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4601" w14:textId="3A31C5A1" w:rsidR="002B1B17" w:rsidRDefault="002B1B17" w:rsidP="002B1B1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2ADF">
        <w:rPr>
          <w:rFonts w:ascii="Arial" w:hAnsi="Arial" w:cs="Arial"/>
          <w:b/>
          <w:bCs/>
          <w:sz w:val="24"/>
          <w:szCs w:val="24"/>
          <w:lang w:val="en-GB"/>
        </w:rPr>
        <w:t>Mapping Contemporary Art in the Heritage Experience (MCAHE)</w:t>
      </w:r>
      <w:r>
        <w:rPr>
          <w:rFonts w:ascii="Arial" w:hAnsi="Arial" w:cs="Arial"/>
          <w:b/>
          <w:bCs/>
          <w:sz w:val="24"/>
          <w:szCs w:val="24"/>
          <w:lang w:val="en-GB"/>
        </w:rPr>
        <w:t>, Commissioned Artists’ In</w:t>
      </w:r>
      <w:r>
        <w:rPr>
          <w:rFonts w:ascii="Arial" w:hAnsi="Arial" w:cs="Arial"/>
          <w:b/>
          <w:bCs/>
          <w:sz w:val="24"/>
          <w:szCs w:val="24"/>
          <w:lang w:val="en-GB"/>
        </w:rPr>
        <w:t>t</w:t>
      </w:r>
      <w:r>
        <w:rPr>
          <w:rFonts w:ascii="Arial" w:hAnsi="Arial" w:cs="Arial"/>
          <w:b/>
          <w:bCs/>
          <w:sz w:val="24"/>
          <w:szCs w:val="24"/>
          <w:lang w:val="en-GB"/>
        </w:rPr>
        <w:t>erviews</w:t>
      </w:r>
      <w:r w:rsidRPr="00DE1D6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- Key to Interview and Transcripts</w:t>
      </w:r>
    </w:p>
    <w:p w14:paraId="2BC880E2" w14:textId="77777777" w:rsidR="002B1B17" w:rsidRDefault="002B1B17" w:rsidP="002B1B1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D58606B" w14:textId="74E5D058" w:rsidR="002B1B17" w:rsidRDefault="002B1B17" w:rsidP="002B1B17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Abbreviations for C</w:t>
      </w:r>
      <w:r w:rsidRPr="00722ADF">
        <w:rPr>
          <w:rFonts w:ascii="Arial" w:hAnsi="Arial" w:cs="Arial"/>
          <w:b/>
          <w:bCs/>
          <w:sz w:val="24"/>
          <w:szCs w:val="24"/>
          <w:lang w:val="en-GB"/>
        </w:rPr>
        <w:t>ommissioned Artists’ Interviews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4260B37" w14:textId="77777777" w:rsidR="002B1B17" w:rsidRDefault="002B1B17" w:rsidP="002B1B1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AB_NT_Gibside = Andrew Burton, National Trust, Gibside</w:t>
      </w:r>
    </w:p>
    <w:p w14:paraId="4288DEA0" w14:textId="77777777" w:rsidR="002B1B17" w:rsidRPr="002B1B17" w:rsidRDefault="002B1B17">
      <w:pPr>
        <w:rPr>
          <w:rFonts w:ascii="Arial" w:hAnsi="Arial" w:cs="Arial"/>
          <w:sz w:val="24"/>
          <w:szCs w:val="24"/>
        </w:rPr>
      </w:pPr>
      <w:r w:rsidRPr="002B1B17">
        <w:rPr>
          <w:rFonts w:ascii="Arial" w:hAnsi="Arial" w:cs="Arial"/>
          <w:sz w:val="24"/>
          <w:szCs w:val="24"/>
        </w:rPr>
        <w:t>FC_NT_Gibside = Fiona Curran, National Trust, Gibside</w:t>
      </w:r>
    </w:p>
    <w:p w14:paraId="17D168F5" w14:textId="77777777" w:rsidR="002B1B17" w:rsidRDefault="002B1B17" w:rsidP="002B1B17">
      <w:pPr>
        <w:rPr>
          <w:rFonts w:ascii="Arial" w:hAnsi="Arial"/>
          <w:bCs/>
        </w:rPr>
      </w:pPr>
      <w:r w:rsidRPr="00FC61C6">
        <w:rPr>
          <w:rFonts w:ascii="Arial" w:hAnsi="Arial"/>
          <w:bCs/>
        </w:rPr>
        <w:t>MF_N</w:t>
      </w:r>
      <w:r>
        <w:rPr>
          <w:rFonts w:ascii="Arial" w:hAnsi="Arial"/>
          <w:bCs/>
        </w:rPr>
        <w:t>T_</w:t>
      </w:r>
      <w:r w:rsidRPr="00FC61C6">
        <w:rPr>
          <w:rFonts w:ascii="Arial" w:hAnsi="Arial"/>
          <w:bCs/>
        </w:rPr>
        <w:t>Ch</w:t>
      </w:r>
      <w:r>
        <w:rPr>
          <w:rFonts w:ascii="Arial" w:hAnsi="Arial"/>
          <w:bCs/>
        </w:rPr>
        <w:t>erryburn = Mark Fairnington, National Trust, Cherryburn</w:t>
      </w:r>
    </w:p>
    <w:p w14:paraId="57B447C2" w14:textId="77777777" w:rsidR="002B1B17" w:rsidRDefault="002B1B17" w:rsidP="002B1B17">
      <w:pPr>
        <w:rPr>
          <w:rFonts w:ascii="Arial" w:hAnsi="Arial"/>
          <w:bCs/>
        </w:rPr>
      </w:pPr>
      <w:r>
        <w:rPr>
          <w:rFonts w:ascii="Arial" w:hAnsi="Arial"/>
          <w:bCs/>
        </w:rPr>
        <w:t>MS_CCT_HTC = Matt Stokes, Churches Conservation Trust, Holy Trinity Church</w:t>
      </w:r>
    </w:p>
    <w:sectPr w:rsidR="002B1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7"/>
    <w:rsid w:val="00177B0D"/>
    <w:rsid w:val="001C3066"/>
    <w:rsid w:val="002B1B17"/>
    <w:rsid w:val="004E7DA3"/>
    <w:rsid w:val="00686C18"/>
    <w:rsid w:val="008B5AD8"/>
    <w:rsid w:val="008C4859"/>
    <w:rsid w:val="008E07AB"/>
    <w:rsid w:val="00A15A11"/>
    <w:rsid w:val="00A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B404"/>
  <w15:chartTrackingRefBased/>
  <w15:docId w15:val="{4CDF8E8F-9A15-4E8B-8998-5EA251D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Stephenson</dc:creator>
  <cp:keywords/>
  <dc:description/>
  <cp:lastModifiedBy>Melanie Stephenson</cp:lastModifiedBy>
  <cp:revision>1</cp:revision>
  <dcterms:created xsi:type="dcterms:W3CDTF">2021-03-31T13:15:00Z</dcterms:created>
  <dcterms:modified xsi:type="dcterms:W3CDTF">2021-03-31T13:20:00Z</dcterms:modified>
</cp:coreProperties>
</file>