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C129" w14:textId="77777777" w:rsidR="00454A70" w:rsidRPr="008A1573" w:rsidRDefault="00454A70" w:rsidP="004D283E">
      <w:pPr>
        <w:rPr>
          <w:rFonts w:ascii="Arial Narrow" w:hAnsi="Arial Narrow"/>
          <w:color w:val="000000" w:themeColor="text1"/>
        </w:rPr>
      </w:pPr>
    </w:p>
    <w:p w14:paraId="32AA8B60" w14:textId="62C79826" w:rsidR="0095294B" w:rsidRPr="003C255E" w:rsidRDefault="008B262E" w:rsidP="008B262E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32"/>
          <w:szCs w:val="28"/>
          <w:lang w:val="en-GB"/>
        </w:rPr>
      </w:pPr>
      <w:r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t xml:space="preserve">                     </w:t>
      </w:r>
      <w:r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br/>
      </w:r>
      <w:r w:rsidR="0095294B" w:rsidRPr="003C255E"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t xml:space="preserve">Participation </w:t>
      </w:r>
      <w:r w:rsidR="0095294B"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t>consent</w:t>
      </w:r>
      <w:r w:rsidR="0095294B" w:rsidRPr="003C255E"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t xml:space="preserve"> </w:t>
      </w:r>
      <w:r w:rsidR="0095294B">
        <w:rPr>
          <w:rFonts w:ascii="Arial Narrow" w:hAnsi="Arial Narrow"/>
          <w:b/>
          <w:color w:val="000000" w:themeColor="text1"/>
          <w:sz w:val="32"/>
          <w:szCs w:val="28"/>
          <w:lang w:val="en-GB"/>
        </w:rPr>
        <w:t>form</w:t>
      </w:r>
    </w:p>
    <w:p w14:paraId="3D9C7548" w14:textId="77777777" w:rsidR="002D531B" w:rsidRPr="002D531B" w:rsidRDefault="002D531B" w:rsidP="00E27497">
      <w:pPr>
        <w:jc w:val="center"/>
        <w:rPr>
          <w:rFonts w:ascii="PT Sans" w:hAnsi="PT Sans"/>
          <w:b/>
          <w:i/>
          <w:sz w:val="20"/>
          <w:szCs w:val="20"/>
        </w:rPr>
      </w:pPr>
    </w:p>
    <w:p w14:paraId="62CC008D" w14:textId="787C0040" w:rsidR="0095294B" w:rsidRPr="00F2755D" w:rsidRDefault="00894266" w:rsidP="004D283E">
      <w:pPr>
        <w:spacing w:line="276" w:lineRule="auto"/>
        <w:jc w:val="center"/>
        <w:rPr>
          <w:rFonts w:ascii="Arial Narrow" w:hAnsi="Arial Narrow"/>
          <w:b/>
          <w:i/>
          <w:color w:val="000000" w:themeColor="text1"/>
          <w:sz w:val="18"/>
          <w:szCs w:val="18"/>
          <w:u w:val="single"/>
          <w:lang w:val="en-GB"/>
        </w:rPr>
      </w:pPr>
      <w:r w:rsidRPr="00F2755D">
        <w:rPr>
          <w:rFonts w:ascii="PT Sans" w:hAnsi="PT Sans"/>
          <w:i/>
          <w:iCs/>
          <w:sz w:val="23"/>
          <w:szCs w:val="23"/>
          <w:u w:val="single"/>
          <w:lang w:val="en-GB"/>
        </w:rPr>
        <w:t>From Perceptions to Use: Stakeholder’s Contributions to a Global Consultation Process</w:t>
      </w:r>
      <w:r w:rsidRPr="00F2755D">
        <w:rPr>
          <w:rFonts w:ascii="PT Sans" w:hAnsi="PT Sans"/>
          <w:i/>
          <w:iCs/>
          <w:sz w:val="23"/>
          <w:szCs w:val="23"/>
          <w:u w:val="single"/>
          <w:lang w:val="en-GB"/>
        </w:rPr>
        <w:br/>
      </w:r>
    </w:p>
    <w:p w14:paraId="473DFEF5" w14:textId="77777777" w:rsidR="0095294B" w:rsidRPr="003C255E" w:rsidRDefault="0095294B" w:rsidP="004D283E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  <w:r w:rsidRPr="003C255E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>Open Lab</w:t>
      </w:r>
    </w:p>
    <w:p w14:paraId="306ADFC3" w14:textId="77777777" w:rsidR="0095294B" w:rsidRPr="003C255E" w:rsidRDefault="0095294B" w:rsidP="004D283E">
      <w:pPr>
        <w:spacing w:line="276" w:lineRule="auto"/>
        <w:jc w:val="center"/>
        <w:rPr>
          <w:rFonts w:ascii="Arial Narrow" w:hAnsi="Arial Narrow"/>
          <w:color w:val="000000" w:themeColor="text1"/>
          <w:sz w:val="28"/>
          <w:szCs w:val="28"/>
          <w:lang w:val="en-GB"/>
        </w:rPr>
      </w:pPr>
      <w:r w:rsidRPr="003C255E">
        <w:rPr>
          <w:rFonts w:ascii="Arial Narrow" w:hAnsi="Arial Narrow"/>
          <w:color w:val="000000" w:themeColor="text1"/>
          <w:sz w:val="28"/>
          <w:szCs w:val="28"/>
          <w:lang w:val="en-GB"/>
        </w:rPr>
        <w:t>School of Computing Science, Newcastle University</w:t>
      </w:r>
    </w:p>
    <w:p w14:paraId="0F16FEC1" w14:textId="77777777" w:rsidR="0095294B" w:rsidRPr="003C255E" w:rsidRDefault="0095294B" w:rsidP="004D283E">
      <w:pPr>
        <w:spacing w:line="276" w:lineRule="auto"/>
        <w:jc w:val="center"/>
        <w:rPr>
          <w:rFonts w:ascii="Arial Narrow" w:hAnsi="Arial Narrow"/>
          <w:color w:val="000000" w:themeColor="text1"/>
          <w:sz w:val="28"/>
          <w:szCs w:val="28"/>
          <w:lang w:val="en-GB"/>
        </w:rPr>
      </w:pPr>
      <w:r w:rsidRPr="003C255E">
        <w:rPr>
          <w:rFonts w:ascii="Arial Narrow" w:hAnsi="Arial Narrow"/>
          <w:color w:val="000000" w:themeColor="text1"/>
          <w:sz w:val="28"/>
          <w:szCs w:val="28"/>
          <w:lang w:val="en-GB"/>
        </w:rPr>
        <w:t>Newcastle upon Tyne, NE8 8HW</w:t>
      </w:r>
    </w:p>
    <w:p w14:paraId="72A84567" w14:textId="146001D4" w:rsidR="00454A70" w:rsidRPr="002D531B" w:rsidRDefault="00454A70" w:rsidP="00454A70">
      <w:pPr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TableGrid"/>
        <w:tblW w:w="903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22"/>
        <w:gridCol w:w="616"/>
      </w:tblGrid>
      <w:tr w:rsidR="0024074C" w14:paraId="2822C426" w14:textId="77777777" w:rsidTr="0026500A">
        <w:trPr>
          <w:gridAfter w:val="1"/>
          <w:wAfter w:w="591" w:type="dxa"/>
        </w:trPr>
        <w:tc>
          <w:tcPr>
            <w:tcW w:w="8447" w:type="dxa"/>
          </w:tcPr>
          <w:p w14:paraId="6E6CA708" w14:textId="43017E47" w:rsidR="008A1573" w:rsidRDefault="008A1573" w:rsidP="004D283E">
            <w:pPr>
              <w:spacing w:line="276" w:lineRule="auto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 </w:t>
            </w:r>
            <w:r w:rsidR="00BD6859">
              <w:rPr>
                <w:rFonts w:ascii="Arial Narrow" w:hAnsi="Arial Narrow"/>
                <w:color w:val="000000" w:themeColor="text1"/>
              </w:rPr>
              <w:t>confi</w:t>
            </w:r>
            <w:r>
              <w:rPr>
                <w:rFonts w:ascii="Arial Narrow" w:hAnsi="Arial Narrow"/>
                <w:color w:val="000000" w:themeColor="text1"/>
              </w:rPr>
              <w:t xml:space="preserve">rm that </w:t>
            </w:r>
            <w:r w:rsidRPr="005B6DF7">
              <w:rPr>
                <w:rFonts w:ascii="Arial Narrow" w:hAnsi="Arial Narrow"/>
                <w:i/>
                <w:color w:val="000000" w:themeColor="text1"/>
              </w:rPr>
              <w:t>(please mark each box as appro</w:t>
            </w:r>
            <w:r w:rsidR="0095294B" w:rsidRPr="005B6DF7">
              <w:rPr>
                <w:rFonts w:ascii="Arial Narrow" w:hAnsi="Arial Narrow"/>
                <w:i/>
                <w:color w:val="000000" w:themeColor="text1"/>
              </w:rPr>
              <w:t>priate):</w:t>
            </w:r>
          </w:p>
          <w:p w14:paraId="03492526" w14:textId="3D57E856" w:rsidR="0024074C" w:rsidRDefault="0024074C" w:rsidP="004D283E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26500A" w14:paraId="38EA523C" w14:textId="77777777" w:rsidTr="0026500A">
        <w:trPr>
          <w:trHeight w:val="234"/>
        </w:trPr>
        <w:tc>
          <w:tcPr>
            <w:tcW w:w="8447" w:type="dxa"/>
          </w:tcPr>
          <w:p w14:paraId="58CBB920" w14:textId="54345200" w:rsidR="008A1573" w:rsidRPr="0095294B" w:rsidRDefault="0095294B" w:rsidP="00E759B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lang w:val="en-GB"/>
              </w:rPr>
            </w:pPr>
            <w:r w:rsidRPr="0095294B">
              <w:rPr>
                <w:rFonts w:ascii="Arial Narrow" w:hAnsi="Arial Narrow" w:cs="Arial"/>
                <w:lang w:val="en-GB"/>
              </w:rPr>
              <w:t xml:space="preserve">I </w:t>
            </w:r>
            <w:r w:rsidR="003C786E">
              <w:rPr>
                <w:rFonts w:ascii="Arial Narrow" w:hAnsi="Arial Narrow" w:cs="Arial"/>
                <w:lang w:val="en-GB"/>
              </w:rPr>
              <w:t xml:space="preserve">have read and understood </w:t>
            </w:r>
            <w:r w:rsidRPr="0095294B">
              <w:rPr>
                <w:rFonts w:ascii="Arial Narrow" w:hAnsi="Arial Narrow" w:cs="Arial"/>
                <w:lang w:val="en-GB"/>
              </w:rPr>
              <w:t>the Participant Information Sheet provided</w:t>
            </w:r>
            <w:r w:rsidR="008D2CAE">
              <w:rPr>
                <w:rFonts w:ascii="Arial Narrow" w:hAnsi="Arial Narrow" w:cs="Arial"/>
                <w:lang w:val="en-GB"/>
              </w:rPr>
              <w:t>.</w:t>
            </w:r>
          </w:p>
        </w:tc>
        <w:tc>
          <w:tcPr>
            <w:tcW w:w="591" w:type="dxa"/>
            <w:vAlign w:val="center"/>
          </w:tcPr>
          <w:p w14:paraId="1A89F0DF" w14:textId="07EE40EA" w:rsidR="008A1573" w:rsidRDefault="0024074C" w:rsidP="002407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6E812D0" wp14:editId="779BFD01">
                      <wp:extent cx="224558" cy="234423"/>
                      <wp:effectExtent l="0" t="0" r="29845" b="19685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C859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3201162E" w14:textId="77777777" w:rsidTr="0026500A">
        <w:trPr>
          <w:trHeight w:val="774"/>
        </w:trPr>
        <w:tc>
          <w:tcPr>
            <w:tcW w:w="8447" w:type="dxa"/>
          </w:tcPr>
          <w:p w14:paraId="10619C9E" w14:textId="0876D62E" w:rsidR="008A1573" w:rsidRPr="0095294B" w:rsidRDefault="0095294B" w:rsidP="003D203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95294B">
              <w:rPr>
                <w:rFonts w:ascii="Arial Narrow" w:hAnsi="Arial Narrow"/>
                <w:color w:val="000000" w:themeColor="text1"/>
              </w:rPr>
              <w:t xml:space="preserve">I have been given the opportunity to ask questions about the research </w:t>
            </w:r>
            <w:r w:rsidR="001B0A0A">
              <w:rPr>
                <w:rFonts w:ascii="Arial Narrow" w:hAnsi="Arial Narrow"/>
                <w:color w:val="000000" w:themeColor="text1"/>
              </w:rPr>
              <w:t>and</w:t>
            </w:r>
            <w:r w:rsidRPr="0095294B">
              <w:rPr>
                <w:rFonts w:ascii="Arial Narrow" w:hAnsi="Arial Narrow"/>
                <w:color w:val="000000" w:themeColor="text1"/>
              </w:rPr>
              <w:t xml:space="preserve"> my </w:t>
            </w:r>
            <w:r w:rsidR="00361DE8">
              <w:rPr>
                <w:rFonts w:ascii="Arial Narrow" w:hAnsi="Arial Narrow"/>
                <w:color w:val="000000" w:themeColor="text1"/>
              </w:rPr>
              <w:t>involvement in it, including what will be done with data collected</w:t>
            </w:r>
            <w:r w:rsidRPr="0095294B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91" w:type="dxa"/>
            <w:vAlign w:val="center"/>
          </w:tcPr>
          <w:p w14:paraId="0BC2248E" w14:textId="77EF3327" w:rsidR="008A1573" w:rsidRDefault="0024074C" w:rsidP="002407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E8A5C13" wp14:editId="0CFB16F4">
                      <wp:extent cx="224558" cy="234423"/>
                      <wp:effectExtent l="0" t="0" r="29845" b="19685"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4DE55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0778CA2E" w14:textId="77777777" w:rsidTr="00F2755D">
        <w:trPr>
          <w:trHeight w:val="1089"/>
        </w:trPr>
        <w:tc>
          <w:tcPr>
            <w:tcW w:w="8447" w:type="dxa"/>
          </w:tcPr>
          <w:p w14:paraId="6EBCBE32" w14:textId="7D3AB03C" w:rsidR="00201F17" w:rsidRPr="00894266" w:rsidRDefault="00250B1A" w:rsidP="0089426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color w:val="000000" w:themeColor="text1"/>
              </w:rPr>
              <w:t>I understand that these interviews will be audio recor</w:t>
            </w:r>
            <w:r w:rsidR="00040E1E">
              <w:rPr>
                <w:rFonts w:ascii="Arial Narrow" w:hAnsi="Arial Narrow"/>
                <w:color w:val="000000" w:themeColor="text1"/>
              </w:rPr>
              <w:t xml:space="preserve">ded and used </w:t>
            </w:r>
            <w:r w:rsidRPr="00F2755D">
              <w:rPr>
                <w:rFonts w:ascii="Arial Narrow" w:hAnsi="Arial Narrow"/>
                <w:color w:val="000000" w:themeColor="text1"/>
              </w:rPr>
              <w:t xml:space="preserve">by researchers from </w:t>
            </w:r>
            <w:r w:rsidRPr="00F2755D">
              <w:rPr>
                <w:rFonts w:ascii="Arial Narrow" w:hAnsi="Arial Narrow"/>
                <w:b/>
                <w:color w:val="000000" w:themeColor="text1"/>
              </w:rPr>
              <w:t>OpenLab</w:t>
            </w:r>
            <w:r w:rsidR="00040E1E" w:rsidRPr="00F2755D">
              <w:rPr>
                <w:rFonts w:ascii="Arial Narrow" w:hAnsi="Arial Narrow"/>
                <w:color w:val="000000" w:themeColor="text1"/>
              </w:rPr>
              <w:t xml:space="preserve"> and by staff from </w:t>
            </w:r>
            <w:r w:rsidR="00894266" w:rsidRPr="00F2755D">
              <w:rPr>
                <w:rFonts w:ascii="Arial Narrow" w:hAnsi="Arial Narrow"/>
                <w:color w:val="000000" w:themeColor="text1"/>
              </w:rPr>
              <w:t xml:space="preserve">the </w:t>
            </w:r>
            <w:r w:rsidR="00894266" w:rsidRPr="00F2755D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International Federation of Red Cross and Red Crescent Societies (IFRC)</w:t>
            </w:r>
            <w:r w:rsidR="00894266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</w:t>
            </w:r>
            <w:r w:rsidR="00CF752F" w:rsidRPr="00894266">
              <w:rPr>
                <w:rFonts w:ascii="Arial Narrow" w:hAnsi="Arial Narrow"/>
                <w:color w:val="000000" w:themeColor="text1"/>
              </w:rPr>
              <w:t xml:space="preserve">to help </w:t>
            </w:r>
            <w:r w:rsidR="00894266">
              <w:rPr>
                <w:rFonts w:ascii="Arial Narrow" w:hAnsi="Arial Narrow"/>
                <w:color w:val="000000" w:themeColor="text1"/>
              </w:rPr>
              <w:t>develop digital campaigns in the future</w:t>
            </w:r>
            <w:r w:rsidR="00CF752F" w:rsidRPr="00894266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91" w:type="dxa"/>
            <w:vAlign w:val="center"/>
          </w:tcPr>
          <w:p w14:paraId="59D97C0C" w14:textId="17AC3E26" w:rsidR="00201F17" w:rsidRDefault="00201F17" w:rsidP="002407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5D8F16D" wp14:editId="2EB2B03A">
                      <wp:extent cx="224558" cy="234423"/>
                      <wp:effectExtent l="0" t="0" r="29845" b="19685"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AEC6C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2A2DCF7C" w14:textId="77777777" w:rsidTr="00F2755D">
        <w:trPr>
          <w:trHeight w:val="738"/>
        </w:trPr>
        <w:tc>
          <w:tcPr>
            <w:tcW w:w="8447" w:type="dxa"/>
          </w:tcPr>
          <w:p w14:paraId="3FF0F6D1" w14:textId="2DF25350" w:rsidR="008A1573" w:rsidRPr="0095294B" w:rsidRDefault="0095294B" w:rsidP="00201F1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95294B">
              <w:rPr>
                <w:rFonts w:ascii="Arial Narrow" w:hAnsi="Arial Narrow"/>
                <w:color w:val="000000" w:themeColor="text1"/>
              </w:rPr>
              <w:t xml:space="preserve">I </w:t>
            </w:r>
            <w:r w:rsidR="00201F17">
              <w:rPr>
                <w:rFonts w:ascii="Arial Narrow" w:hAnsi="Arial Narrow"/>
                <w:color w:val="000000" w:themeColor="text1"/>
              </w:rPr>
              <w:t>understand that these recordings may be transcribed and any personal or identifiable details will be anonymized when this research is published.</w:t>
            </w:r>
          </w:p>
        </w:tc>
        <w:tc>
          <w:tcPr>
            <w:tcW w:w="591" w:type="dxa"/>
            <w:vAlign w:val="center"/>
          </w:tcPr>
          <w:p w14:paraId="1A397AEE" w14:textId="181F5B71" w:rsidR="008A1573" w:rsidRDefault="0024074C" w:rsidP="002407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603C4A3" wp14:editId="599B58BC">
                      <wp:extent cx="224558" cy="234423"/>
                      <wp:effectExtent l="0" t="0" r="29845" b="19685"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30B25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09D510A8" w14:textId="77777777" w:rsidTr="00F2755D">
        <w:trPr>
          <w:trHeight w:val="495"/>
        </w:trPr>
        <w:tc>
          <w:tcPr>
            <w:tcW w:w="8447" w:type="dxa"/>
          </w:tcPr>
          <w:p w14:paraId="3A7D856A" w14:textId="67FB4E5E" w:rsidR="005C01C1" w:rsidRPr="005C01C1" w:rsidRDefault="0095294B" w:rsidP="005C01C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95294B">
              <w:rPr>
                <w:rFonts w:ascii="Arial Narrow" w:hAnsi="Arial Narrow"/>
                <w:color w:val="000000" w:themeColor="text1"/>
              </w:rPr>
              <w:t>I understand that I can leave the study at any time without giving reasons.</w:t>
            </w:r>
            <w:r w:rsidR="00813B6D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91" w:type="dxa"/>
            <w:vAlign w:val="center"/>
          </w:tcPr>
          <w:p w14:paraId="7C740447" w14:textId="2B3B75D1" w:rsidR="008A1573" w:rsidRDefault="0024074C" w:rsidP="00813B6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323A5E0" wp14:editId="299F38C6">
                      <wp:extent cx="224558" cy="234423"/>
                      <wp:effectExtent l="0" t="0" r="29845" b="19685"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F7617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6852A199" w14:textId="77777777" w:rsidTr="00323A4D">
        <w:trPr>
          <w:trHeight w:val="702"/>
        </w:trPr>
        <w:tc>
          <w:tcPr>
            <w:tcW w:w="8447" w:type="dxa"/>
          </w:tcPr>
          <w:p w14:paraId="4DECB00F" w14:textId="4A1D4E43" w:rsidR="008A1573" w:rsidRPr="0095294B" w:rsidRDefault="0095294B" w:rsidP="005A388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95294B">
              <w:rPr>
                <w:rFonts w:ascii="Arial Narrow" w:hAnsi="Arial Narrow"/>
                <w:color w:val="000000" w:themeColor="text1"/>
              </w:rPr>
              <w:t xml:space="preserve">The use of data collected has been explained </w:t>
            </w:r>
            <w:r w:rsidR="00361DE8">
              <w:rPr>
                <w:rFonts w:ascii="Arial Narrow" w:hAnsi="Arial Narrow"/>
                <w:color w:val="000000" w:themeColor="text1"/>
              </w:rPr>
              <w:t xml:space="preserve">and </w:t>
            </w:r>
            <w:r w:rsidRPr="0095294B">
              <w:rPr>
                <w:rFonts w:ascii="Arial Narrow" w:hAnsi="Arial Narrow"/>
                <w:color w:val="000000" w:themeColor="text1"/>
              </w:rPr>
              <w:t>I understand the implications of its use.</w:t>
            </w:r>
            <w:r w:rsidR="00361DE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A388C">
              <w:rPr>
                <w:rFonts w:ascii="Arial Narrow" w:hAnsi="Arial Narrow"/>
                <w:color w:val="000000" w:themeColor="text1"/>
              </w:rPr>
              <w:t>I understand how d</w:t>
            </w:r>
            <w:r w:rsidR="00361DE8">
              <w:rPr>
                <w:rFonts w:ascii="Arial Narrow" w:hAnsi="Arial Narrow"/>
                <w:color w:val="000000" w:themeColor="text1"/>
              </w:rPr>
              <w:t xml:space="preserve">ata will be retained </w:t>
            </w:r>
            <w:r w:rsidR="005A388C">
              <w:rPr>
                <w:rFonts w:ascii="Arial Narrow" w:hAnsi="Arial Narrow"/>
                <w:color w:val="000000" w:themeColor="text1"/>
              </w:rPr>
              <w:t>and that it will be</w:t>
            </w:r>
            <w:r w:rsidR="00361DE8">
              <w:rPr>
                <w:rFonts w:ascii="Arial Narrow" w:hAnsi="Arial Narrow"/>
                <w:color w:val="000000" w:themeColor="text1"/>
              </w:rPr>
              <w:t xml:space="preserve"> processed </w:t>
            </w:r>
            <w:r w:rsidR="005A388C">
              <w:rPr>
                <w:rFonts w:ascii="Arial Narrow" w:hAnsi="Arial Narrow"/>
                <w:color w:val="000000" w:themeColor="text1"/>
              </w:rPr>
              <w:t>securely</w:t>
            </w:r>
            <w:r w:rsidR="00361DE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91" w:type="dxa"/>
            <w:vAlign w:val="center"/>
          </w:tcPr>
          <w:p w14:paraId="0C2AFDAE" w14:textId="5C51D8D2" w:rsidR="008A1573" w:rsidRDefault="0024074C" w:rsidP="002407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54A70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AF7E8C6" wp14:editId="23A9D0C5">
                      <wp:extent cx="224558" cy="234423"/>
                      <wp:effectExtent l="0" t="0" r="29845" b="19685"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8" cy="234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ADA32" id="Rectangle_x0020_2" o:spid="_x0000_s1026" style="width:17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26500A" w14:paraId="6FBDB5C2" w14:textId="77777777" w:rsidTr="00652621">
        <w:trPr>
          <w:trHeight w:val="423"/>
        </w:trPr>
        <w:tc>
          <w:tcPr>
            <w:tcW w:w="8447" w:type="dxa"/>
          </w:tcPr>
          <w:p w14:paraId="7781DAD3" w14:textId="537D9B84" w:rsidR="00217392" w:rsidRPr="00652621" w:rsidRDefault="00217392" w:rsidP="005C01C1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4BB4BCD9" w14:textId="593367D9" w:rsidR="00217392" w:rsidRPr="00454A70" w:rsidRDefault="00217392" w:rsidP="00324587">
            <w:pPr>
              <w:spacing w:line="276" w:lineRule="auto"/>
              <w:jc w:val="center"/>
              <w:rPr>
                <w:rFonts w:cs="Arial"/>
                <w:noProof/>
              </w:rPr>
            </w:pPr>
          </w:p>
        </w:tc>
      </w:tr>
    </w:tbl>
    <w:tbl>
      <w:tblPr>
        <w:tblStyle w:val="GridTable1Light"/>
        <w:tblpPr w:leftFromText="180" w:rightFromText="180" w:vertAnchor="text" w:horzAnchor="page" w:tblpXSpec="center" w:tblpY="-196"/>
        <w:tblW w:w="10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078"/>
        <w:gridCol w:w="2700"/>
        <w:gridCol w:w="2880"/>
      </w:tblGrid>
      <w:tr w:rsidR="00EF78C9" w14:paraId="7DF77B56" w14:textId="77777777" w:rsidTr="00EF7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none" w:sz="0" w:space="0" w:color="auto"/>
            </w:tcBorders>
          </w:tcPr>
          <w:p w14:paraId="2D7B3C30" w14:textId="77777777" w:rsidR="0026500A" w:rsidRPr="0026500A" w:rsidRDefault="0026500A" w:rsidP="0026500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Participant </w:t>
            </w:r>
            <w:r w:rsidRPr="0026500A">
              <w:rPr>
                <w:rFonts w:ascii="Arial Narrow" w:hAnsi="Arial Narrow"/>
              </w:rPr>
              <w:t>signature:</w:t>
            </w:r>
          </w:p>
        </w:tc>
        <w:tc>
          <w:tcPr>
            <w:tcW w:w="3078" w:type="dxa"/>
            <w:tcBorders>
              <w:bottom w:val="none" w:sz="0" w:space="0" w:color="auto"/>
              <w:right w:val="dotted" w:sz="4" w:space="0" w:color="000000"/>
            </w:tcBorders>
          </w:tcPr>
          <w:p w14:paraId="6BC0BAF4" w14:textId="2EFD1303" w:rsidR="0026500A" w:rsidRPr="0026500A" w:rsidRDefault="0026500A" w:rsidP="0026500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26500A">
              <w:rPr>
                <w:rFonts w:ascii="Arial Narrow" w:hAnsi="Arial Narrow"/>
                <w:b w:val="0"/>
              </w:rPr>
              <w:t>…………………………………</w:t>
            </w:r>
            <w:r w:rsidR="00EF78C9"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2700" w:type="dxa"/>
            <w:tcBorders>
              <w:left w:val="dotted" w:sz="4" w:space="0" w:color="000000"/>
              <w:bottom w:val="none" w:sz="0" w:space="0" w:color="auto"/>
            </w:tcBorders>
          </w:tcPr>
          <w:p w14:paraId="5BD10159" w14:textId="04630FD1" w:rsidR="0026500A" w:rsidRDefault="00EF78C9" w:rsidP="00F2755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2755D">
              <w:rPr>
                <w:rFonts w:ascii="Arial Narrow" w:hAnsi="Arial Narrow"/>
              </w:rPr>
              <w:t>Researcher</w:t>
            </w:r>
            <w:r>
              <w:rPr>
                <w:rFonts w:ascii="Arial Narrow" w:hAnsi="Arial Narrow"/>
              </w:rPr>
              <w:t xml:space="preserve"> </w:t>
            </w:r>
            <w:r w:rsidR="0026500A" w:rsidRPr="005B6DF7">
              <w:rPr>
                <w:rFonts w:ascii="Arial Narrow" w:hAnsi="Arial Narrow"/>
              </w:rPr>
              <w:t>signature:</w:t>
            </w:r>
          </w:p>
        </w:tc>
        <w:tc>
          <w:tcPr>
            <w:tcW w:w="2880" w:type="dxa"/>
            <w:tcBorders>
              <w:bottom w:val="none" w:sz="0" w:space="0" w:color="auto"/>
            </w:tcBorders>
          </w:tcPr>
          <w:p w14:paraId="7C2DA3F2" w14:textId="41201642" w:rsidR="0026500A" w:rsidRPr="0026500A" w:rsidRDefault="00EF78C9" w:rsidP="0026500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……………………………</w:t>
            </w:r>
            <w:r w:rsidR="0026500A" w:rsidRPr="0026500A">
              <w:rPr>
                <w:rFonts w:ascii="Arial Narrow" w:hAnsi="Arial Narrow"/>
                <w:b w:val="0"/>
              </w:rPr>
              <w:t>…</w:t>
            </w:r>
            <w:r>
              <w:rPr>
                <w:rFonts w:ascii="Arial Narrow" w:hAnsi="Arial Narrow"/>
                <w:b w:val="0"/>
              </w:rPr>
              <w:t>…</w:t>
            </w:r>
          </w:p>
        </w:tc>
      </w:tr>
      <w:tr w:rsidR="00EF78C9" w14:paraId="7007BF83" w14:textId="77777777" w:rsidTr="00EF78C9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A439F56" w14:textId="77777777" w:rsidR="0026500A" w:rsidRPr="0026500A" w:rsidRDefault="0026500A" w:rsidP="0026500A">
            <w:pPr>
              <w:spacing w:line="276" w:lineRule="auto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Printed name:</w:t>
            </w:r>
          </w:p>
        </w:tc>
        <w:tc>
          <w:tcPr>
            <w:tcW w:w="3078" w:type="dxa"/>
            <w:tcBorders>
              <w:right w:val="dotted" w:sz="4" w:space="0" w:color="000000"/>
            </w:tcBorders>
          </w:tcPr>
          <w:p w14:paraId="2F445AEB" w14:textId="4D92AAF7" w:rsidR="0026500A" w:rsidRPr="0026500A" w:rsidRDefault="0026500A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…………………………………</w:t>
            </w:r>
            <w:r w:rsidR="00EF78C9">
              <w:rPr>
                <w:rFonts w:ascii="Arial Narrow" w:hAnsi="Arial Narrow"/>
              </w:rPr>
              <w:t>..</w:t>
            </w:r>
          </w:p>
        </w:tc>
        <w:tc>
          <w:tcPr>
            <w:tcW w:w="2700" w:type="dxa"/>
            <w:tcBorders>
              <w:left w:val="dotted" w:sz="4" w:space="0" w:color="000000"/>
            </w:tcBorders>
          </w:tcPr>
          <w:p w14:paraId="6C60B772" w14:textId="548B868A" w:rsidR="0026500A" w:rsidRDefault="00EF78C9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26500A">
              <w:rPr>
                <w:rFonts w:ascii="Arial Narrow" w:hAnsi="Arial Narrow"/>
                <w:b/>
              </w:rPr>
              <w:t>Printed</w:t>
            </w:r>
            <w:r w:rsidR="0026500A" w:rsidRPr="005B6DF7">
              <w:rPr>
                <w:rFonts w:ascii="Arial Narrow" w:hAnsi="Arial Narrow"/>
                <w:b/>
              </w:rPr>
              <w:t xml:space="preserve"> name</w:t>
            </w:r>
            <w:r w:rsidR="0026500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80" w:type="dxa"/>
          </w:tcPr>
          <w:p w14:paraId="556A7498" w14:textId="410A671C" w:rsidR="0026500A" w:rsidRPr="0026500A" w:rsidRDefault="0026500A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………………………………</w:t>
            </w:r>
            <w:r w:rsidR="00EF78C9">
              <w:rPr>
                <w:rFonts w:ascii="Arial Narrow" w:hAnsi="Arial Narrow"/>
              </w:rPr>
              <w:t>…</w:t>
            </w:r>
          </w:p>
        </w:tc>
      </w:tr>
      <w:tr w:rsidR="00EF78C9" w14:paraId="09305A94" w14:textId="77777777" w:rsidTr="00EF78C9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44AEBB0" w14:textId="77777777" w:rsidR="0026500A" w:rsidRPr="0026500A" w:rsidRDefault="0026500A" w:rsidP="0026500A">
            <w:pPr>
              <w:spacing w:line="276" w:lineRule="auto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Date:</w:t>
            </w:r>
          </w:p>
        </w:tc>
        <w:tc>
          <w:tcPr>
            <w:tcW w:w="3078" w:type="dxa"/>
            <w:tcBorders>
              <w:right w:val="dotted" w:sz="4" w:space="0" w:color="000000"/>
            </w:tcBorders>
          </w:tcPr>
          <w:p w14:paraId="7940BCBD" w14:textId="6924B0CB" w:rsidR="0026500A" w:rsidRPr="0026500A" w:rsidRDefault="0026500A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…………………………………</w:t>
            </w:r>
            <w:r w:rsidR="00EF78C9">
              <w:rPr>
                <w:rFonts w:ascii="Arial Narrow" w:hAnsi="Arial Narrow"/>
              </w:rPr>
              <w:t>..</w:t>
            </w:r>
          </w:p>
        </w:tc>
        <w:tc>
          <w:tcPr>
            <w:tcW w:w="2700" w:type="dxa"/>
            <w:tcBorders>
              <w:left w:val="dotted" w:sz="4" w:space="0" w:color="000000"/>
            </w:tcBorders>
          </w:tcPr>
          <w:p w14:paraId="43959DF7" w14:textId="508AC49B" w:rsidR="0026500A" w:rsidRDefault="00EF78C9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26500A" w:rsidRPr="005B6DF7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880" w:type="dxa"/>
          </w:tcPr>
          <w:p w14:paraId="5DD9D795" w14:textId="40DE1EE1" w:rsidR="0026500A" w:rsidRPr="0026500A" w:rsidRDefault="0026500A" w:rsidP="002650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6500A">
              <w:rPr>
                <w:rFonts w:ascii="Arial Narrow" w:hAnsi="Arial Narrow"/>
              </w:rPr>
              <w:t>………………………………</w:t>
            </w:r>
            <w:r w:rsidR="00EF78C9">
              <w:rPr>
                <w:rFonts w:ascii="Arial Narrow" w:hAnsi="Arial Narrow"/>
              </w:rPr>
              <w:t>….</w:t>
            </w:r>
          </w:p>
        </w:tc>
      </w:tr>
    </w:tbl>
    <w:p w14:paraId="4AB6B901" w14:textId="77777777" w:rsidR="0026500A" w:rsidRPr="0026500A" w:rsidRDefault="0026500A" w:rsidP="004D283E">
      <w:pPr>
        <w:spacing w:line="276" w:lineRule="auto"/>
        <w:rPr>
          <w:rFonts w:ascii="Arial Narrow" w:hAnsi="Arial Narrow"/>
          <w:sz w:val="2"/>
          <w:szCs w:val="2"/>
        </w:rPr>
      </w:pPr>
    </w:p>
    <w:p w14:paraId="192CFAA2" w14:textId="360B7F20" w:rsidR="00454A70" w:rsidRDefault="00454A70" w:rsidP="004B4B4C">
      <w:pPr>
        <w:spacing w:line="276" w:lineRule="auto"/>
        <w:jc w:val="center"/>
        <w:rPr>
          <w:rFonts w:ascii="Arial Narrow" w:hAnsi="Arial Narrow"/>
        </w:rPr>
      </w:pPr>
      <w:r w:rsidRPr="008A1573">
        <w:rPr>
          <w:rFonts w:ascii="Arial Narrow" w:hAnsi="Arial Narrow"/>
        </w:rPr>
        <w:t xml:space="preserve">If you have any questions </w:t>
      </w:r>
      <w:r w:rsidR="008A1573">
        <w:rPr>
          <w:rFonts w:ascii="Arial Narrow" w:hAnsi="Arial Narrow"/>
        </w:rPr>
        <w:t>about</w:t>
      </w:r>
      <w:r w:rsidRPr="008A1573">
        <w:rPr>
          <w:rFonts w:ascii="Arial Narrow" w:hAnsi="Arial Narrow"/>
        </w:rPr>
        <w:t xml:space="preserve"> this </w:t>
      </w:r>
      <w:r w:rsidR="002F52A1">
        <w:rPr>
          <w:rFonts w:ascii="Arial Narrow" w:hAnsi="Arial Narrow"/>
        </w:rPr>
        <w:t>research,</w:t>
      </w:r>
      <w:r w:rsidRPr="008A1573">
        <w:rPr>
          <w:rFonts w:ascii="Arial Narrow" w:hAnsi="Arial Narrow"/>
        </w:rPr>
        <w:t xml:space="preserve"> please contact </w:t>
      </w:r>
      <w:r w:rsidR="00A71C11">
        <w:rPr>
          <w:rFonts w:ascii="Arial Narrow" w:hAnsi="Arial Narrow"/>
        </w:rPr>
        <w:t xml:space="preserve">one of the </w:t>
      </w:r>
      <w:bookmarkStart w:id="0" w:name="_GoBack"/>
      <w:bookmarkEnd w:id="0"/>
      <w:r w:rsidR="008A1573">
        <w:rPr>
          <w:rFonts w:ascii="Arial Narrow" w:hAnsi="Arial Narrow"/>
        </w:rPr>
        <w:t>following</w:t>
      </w:r>
      <w:r w:rsidRPr="008A1573">
        <w:rPr>
          <w:rFonts w:ascii="Arial Narrow" w:hAnsi="Arial Narrow"/>
        </w:rPr>
        <w:t>:</w:t>
      </w:r>
    </w:p>
    <w:p w14:paraId="51EBF706" w14:textId="4232EAD9" w:rsidR="008A1573" w:rsidRPr="00652621" w:rsidRDefault="00894266" w:rsidP="004D283E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0E780" wp14:editId="5AC215A4">
                <wp:simplePos x="0" y="0"/>
                <wp:positionH relativeFrom="margin">
                  <wp:posOffset>-1143000</wp:posOffset>
                </wp:positionH>
                <wp:positionV relativeFrom="paragraph">
                  <wp:posOffset>323215</wp:posOffset>
                </wp:positionV>
                <wp:extent cx="14247495" cy="2540"/>
                <wp:effectExtent l="0" t="0" r="27305" b="4826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749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FFA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0pt,25.45pt" to="1031.8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" strokecolor="black [3213]">
                <v:stroke dashstyle="1 1"/>
                <w10:wrap type="square"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402"/>
      </w:tblGrid>
      <w:tr w:rsidR="00CB37D7" w14:paraId="60A3DBF1" w14:textId="77777777" w:rsidTr="00CB37D7">
        <w:trPr>
          <w:trHeight w:val="405"/>
        </w:trPr>
        <w:tc>
          <w:tcPr>
            <w:tcW w:w="3888" w:type="dxa"/>
          </w:tcPr>
          <w:p w14:paraId="1F6E27DD" w14:textId="06E76B1F" w:rsidR="008A1573" w:rsidRPr="008A1573" w:rsidRDefault="00894266" w:rsidP="00CB37D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br/>
            </w:r>
            <w:r w:rsidR="008A1573" w:rsidRPr="008A1573">
              <w:rPr>
                <w:rFonts w:ascii="Arial Narrow" w:hAnsi="Arial Narrow"/>
                <w:b/>
                <w:sz w:val="28"/>
              </w:rPr>
              <w:t>Jay Rainey</w:t>
            </w:r>
          </w:p>
        </w:tc>
        <w:tc>
          <w:tcPr>
            <w:tcW w:w="4402" w:type="dxa"/>
          </w:tcPr>
          <w:p w14:paraId="5FFBF99D" w14:textId="7705497E" w:rsidR="008A1573" w:rsidRPr="008A1573" w:rsidRDefault="00894266" w:rsidP="00CB37D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br/>
              <w:t>Shaun Hazeldine</w:t>
            </w:r>
          </w:p>
        </w:tc>
      </w:tr>
      <w:tr w:rsidR="00CB37D7" w14:paraId="0B3CC967" w14:textId="77777777" w:rsidTr="00CB37D7">
        <w:tc>
          <w:tcPr>
            <w:tcW w:w="3888" w:type="dxa"/>
          </w:tcPr>
          <w:p w14:paraId="6F269019" w14:textId="108773C6" w:rsidR="00CB37D7" w:rsidRDefault="008A1573" w:rsidP="00CB3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Lab,</w:t>
            </w:r>
          </w:p>
          <w:p w14:paraId="09399993" w14:textId="3573028C" w:rsidR="008A1573" w:rsidRDefault="008A1573" w:rsidP="00CB3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Newcastle University</w:t>
            </w:r>
          </w:p>
        </w:tc>
        <w:tc>
          <w:tcPr>
            <w:tcW w:w="4402" w:type="dxa"/>
          </w:tcPr>
          <w:p w14:paraId="18358B41" w14:textId="006B3753" w:rsidR="00CB37D7" w:rsidRDefault="00894266" w:rsidP="00CB3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 of Innovation and Futures</w:t>
            </w:r>
          </w:p>
          <w:p w14:paraId="01C55AE6" w14:textId="34BD4717" w:rsidR="008A1573" w:rsidRDefault="00894266" w:rsidP="00CB37D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IFRC</w:t>
            </w:r>
          </w:p>
        </w:tc>
      </w:tr>
      <w:tr w:rsidR="00CB37D7" w14:paraId="4BFBD3EB" w14:textId="77777777" w:rsidTr="00CB37D7">
        <w:tc>
          <w:tcPr>
            <w:tcW w:w="3888" w:type="dxa"/>
          </w:tcPr>
          <w:p w14:paraId="36072F77" w14:textId="0A067F07" w:rsidR="008A1573" w:rsidRPr="004D283E" w:rsidRDefault="008A1573" w:rsidP="00CB37D7">
            <w:pPr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4D283E">
              <w:rPr>
                <w:rFonts w:ascii="Arial Narrow" w:hAnsi="Arial Narrow"/>
                <w:i/>
              </w:rPr>
              <w:t>j.rainey2@ncl.ac.uk</w:t>
            </w:r>
          </w:p>
        </w:tc>
        <w:tc>
          <w:tcPr>
            <w:tcW w:w="4402" w:type="dxa"/>
          </w:tcPr>
          <w:p w14:paraId="4CB4B7CB" w14:textId="646C2904" w:rsidR="008A1573" w:rsidRPr="004D283E" w:rsidRDefault="00894266" w:rsidP="00CB37D7">
            <w:pPr>
              <w:spacing w:line="276" w:lineRule="auto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shaun.hazeldine@ifrc.org</w:t>
            </w:r>
          </w:p>
        </w:tc>
      </w:tr>
    </w:tbl>
    <w:p w14:paraId="22367B6B" w14:textId="15DBB583" w:rsidR="00454A70" w:rsidRPr="008A1573" w:rsidRDefault="00454A70">
      <w:pPr>
        <w:rPr>
          <w:rFonts w:ascii="Arial Narrow" w:hAnsi="Arial Narrow"/>
        </w:rPr>
      </w:pPr>
    </w:p>
    <w:sectPr w:rsidR="00454A70" w:rsidRPr="008A1573" w:rsidSect="00F2270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A66C" w14:textId="77777777" w:rsidR="008F205E" w:rsidRDefault="008F205E" w:rsidP="00454A70">
      <w:r>
        <w:separator/>
      </w:r>
    </w:p>
  </w:endnote>
  <w:endnote w:type="continuationSeparator" w:id="0">
    <w:p w14:paraId="0AFDE12E" w14:textId="77777777" w:rsidR="008F205E" w:rsidRDefault="008F205E" w:rsidP="0045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CF00" w14:textId="77777777" w:rsidR="008F205E" w:rsidRDefault="008F205E" w:rsidP="00454A70">
      <w:r>
        <w:separator/>
      </w:r>
    </w:p>
  </w:footnote>
  <w:footnote w:type="continuationSeparator" w:id="0">
    <w:p w14:paraId="36AF680E" w14:textId="77777777" w:rsidR="008F205E" w:rsidRDefault="008F205E" w:rsidP="00454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8408" w14:textId="77842C8B" w:rsidR="008B262E" w:rsidRPr="008B262E" w:rsidRDefault="008B262E" w:rsidP="008B262E">
    <w:pPr>
      <w:rPr>
        <w:rFonts w:ascii="Times New Roman" w:eastAsia="Times New Roman" w:hAnsi="Times New Roman" w:cs="Times New Roman"/>
        <w:lang w:val="en-GB" w:eastAsia="en-GB"/>
      </w:rPr>
    </w:pPr>
    <w:r w:rsidRPr="008B262E">
      <w:rPr>
        <w:rFonts w:ascii="Times New Roman" w:eastAsia="Times New Roman" w:hAnsi="Times New Roman" w:cs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4ADD891" wp14:editId="08A46A88">
          <wp:simplePos x="0" y="0"/>
          <wp:positionH relativeFrom="margin">
            <wp:posOffset>1992366</wp:posOffset>
          </wp:positionH>
          <wp:positionV relativeFrom="paragraph">
            <wp:posOffset>-104140</wp:posOffset>
          </wp:positionV>
          <wp:extent cx="899795" cy="836295"/>
          <wp:effectExtent l="0" t="0" r="0" b="1905"/>
          <wp:wrapSquare wrapText="bothSides"/>
          <wp:docPr id="4" name="Picture 4" descr="nternational Federation of Red Cross and Red Crescent Socie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ternational Federation of Red Cross and Red Crescent Societi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45" t="16728" r="11899" b="15757"/>
                  <a:stretch/>
                </pic:blipFill>
                <pic:spPr bwMode="auto">
                  <a:xfrm>
                    <a:off x="0" y="0"/>
                    <a:ext cx="8997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6B7" w14:textId="032D7B93" w:rsidR="00F1529E" w:rsidRDefault="007C7A4C">
    <w:pPr>
      <w:pStyle w:val="Header"/>
    </w:pPr>
    <w:r w:rsidRPr="00960CD4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2EA6383" wp14:editId="1371FFF2">
          <wp:simplePos x="0" y="0"/>
          <wp:positionH relativeFrom="column">
            <wp:posOffset>-868045</wp:posOffset>
          </wp:positionH>
          <wp:positionV relativeFrom="paragraph">
            <wp:posOffset>-218440</wp:posOffset>
          </wp:positionV>
          <wp:extent cx="732155" cy="685165"/>
          <wp:effectExtent l="0" t="0" r="444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29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816E4D" wp14:editId="1F4E21C3">
          <wp:simplePos x="0" y="0"/>
          <wp:positionH relativeFrom="column">
            <wp:posOffset>4114800</wp:posOffset>
          </wp:positionH>
          <wp:positionV relativeFrom="paragraph">
            <wp:posOffset>-220980</wp:posOffset>
          </wp:positionV>
          <wp:extent cx="2025650" cy="714375"/>
          <wp:effectExtent l="0" t="0" r="6350" b="0"/>
          <wp:wrapThrough wrapText="bothSides">
            <wp:wrapPolygon edited="0">
              <wp:start x="0" y="0"/>
              <wp:lineTo x="0" y="20736"/>
              <wp:lineTo x="21397" y="20736"/>
              <wp:lineTo x="21397" y="0"/>
              <wp:lineTo x="0" y="0"/>
            </wp:wrapPolygon>
          </wp:wrapThrough>
          <wp:docPr id="2" name="Picture 2" descr="http://www.rtpi.org.uk/download/1718/Newcastle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fi" descr="http://www.rtpi.org.uk/download/1718/Newcastle-University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476"/>
    <w:multiLevelType w:val="hybridMultilevel"/>
    <w:tmpl w:val="9FCA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74BBC"/>
    <w:multiLevelType w:val="hybridMultilevel"/>
    <w:tmpl w:val="547A3B7E"/>
    <w:lvl w:ilvl="0" w:tplc="2B4EB7B0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4662"/>
    <w:multiLevelType w:val="hybridMultilevel"/>
    <w:tmpl w:val="025E1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19E"/>
    <w:multiLevelType w:val="hybridMultilevel"/>
    <w:tmpl w:val="5F469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B0080"/>
    <w:multiLevelType w:val="hybridMultilevel"/>
    <w:tmpl w:val="D3A84C42"/>
    <w:lvl w:ilvl="0" w:tplc="2B4EB7B0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41BE"/>
    <w:multiLevelType w:val="hybridMultilevel"/>
    <w:tmpl w:val="0C847298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0"/>
    <w:rsid w:val="00002D02"/>
    <w:rsid w:val="00005828"/>
    <w:rsid w:val="00023BEB"/>
    <w:rsid w:val="0003547C"/>
    <w:rsid w:val="00040E1E"/>
    <w:rsid w:val="00065C3D"/>
    <w:rsid w:val="000916C8"/>
    <w:rsid w:val="000D064E"/>
    <w:rsid w:val="000D3A4E"/>
    <w:rsid w:val="00144ADF"/>
    <w:rsid w:val="001838EF"/>
    <w:rsid w:val="001B0A0A"/>
    <w:rsid w:val="001F724C"/>
    <w:rsid w:val="00201F17"/>
    <w:rsid w:val="00217392"/>
    <w:rsid w:val="00225103"/>
    <w:rsid w:val="0024074C"/>
    <w:rsid w:val="00245FF4"/>
    <w:rsid w:val="002508AE"/>
    <w:rsid w:val="00250B1A"/>
    <w:rsid w:val="0026500A"/>
    <w:rsid w:val="002D531B"/>
    <w:rsid w:val="002F52A1"/>
    <w:rsid w:val="00323A4D"/>
    <w:rsid w:val="00324587"/>
    <w:rsid w:val="003477F5"/>
    <w:rsid w:val="0035705A"/>
    <w:rsid w:val="00361DE8"/>
    <w:rsid w:val="003B4E66"/>
    <w:rsid w:val="003C786E"/>
    <w:rsid w:val="003D203C"/>
    <w:rsid w:val="003F35EB"/>
    <w:rsid w:val="004009F3"/>
    <w:rsid w:val="0042051D"/>
    <w:rsid w:val="004223A7"/>
    <w:rsid w:val="00437FB3"/>
    <w:rsid w:val="00454A70"/>
    <w:rsid w:val="004968CC"/>
    <w:rsid w:val="004B14A6"/>
    <w:rsid w:val="004B4B4C"/>
    <w:rsid w:val="004B654A"/>
    <w:rsid w:val="004D283E"/>
    <w:rsid w:val="004E6A94"/>
    <w:rsid w:val="005119EA"/>
    <w:rsid w:val="00545460"/>
    <w:rsid w:val="0055073A"/>
    <w:rsid w:val="005A388C"/>
    <w:rsid w:val="005B6DF7"/>
    <w:rsid w:val="005C01C1"/>
    <w:rsid w:val="005C6706"/>
    <w:rsid w:val="005D7587"/>
    <w:rsid w:val="00652621"/>
    <w:rsid w:val="006579C6"/>
    <w:rsid w:val="006657E0"/>
    <w:rsid w:val="00680A43"/>
    <w:rsid w:val="00681FF9"/>
    <w:rsid w:val="006D3865"/>
    <w:rsid w:val="00740EC0"/>
    <w:rsid w:val="007822BC"/>
    <w:rsid w:val="00784F02"/>
    <w:rsid w:val="007C7A4C"/>
    <w:rsid w:val="007F68FF"/>
    <w:rsid w:val="00810CA6"/>
    <w:rsid w:val="00813B6D"/>
    <w:rsid w:val="00894266"/>
    <w:rsid w:val="008A1573"/>
    <w:rsid w:val="008B262E"/>
    <w:rsid w:val="008D2CAE"/>
    <w:rsid w:val="008E179D"/>
    <w:rsid w:val="008F205E"/>
    <w:rsid w:val="00932E2C"/>
    <w:rsid w:val="009364E7"/>
    <w:rsid w:val="0095294B"/>
    <w:rsid w:val="00967E75"/>
    <w:rsid w:val="0097436E"/>
    <w:rsid w:val="00987F71"/>
    <w:rsid w:val="009B03FA"/>
    <w:rsid w:val="009D272B"/>
    <w:rsid w:val="009D3D36"/>
    <w:rsid w:val="009D782C"/>
    <w:rsid w:val="00A309D8"/>
    <w:rsid w:val="00A71C11"/>
    <w:rsid w:val="00A83285"/>
    <w:rsid w:val="00A91C30"/>
    <w:rsid w:val="00A93638"/>
    <w:rsid w:val="00AB176C"/>
    <w:rsid w:val="00B046D8"/>
    <w:rsid w:val="00B65E6E"/>
    <w:rsid w:val="00B706BB"/>
    <w:rsid w:val="00BB3A34"/>
    <w:rsid w:val="00BD2BA2"/>
    <w:rsid w:val="00BD6859"/>
    <w:rsid w:val="00C034CB"/>
    <w:rsid w:val="00C13420"/>
    <w:rsid w:val="00C447B9"/>
    <w:rsid w:val="00CB37D7"/>
    <w:rsid w:val="00CF752F"/>
    <w:rsid w:val="00D54BD2"/>
    <w:rsid w:val="00D84704"/>
    <w:rsid w:val="00D9526E"/>
    <w:rsid w:val="00DA1FB9"/>
    <w:rsid w:val="00DA358B"/>
    <w:rsid w:val="00DE71A0"/>
    <w:rsid w:val="00E2747D"/>
    <w:rsid w:val="00E27497"/>
    <w:rsid w:val="00E759BB"/>
    <w:rsid w:val="00EF0F86"/>
    <w:rsid w:val="00EF78C9"/>
    <w:rsid w:val="00F1529E"/>
    <w:rsid w:val="00F2270B"/>
    <w:rsid w:val="00F251A8"/>
    <w:rsid w:val="00F2755D"/>
    <w:rsid w:val="00F77E81"/>
    <w:rsid w:val="00F935C0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C1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A70"/>
  </w:style>
  <w:style w:type="paragraph" w:styleId="Heading1">
    <w:name w:val="heading 1"/>
    <w:basedOn w:val="Normal"/>
    <w:next w:val="Normal"/>
    <w:link w:val="Heading1Char"/>
    <w:uiPriority w:val="9"/>
    <w:qFormat/>
    <w:rsid w:val="008A1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70"/>
  </w:style>
  <w:style w:type="paragraph" w:styleId="Footer">
    <w:name w:val="footer"/>
    <w:basedOn w:val="Normal"/>
    <w:link w:val="FooterChar"/>
    <w:uiPriority w:val="99"/>
    <w:unhideWhenUsed/>
    <w:rsid w:val="00454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70"/>
  </w:style>
  <w:style w:type="character" w:styleId="Hyperlink">
    <w:name w:val="Hyperlink"/>
    <w:basedOn w:val="DefaultParagraphFont"/>
    <w:uiPriority w:val="99"/>
    <w:unhideWhenUsed/>
    <w:rsid w:val="00454A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294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6500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file://localhost/Volumes/Matt/Current%20Projects/Sexual%20Health%20Project/http://www.rtpi.org.uk/download/1718/Newcastle-University.JPG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Wood</dc:creator>
  <cp:keywords/>
  <dc:description/>
  <cp:lastModifiedBy>Jay Rainey</cp:lastModifiedBy>
  <cp:revision>62</cp:revision>
  <cp:lastPrinted>2017-03-27T15:43:00Z</cp:lastPrinted>
  <dcterms:created xsi:type="dcterms:W3CDTF">2015-12-07T12:50:00Z</dcterms:created>
  <dcterms:modified xsi:type="dcterms:W3CDTF">2018-11-27T12:47:00Z</dcterms:modified>
</cp:coreProperties>
</file>