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490"/>
        <w:gridCol w:w="3345"/>
      </w:tblGrid>
      <w:tr w:rsidR="00DE5BE8" w:rsidRPr="00EC5274" w14:paraId="65E06BB6" w14:textId="77777777" w:rsidTr="00DB2980">
        <w:tc>
          <w:tcPr>
            <w:tcW w:w="5490" w:type="dxa"/>
          </w:tcPr>
          <w:p w14:paraId="2ED34EF9" w14:textId="5952BB46" w:rsidR="00DE5BE8" w:rsidRPr="00EC5274" w:rsidRDefault="00DE5BE8" w:rsidP="0073728D">
            <w:pPr>
              <w:pStyle w:val="BodyTextIndent"/>
              <w:spacing w:after="200" w:line="360" w:lineRule="auto"/>
              <w:ind w:left="0" w:firstLine="0"/>
              <w:jc w:val="left"/>
              <w:rPr>
                <w:rFonts w:ascii="Arial" w:hAnsi="Arial" w:cs="Arial"/>
                <w:b/>
                <w:bCs/>
              </w:rPr>
            </w:pPr>
          </w:p>
        </w:tc>
        <w:tc>
          <w:tcPr>
            <w:tcW w:w="3345" w:type="dxa"/>
          </w:tcPr>
          <w:p w14:paraId="7B8985D6" w14:textId="77777777" w:rsidR="00DE5BE8" w:rsidRPr="00EC5274" w:rsidRDefault="00DE5BE8" w:rsidP="0073728D">
            <w:pPr>
              <w:pStyle w:val="BodyTextIndent"/>
              <w:spacing w:after="200" w:line="360" w:lineRule="auto"/>
              <w:ind w:left="0" w:firstLine="0"/>
              <w:jc w:val="left"/>
              <w:rPr>
                <w:rFonts w:ascii="Arial" w:hAnsi="Arial" w:cs="Arial"/>
                <w:b/>
                <w:bCs/>
              </w:rPr>
            </w:pPr>
          </w:p>
        </w:tc>
      </w:tr>
      <w:tr w:rsidR="00DE5BE8" w:rsidRPr="00EC5274" w14:paraId="0832E234" w14:textId="77777777" w:rsidTr="00DB2980">
        <w:tc>
          <w:tcPr>
            <w:tcW w:w="5490" w:type="dxa"/>
          </w:tcPr>
          <w:p w14:paraId="6D910074" w14:textId="77777777" w:rsidR="00DE5BE8" w:rsidRPr="00EC5274" w:rsidRDefault="00DE5BE8" w:rsidP="0073728D">
            <w:pPr>
              <w:pStyle w:val="BodyTextIndent"/>
              <w:spacing w:after="200" w:line="360" w:lineRule="auto"/>
              <w:ind w:left="0" w:firstLine="0"/>
              <w:rPr>
                <w:rFonts w:ascii="Arial" w:hAnsi="Arial" w:cs="Arial"/>
                <w:b/>
                <w:bCs/>
              </w:rPr>
            </w:pPr>
          </w:p>
        </w:tc>
        <w:tc>
          <w:tcPr>
            <w:tcW w:w="3345" w:type="dxa"/>
          </w:tcPr>
          <w:p w14:paraId="6ECB4C16" w14:textId="77777777" w:rsidR="00DE5BE8" w:rsidRPr="00EC5274" w:rsidRDefault="00DE5BE8" w:rsidP="0073728D">
            <w:pPr>
              <w:pStyle w:val="BodyTextIndent"/>
              <w:spacing w:after="200" w:line="360" w:lineRule="auto"/>
              <w:ind w:left="0" w:firstLine="0"/>
              <w:rPr>
                <w:rFonts w:ascii="Arial" w:hAnsi="Arial" w:cs="Arial"/>
                <w:b/>
                <w:bCs/>
              </w:rPr>
            </w:pPr>
          </w:p>
        </w:tc>
      </w:tr>
      <w:tr w:rsidR="00DE5BE8" w:rsidRPr="00EC5274" w14:paraId="64362E3F" w14:textId="77777777" w:rsidTr="00DB2980">
        <w:tc>
          <w:tcPr>
            <w:tcW w:w="5490" w:type="dxa"/>
          </w:tcPr>
          <w:p w14:paraId="231CA242" w14:textId="77777777" w:rsidR="00DE5BE8" w:rsidRPr="00EC5274" w:rsidRDefault="00DE5BE8" w:rsidP="0073728D">
            <w:pPr>
              <w:pStyle w:val="BodyTextIndent"/>
              <w:spacing w:after="200" w:line="360" w:lineRule="auto"/>
              <w:ind w:left="0" w:firstLine="0"/>
              <w:jc w:val="center"/>
              <w:rPr>
                <w:rFonts w:ascii="Arial" w:hAnsi="Arial" w:cs="Arial"/>
              </w:rPr>
            </w:pPr>
            <w:r w:rsidRPr="00EC5274">
              <w:rPr>
                <w:rFonts w:ascii="Arial" w:hAnsi="Arial" w:cs="Arial"/>
              </w:rPr>
              <w:t>START AUDIO</w:t>
            </w:r>
          </w:p>
        </w:tc>
        <w:tc>
          <w:tcPr>
            <w:tcW w:w="3345" w:type="dxa"/>
          </w:tcPr>
          <w:p w14:paraId="1C898EC0" w14:textId="77777777" w:rsidR="00DE5BE8" w:rsidRPr="00EC5274" w:rsidRDefault="00DE5BE8" w:rsidP="0073728D">
            <w:pPr>
              <w:pStyle w:val="BodyTextIndent"/>
              <w:spacing w:after="200" w:line="360" w:lineRule="auto"/>
              <w:ind w:left="0" w:firstLine="0"/>
              <w:jc w:val="center"/>
              <w:rPr>
                <w:rFonts w:ascii="Arial" w:hAnsi="Arial" w:cs="Arial"/>
              </w:rPr>
            </w:pPr>
          </w:p>
        </w:tc>
      </w:tr>
      <w:tr w:rsidR="00DE5BE8" w:rsidRPr="00EC5274" w14:paraId="21588BAE" w14:textId="77777777" w:rsidTr="00DB2980">
        <w:tc>
          <w:tcPr>
            <w:tcW w:w="5490" w:type="dxa"/>
          </w:tcPr>
          <w:p w14:paraId="0D990034" w14:textId="77777777" w:rsidR="00DE5BE8" w:rsidRPr="00EC5274" w:rsidRDefault="00DE5BE8" w:rsidP="0073728D">
            <w:pPr>
              <w:spacing w:line="360" w:lineRule="auto"/>
              <w:rPr>
                <w:rFonts w:ascii="Arial" w:hAnsi="Arial" w:cs="Arial"/>
              </w:rPr>
            </w:pPr>
          </w:p>
        </w:tc>
        <w:tc>
          <w:tcPr>
            <w:tcW w:w="3345" w:type="dxa"/>
          </w:tcPr>
          <w:p w14:paraId="41A99226" w14:textId="77777777" w:rsidR="00DE5BE8" w:rsidRPr="00EC5274" w:rsidRDefault="00DE5BE8" w:rsidP="0073728D">
            <w:pPr>
              <w:spacing w:line="360" w:lineRule="auto"/>
              <w:rPr>
                <w:rFonts w:ascii="Arial" w:hAnsi="Arial" w:cs="Arial"/>
              </w:rPr>
            </w:pPr>
          </w:p>
        </w:tc>
      </w:tr>
      <w:tr w:rsidR="00DE5BE8" w:rsidRPr="00EC5274" w14:paraId="0E2A64DC" w14:textId="77777777" w:rsidTr="00DB2980">
        <w:tc>
          <w:tcPr>
            <w:tcW w:w="5490" w:type="dxa"/>
          </w:tcPr>
          <w:p w14:paraId="5CF35DD0"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 xml:space="preserve">I must remember to get some new batteries for this. So, screens, there are actually four team members. And the remaining three really drew upon the experience of the fourth one, Paul, who left quite early on. So Paul was great. He was very open about his experiences of depression and anxiety and he had attempted suicide a few times and he self-harmed regularly. But his way of dealing with it was practicing mindfulness and breathing techniques. So that’s what they were kind of playing on and Janice and Angelica are both very intimate, very into DIY and making things. They were thinking very much about art therapy. </w:t>
            </w:r>
          </w:p>
        </w:tc>
        <w:tc>
          <w:tcPr>
            <w:tcW w:w="3345" w:type="dxa"/>
          </w:tcPr>
          <w:p w14:paraId="7F62D8F6" w14:textId="77777777" w:rsidR="00DE5BE8" w:rsidRPr="00EC5274" w:rsidRDefault="00DE5BE8" w:rsidP="0073728D">
            <w:pPr>
              <w:spacing w:line="360" w:lineRule="auto"/>
              <w:rPr>
                <w:rFonts w:ascii="Arial" w:hAnsi="Arial" w:cs="Arial"/>
              </w:rPr>
            </w:pPr>
          </w:p>
        </w:tc>
      </w:tr>
      <w:tr w:rsidR="00DE5BE8" w:rsidRPr="00EC5274" w14:paraId="1E474AB6" w14:textId="77777777" w:rsidTr="00DB2980">
        <w:tc>
          <w:tcPr>
            <w:tcW w:w="5490" w:type="dxa"/>
          </w:tcPr>
          <w:p w14:paraId="0B6BF968" w14:textId="77777777" w:rsidR="00DE5BE8" w:rsidRPr="00EC5274" w:rsidRDefault="00DE5BE8" w:rsidP="0073728D">
            <w:pPr>
              <w:spacing w:line="360" w:lineRule="auto"/>
              <w:rPr>
                <w:rFonts w:ascii="Arial" w:hAnsi="Arial" w:cs="Arial"/>
              </w:rPr>
            </w:pPr>
            <w:r w:rsidRPr="00EC5274">
              <w:rPr>
                <w:rFonts w:ascii="Arial" w:hAnsi="Arial" w:cs="Arial"/>
              </w:rPr>
              <w:tab/>
              <w:t xml:space="preserve">So what they came up with was kind of coined ‘an e-stress ball’. So what they did was they actually created a prototype out of yarn and then they had it connected to a raspberry pie and they had LED lights. And the idea would be that you would hold this squeeze ball and you would breathe and practice mindfulness. And whilst you were doing this you’d get light and sound feedback from the ball or from the e-squeeze ball. And they were also thinking about potentially incorporating other items or objects in your house with it. So it could be like that the squeeze ball talked to your lamp and whilst you were breathing or practicing the mindfulness the lamp might flash at the same time. </w:t>
            </w:r>
          </w:p>
        </w:tc>
        <w:tc>
          <w:tcPr>
            <w:tcW w:w="3345" w:type="dxa"/>
          </w:tcPr>
          <w:p w14:paraId="484BC813" w14:textId="77777777" w:rsidR="00DE5BE8" w:rsidRPr="00EC5274" w:rsidRDefault="00DE5BE8" w:rsidP="0073728D">
            <w:pPr>
              <w:spacing w:line="360" w:lineRule="auto"/>
              <w:rPr>
                <w:rFonts w:ascii="Arial" w:hAnsi="Arial" w:cs="Arial"/>
              </w:rPr>
            </w:pPr>
          </w:p>
        </w:tc>
      </w:tr>
      <w:tr w:rsidR="00DE5BE8" w:rsidRPr="00EC5274" w14:paraId="1D4565EC" w14:textId="77777777" w:rsidTr="00DB2980">
        <w:tc>
          <w:tcPr>
            <w:tcW w:w="5490" w:type="dxa"/>
          </w:tcPr>
          <w:p w14:paraId="3009D85F" w14:textId="77777777" w:rsidR="00DE5BE8" w:rsidRPr="00EC5274" w:rsidRDefault="00DE5BE8" w:rsidP="0073728D">
            <w:pPr>
              <w:spacing w:line="360" w:lineRule="auto"/>
              <w:rPr>
                <w:rFonts w:ascii="Arial" w:hAnsi="Arial" w:cs="Arial"/>
              </w:rPr>
            </w:pPr>
            <w:r w:rsidRPr="00EC5274">
              <w:rPr>
                <w:rFonts w:ascii="Arial" w:hAnsi="Arial" w:cs="Arial"/>
              </w:rPr>
              <w:tab/>
              <w:t xml:space="preserve">But what they were quite keen on, and I don’t know whether this would work necessarily, is this idea of people actually creating the stress balls or squeeze balls themselves. So it might be that you would have a physical toolkit of these are the things you need to create it. Or it might be that you had an online repository because obviously there’s quite a technical angle to this. So it could </w:t>
            </w:r>
            <w:r w:rsidRPr="00EC5274">
              <w:rPr>
                <w:rFonts w:ascii="Arial" w:hAnsi="Arial" w:cs="Arial"/>
              </w:rPr>
              <w:lastRenderedPageBreak/>
              <w:t>be quite exclusionary in nature. So I’ll show you them talking briefly.</w:t>
            </w:r>
          </w:p>
        </w:tc>
        <w:tc>
          <w:tcPr>
            <w:tcW w:w="3345" w:type="dxa"/>
          </w:tcPr>
          <w:p w14:paraId="04BE8D75" w14:textId="77777777" w:rsidR="00DE5BE8" w:rsidRPr="00EC5274" w:rsidRDefault="00DE5BE8" w:rsidP="0073728D">
            <w:pPr>
              <w:spacing w:line="360" w:lineRule="auto"/>
              <w:rPr>
                <w:rFonts w:ascii="Arial" w:hAnsi="Arial" w:cs="Arial"/>
              </w:rPr>
            </w:pPr>
          </w:p>
        </w:tc>
      </w:tr>
      <w:tr w:rsidR="00DE5BE8" w:rsidRPr="00EC5274" w14:paraId="43E2A3BF" w14:textId="77777777" w:rsidTr="00DB2980">
        <w:tc>
          <w:tcPr>
            <w:tcW w:w="5490" w:type="dxa"/>
          </w:tcPr>
          <w:p w14:paraId="0A63CCDB" w14:textId="77777777" w:rsidR="00DE5BE8" w:rsidRPr="00EC5274" w:rsidRDefault="00DE5BE8" w:rsidP="0073728D">
            <w:pPr>
              <w:spacing w:line="360" w:lineRule="auto"/>
              <w:rPr>
                <w:rFonts w:ascii="Arial" w:hAnsi="Arial" w:cs="Arial"/>
              </w:rPr>
            </w:pPr>
            <w:r w:rsidRPr="00EC5274">
              <w:rPr>
                <w:rFonts w:ascii="Arial" w:hAnsi="Arial" w:cs="Arial"/>
              </w:rPr>
              <w:tab/>
              <w:t>“Rohan just called it an e-stress ball. E-squeeze ball.</w:t>
            </w:r>
          </w:p>
        </w:tc>
        <w:tc>
          <w:tcPr>
            <w:tcW w:w="3345" w:type="dxa"/>
          </w:tcPr>
          <w:p w14:paraId="31B690ED" w14:textId="77777777" w:rsidR="00DE5BE8" w:rsidRPr="00EC5274" w:rsidRDefault="00DE5BE8" w:rsidP="0073728D">
            <w:pPr>
              <w:spacing w:line="360" w:lineRule="auto"/>
              <w:rPr>
                <w:rFonts w:ascii="Arial" w:hAnsi="Arial" w:cs="Arial"/>
              </w:rPr>
            </w:pPr>
          </w:p>
        </w:tc>
      </w:tr>
      <w:tr w:rsidR="00DE5BE8" w:rsidRPr="00EC5274" w14:paraId="1DC385B7" w14:textId="77777777" w:rsidTr="00DB2980">
        <w:tc>
          <w:tcPr>
            <w:tcW w:w="5490" w:type="dxa"/>
          </w:tcPr>
          <w:p w14:paraId="68B0B372" w14:textId="77777777" w:rsidR="00DE5BE8" w:rsidRPr="00EC5274" w:rsidRDefault="00DE5BE8" w:rsidP="0073728D">
            <w:pPr>
              <w:spacing w:line="360" w:lineRule="auto"/>
              <w:rPr>
                <w:rFonts w:ascii="Arial" w:hAnsi="Arial" w:cs="Arial"/>
              </w:rPr>
            </w:pPr>
            <w:r w:rsidRPr="00EC5274">
              <w:rPr>
                <w:rFonts w:ascii="Arial" w:hAnsi="Arial" w:cs="Arial"/>
              </w:rPr>
              <w:tab/>
              <w:t>E-squeeze ball. So the idea is that when you have a moment of anxiety this was something to distract you from that.”</w:t>
            </w:r>
          </w:p>
        </w:tc>
        <w:tc>
          <w:tcPr>
            <w:tcW w:w="3345" w:type="dxa"/>
          </w:tcPr>
          <w:p w14:paraId="5DE10D2E" w14:textId="77777777" w:rsidR="00DE5BE8" w:rsidRPr="00EC5274" w:rsidRDefault="00DE5BE8" w:rsidP="0073728D">
            <w:pPr>
              <w:spacing w:line="360" w:lineRule="auto"/>
              <w:rPr>
                <w:rFonts w:ascii="Arial" w:hAnsi="Arial" w:cs="Arial"/>
              </w:rPr>
            </w:pPr>
          </w:p>
        </w:tc>
      </w:tr>
      <w:tr w:rsidR="00DE5BE8" w:rsidRPr="00EC5274" w14:paraId="34F2EFD4" w14:textId="77777777" w:rsidTr="00DB2980">
        <w:tc>
          <w:tcPr>
            <w:tcW w:w="5490" w:type="dxa"/>
          </w:tcPr>
          <w:p w14:paraId="70ED7573" w14:textId="77777777" w:rsidR="00DE5BE8" w:rsidRPr="00EC5274" w:rsidRDefault="00DE5BE8" w:rsidP="0073728D">
            <w:pPr>
              <w:spacing w:line="360" w:lineRule="auto"/>
              <w:rPr>
                <w:rFonts w:ascii="Arial" w:hAnsi="Arial" w:cs="Arial"/>
              </w:rPr>
            </w:pPr>
            <w:r w:rsidRPr="00EC5274">
              <w:rPr>
                <w:rFonts w:ascii="Arial" w:hAnsi="Arial" w:cs="Arial"/>
              </w:rPr>
              <w:tab/>
              <w:t>Sorry it’s ___[0:02:28].</w:t>
            </w:r>
          </w:p>
        </w:tc>
        <w:tc>
          <w:tcPr>
            <w:tcW w:w="3345" w:type="dxa"/>
          </w:tcPr>
          <w:p w14:paraId="60BFB0EA" w14:textId="77777777" w:rsidR="00DE5BE8" w:rsidRPr="00EC5274" w:rsidRDefault="00DE5BE8" w:rsidP="0073728D">
            <w:pPr>
              <w:spacing w:line="360" w:lineRule="auto"/>
              <w:rPr>
                <w:rFonts w:ascii="Arial" w:hAnsi="Arial" w:cs="Arial"/>
              </w:rPr>
            </w:pPr>
          </w:p>
        </w:tc>
      </w:tr>
      <w:tr w:rsidR="00DE5BE8" w:rsidRPr="00EC5274" w14:paraId="4237C29D" w14:textId="77777777" w:rsidTr="00DB2980">
        <w:tc>
          <w:tcPr>
            <w:tcW w:w="5490" w:type="dxa"/>
          </w:tcPr>
          <w:p w14:paraId="66E7644A" w14:textId="77777777" w:rsidR="00DE5BE8" w:rsidRPr="00EC5274" w:rsidRDefault="00DE5BE8" w:rsidP="0073728D">
            <w:pPr>
              <w:spacing w:line="360" w:lineRule="auto"/>
              <w:rPr>
                <w:rFonts w:ascii="Arial" w:hAnsi="Arial" w:cs="Arial"/>
              </w:rPr>
            </w:pPr>
            <w:r w:rsidRPr="00EC5274">
              <w:rPr>
                <w:rFonts w:ascii="Arial" w:hAnsi="Arial" w:cs="Arial"/>
              </w:rPr>
              <w:tab/>
              <w:t>“Something to make you a bit more mindful about what you’re doing and your breathing particularly. So we said instead of a lot of mindful activities it’s just trying to get you to breathe in a certain way. But instead of going at it from that angle we kind of going from a personal angle. So with this you can control your own breathing so the kind of thing that you want to do. The idea is that you press it and then when you press it, it lights up and there’s sound coming out of it as well.”</w:t>
            </w:r>
          </w:p>
        </w:tc>
        <w:tc>
          <w:tcPr>
            <w:tcW w:w="3345" w:type="dxa"/>
          </w:tcPr>
          <w:p w14:paraId="55FF67A3" w14:textId="77777777" w:rsidR="00DE5BE8" w:rsidRPr="00EC5274" w:rsidRDefault="00DE5BE8" w:rsidP="0073728D">
            <w:pPr>
              <w:spacing w:line="360" w:lineRule="auto"/>
              <w:rPr>
                <w:rFonts w:ascii="Arial" w:hAnsi="Arial" w:cs="Arial"/>
              </w:rPr>
            </w:pPr>
          </w:p>
        </w:tc>
      </w:tr>
      <w:tr w:rsidR="00DE5BE8" w:rsidRPr="00EC5274" w14:paraId="66C9E2D5" w14:textId="77777777" w:rsidTr="00DB2980">
        <w:tc>
          <w:tcPr>
            <w:tcW w:w="5490" w:type="dxa"/>
          </w:tcPr>
          <w:p w14:paraId="7031D82D" w14:textId="77777777" w:rsidR="00DE5BE8" w:rsidRPr="00EC5274" w:rsidRDefault="00DE5BE8" w:rsidP="0073728D">
            <w:pPr>
              <w:spacing w:line="360" w:lineRule="auto"/>
              <w:rPr>
                <w:rFonts w:ascii="Arial" w:hAnsi="Arial" w:cs="Arial"/>
              </w:rPr>
            </w:pPr>
          </w:p>
        </w:tc>
        <w:tc>
          <w:tcPr>
            <w:tcW w:w="3345" w:type="dxa"/>
          </w:tcPr>
          <w:p w14:paraId="433F19B4" w14:textId="77777777" w:rsidR="00DE5BE8" w:rsidRPr="00EC5274" w:rsidRDefault="00DE5BE8" w:rsidP="0073728D">
            <w:pPr>
              <w:spacing w:line="360" w:lineRule="auto"/>
              <w:rPr>
                <w:rFonts w:ascii="Arial" w:hAnsi="Arial" w:cs="Arial"/>
              </w:rPr>
            </w:pPr>
          </w:p>
        </w:tc>
      </w:tr>
      <w:tr w:rsidR="00DE5BE8" w:rsidRPr="00EC5274" w14:paraId="54B74E27" w14:textId="77777777" w:rsidTr="00DB2980">
        <w:tc>
          <w:tcPr>
            <w:tcW w:w="5490" w:type="dxa"/>
          </w:tcPr>
          <w:p w14:paraId="6A0FFA6A" w14:textId="77777777" w:rsidR="00DE5BE8" w:rsidRPr="00EC5274" w:rsidRDefault="00DE5BE8" w:rsidP="0073728D">
            <w:pPr>
              <w:spacing w:line="360" w:lineRule="auto"/>
              <w:rPr>
                <w:rFonts w:ascii="Arial" w:hAnsi="Arial" w:cs="Arial"/>
              </w:rPr>
            </w:pPr>
            <w:r w:rsidRPr="00EC5274">
              <w:rPr>
                <w:rFonts w:ascii="Arial" w:hAnsi="Arial" w:cs="Arial"/>
              </w:rPr>
              <w:tab/>
              <w:t>So what we were talking about, that’s a prototype later on. They broke it a couple of times.</w:t>
            </w:r>
          </w:p>
        </w:tc>
        <w:tc>
          <w:tcPr>
            <w:tcW w:w="3345" w:type="dxa"/>
          </w:tcPr>
          <w:p w14:paraId="0206AA13" w14:textId="77777777" w:rsidR="00DE5BE8" w:rsidRPr="00EC5274" w:rsidRDefault="00DE5BE8" w:rsidP="0073728D">
            <w:pPr>
              <w:spacing w:line="360" w:lineRule="auto"/>
              <w:rPr>
                <w:rFonts w:ascii="Arial" w:hAnsi="Arial" w:cs="Arial"/>
              </w:rPr>
            </w:pPr>
          </w:p>
        </w:tc>
      </w:tr>
      <w:tr w:rsidR="00DE5BE8" w:rsidRPr="00EC5274" w14:paraId="527E132F" w14:textId="77777777" w:rsidTr="00DB2980">
        <w:tc>
          <w:tcPr>
            <w:tcW w:w="5490" w:type="dxa"/>
          </w:tcPr>
          <w:p w14:paraId="173E114E" w14:textId="77777777" w:rsidR="00DE5BE8" w:rsidRPr="00EC5274" w:rsidRDefault="00DE5BE8" w:rsidP="0073728D">
            <w:pPr>
              <w:spacing w:line="360" w:lineRule="auto"/>
              <w:rPr>
                <w:rFonts w:ascii="Arial" w:hAnsi="Arial" w:cs="Arial"/>
              </w:rPr>
            </w:pPr>
          </w:p>
        </w:tc>
        <w:tc>
          <w:tcPr>
            <w:tcW w:w="3345" w:type="dxa"/>
          </w:tcPr>
          <w:p w14:paraId="432A8D5D" w14:textId="77777777" w:rsidR="00DE5BE8" w:rsidRPr="00EC5274" w:rsidRDefault="00DE5BE8" w:rsidP="0073728D">
            <w:pPr>
              <w:spacing w:line="360" w:lineRule="auto"/>
              <w:rPr>
                <w:rFonts w:ascii="Arial" w:hAnsi="Arial" w:cs="Arial"/>
              </w:rPr>
            </w:pPr>
          </w:p>
        </w:tc>
      </w:tr>
      <w:tr w:rsidR="00DE5BE8" w:rsidRPr="00EC5274" w14:paraId="67718589" w14:textId="77777777" w:rsidTr="00DB2980">
        <w:tc>
          <w:tcPr>
            <w:tcW w:w="5490" w:type="dxa"/>
          </w:tcPr>
          <w:p w14:paraId="49B2C937" w14:textId="77777777" w:rsidR="00DE5BE8" w:rsidRPr="00EC5274" w:rsidRDefault="00DE5BE8" w:rsidP="0073728D">
            <w:pPr>
              <w:spacing w:line="360" w:lineRule="auto"/>
              <w:rPr>
                <w:rFonts w:ascii="Arial" w:hAnsi="Arial" w:cs="Arial"/>
              </w:rPr>
            </w:pPr>
            <w:r w:rsidRPr="00EC5274">
              <w:rPr>
                <w:rFonts w:ascii="Arial" w:hAnsi="Arial" w:cs="Arial"/>
              </w:rPr>
              <w:t xml:space="preserve">Respondent: </w:t>
            </w:r>
            <w:r w:rsidRPr="00EC5274">
              <w:rPr>
                <w:rFonts w:ascii="Arial" w:hAnsi="Arial" w:cs="Arial"/>
              </w:rPr>
              <w:tab/>
              <w:t>Is it crocheted?</w:t>
            </w:r>
          </w:p>
        </w:tc>
        <w:tc>
          <w:tcPr>
            <w:tcW w:w="3345" w:type="dxa"/>
          </w:tcPr>
          <w:p w14:paraId="6ADE2655" w14:textId="77777777" w:rsidR="00DE5BE8" w:rsidRPr="00EC5274" w:rsidRDefault="00DE5BE8" w:rsidP="0073728D">
            <w:pPr>
              <w:spacing w:line="360" w:lineRule="auto"/>
              <w:rPr>
                <w:rFonts w:ascii="Arial" w:hAnsi="Arial" w:cs="Arial"/>
              </w:rPr>
            </w:pPr>
          </w:p>
        </w:tc>
      </w:tr>
      <w:tr w:rsidR="00DE5BE8" w:rsidRPr="00EC5274" w14:paraId="289395E6" w14:textId="77777777" w:rsidTr="00DB2980">
        <w:tc>
          <w:tcPr>
            <w:tcW w:w="5490" w:type="dxa"/>
          </w:tcPr>
          <w:p w14:paraId="091CBFF3" w14:textId="77777777" w:rsidR="00DE5BE8" w:rsidRPr="00EC5274" w:rsidRDefault="00DE5BE8" w:rsidP="0073728D">
            <w:pPr>
              <w:spacing w:line="360" w:lineRule="auto"/>
              <w:rPr>
                <w:rFonts w:ascii="Arial" w:hAnsi="Arial" w:cs="Arial"/>
              </w:rPr>
            </w:pPr>
          </w:p>
        </w:tc>
        <w:tc>
          <w:tcPr>
            <w:tcW w:w="3345" w:type="dxa"/>
          </w:tcPr>
          <w:p w14:paraId="2EFC8553" w14:textId="77777777" w:rsidR="00DE5BE8" w:rsidRPr="00EC5274" w:rsidRDefault="00DE5BE8" w:rsidP="0073728D">
            <w:pPr>
              <w:spacing w:line="360" w:lineRule="auto"/>
              <w:rPr>
                <w:rFonts w:ascii="Arial" w:hAnsi="Arial" w:cs="Arial"/>
              </w:rPr>
            </w:pPr>
          </w:p>
        </w:tc>
      </w:tr>
      <w:tr w:rsidR="00DE5BE8" w:rsidRPr="00EC5274" w14:paraId="393A64C6" w14:textId="77777777" w:rsidTr="00DB2980">
        <w:tc>
          <w:tcPr>
            <w:tcW w:w="5490" w:type="dxa"/>
          </w:tcPr>
          <w:p w14:paraId="40EA5CBD"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 xml:space="preserve">Yes, and there’s the little raspberry pie. So the clinical psychologists were quite interested in this idea of biofeedback and they kind of suggested potentially you could have a bracelet that was potentially attached to it. And that could maybe feel your pulse and that would then inform the biofeedback. So it might be like, has your pulse slowed down? You would get a different feedback from the squeeze ball. </w:t>
            </w:r>
          </w:p>
        </w:tc>
        <w:tc>
          <w:tcPr>
            <w:tcW w:w="3345" w:type="dxa"/>
          </w:tcPr>
          <w:p w14:paraId="79F4A3BC" w14:textId="77777777" w:rsidR="00DE5BE8" w:rsidRPr="00EC5274" w:rsidRDefault="00DE5BE8" w:rsidP="0073728D">
            <w:pPr>
              <w:spacing w:line="360" w:lineRule="auto"/>
              <w:rPr>
                <w:rFonts w:ascii="Arial" w:hAnsi="Arial" w:cs="Arial"/>
              </w:rPr>
            </w:pPr>
          </w:p>
        </w:tc>
      </w:tr>
      <w:tr w:rsidR="00DE5BE8" w:rsidRPr="00EC5274" w14:paraId="4C9E808C" w14:textId="77777777" w:rsidTr="00DB2980">
        <w:tc>
          <w:tcPr>
            <w:tcW w:w="5490" w:type="dxa"/>
          </w:tcPr>
          <w:p w14:paraId="1038D4FA" w14:textId="77777777" w:rsidR="00DE5BE8" w:rsidRPr="00EC5274" w:rsidRDefault="00DE5BE8" w:rsidP="0073728D">
            <w:pPr>
              <w:spacing w:line="360" w:lineRule="auto"/>
              <w:rPr>
                <w:rFonts w:ascii="Arial" w:hAnsi="Arial" w:cs="Arial"/>
              </w:rPr>
            </w:pPr>
          </w:p>
        </w:tc>
        <w:tc>
          <w:tcPr>
            <w:tcW w:w="3345" w:type="dxa"/>
          </w:tcPr>
          <w:p w14:paraId="6F4F3483" w14:textId="77777777" w:rsidR="00DE5BE8" w:rsidRPr="00EC5274" w:rsidRDefault="00DE5BE8" w:rsidP="0073728D">
            <w:pPr>
              <w:spacing w:line="360" w:lineRule="auto"/>
              <w:rPr>
                <w:rFonts w:ascii="Arial" w:hAnsi="Arial" w:cs="Arial"/>
              </w:rPr>
            </w:pPr>
          </w:p>
        </w:tc>
      </w:tr>
      <w:tr w:rsidR="00DE5BE8" w:rsidRPr="00EC5274" w14:paraId="7F85EC42" w14:textId="77777777" w:rsidTr="00DB2980">
        <w:tc>
          <w:tcPr>
            <w:tcW w:w="5490" w:type="dxa"/>
          </w:tcPr>
          <w:p w14:paraId="77B6578B" w14:textId="77777777" w:rsidR="00DE5BE8" w:rsidRPr="00EC5274" w:rsidRDefault="00DE5BE8" w:rsidP="0073728D">
            <w:pPr>
              <w:spacing w:line="360" w:lineRule="auto"/>
              <w:rPr>
                <w:rFonts w:ascii="Arial" w:hAnsi="Arial" w:cs="Arial"/>
              </w:rPr>
            </w:pPr>
            <w:r w:rsidRPr="00EC5274">
              <w:rPr>
                <w:rFonts w:ascii="Arial" w:hAnsi="Arial" w:cs="Arial"/>
              </w:rPr>
              <w:lastRenderedPageBreak/>
              <w:t>Respondent:</w:t>
            </w:r>
            <w:r w:rsidRPr="00EC5274">
              <w:rPr>
                <w:rFonts w:ascii="Arial" w:hAnsi="Arial" w:cs="Arial"/>
              </w:rPr>
              <w:tab/>
              <w:t>I believe somebody did digital ___[0:03:41] something similar for their project?</w:t>
            </w:r>
          </w:p>
        </w:tc>
        <w:tc>
          <w:tcPr>
            <w:tcW w:w="3345" w:type="dxa"/>
          </w:tcPr>
          <w:p w14:paraId="294963C9" w14:textId="77777777" w:rsidR="00DE5BE8" w:rsidRPr="00EC5274" w:rsidRDefault="00DE5BE8" w:rsidP="0073728D">
            <w:pPr>
              <w:spacing w:line="360" w:lineRule="auto"/>
              <w:rPr>
                <w:rFonts w:ascii="Arial" w:hAnsi="Arial" w:cs="Arial"/>
              </w:rPr>
            </w:pPr>
          </w:p>
        </w:tc>
      </w:tr>
      <w:tr w:rsidR="00DE5BE8" w:rsidRPr="00EC5274" w14:paraId="5B3980E7" w14:textId="77777777" w:rsidTr="00DB2980">
        <w:tc>
          <w:tcPr>
            <w:tcW w:w="5490" w:type="dxa"/>
          </w:tcPr>
          <w:p w14:paraId="4FC5A2CD" w14:textId="77777777" w:rsidR="00DE5BE8" w:rsidRPr="00EC5274" w:rsidRDefault="00DE5BE8" w:rsidP="0073728D">
            <w:pPr>
              <w:spacing w:line="360" w:lineRule="auto"/>
              <w:rPr>
                <w:rFonts w:ascii="Arial" w:hAnsi="Arial" w:cs="Arial"/>
              </w:rPr>
            </w:pPr>
          </w:p>
        </w:tc>
        <w:tc>
          <w:tcPr>
            <w:tcW w:w="3345" w:type="dxa"/>
          </w:tcPr>
          <w:p w14:paraId="6C037201" w14:textId="77777777" w:rsidR="00DE5BE8" w:rsidRPr="00EC5274" w:rsidRDefault="00DE5BE8" w:rsidP="0073728D">
            <w:pPr>
              <w:spacing w:line="360" w:lineRule="auto"/>
              <w:rPr>
                <w:rFonts w:ascii="Arial" w:hAnsi="Arial" w:cs="Arial"/>
              </w:rPr>
            </w:pPr>
          </w:p>
        </w:tc>
      </w:tr>
      <w:tr w:rsidR="00DE5BE8" w:rsidRPr="00EC5274" w14:paraId="3600AFD6" w14:textId="77777777" w:rsidTr="00DB2980">
        <w:tc>
          <w:tcPr>
            <w:tcW w:w="5490" w:type="dxa"/>
          </w:tcPr>
          <w:p w14:paraId="48131787" w14:textId="7E8569FD" w:rsidR="00DE5BE8" w:rsidRPr="00EC5274" w:rsidRDefault="00DE5BE8" w:rsidP="00B66C42">
            <w:pPr>
              <w:spacing w:line="360" w:lineRule="auto"/>
              <w:rPr>
                <w:rFonts w:ascii="Arial" w:hAnsi="Arial" w:cs="Arial"/>
              </w:rPr>
            </w:pPr>
            <w:r w:rsidRPr="00EC5274">
              <w:rPr>
                <w:rFonts w:ascii="Arial" w:hAnsi="Arial" w:cs="Arial"/>
              </w:rPr>
              <w:t>Interviewer:</w:t>
            </w:r>
            <w:r w:rsidRPr="00EC5274">
              <w:rPr>
                <w:rFonts w:ascii="Arial" w:hAnsi="Arial" w:cs="Arial"/>
              </w:rPr>
              <w:tab/>
            </w:r>
            <w:r w:rsidR="00B66C42">
              <w:rPr>
                <w:rFonts w:ascii="Arial" w:hAnsi="Arial" w:cs="Arial"/>
              </w:rPr>
              <w:t>Arabella?</w:t>
            </w:r>
          </w:p>
        </w:tc>
        <w:tc>
          <w:tcPr>
            <w:tcW w:w="3345" w:type="dxa"/>
          </w:tcPr>
          <w:p w14:paraId="1F7A6851" w14:textId="77777777" w:rsidR="00DE5BE8" w:rsidRPr="00EC5274" w:rsidRDefault="00DE5BE8" w:rsidP="0073728D">
            <w:pPr>
              <w:spacing w:line="360" w:lineRule="auto"/>
              <w:rPr>
                <w:rFonts w:ascii="Arial" w:hAnsi="Arial" w:cs="Arial"/>
              </w:rPr>
            </w:pPr>
          </w:p>
        </w:tc>
      </w:tr>
      <w:tr w:rsidR="00DE5BE8" w:rsidRPr="00EC5274" w14:paraId="16189BF1" w14:textId="77777777" w:rsidTr="00DB2980">
        <w:tc>
          <w:tcPr>
            <w:tcW w:w="5490" w:type="dxa"/>
          </w:tcPr>
          <w:p w14:paraId="5366785C" w14:textId="77777777" w:rsidR="00DE5BE8" w:rsidRPr="00EC5274" w:rsidRDefault="00DE5BE8" w:rsidP="0073728D">
            <w:pPr>
              <w:spacing w:line="360" w:lineRule="auto"/>
              <w:rPr>
                <w:rFonts w:ascii="Arial" w:hAnsi="Arial" w:cs="Arial"/>
              </w:rPr>
            </w:pPr>
          </w:p>
        </w:tc>
        <w:tc>
          <w:tcPr>
            <w:tcW w:w="3345" w:type="dxa"/>
          </w:tcPr>
          <w:p w14:paraId="1D24568A" w14:textId="77777777" w:rsidR="00DE5BE8" w:rsidRPr="00EC5274" w:rsidRDefault="00DE5BE8" w:rsidP="0073728D">
            <w:pPr>
              <w:spacing w:line="360" w:lineRule="auto"/>
              <w:rPr>
                <w:rFonts w:ascii="Arial" w:hAnsi="Arial" w:cs="Arial"/>
              </w:rPr>
            </w:pPr>
          </w:p>
        </w:tc>
      </w:tr>
      <w:tr w:rsidR="00DE5BE8" w:rsidRPr="00EC5274" w14:paraId="3D52DFB6" w14:textId="77777777" w:rsidTr="00DB2980">
        <w:tc>
          <w:tcPr>
            <w:tcW w:w="5490" w:type="dxa"/>
          </w:tcPr>
          <w:p w14:paraId="49231BAE"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Was it with women with personality disorders?</w:t>
            </w:r>
          </w:p>
        </w:tc>
        <w:tc>
          <w:tcPr>
            <w:tcW w:w="3345" w:type="dxa"/>
          </w:tcPr>
          <w:p w14:paraId="62E9C5B7" w14:textId="77777777" w:rsidR="00DE5BE8" w:rsidRPr="00EC5274" w:rsidRDefault="00DE5BE8" w:rsidP="0073728D">
            <w:pPr>
              <w:spacing w:line="360" w:lineRule="auto"/>
              <w:rPr>
                <w:rFonts w:ascii="Arial" w:hAnsi="Arial" w:cs="Arial"/>
              </w:rPr>
            </w:pPr>
          </w:p>
        </w:tc>
      </w:tr>
      <w:tr w:rsidR="00DE5BE8" w:rsidRPr="00EC5274" w14:paraId="02FC96EA" w14:textId="77777777" w:rsidTr="00DB2980">
        <w:tc>
          <w:tcPr>
            <w:tcW w:w="5490" w:type="dxa"/>
          </w:tcPr>
          <w:p w14:paraId="2F5D27FA" w14:textId="77777777" w:rsidR="00DE5BE8" w:rsidRPr="00EC5274" w:rsidRDefault="00DE5BE8" w:rsidP="0073728D">
            <w:pPr>
              <w:spacing w:line="360" w:lineRule="auto"/>
              <w:rPr>
                <w:rFonts w:ascii="Arial" w:hAnsi="Arial" w:cs="Arial"/>
              </w:rPr>
            </w:pPr>
          </w:p>
        </w:tc>
        <w:tc>
          <w:tcPr>
            <w:tcW w:w="3345" w:type="dxa"/>
          </w:tcPr>
          <w:p w14:paraId="23D37A03" w14:textId="77777777" w:rsidR="00DE5BE8" w:rsidRPr="00EC5274" w:rsidRDefault="00DE5BE8" w:rsidP="0073728D">
            <w:pPr>
              <w:spacing w:line="360" w:lineRule="auto"/>
              <w:rPr>
                <w:rFonts w:ascii="Arial" w:hAnsi="Arial" w:cs="Arial"/>
              </w:rPr>
            </w:pPr>
          </w:p>
        </w:tc>
      </w:tr>
      <w:tr w:rsidR="00DE5BE8" w:rsidRPr="00EC5274" w14:paraId="068AD78F" w14:textId="77777777" w:rsidTr="00DB2980">
        <w:tc>
          <w:tcPr>
            <w:tcW w:w="5490" w:type="dxa"/>
          </w:tcPr>
          <w:p w14:paraId="2F364FF9" w14:textId="35ECF02A" w:rsidR="00DE5BE8" w:rsidRPr="00EC5274" w:rsidRDefault="00DE5BE8" w:rsidP="00B66C42">
            <w:pPr>
              <w:spacing w:line="360" w:lineRule="auto"/>
              <w:rPr>
                <w:rFonts w:ascii="Arial" w:hAnsi="Arial" w:cs="Arial"/>
              </w:rPr>
            </w:pPr>
            <w:r w:rsidRPr="00EC5274">
              <w:rPr>
                <w:rFonts w:ascii="Arial" w:hAnsi="Arial" w:cs="Arial"/>
              </w:rPr>
              <w:t>Interviewer:</w:t>
            </w:r>
            <w:r w:rsidRPr="00EC5274">
              <w:rPr>
                <w:rFonts w:ascii="Arial" w:hAnsi="Arial" w:cs="Arial"/>
              </w:rPr>
              <w:tab/>
              <w:t>BPD. It’s A</w:t>
            </w:r>
            <w:r w:rsidR="00B66C42">
              <w:rPr>
                <w:rFonts w:ascii="Arial" w:hAnsi="Arial" w:cs="Arial"/>
              </w:rPr>
              <w:t>rabella</w:t>
            </w:r>
          </w:p>
        </w:tc>
        <w:tc>
          <w:tcPr>
            <w:tcW w:w="3345" w:type="dxa"/>
          </w:tcPr>
          <w:p w14:paraId="51A6C971" w14:textId="77777777" w:rsidR="00DE5BE8" w:rsidRPr="00EC5274" w:rsidRDefault="00DE5BE8" w:rsidP="0073728D">
            <w:pPr>
              <w:spacing w:line="360" w:lineRule="auto"/>
              <w:rPr>
                <w:rFonts w:ascii="Arial" w:hAnsi="Arial" w:cs="Arial"/>
              </w:rPr>
            </w:pPr>
          </w:p>
        </w:tc>
      </w:tr>
      <w:tr w:rsidR="00DE5BE8" w:rsidRPr="00EC5274" w14:paraId="741DCB35" w14:textId="77777777" w:rsidTr="00DB2980">
        <w:tc>
          <w:tcPr>
            <w:tcW w:w="5490" w:type="dxa"/>
          </w:tcPr>
          <w:p w14:paraId="177C44D2" w14:textId="77777777" w:rsidR="00DE5BE8" w:rsidRPr="00EC5274" w:rsidRDefault="00DE5BE8" w:rsidP="0073728D">
            <w:pPr>
              <w:spacing w:line="360" w:lineRule="auto"/>
              <w:rPr>
                <w:rFonts w:ascii="Arial" w:hAnsi="Arial" w:cs="Arial"/>
              </w:rPr>
            </w:pPr>
          </w:p>
        </w:tc>
        <w:tc>
          <w:tcPr>
            <w:tcW w:w="3345" w:type="dxa"/>
          </w:tcPr>
          <w:p w14:paraId="1568E4CA" w14:textId="77777777" w:rsidR="00DE5BE8" w:rsidRPr="00EC5274" w:rsidRDefault="00DE5BE8" w:rsidP="0073728D">
            <w:pPr>
              <w:spacing w:line="360" w:lineRule="auto"/>
              <w:rPr>
                <w:rFonts w:ascii="Arial" w:hAnsi="Arial" w:cs="Arial"/>
              </w:rPr>
            </w:pPr>
          </w:p>
        </w:tc>
      </w:tr>
      <w:tr w:rsidR="00DE5BE8" w:rsidRPr="00EC5274" w14:paraId="43933770" w14:textId="77777777" w:rsidTr="00DB2980">
        <w:tc>
          <w:tcPr>
            <w:tcW w:w="5490" w:type="dxa"/>
          </w:tcPr>
          <w:p w14:paraId="3609A871"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Yes.</w:t>
            </w:r>
          </w:p>
        </w:tc>
        <w:tc>
          <w:tcPr>
            <w:tcW w:w="3345" w:type="dxa"/>
          </w:tcPr>
          <w:p w14:paraId="2B8FB804" w14:textId="77777777" w:rsidR="00DE5BE8" w:rsidRPr="00EC5274" w:rsidRDefault="00DE5BE8" w:rsidP="0073728D">
            <w:pPr>
              <w:spacing w:line="360" w:lineRule="auto"/>
              <w:rPr>
                <w:rFonts w:ascii="Arial" w:hAnsi="Arial" w:cs="Arial"/>
              </w:rPr>
            </w:pPr>
          </w:p>
        </w:tc>
      </w:tr>
      <w:tr w:rsidR="00DE5BE8" w:rsidRPr="00EC5274" w14:paraId="63B24655" w14:textId="77777777" w:rsidTr="00DB2980">
        <w:tc>
          <w:tcPr>
            <w:tcW w:w="5490" w:type="dxa"/>
          </w:tcPr>
          <w:p w14:paraId="01C29032" w14:textId="77777777" w:rsidR="00DE5BE8" w:rsidRPr="00EC5274" w:rsidRDefault="00DE5BE8" w:rsidP="0073728D">
            <w:pPr>
              <w:spacing w:line="360" w:lineRule="auto"/>
              <w:rPr>
                <w:rFonts w:ascii="Arial" w:hAnsi="Arial" w:cs="Arial"/>
              </w:rPr>
            </w:pPr>
          </w:p>
        </w:tc>
        <w:tc>
          <w:tcPr>
            <w:tcW w:w="3345" w:type="dxa"/>
          </w:tcPr>
          <w:p w14:paraId="20226CBD" w14:textId="77777777" w:rsidR="00DE5BE8" w:rsidRPr="00EC5274" w:rsidRDefault="00DE5BE8" w:rsidP="0073728D">
            <w:pPr>
              <w:spacing w:line="360" w:lineRule="auto"/>
              <w:rPr>
                <w:rFonts w:ascii="Arial" w:hAnsi="Arial" w:cs="Arial"/>
              </w:rPr>
            </w:pPr>
          </w:p>
        </w:tc>
      </w:tr>
      <w:tr w:rsidR="00DE5BE8" w:rsidRPr="00EC5274" w14:paraId="2A4F6613" w14:textId="77777777" w:rsidTr="00DB2980">
        <w:tc>
          <w:tcPr>
            <w:tcW w:w="5490" w:type="dxa"/>
          </w:tcPr>
          <w:p w14:paraId="49411A26"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She funnily enough.</w:t>
            </w:r>
          </w:p>
        </w:tc>
        <w:tc>
          <w:tcPr>
            <w:tcW w:w="3345" w:type="dxa"/>
          </w:tcPr>
          <w:p w14:paraId="6194F387" w14:textId="77777777" w:rsidR="00DE5BE8" w:rsidRPr="00EC5274" w:rsidRDefault="00DE5BE8" w:rsidP="0073728D">
            <w:pPr>
              <w:spacing w:line="360" w:lineRule="auto"/>
              <w:rPr>
                <w:rFonts w:ascii="Arial" w:hAnsi="Arial" w:cs="Arial"/>
              </w:rPr>
            </w:pPr>
          </w:p>
        </w:tc>
      </w:tr>
      <w:tr w:rsidR="00DE5BE8" w:rsidRPr="00EC5274" w14:paraId="3D533297" w14:textId="77777777" w:rsidTr="00DB2980">
        <w:tc>
          <w:tcPr>
            <w:tcW w:w="5490" w:type="dxa"/>
          </w:tcPr>
          <w:p w14:paraId="430BAD2F" w14:textId="77777777" w:rsidR="00DE5BE8" w:rsidRPr="00EC5274" w:rsidRDefault="00DE5BE8" w:rsidP="0073728D">
            <w:pPr>
              <w:spacing w:line="360" w:lineRule="auto"/>
              <w:rPr>
                <w:rFonts w:ascii="Arial" w:hAnsi="Arial" w:cs="Arial"/>
              </w:rPr>
            </w:pPr>
          </w:p>
        </w:tc>
        <w:tc>
          <w:tcPr>
            <w:tcW w:w="3345" w:type="dxa"/>
          </w:tcPr>
          <w:p w14:paraId="31FFCC73" w14:textId="77777777" w:rsidR="00DE5BE8" w:rsidRPr="00EC5274" w:rsidRDefault="00DE5BE8" w:rsidP="0073728D">
            <w:pPr>
              <w:spacing w:line="360" w:lineRule="auto"/>
              <w:rPr>
                <w:rFonts w:ascii="Arial" w:hAnsi="Arial" w:cs="Arial"/>
              </w:rPr>
            </w:pPr>
          </w:p>
        </w:tc>
      </w:tr>
      <w:tr w:rsidR="00DE5BE8" w:rsidRPr="00EC5274" w14:paraId="7FAAB652" w14:textId="77777777" w:rsidTr="00DB2980">
        <w:tc>
          <w:tcPr>
            <w:tcW w:w="5490" w:type="dxa"/>
          </w:tcPr>
          <w:p w14:paraId="3BC8AA64"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There was jewellery with that as well wasn’t there?</w:t>
            </w:r>
          </w:p>
        </w:tc>
        <w:tc>
          <w:tcPr>
            <w:tcW w:w="3345" w:type="dxa"/>
          </w:tcPr>
          <w:p w14:paraId="1C3D8882" w14:textId="77777777" w:rsidR="00DE5BE8" w:rsidRPr="00EC5274" w:rsidRDefault="00DE5BE8" w:rsidP="0073728D">
            <w:pPr>
              <w:spacing w:line="360" w:lineRule="auto"/>
              <w:rPr>
                <w:rFonts w:ascii="Arial" w:hAnsi="Arial" w:cs="Arial"/>
              </w:rPr>
            </w:pPr>
          </w:p>
        </w:tc>
      </w:tr>
      <w:tr w:rsidR="00DE5BE8" w:rsidRPr="00EC5274" w14:paraId="306702AF" w14:textId="77777777" w:rsidTr="00DB2980">
        <w:tc>
          <w:tcPr>
            <w:tcW w:w="5490" w:type="dxa"/>
          </w:tcPr>
          <w:p w14:paraId="5321527C" w14:textId="77777777" w:rsidR="00DE5BE8" w:rsidRPr="00EC5274" w:rsidRDefault="00DE5BE8" w:rsidP="0073728D">
            <w:pPr>
              <w:spacing w:line="360" w:lineRule="auto"/>
              <w:rPr>
                <w:rFonts w:ascii="Arial" w:hAnsi="Arial" w:cs="Arial"/>
              </w:rPr>
            </w:pPr>
          </w:p>
        </w:tc>
        <w:tc>
          <w:tcPr>
            <w:tcW w:w="3345" w:type="dxa"/>
          </w:tcPr>
          <w:p w14:paraId="40665210" w14:textId="77777777" w:rsidR="00DE5BE8" w:rsidRPr="00EC5274" w:rsidRDefault="00DE5BE8" w:rsidP="0073728D">
            <w:pPr>
              <w:spacing w:line="360" w:lineRule="auto"/>
              <w:rPr>
                <w:rFonts w:ascii="Arial" w:hAnsi="Arial" w:cs="Arial"/>
              </w:rPr>
            </w:pPr>
          </w:p>
        </w:tc>
      </w:tr>
      <w:tr w:rsidR="00DE5BE8" w:rsidRPr="00EC5274" w14:paraId="5DA6C101" w14:textId="77777777" w:rsidTr="00DB2980">
        <w:tc>
          <w:tcPr>
            <w:tcW w:w="5490" w:type="dxa"/>
          </w:tcPr>
          <w:p w14:paraId="7ADEC95D" w14:textId="390D0E4F" w:rsidR="00DE5BE8" w:rsidRPr="00EC5274" w:rsidRDefault="00DE5BE8" w:rsidP="00B66C42">
            <w:pPr>
              <w:spacing w:line="360" w:lineRule="auto"/>
              <w:rPr>
                <w:rFonts w:ascii="Arial" w:hAnsi="Arial" w:cs="Arial"/>
              </w:rPr>
            </w:pPr>
            <w:r w:rsidRPr="00EC5274">
              <w:rPr>
                <w:rFonts w:ascii="Arial" w:hAnsi="Arial" w:cs="Arial"/>
              </w:rPr>
              <w:t>Interviewer:</w:t>
            </w:r>
            <w:r w:rsidRPr="00EC5274">
              <w:rPr>
                <w:rFonts w:ascii="Arial" w:hAnsi="Arial" w:cs="Arial"/>
              </w:rPr>
              <w:tab/>
              <w:t xml:space="preserve">Yes, she also worked with someone called </w:t>
            </w:r>
            <w:r w:rsidR="00B66C42">
              <w:rPr>
                <w:rFonts w:ascii="Arial" w:hAnsi="Arial" w:cs="Arial"/>
              </w:rPr>
              <w:t>Janice</w:t>
            </w:r>
            <w:r w:rsidRPr="00EC5274">
              <w:rPr>
                <w:rFonts w:ascii="Arial" w:hAnsi="Arial" w:cs="Arial"/>
              </w:rPr>
              <w:t xml:space="preserve"> who was fantastic. She’s brilliant, she’s over at Northumbria and she’s a digital jewellery maker. But she really heavily… She works collaboratively with her participants so she’ll find out very much about their lives and what makes them tick. Then she’ll create the jewellery with them. So she was I believe on A</w:t>
            </w:r>
            <w:r w:rsidR="00B66C42">
              <w:rPr>
                <w:rFonts w:ascii="Arial" w:hAnsi="Arial" w:cs="Arial"/>
              </w:rPr>
              <w:t>rabella’s</w:t>
            </w:r>
            <w:r w:rsidRPr="00EC5274">
              <w:rPr>
                <w:rFonts w:ascii="Arial" w:hAnsi="Arial" w:cs="Arial"/>
              </w:rPr>
              <w:t xml:space="preserve"> supervision team. But yes, A</w:t>
            </w:r>
            <w:r w:rsidR="00B66C42">
              <w:rPr>
                <w:rFonts w:ascii="Arial" w:hAnsi="Arial" w:cs="Arial"/>
              </w:rPr>
              <w:t>rabella</w:t>
            </w:r>
            <w:r w:rsidRPr="00EC5274">
              <w:rPr>
                <w:rFonts w:ascii="Arial" w:hAnsi="Arial" w:cs="Arial"/>
              </w:rPr>
              <w:t xml:space="preserve"> it was the spheres of wellbeing.</w:t>
            </w:r>
          </w:p>
        </w:tc>
        <w:tc>
          <w:tcPr>
            <w:tcW w:w="3345" w:type="dxa"/>
          </w:tcPr>
          <w:p w14:paraId="4FDFF42A" w14:textId="77777777" w:rsidR="00DE5BE8" w:rsidRPr="00EC5274" w:rsidRDefault="00DE5BE8" w:rsidP="0073728D">
            <w:pPr>
              <w:spacing w:line="360" w:lineRule="auto"/>
              <w:rPr>
                <w:rFonts w:ascii="Arial" w:hAnsi="Arial" w:cs="Arial"/>
              </w:rPr>
            </w:pPr>
          </w:p>
        </w:tc>
      </w:tr>
      <w:tr w:rsidR="00DE5BE8" w:rsidRPr="00EC5274" w14:paraId="7EF3DB30" w14:textId="77777777" w:rsidTr="00DB2980">
        <w:tc>
          <w:tcPr>
            <w:tcW w:w="5490" w:type="dxa"/>
          </w:tcPr>
          <w:p w14:paraId="614723B8" w14:textId="77777777" w:rsidR="00DE5BE8" w:rsidRPr="00EC5274" w:rsidRDefault="00DE5BE8" w:rsidP="0073728D">
            <w:pPr>
              <w:spacing w:line="360" w:lineRule="auto"/>
              <w:rPr>
                <w:rFonts w:ascii="Arial" w:hAnsi="Arial" w:cs="Arial"/>
              </w:rPr>
            </w:pPr>
          </w:p>
        </w:tc>
        <w:tc>
          <w:tcPr>
            <w:tcW w:w="3345" w:type="dxa"/>
          </w:tcPr>
          <w:p w14:paraId="01323A51" w14:textId="77777777" w:rsidR="00DE5BE8" w:rsidRPr="00EC5274" w:rsidRDefault="00DE5BE8" w:rsidP="0073728D">
            <w:pPr>
              <w:spacing w:line="360" w:lineRule="auto"/>
              <w:rPr>
                <w:rFonts w:ascii="Arial" w:hAnsi="Arial" w:cs="Arial"/>
              </w:rPr>
            </w:pPr>
          </w:p>
        </w:tc>
      </w:tr>
      <w:tr w:rsidR="00DE5BE8" w:rsidRPr="00EC5274" w14:paraId="4F7A7709" w14:textId="77777777" w:rsidTr="00DB2980">
        <w:tc>
          <w:tcPr>
            <w:tcW w:w="5490" w:type="dxa"/>
          </w:tcPr>
          <w:p w14:paraId="6C2CAF41"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Yes.</w:t>
            </w:r>
          </w:p>
        </w:tc>
        <w:tc>
          <w:tcPr>
            <w:tcW w:w="3345" w:type="dxa"/>
          </w:tcPr>
          <w:p w14:paraId="094C4EDF" w14:textId="77777777" w:rsidR="00DE5BE8" w:rsidRPr="00EC5274" w:rsidRDefault="00DE5BE8" w:rsidP="0073728D">
            <w:pPr>
              <w:spacing w:line="360" w:lineRule="auto"/>
              <w:rPr>
                <w:rFonts w:ascii="Arial" w:hAnsi="Arial" w:cs="Arial"/>
              </w:rPr>
            </w:pPr>
          </w:p>
        </w:tc>
      </w:tr>
      <w:tr w:rsidR="00DE5BE8" w:rsidRPr="00EC5274" w14:paraId="5DBCD0EF" w14:textId="77777777" w:rsidTr="00DB2980">
        <w:tc>
          <w:tcPr>
            <w:tcW w:w="5490" w:type="dxa"/>
          </w:tcPr>
          <w:p w14:paraId="28356CB0" w14:textId="77777777" w:rsidR="00DE5BE8" w:rsidRPr="00EC5274" w:rsidRDefault="00DE5BE8" w:rsidP="0073728D">
            <w:pPr>
              <w:spacing w:line="360" w:lineRule="auto"/>
              <w:rPr>
                <w:rFonts w:ascii="Arial" w:hAnsi="Arial" w:cs="Arial"/>
              </w:rPr>
            </w:pPr>
          </w:p>
        </w:tc>
        <w:tc>
          <w:tcPr>
            <w:tcW w:w="3345" w:type="dxa"/>
          </w:tcPr>
          <w:p w14:paraId="24975C4E" w14:textId="77777777" w:rsidR="00DE5BE8" w:rsidRPr="00EC5274" w:rsidRDefault="00DE5BE8" w:rsidP="0073728D">
            <w:pPr>
              <w:spacing w:line="360" w:lineRule="auto"/>
              <w:rPr>
                <w:rFonts w:ascii="Arial" w:hAnsi="Arial" w:cs="Arial"/>
              </w:rPr>
            </w:pPr>
          </w:p>
        </w:tc>
      </w:tr>
      <w:tr w:rsidR="00DE5BE8" w:rsidRPr="00EC5274" w14:paraId="67207DB4" w14:textId="77777777" w:rsidTr="00DB2980">
        <w:tc>
          <w:tcPr>
            <w:tcW w:w="5490" w:type="dxa"/>
          </w:tcPr>
          <w:p w14:paraId="2FA84E4C" w14:textId="49B3F405" w:rsidR="00DE5BE8" w:rsidRPr="00EC5274" w:rsidRDefault="00DE5BE8" w:rsidP="00B66C42">
            <w:pPr>
              <w:spacing w:line="360" w:lineRule="auto"/>
              <w:rPr>
                <w:rFonts w:ascii="Arial" w:hAnsi="Arial" w:cs="Arial"/>
              </w:rPr>
            </w:pPr>
            <w:r w:rsidRPr="00EC5274">
              <w:rPr>
                <w:rFonts w:ascii="Arial" w:hAnsi="Arial" w:cs="Arial"/>
              </w:rPr>
              <w:lastRenderedPageBreak/>
              <w:t>Interviewer:</w:t>
            </w:r>
            <w:r w:rsidRPr="00EC5274">
              <w:rPr>
                <w:rFonts w:ascii="Arial" w:hAnsi="Arial" w:cs="Arial"/>
              </w:rPr>
              <w:tab/>
              <w:t>And A</w:t>
            </w:r>
            <w:r w:rsidR="00B66C42">
              <w:rPr>
                <w:rFonts w:ascii="Arial" w:hAnsi="Arial" w:cs="Arial"/>
              </w:rPr>
              <w:t>rabella</w:t>
            </w:r>
            <w:r w:rsidRPr="00EC5274">
              <w:rPr>
                <w:rFonts w:ascii="Arial" w:hAnsi="Arial" w:cs="Arial"/>
              </w:rPr>
              <w:t xml:space="preserve"> was the girl that ran the dementia hackathon the year before me. </w:t>
            </w:r>
            <w:r w:rsidR="00B66C42">
              <w:rPr>
                <w:rFonts w:ascii="Arial" w:hAnsi="Arial" w:cs="Arial"/>
              </w:rPr>
              <w:t>S</w:t>
            </w:r>
            <w:r w:rsidRPr="00EC5274">
              <w:rPr>
                <w:rFonts w:ascii="Arial" w:hAnsi="Arial" w:cs="Arial"/>
              </w:rPr>
              <w:t>o this was very much influenced by A</w:t>
            </w:r>
            <w:r w:rsidR="00B66C42">
              <w:rPr>
                <w:rFonts w:ascii="Arial" w:hAnsi="Arial" w:cs="Arial"/>
              </w:rPr>
              <w:t>rabella</w:t>
            </w:r>
            <w:r w:rsidRPr="00EC5274">
              <w:rPr>
                <w:rFonts w:ascii="Arial" w:hAnsi="Arial" w:cs="Arial"/>
              </w:rPr>
              <w:t>’s work.</w:t>
            </w:r>
          </w:p>
        </w:tc>
        <w:tc>
          <w:tcPr>
            <w:tcW w:w="3345" w:type="dxa"/>
          </w:tcPr>
          <w:p w14:paraId="66D07B8B" w14:textId="77777777" w:rsidR="00DE5BE8" w:rsidRPr="00EC5274" w:rsidRDefault="00DE5BE8" w:rsidP="0073728D">
            <w:pPr>
              <w:spacing w:line="360" w:lineRule="auto"/>
              <w:rPr>
                <w:rFonts w:ascii="Arial" w:hAnsi="Arial" w:cs="Arial"/>
              </w:rPr>
            </w:pPr>
          </w:p>
        </w:tc>
      </w:tr>
      <w:tr w:rsidR="00DE5BE8" w:rsidRPr="00EC5274" w14:paraId="296395E0" w14:textId="77777777" w:rsidTr="00DB2980">
        <w:tc>
          <w:tcPr>
            <w:tcW w:w="5490" w:type="dxa"/>
          </w:tcPr>
          <w:p w14:paraId="6483460B" w14:textId="77777777" w:rsidR="00DE5BE8" w:rsidRPr="00EC5274" w:rsidRDefault="00DE5BE8" w:rsidP="0073728D">
            <w:pPr>
              <w:spacing w:line="360" w:lineRule="auto"/>
              <w:rPr>
                <w:rFonts w:ascii="Arial" w:hAnsi="Arial" w:cs="Arial"/>
              </w:rPr>
            </w:pPr>
          </w:p>
        </w:tc>
        <w:tc>
          <w:tcPr>
            <w:tcW w:w="3345" w:type="dxa"/>
          </w:tcPr>
          <w:p w14:paraId="1B23042B" w14:textId="77777777" w:rsidR="00DE5BE8" w:rsidRPr="00EC5274" w:rsidRDefault="00DE5BE8" w:rsidP="0073728D">
            <w:pPr>
              <w:spacing w:line="360" w:lineRule="auto"/>
              <w:rPr>
                <w:rFonts w:ascii="Arial" w:hAnsi="Arial" w:cs="Arial"/>
              </w:rPr>
            </w:pPr>
          </w:p>
        </w:tc>
      </w:tr>
      <w:tr w:rsidR="00DE5BE8" w:rsidRPr="00EC5274" w14:paraId="42844885" w14:textId="77777777" w:rsidTr="00DB2980">
        <w:tc>
          <w:tcPr>
            <w:tcW w:w="5490" w:type="dxa"/>
          </w:tcPr>
          <w:p w14:paraId="6C798B50"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I can see.</w:t>
            </w:r>
          </w:p>
        </w:tc>
        <w:tc>
          <w:tcPr>
            <w:tcW w:w="3345" w:type="dxa"/>
          </w:tcPr>
          <w:p w14:paraId="0DE26D35" w14:textId="77777777" w:rsidR="00DE5BE8" w:rsidRPr="00EC5274" w:rsidRDefault="00DE5BE8" w:rsidP="0073728D">
            <w:pPr>
              <w:spacing w:line="360" w:lineRule="auto"/>
              <w:rPr>
                <w:rFonts w:ascii="Arial" w:hAnsi="Arial" w:cs="Arial"/>
              </w:rPr>
            </w:pPr>
          </w:p>
        </w:tc>
      </w:tr>
      <w:tr w:rsidR="00DE5BE8" w:rsidRPr="00EC5274" w14:paraId="730AA573" w14:textId="77777777" w:rsidTr="00DB2980">
        <w:tc>
          <w:tcPr>
            <w:tcW w:w="5490" w:type="dxa"/>
          </w:tcPr>
          <w:p w14:paraId="67DEEDFB" w14:textId="77777777" w:rsidR="00DE5BE8" w:rsidRPr="00EC5274" w:rsidRDefault="00DE5BE8" w:rsidP="0073728D">
            <w:pPr>
              <w:spacing w:line="360" w:lineRule="auto"/>
              <w:rPr>
                <w:rFonts w:ascii="Arial" w:hAnsi="Arial" w:cs="Arial"/>
              </w:rPr>
            </w:pPr>
          </w:p>
        </w:tc>
        <w:tc>
          <w:tcPr>
            <w:tcW w:w="3345" w:type="dxa"/>
          </w:tcPr>
          <w:p w14:paraId="6E5CA3F3" w14:textId="77777777" w:rsidR="00DE5BE8" w:rsidRPr="00EC5274" w:rsidRDefault="00DE5BE8" w:rsidP="0073728D">
            <w:pPr>
              <w:spacing w:line="360" w:lineRule="auto"/>
              <w:rPr>
                <w:rFonts w:ascii="Arial" w:hAnsi="Arial" w:cs="Arial"/>
              </w:rPr>
            </w:pPr>
          </w:p>
        </w:tc>
      </w:tr>
      <w:tr w:rsidR="00DE5BE8" w:rsidRPr="00EC5274" w14:paraId="6EBAF5B1" w14:textId="77777777" w:rsidTr="00DB2980">
        <w:tc>
          <w:tcPr>
            <w:tcW w:w="5490" w:type="dxa"/>
          </w:tcPr>
          <w:p w14:paraId="7A7A167F"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Good knowledge.</w:t>
            </w:r>
          </w:p>
        </w:tc>
        <w:tc>
          <w:tcPr>
            <w:tcW w:w="3345" w:type="dxa"/>
          </w:tcPr>
          <w:p w14:paraId="38BE11BB" w14:textId="77777777" w:rsidR="00DE5BE8" w:rsidRPr="00EC5274" w:rsidRDefault="00DE5BE8" w:rsidP="0073728D">
            <w:pPr>
              <w:spacing w:line="360" w:lineRule="auto"/>
              <w:rPr>
                <w:rFonts w:ascii="Arial" w:hAnsi="Arial" w:cs="Arial"/>
              </w:rPr>
            </w:pPr>
          </w:p>
        </w:tc>
      </w:tr>
      <w:tr w:rsidR="00DE5BE8" w:rsidRPr="00EC5274" w14:paraId="79366CC1" w14:textId="77777777" w:rsidTr="00DB2980">
        <w:tc>
          <w:tcPr>
            <w:tcW w:w="5490" w:type="dxa"/>
          </w:tcPr>
          <w:p w14:paraId="15708170" w14:textId="77777777" w:rsidR="00DE5BE8" w:rsidRPr="00EC5274" w:rsidRDefault="00DE5BE8" w:rsidP="0073728D">
            <w:pPr>
              <w:spacing w:line="360" w:lineRule="auto"/>
              <w:rPr>
                <w:rFonts w:ascii="Arial" w:hAnsi="Arial" w:cs="Arial"/>
              </w:rPr>
            </w:pPr>
          </w:p>
        </w:tc>
        <w:tc>
          <w:tcPr>
            <w:tcW w:w="3345" w:type="dxa"/>
          </w:tcPr>
          <w:p w14:paraId="18225C2A" w14:textId="77777777" w:rsidR="00DE5BE8" w:rsidRPr="00EC5274" w:rsidRDefault="00DE5BE8" w:rsidP="0073728D">
            <w:pPr>
              <w:spacing w:line="360" w:lineRule="auto"/>
              <w:rPr>
                <w:rFonts w:ascii="Arial" w:hAnsi="Arial" w:cs="Arial"/>
              </w:rPr>
            </w:pPr>
          </w:p>
        </w:tc>
      </w:tr>
      <w:tr w:rsidR="00DE5BE8" w:rsidRPr="00EC5274" w14:paraId="5C1F3514" w14:textId="77777777" w:rsidTr="00DB2980">
        <w:tc>
          <w:tcPr>
            <w:tcW w:w="5490" w:type="dxa"/>
          </w:tcPr>
          <w:p w14:paraId="37F71C7A"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Got my old knowledge. So I think when I read through, I think I read the, I don’t know what I read, it was quite lengthy. Maybe it was just like a brief paper about it all. So obviously this is very similar and I think it’s good. I like the idea of the mindfulness and the feedback. Because I think if you were having a moment. I suppose it’s a bit like the distraction box in terms of physically doing something when you feel like you want to self-harm? So I can see theoretically how really useful it would be just in terms of that sort of, what’s the word?</w:t>
            </w:r>
          </w:p>
        </w:tc>
        <w:tc>
          <w:tcPr>
            <w:tcW w:w="3345" w:type="dxa"/>
          </w:tcPr>
          <w:p w14:paraId="1E0C519C" w14:textId="77777777" w:rsidR="00DE5BE8" w:rsidRDefault="00DE5BE8" w:rsidP="0073728D">
            <w:pPr>
              <w:spacing w:line="360" w:lineRule="auto"/>
              <w:rPr>
                <w:rFonts w:ascii="Arial" w:hAnsi="Arial" w:cs="Arial"/>
              </w:rPr>
            </w:pPr>
          </w:p>
          <w:p w14:paraId="59A3869E" w14:textId="77777777" w:rsidR="00DE5BE8" w:rsidRDefault="00DE5BE8" w:rsidP="0073728D">
            <w:pPr>
              <w:spacing w:line="360" w:lineRule="auto"/>
              <w:rPr>
                <w:rFonts w:ascii="Arial" w:hAnsi="Arial" w:cs="Arial"/>
              </w:rPr>
            </w:pPr>
          </w:p>
          <w:p w14:paraId="71703708" w14:textId="77777777" w:rsidR="00DE5BE8" w:rsidRDefault="00DE5BE8" w:rsidP="0073728D">
            <w:pPr>
              <w:spacing w:line="360" w:lineRule="auto"/>
              <w:rPr>
                <w:rFonts w:ascii="Arial" w:hAnsi="Arial" w:cs="Arial"/>
              </w:rPr>
            </w:pPr>
          </w:p>
          <w:p w14:paraId="436A3279" w14:textId="69FC2455" w:rsidR="00DE5BE8" w:rsidRPr="00EC5274" w:rsidRDefault="00DE5BE8" w:rsidP="0073728D">
            <w:pPr>
              <w:spacing w:line="360" w:lineRule="auto"/>
              <w:rPr>
                <w:rFonts w:ascii="Arial" w:hAnsi="Arial" w:cs="Arial"/>
              </w:rPr>
            </w:pPr>
            <w:r>
              <w:rPr>
                <w:rFonts w:ascii="Arial" w:hAnsi="Arial" w:cs="Arial"/>
              </w:rPr>
              <w:t xml:space="preserve"> </w:t>
            </w:r>
          </w:p>
        </w:tc>
      </w:tr>
      <w:tr w:rsidR="00DE5BE8" w:rsidRPr="00EC5274" w14:paraId="504441F3" w14:textId="77777777" w:rsidTr="00DB2980">
        <w:tc>
          <w:tcPr>
            <w:tcW w:w="5490" w:type="dxa"/>
          </w:tcPr>
          <w:p w14:paraId="34443A66" w14:textId="77777777" w:rsidR="00DE5BE8" w:rsidRPr="00EC5274" w:rsidRDefault="00DE5BE8" w:rsidP="0073728D">
            <w:pPr>
              <w:spacing w:line="360" w:lineRule="auto"/>
              <w:rPr>
                <w:rFonts w:ascii="Arial" w:hAnsi="Arial" w:cs="Arial"/>
              </w:rPr>
            </w:pPr>
          </w:p>
        </w:tc>
        <w:tc>
          <w:tcPr>
            <w:tcW w:w="3345" w:type="dxa"/>
          </w:tcPr>
          <w:p w14:paraId="388137BE" w14:textId="77777777" w:rsidR="00DE5BE8" w:rsidRPr="00EC5274" w:rsidRDefault="00DE5BE8" w:rsidP="0073728D">
            <w:pPr>
              <w:spacing w:line="360" w:lineRule="auto"/>
              <w:rPr>
                <w:rFonts w:ascii="Arial" w:hAnsi="Arial" w:cs="Arial"/>
              </w:rPr>
            </w:pPr>
          </w:p>
        </w:tc>
      </w:tr>
      <w:tr w:rsidR="00DE5BE8" w:rsidRPr="00EC5274" w14:paraId="411898AD" w14:textId="77777777" w:rsidTr="00DB2980">
        <w:tc>
          <w:tcPr>
            <w:tcW w:w="5490" w:type="dxa"/>
          </w:tcPr>
          <w:p w14:paraId="65A2DD85"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Tactility?</w:t>
            </w:r>
          </w:p>
        </w:tc>
        <w:tc>
          <w:tcPr>
            <w:tcW w:w="3345" w:type="dxa"/>
          </w:tcPr>
          <w:p w14:paraId="341913C7" w14:textId="77777777" w:rsidR="00DE5BE8" w:rsidRPr="00EC5274" w:rsidRDefault="00DE5BE8" w:rsidP="0073728D">
            <w:pPr>
              <w:spacing w:line="360" w:lineRule="auto"/>
              <w:rPr>
                <w:rFonts w:ascii="Arial" w:hAnsi="Arial" w:cs="Arial"/>
              </w:rPr>
            </w:pPr>
          </w:p>
        </w:tc>
      </w:tr>
      <w:tr w:rsidR="00DE5BE8" w:rsidRPr="00EC5274" w14:paraId="1FAFDA45" w14:textId="77777777" w:rsidTr="00DB2980">
        <w:tc>
          <w:tcPr>
            <w:tcW w:w="5490" w:type="dxa"/>
          </w:tcPr>
          <w:p w14:paraId="67A60774" w14:textId="77777777" w:rsidR="00DE5BE8" w:rsidRPr="00EC5274" w:rsidRDefault="00DE5BE8" w:rsidP="0073728D">
            <w:pPr>
              <w:spacing w:line="360" w:lineRule="auto"/>
              <w:rPr>
                <w:rFonts w:ascii="Arial" w:hAnsi="Arial" w:cs="Arial"/>
              </w:rPr>
            </w:pPr>
          </w:p>
        </w:tc>
        <w:tc>
          <w:tcPr>
            <w:tcW w:w="3345" w:type="dxa"/>
          </w:tcPr>
          <w:p w14:paraId="6778C87A" w14:textId="77777777" w:rsidR="00DE5BE8" w:rsidRPr="00EC5274" w:rsidRDefault="00DE5BE8" w:rsidP="0073728D">
            <w:pPr>
              <w:spacing w:line="360" w:lineRule="auto"/>
              <w:rPr>
                <w:rFonts w:ascii="Arial" w:hAnsi="Arial" w:cs="Arial"/>
              </w:rPr>
            </w:pPr>
          </w:p>
        </w:tc>
      </w:tr>
      <w:tr w:rsidR="00DE5BE8" w:rsidRPr="00EC5274" w14:paraId="6A5069D8" w14:textId="77777777" w:rsidTr="00DB2980">
        <w:tc>
          <w:tcPr>
            <w:tcW w:w="5490" w:type="dxa"/>
          </w:tcPr>
          <w:p w14:paraId="38555CC3"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Tactility. I did my undergraduate dissertation on tactile perception so really I should know that word. Oh dear. So yes, no I think having that and getting that feedback, that time to reflect I think it’s all really positive. Like you mentioned I think in terms of the technology. I like the idea of building it. I think the jewellery especially if it was a jewellery kind of thing. Creating this and getting that. You know what would be really good if you had almost like a workshop, like a group of people working together building their own. Because I think if you gave someone a box of parts and went, “There you go.”</w:t>
            </w:r>
          </w:p>
        </w:tc>
        <w:tc>
          <w:tcPr>
            <w:tcW w:w="3345" w:type="dxa"/>
          </w:tcPr>
          <w:p w14:paraId="3DD47A8F" w14:textId="77777777" w:rsidR="00DE5BE8" w:rsidRDefault="00DE5BE8" w:rsidP="0073728D">
            <w:pPr>
              <w:spacing w:line="360" w:lineRule="auto"/>
              <w:rPr>
                <w:rFonts w:ascii="Arial" w:hAnsi="Arial" w:cs="Arial"/>
              </w:rPr>
            </w:pPr>
          </w:p>
          <w:p w14:paraId="1B6E9200" w14:textId="77777777" w:rsidR="00DE5BE8" w:rsidRDefault="00DE5BE8" w:rsidP="0073728D">
            <w:pPr>
              <w:spacing w:line="360" w:lineRule="auto"/>
              <w:rPr>
                <w:rFonts w:ascii="Arial" w:hAnsi="Arial" w:cs="Arial"/>
              </w:rPr>
            </w:pPr>
          </w:p>
          <w:p w14:paraId="7BE3B980" w14:textId="17A5441A" w:rsidR="00DE5BE8" w:rsidRPr="00EC5274" w:rsidRDefault="00DE5BE8" w:rsidP="0073728D">
            <w:pPr>
              <w:spacing w:line="360" w:lineRule="auto"/>
              <w:rPr>
                <w:rFonts w:ascii="Arial" w:hAnsi="Arial" w:cs="Arial"/>
              </w:rPr>
            </w:pPr>
          </w:p>
        </w:tc>
      </w:tr>
      <w:tr w:rsidR="00DE5BE8" w:rsidRPr="00EC5274" w14:paraId="51B7E8A2" w14:textId="77777777" w:rsidTr="00DB2980">
        <w:tc>
          <w:tcPr>
            <w:tcW w:w="5490" w:type="dxa"/>
          </w:tcPr>
          <w:p w14:paraId="29F97789" w14:textId="77777777" w:rsidR="00DE5BE8" w:rsidRPr="00EC5274" w:rsidRDefault="00DE5BE8" w:rsidP="0073728D">
            <w:pPr>
              <w:spacing w:line="360" w:lineRule="auto"/>
              <w:rPr>
                <w:rFonts w:ascii="Arial" w:hAnsi="Arial" w:cs="Arial"/>
              </w:rPr>
            </w:pPr>
          </w:p>
        </w:tc>
        <w:tc>
          <w:tcPr>
            <w:tcW w:w="3345" w:type="dxa"/>
          </w:tcPr>
          <w:p w14:paraId="626B841B" w14:textId="3A325C95" w:rsidR="00DE5BE8" w:rsidRPr="00EC5274" w:rsidRDefault="00DE5BE8" w:rsidP="0073728D">
            <w:pPr>
              <w:spacing w:line="360" w:lineRule="auto"/>
              <w:rPr>
                <w:rFonts w:ascii="Arial" w:hAnsi="Arial" w:cs="Arial"/>
              </w:rPr>
            </w:pPr>
          </w:p>
        </w:tc>
      </w:tr>
      <w:tr w:rsidR="00DE5BE8" w:rsidRPr="00EC5274" w14:paraId="503ED465" w14:textId="77777777" w:rsidTr="00DB2980">
        <w:tc>
          <w:tcPr>
            <w:tcW w:w="5490" w:type="dxa"/>
          </w:tcPr>
          <w:p w14:paraId="17646D1D" w14:textId="77777777" w:rsidR="00DE5BE8" w:rsidRPr="00EC5274" w:rsidRDefault="00DE5BE8" w:rsidP="0073728D">
            <w:pPr>
              <w:spacing w:line="360" w:lineRule="auto"/>
              <w:rPr>
                <w:rFonts w:ascii="Arial" w:hAnsi="Arial" w:cs="Arial"/>
              </w:rPr>
            </w:pPr>
            <w:r w:rsidRPr="00EC5274">
              <w:rPr>
                <w:rFonts w:ascii="Arial" w:hAnsi="Arial" w:cs="Arial"/>
              </w:rPr>
              <w:lastRenderedPageBreak/>
              <w:t>Interviewer:</w:t>
            </w:r>
            <w:r w:rsidRPr="00EC5274">
              <w:rPr>
                <w:rFonts w:ascii="Arial" w:hAnsi="Arial" w:cs="Arial"/>
              </w:rPr>
              <w:tab/>
              <w:t>And I said I would find that, and it depends on the person, I would find that anxiety inducing. Because if someone says to you, “Be creative” I mean I’d just shut down.</w:t>
            </w:r>
          </w:p>
        </w:tc>
        <w:tc>
          <w:tcPr>
            <w:tcW w:w="3345" w:type="dxa"/>
          </w:tcPr>
          <w:p w14:paraId="02BAB859" w14:textId="77777777" w:rsidR="00DE5BE8" w:rsidRPr="00EC5274" w:rsidRDefault="00DE5BE8" w:rsidP="0073728D">
            <w:pPr>
              <w:spacing w:line="360" w:lineRule="auto"/>
              <w:rPr>
                <w:rFonts w:ascii="Arial" w:hAnsi="Arial" w:cs="Arial"/>
              </w:rPr>
            </w:pPr>
          </w:p>
        </w:tc>
      </w:tr>
      <w:tr w:rsidR="00DE5BE8" w:rsidRPr="00EC5274" w14:paraId="0E84C0A6" w14:textId="77777777" w:rsidTr="00DB2980">
        <w:tc>
          <w:tcPr>
            <w:tcW w:w="5490" w:type="dxa"/>
          </w:tcPr>
          <w:p w14:paraId="15670B07" w14:textId="77777777" w:rsidR="00DE5BE8" w:rsidRPr="00EC5274" w:rsidRDefault="00DE5BE8" w:rsidP="0073728D">
            <w:pPr>
              <w:spacing w:line="360" w:lineRule="auto"/>
              <w:rPr>
                <w:rFonts w:ascii="Arial" w:hAnsi="Arial" w:cs="Arial"/>
              </w:rPr>
            </w:pPr>
          </w:p>
        </w:tc>
        <w:tc>
          <w:tcPr>
            <w:tcW w:w="3345" w:type="dxa"/>
          </w:tcPr>
          <w:p w14:paraId="2D1EB7FA" w14:textId="77777777" w:rsidR="00DE5BE8" w:rsidRPr="00EC5274" w:rsidRDefault="00DE5BE8" w:rsidP="0073728D">
            <w:pPr>
              <w:spacing w:line="360" w:lineRule="auto"/>
              <w:rPr>
                <w:rFonts w:ascii="Arial" w:hAnsi="Arial" w:cs="Arial"/>
              </w:rPr>
            </w:pPr>
          </w:p>
        </w:tc>
      </w:tr>
      <w:tr w:rsidR="00DE5BE8" w:rsidRPr="00EC5274" w14:paraId="17023138" w14:textId="77777777" w:rsidTr="00DB2980">
        <w:tc>
          <w:tcPr>
            <w:tcW w:w="5490" w:type="dxa"/>
          </w:tcPr>
          <w:p w14:paraId="15DF5715"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Yes, it’s a lot to ask but I think maybe if you made a thing out of it. Then if they’ve gone through building it then they’ve invested. They’ve invested in it and they’ve got that ownership of it. They’re already inclined for it to help, for it to work because they’ve invested in it.</w:t>
            </w:r>
          </w:p>
        </w:tc>
        <w:tc>
          <w:tcPr>
            <w:tcW w:w="3345" w:type="dxa"/>
          </w:tcPr>
          <w:p w14:paraId="3BF3E76E" w14:textId="39169061" w:rsidR="00DE5BE8" w:rsidRPr="00EC5274" w:rsidRDefault="00DE5BE8" w:rsidP="0073728D">
            <w:pPr>
              <w:spacing w:line="360" w:lineRule="auto"/>
              <w:rPr>
                <w:rFonts w:ascii="Arial" w:hAnsi="Arial" w:cs="Arial"/>
              </w:rPr>
            </w:pPr>
            <w:r>
              <w:rPr>
                <w:rFonts w:ascii="Arial" w:hAnsi="Arial" w:cs="Arial"/>
              </w:rPr>
              <w:t xml:space="preserve"> </w:t>
            </w:r>
          </w:p>
        </w:tc>
      </w:tr>
      <w:tr w:rsidR="00DE5BE8" w:rsidRPr="00EC5274" w14:paraId="62CE7D6D" w14:textId="77777777" w:rsidTr="00DB2980">
        <w:tc>
          <w:tcPr>
            <w:tcW w:w="5490" w:type="dxa"/>
          </w:tcPr>
          <w:p w14:paraId="4A26E50B" w14:textId="77777777" w:rsidR="00DE5BE8" w:rsidRPr="00EC5274" w:rsidRDefault="00DE5BE8" w:rsidP="0073728D">
            <w:pPr>
              <w:spacing w:line="360" w:lineRule="auto"/>
              <w:rPr>
                <w:rFonts w:ascii="Arial" w:hAnsi="Arial" w:cs="Arial"/>
              </w:rPr>
            </w:pPr>
          </w:p>
        </w:tc>
        <w:tc>
          <w:tcPr>
            <w:tcW w:w="3345" w:type="dxa"/>
          </w:tcPr>
          <w:p w14:paraId="512DBD92" w14:textId="77777777" w:rsidR="00DE5BE8" w:rsidRPr="00EC5274" w:rsidRDefault="00DE5BE8" w:rsidP="0073728D">
            <w:pPr>
              <w:spacing w:line="360" w:lineRule="auto"/>
              <w:rPr>
                <w:rFonts w:ascii="Arial" w:hAnsi="Arial" w:cs="Arial"/>
              </w:rPr>
            </w:pPr>
          </w:p>
        </w:tc>
      </w:tr>
      <w:tr w:rsidR="00DE5BE8" w:rsidRPr="00EC5274" w14:paraId="4556CC23" w14:textId="77777777" w:rsidTr="00DB2980">
        <w:tc>
          <w:tcPr>
            <w:tcW w:w="5490" w:type="dxa"/>
          </w:tcPr>
          <w:p w14:paraId="26AEB450"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That’s true.</w:t>
            </w:r>
          </w:p>
        </w:tc>
        <w:tc>
          <w:tcPr>
            <w:tcW w:w="3345" w:type="dxa"/>
          </w:tcPr>
          <w:p w14:paraId="17482241" w14:textId="77777777" w:rsidR="00DE5BE8" w:rsidRPr="00EC5274" w:rsidRDefault="00DE5BE8" w:rsidP="0073728D">
            <w:pPr>
              <w:spacing w:line="360" w:lineRule="auto"/>
              <w:rPr>
                <w:rFonts w:ascii="Arial" w:hAnsi="Arial" w:cs="Arial"/>
              </w:rPr>
            </w:pPr>
          </w:p>
        </w:tc>
      </w:tr>
      <w:tr w:rsidR="00DE5BE8" w:rsidRPr="00EC5274" w14:paraId="25AA8DE4" w14:textId="77777777" w:rsidTr="00DB2980">
        <w:tc>
          <w:tcPr>
            <w:tcW w:w="5490" w:type="dxa"/>
          </w:tcPr>
          <w:p w14:paraId="2DE24138" w14:textId="77777777" w:rsidR="00DE5BE8" w:rsidRPr="00EC5274" w:rsidRDefault="00DE5BE8" w:rsidP="0073728D">
            <w:pPr>
              <w:spacing w:line="360" w:lineRule="auto"/>
              <w:rPr>
                <w:rFonts w:ascii="Arial" w:hAnsi="Arial" w:cs="Arial"/>
              </w:rPr>
            </w:pPr>
          </w:p>
        </w:tc>
        <w:tc>
          <w:tcPr>
            <w:tcW w:w="3345" w:type="dxa"/>
          </w:tcPr>
          <w:p w14:paraId="5BECC766" w14:textId="77777777" w:rsidR="00DE5BE8" w:rsidRPr="00EC5274" w:rsidRDefault="00DE5BE8" w:rsidP="0073728D">
            <w:pPr>
              <w:spacing w:line="360" w:lineRule="auto"/>
              <w:rPr>
                <w:rFonts w:ascii="Arial" w:hAnsi="Arial" w:cs="Arial"/>
              </w:rPr>
            </w:pPr>
          </w:p>
        </w:tc>
      </w:tr>
      <w:tr w:rsidR="00DE5BE8" w:rsidRPr="00EC5274" w14:paraId="7E0F770E" w14:textId="77777777" w:rsidTr="00DB2980">
        <w:tc>
          <w:tcPr>
            <w:tcW w:w="5490" w:type="dxa"/>
          </w:tcPr>
          <w:p w14:paraId="1B1224A5"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Almost like as an effect of its own, the fact that they’ve created this. So it would be quite interesting to look at people who’d created them versus people who’d just been given them and the outcomes that way. Probably would be quite interesting.</w:t>
            </w:r>
          </w:p>
        </w:tc>
        <w:tc>
          <w:tcPr>
            <w:tcW w:w="3345" w:type="dxa"/>
          </w:tcPr>
          <w:p w14:paraId="221485FD" w14:textId="77777777" w:rsidR="00DE5BE8" w:rsidRDefault="00DE5BE8" w:rsidP="0073728D">
            <w:pPr>
              <w:spacing w:line="360" w:lineRule="auto"/>
              <w:rPr>
                <w:rFonts w:ascii="Arial" w:hAnsi="Arial" w:cs="Arial"/>
              </w:rPr>
            </w:pPr>
          </w:p>
          <w:p w14:paraId="08650FA8" w14:textId="77777777" w:rsidR="00DE5BE8" w:rsidRDefault="00DE5BE8" w:rsidP="0073728D">
            <w:pPr>
              <w:spacing w:line="360" w:lineRule="auto"/>
              <w:rPr>
                <w:rFonts w:ascii="Arial" w:hAnsi="Arial" w:cs="Arial"/>
              </w:rPr>
            </w:pPr>
          </w:p>
          <w:p w14:paraId="28166438" w14:textId="31ADA152" w:rsidR="00DE5BE8" w:rsidRPr="00EC5274" w:rsidRDefault="00DE5BE8" w:rsidP="0073728D">
            <w:pPr>
              <w:spacing w:line="360" w:lineRule="auto"/>
              <w:rPr>
                <w:rFonts w:ascii="Arial" w:hAnsi="Arial" w:cs="Arial"/>
              </w:rPr>
            </w:pPr>
          </w:p>
        </w:tc>
      </w:tr>
      <w:tr w:rsidR="00DE5BE8" w:rsidRPr="00EC5274" w14:paraId="7D83651D" w14:textId="77777777" w:rsidTr="00DB2980">
        <w:tc>
          <w:tcPr>
            <w:tcW w:w="5490" w:type="dxa"/>
          </w:tcPr>
          <w:p w14:paraId="32575590" w14:textId="77777777" w:rsidR="00DE5BE8" w:rsidRPr="00EC5274" w:rsidRDefault="00DE5BE8" w:rsidP="0073728D">
            <w:pPr>
              <w:spacing w:line="360" w:lineRule="auto"/>
              <w:rPr>
                <w:rFonts w:ascii="Arial" w:hAnsi="Arial" w:cs="Arial"/>
              </w:rPr>
            </w:pPr>
          </w:p>
        </w:tc>
        <w:tc>
          <w:tcPr>
            <w:tcW w:w="3345" w:type="dxa"/>
          </w:tcPr>
          <w:p w14:paraId="5B7A4A5B" w14:textId="77777777" w:rsidR="00DE5BE8" w:rsidRPr="00EC5274" w:rsidRDefault="00DE5BE8" w:rsidP="0073728D">
            <w:pPr>
              <w:spacing w:line="360" w:lineRule="auto"/>
              <w:rPr>
                <w:rFonts w:ascii="Arial" w:hAnsi="Arial" w:cs="Arial"/>
              </w:rPr>
            </w:pPr>
          </w:p>
        </w:tc>
      </w:tr>
      <w:tr w:rsidR="00DE5BE8" w:rsidRPr="00EC5274" w14:paraId="7D34A6CA" w14:textId="77777777" w:rsidTr="00DB2980">
        <w:tc>
          <w:tcPr>
            <w:tcW w:w="5490" w:type="dxa"/>
          </w:tcPr>
          <w:p w14:paraId="34CB047E"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I like that yes.</w:t>
            </w:r>
          </w:p>
        </w:tc>
        <w:tc>
          <w:tcPr>
            <w:tcW w:w="3345" w:type="dxa"/>
          </w:tcPr>
          <w:p w14:paraId="6B783275" w14:textId="77777777" w:rsidR="00DE5BE8" w:rsidRPr="00EC5274" w:rsidRDefault="00DE5BE8" w:rsidP="0073728D">
            <w:pPr>
              <w:spacing w:line="360" w:lineRule="auto"/>
              <w:rPr>
                <w:rFonts w:ascii="Arial" w:hAnsi="Arial" w:cs="Arial"/>
              </w:rPr>
            </w:pPr>
          </w:p>
        </w:tc>
      </w:tr>
      <w:tr w:rsidR="00DE5BE8" w:rsidRPr="00EC5274" w14:paraId="2E9E30C4" w14:textId="77777777" w:rsidTr="00DB2980">
        <w:tc>
          <w:tcPr>
            <w:tcW w:w="5490" w:type="dxa"/>
          </w:tcPr>
          <w:p w14:paraId="67EF8FFD" w14:textId="77777777" w:rsidR="00DE5BE8" w:rsidRPr="00EC5274" w:rsidRDefault="00DE5BE8" w:rsidP="0073728D">
            <w:pPr>
              <w:spacing w:line="360" w:lineRule="auto"/>
              <w:rPr>
                <w:rFonts w:ascii="Arial" w:hAnsi="Arial" w:cs="Arial"/>
              </w:rPr>
            </w:pPr>
          </w:p>
        </w:tc>
        <w:tc>
          <w:tcPr>
            <w:tcW w:w="3345" w:type="dxa"/>
          </w:tcPr>
          <w:p w14:paraId="6C73B972" w14:textId="77777777" w:rsidR="00DE5BE8" w:rsidRPr="00EC5274" w:rsidRDefault="00DE5BE8" w:rsidP="0073728D">
            <w:pPr>
              <w:spacing w:line="360" w:lineRule="auto"/>
              <w:rPr>
                <w:rFonts w:ascii="Arial" w:hAnsi="Arial" w:cs="Arial"/>
              </w:rPr>
            </w:pPr>
          </w:p>
        </w:tc>
      </w:tr>
      <w:tr w:rsidR="00DE5BE8" w:rsidRPr="00EC5274" w14:paraId="221AAC18" w14:textId="77777777" w:rsidTr="00DB2980">
        <w:tc>
          <w:tcPr>
            <w:tcW w:w="5490" w:type="dxa"/>
          </w:tcPr>
          <w:p w14:paraId="05C1ADD7"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 xml:space="preserve">I think that would be a huge component of how successful it would be, is the fact if they created it themselves. So I think I like the idea a lot. I don’t think it’s something you’re ever going to see like on the shelf in like Asda like, “Oh I’ll just buy my thing and put it in the…” It’s not going to happen. But in the kind of a very specialist I suppose like in a healthcare setting it being something that’s offered. Or like I said probably like, I think it’s something that would probably come from a charity. </w:t>
            </w:r>
          </w:p>
        </w:tc>
        <w:tc>
          <w:tcPr>
            <w:tcW w:w="3345" w:type="dxa"/>
          </w:tcPr>
          <w:p w14:paraId="7236D463" w14:textId="77777777" w:rsidR="00DE5BE8" w:rsidRDefault="00DE5BE8" w:rsidP="0073728D">
            <w:pPr>
              <w:spacing w:line="360" w:lineRule="auto"/>
              <w:rPr>
                <w:rFonts w:ascii="Arial" w:hAnsi="Arial" w:cs="Arial"/>
              </w:rPr>
            </w:pPr>
          </w:p>
          <w:p w14:paraId="3C7EDE83" w14:textId="77777777" w:rsidR="00DE5BE8" w:rsidRDefault="00DE5BE8" w:rsidP="0073728D">
            <w:pPr>
              <w:spacing w:line="360" w:lineRule="auto"/>
              <w:rPr>
                <w:rFonts w:ascii="Arial" w:hAnsi="Arial" w:cs="Arial"/>
              </w:rPr>
            </w:pPr>
          </w:p>
          <w:p w14:paraId="6A2B2DDD" w14:textId="77777777" w:rsidR="00DE5BE8" w:rsidRDefault="00DE5BE8" w:rsidP="0073728D">
            <w:pPr>
              <w:spacing w:line="360" w:lineRule="auto"/>
              <w:rPr>
                <w:rFonts w:ascii="Arial" w:hAnsi="Arial" w:cs="Arial"/>
              </w:rPr>
            </w:pPr>
          </w:p>
          <w:p w14:paraId="158B752B" w14:textId="6D129696" w:rsidR="00DE5BE8" w:rsidRPr="00EC5274" w:rsidRDefault="00DE5BE8" w:rsidP="0073728D">
            <w:pPr>
              <w:spacing w:line="360" w:lineRule="auto"/>
              <w:rPr>
                <w:rFonts w:ascii="Arial" w:hAnsi="Arial" w:cs="Arial"/>
              </w:rPr>
            </w:pPr>
          </w:p>
        </w:tc>
      </w:tr>
      <w:tr w:rsidR="00DE5BE8" w:rsidRPr="00EC5274" w14:paraId="6CEA1262" w14:textId="77777777" w:rsidTr="00DB2980">
        <w:tc>
          <w:tcPr>
            <w:tcW w:w="5490" w:type="dxa"/>
          </w:tcPr>
          <w:p w14:paraId="7448D468" w14:textId="77777777" w:rsidR="00DE5BE8" w:rsidRPr="00EC5274" w:rsidRDefault="00DE5BE8" w:rsidP="0073728D">
            <w:pPr>
              <w:spacing w:line="360" w:lineRule="auto"/>
              <w:rPr>
                <w:rFonts w:ascii="Arial" w:hAnsi="Arial" w:cs="Arial"/>
              </w:rPr>
            </w:pPr>
            <w:r w:rsidRPr="00EC5274">
              <w:rPr>
                <w:rFonts w:ascii="Arial" w:hAnsi="Arial" w:cs="Arial"/>
              </w:rPr>
              <w:tab/>
              <w:t xml:space="preserve">I can’t imagine the NHS being like handing these out to people. But say there’s a charity that wins some funding and holds workshops where service users can </w:t>
            </w:r>
            <w:r w:rsidRPr="00EC5274">
              <w:rPr>
                <w:rFonts w:ascii="Arial" w:hAnsi="Arial" w:cs="Arial"/>
              </w:rPr>
              <w:lastRenderedPageBreak/>
              <w:t>come in, build them together, take them away, come back. I think that would work quite well.</w:t>
            </w:r>
          </w:p>
        </w:tc>
        <w:tc>
          <w:tcPr>
            <w:tcW w:w="3345" w:type="dxa"/>
          </w:tcPr>
          <w:p w14:paraId="290982C2" w14:textId="7D27E37D" w:rsidR="00DE5BE8" w:rsidRPr="00EC5274" w:rsidRDefault="00DE5BE8" w:rsidP="0073728D">
            <w:pPr>
              <w:spacing w:line="360" w:lineRule="auto"/>
              <w:rPr>
                <w:rFonts w:ascii="Arial" w:hAnsi="Arial" w:cs="Arial"/>
              </w:rPr>
            </w:pPr>
          </w:p>
        </w:tc>
      </w:tr>
      <w:tr w:rsidR="00DE5BE8" w:rsidRPr="00EC5274" w14:paraId="5826ED52" w14:textId="77777777" w:rsidTr="00DB2980">
        <w:tc>
          <w:tcPr>
            <w:tcW w:w="5490" w:type="dxa"/>
          </w:tcPr>
          <w:p w14:paraId="6AD0257F" w14:textId="77777777" w:rsidR="00DE5BE8" w:rsidRPr="00EC5274" w:rsidRDefault="00DE5BE8" w:rsidP="0073728D">
            <w:pPr>
              <w:spacing w:line="360" w:lineRule="auto"/>
              <w:rPr>
                <w:rFonts w:ascii="Arial" w:hAnsi="Arial" w:cs="Arial"/>
              </w:rPr>
            </w:pPr>
          </w:p>
        </w:tc>
        <w:tc>
          <w:tcPr>
            <w:tcW w:w="3345" w:type="dxa"/>
          </w:tcPr>
          <w:p w14:paraId="4E3B688E" w14:textId="77777777" w:rsidR="00DE5BE8" w:rsidRPr="00EC5274" w:rsidRDefault="00DE5BE8" w:rsidP="0073728D">
            <w:pPr>
              <w:spacing w:line="360" w:lineRule="auto"/>
              <w:rPr>
                <w:rFonts w:ascii="Arial" w:hAnsi="Arial" w:cs="Arial"/>
              </w:rPr>
            </w:pPr>
          </w:p>
        </w:tc>
      </w:tr>
      <w:tr w:rsidR="00DE5BE8" w:rsidRPr="00EC5274" w14:paraId="21A43D46" w14:textId="77777777" w:rsidTr="00DB2980">
        <w:tc>
          <w:tcPr>
            <w:tcW w:w="5490" w:type="dxa"/>
          </w:tcPr>
          <w:p w14:paraId="686B458B"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 xml:space="preserve">So it was interesting because the psychologist team were saying that, in the eating disorders clinic the women they work with use things like this, but they’re just sort of stress balls from the Pound Shop. So it would be quite interesting to see how they were appropriate. And I like what you say about thinking about the difference between people that had made them and like an off the shelf version. </w:t>
            </w:r>
          </w:p>
        </w:tc>
        <w:tc>
          <w:tcPr>
            <w:tcW w:w="3345" w:type="dxa"/>
          </w:tcPr>
          <w:p w14:paraId="7657CEC4" w14:textId="77777777" w:rsidR="00DE5BE8" w:rsidRPr="00EC5274" w:rsidRDefault="00DE5BE8" w:rsidP="0073728D">
            <w:pPr>
              <w:spacing w:line="360" w:lineRule="auto"/>
              <w:rPr>
                <w:rFonts w:ascii="Arial" w:hAnsi="Arial" w:cs="Arial"/>
              </w:rPr>
            </w:pPr>
          </w:p>
        </w:tc>
      </w:tr>
      <w:tr w:rsidR="00DE5BE8" w:rsidRPr="00EC5274" w14:paraId="07206BED" w14:textId="77777777" w:rsidTr="00DB2980">
        <w:tc>
          <w:tcPr>
            <w:tcW w:w="5490" w:type="dxa"/>
          </w:tcPr>
          <w:p w14:paraId="34CF7AE0" w14:textId="77777777" w:rsidR="00DE5BE8" w:rsidRPr="00EC5274" w:rsidRDefault="00DE5BE8" w:rsidP="0073728D">
            <w:pPr>
              <w:spacing w:line="360" w:lineRule="auto"/>
              <w:rPr>
                <w:rFonts w:ascii="Arial" w:hAnsi="Arial" w:cs="Arial"/>
              </w:rPr>
            </w:pPr>
          </w:p>
        </w:tc>
        <w:tc>
          <w:tcPr>
            <w:tcW w:w="3345" w:type="dxa"/>
          </w:tcPr>
          <w:p w14:paraId="16A9B20D" w14:textId="77777777" w:rsidR="00DE5BE8" w:rsidRPr="00EC5274" w:rsidRDefault="00DE5BE8" w:rsidP="0073728D">
            <w:pPr>
              <w:spacing w:line="360" w:lineRule="auto"/>
              <w:rPr>
                <w:rFonts w:ascii="Arial" w:hAnsi="Arial" w:cs="Arial"/>
              </w:rPr>
            </w:pPr>
          </w:p>
        </w:tc>
      </w:tr>
      <w:tr w:rsidR="00DE5BE8" w:rsidRPr="00EC5274" w14:paraId="7ACB8F9E" w14:textId="77777777" w:rsidTr="00DB2980">
        <w:tc>
          <w:tcPr>
            <w:tcW w:w="5490" w:type="dxa"/>
          </w:tcPr>
          <w:p w14:paraId="01D9165A"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 xml:space="preserve">I think that would be interesting. I suppose if you’ve got, if even just stress balls are helping people. You’ve got so many more like layers within this that providing different levels of intervention. </w:t>
            </w:r>
          </w:p>
        </w:tc>
        <w:tc>
          <w:tcPr>
            <w:tcW w:w="3345" w:type="dxa"/>
          </w:tcPr>
          <w:p w14:paraId="003B3777" w14:textId="7E4F1AEF" w:rsidR="00DE5BE8" w:rsidRPr="00EC5274" w:rsidRDefault="00DE5BE8" w:rsidP="0073728D">
            <w:pPr>
              <w:spacing w:line="360" w:lineRule="auto"/>
              <w:rPr>
                <w:rFonts w:ascii="Arial" w:hAnsi="Arial" w:cs="Arial"/>
              </w:rPr>
            </w:pPr>
          </w:p>
        </w:tc>
      </w:tr>
      <w:tr w:rsidR="00DE5BE8" w:rsidRPr="00EC5274" w14:paraId="07E56109" w14:textId="77777777" w:rsidTr="00DB2980">
        <w:tc>
          <w:tcPr>
            <w:tcW w:w="5490" w:type="dxa"/>
          </w:tcPr>
          <w:p w14:paraId="6E51AADC" w14:textId="77777777" w:rsidR="00DE5BE8" w:rsidRPr="00EC5274" w:rsidRDefault="00DE5BE8" w:rsidP="0073728D">
            <w:pPr>
              <w:spacing w:line="360" w:lineRule="auto"/>
              <w:rPr>
                <w:rFonts w:ascii="Arial" w:hAnsi="Arial" w:cs="Arial"/>
              </w:rPr>
            </w:pPr>
          </w:p>
        </w:tc>
        <w:tc>
          <w:tcPr>
            <w:tcW w:w="3345" w:type="dxa"/>
          </w:tcPr>
          <w:p w14:paraId="4E149D5A" w14:textId="77777777" w:rsidR="00DE5BE8" w:rsidRPr="00EC5274" w:rsidRDefault="00DE5BE8" w:rsidP="0073728D">
            <w:pPr>
              <w:spacing w:line="360" w:lineRule="auto"/>
              <w:rPr>
                <w:rFonts w:ascii="Arial" w:hAnsi="Arial" w:cs="Arial"/>
              </w:rPr>
            </w:pPr>
          </w:p>
        </w:tc>
      </w:tr>
      <w:tr w:rsidR="00DE5BE8" w:rsidRPr="00EC5274" w14:paraId="1C2C6555" w14:textId="77777777" w:rsidTr="00DB2980">
        <w:tc>
          <w:tcPr>
            <w:tcW w:w="5490" w:type="dxa"/>
          </w:tcPr>
          <w:p w14:paraId="05C859DC"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Do you think it’s quite female orientated?</w:t>
            </w:r>
          </w:p>
        </w:tc>
        <w:tc>
          <w:tcPr>
            <w:tcW w:w="3345" w:type="dxa"/>
          </w:tcPr>
          <w:p w14:paraId="722BFA40" w14:textId="77777777" w:rsidR="00DE5BE8" w:rsidRPr="00EC5274" w:rsidRDefault="00DE5BE8" w:rsidP="0073728D">
            <w:pPr>
              <w:spacing w:line="360" w:lineRule="auto"/>
              <w:rPr>
                <w:rFonts w:ascii="Arial" w:hAnsi="Arial" w:cs="Arial"/>
              </w:rPr>
            </w:pPr>
          </w:p>
        </w:tc>
      </w:tr>
      <w:tr w:rsidR="00DE5BE8" w:rsidRPr="00EC5274" w14:paraId="3AA4AFDD" w14:textId="77777777" w:rsidTr="00DB2980">
        <w:tc>
          <w:tcPr>
            <w:tcW w:w="5490" w:type="dxa"/>
          </w:tcPr>
          <w:p w14:paraId="6E383FEC" w14:textId="77777777" w:rsidR="00DE5BE8" w:rsidRPr="00EC5274" w:rsidRDefault="00DE5BE8" w:rsidP="0073728D">
            <w:pPr>
              <w:spacing w:line="360" w:lineRule="auto"/>
              <w:rPr>
                <w:rFonts w:ascii="Arial" w:hAnsi="Arial" w:cs="Arial"/>
              </w:rPr>
            </w:pPr>
          </w:p>
        </w:tc>
        <w:tc>
          <w:tcPr>
            <w:tcW w:w="3345" w:type="dxa"/>
          </w:tcPr>
          <w:p w14:paraId="7EF93CF6" w14:textId="77777777" w:rsidR="00DE5BE8" w:rsidRPr="00EC5274" w:rsidRDefault="00DE5BE8" w:rsidP="0073728D">
            <w:pPr>
              <w:spacing w:line="360" w:lineRule="auto"/>
              <w:rPr>
                <w:rFonts w:ascii="Arial" w:hAnsi="Arial" w:cs="Arial"/>
              </w:rPr>
            </w:pPr>
          </w:p>
        </w:tc>
      </w:tr>
      <w:tr w:rsidR="00DE5BE8" w:rsidRPr="00EC5274" w14:paraId="3E855660" w14:textId="77777777" w:rsidTr="00DB2980">
        <w:tc>
          <w:tcPr>
            <w:tcW w:w="5490" w:type="dxa"/>
          </w:tcPr>
          <w:p w14:paraId="5AFB8CEC"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 xml:space="preserve">I would say yes. </w:t>
            </w:r>
          </w:p>
        </w:tc>
        <w:tc>
          <w:tcPr>
            <w:tcW w:w="3345" w:type="dxa"/>
          </w:tcPr>
          <w:p w14:paraId="7F5A1931" w14:textId="77777777" w:rsidR="00DE5BE8" w:rsidRPr="00EC5274" w:rsidRDefault="00DE5BE8" w:rsidP="0073728D">
            <w:pPr>
              <w:spacing w:line="360" w:lineRule="auto"/>
              <w:rPr>
                <w:rFonts w:ascii="Arial" w:hAnsi="Arial" w:cs="Arial"/>
              </w:rPr>
            </w:pPr>
          </w:p>
        </w:tc>
      </w:tr>
      <w:tr w:rsidR="00DE5BE8" w:rsidRPr="00EC5274" w14:paraId="3A03F147" w14:textId="77777777" w:rsidTr="00DB2980">
        <w:tc>
          <w:tcPr>
            <w:tcW w:w="5490" w:type="dxa"/>
          </w:tcPr>
          <w:p w14:paraId="1C4F782B" w14:textId="77777777" w:rsidR="00DE5BE8" w:rsidRPr="00EC5274" w:rsidRDefault="00DE5BE8" w:rsidP="0073728D">
            <w:pPr>
              <w:spacing w:line="360" w:lineRule="auto"/>
              <w:rPr>
                <w:rFonts w:ascii="Arial" w:hAnsi="Arial" w:cs="Arial"/>
              </w:rPr>
            </w:pPr>
          </w:p>
        </w:tc>
        <w:tc>
          <w:tcPr>
            <w:tcW w:w="3345" w:type="dxa"/>
          </w:tcPr>
          <w:p w14:paraId="2FC1D48D" w14:textId="77777777" w:rsidR="00DE5BE8" w:rsidRPr="00EC5274" w:rsidRDefault="00DE5BE8" w:rsidP="0073728D">
            <w:pPr>
              <w:spacing w:line="360" w:lineRule="auto"/>
              <w:rPr>
                <w:rFonts w:ascii="Arial" w:hAnsi="Arial" w:cs="Arial"/>
              </w:rPr>
            </w:pPr>
          </w:p>
        </w:tc>
      </w:tr>
      <w:tr w:rsidR="00DE5BE8" w:rsidRPr="00EC5274" w14:paraId="32DC119B" w14:textId="77777777" w:rsidTr="00DB2980">
        <w:tc>
          <w:tcPr>
            <w:tcW w:w="5490" w:type="dxa"/>
          </w:tcPr>
          <w:p w14:paraId="444BF248"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Because I know some of my colleagues they go to knitting groups, they’re into yarn bombing. They’re all female and I think the groups that they attend are all female.</w:t>
            </w:r>
          </w:p>
        </w:tc>
        <w:tc>
          <w:tcPr>
            <w:tcW w:w="3345" w:type="dxa"/>
          </w:tcPr>
          <w:p w14:paraId="309A848E" w14:textId="77777777" w:rsidR="00DE5BE8" w:rsidRPr="00EC5274" w:rsidRDefault="00DE5BE8" w:rsidP="0073728D">
            <w:pPr>
              <w:spacing w:line="360" w:lineRule="auto"/>
              <w:rPr>
                <w:rFonts w:ascii="Arial" w:hAnsi="Arial" w:cs="Arial"/>
              </w:rPr>
            </w:pPr>
          </w:p>
        </w:tc>
      </w:tr>
      <w:tr w:rsidR="00DE5BE8" w:rsidRPr="00EC5274" w14:paraId="61D9D463" w14:textId="77777777" w:rsidTr="00DB2980">
        <w:tc>
          <w:tcPr>
            <w:tcW w:w="5490" w:type="dxa"/>
          </w:tcPr>
          <w:p w14:paraId="3F9C2EDE" w14:textId="77777777" w:rsidR="00DE5BE8" w:rsidRPr="00EC5274" w:rsidRDefault="00DE5BE8" w:rsidP="0073728D">
            <w:pPr>
              <w:spacing w:line="360" w:lineRule="auto"/>
              <w:rPr>
                <w:rFonts w:ascii="Arial" w:hAnsi="Arial" w:cs="Arial"/>
              </w:rPr>
            </w:pPr>
          </w:p>
        </w:tc>
        <w:tc>
          <w:tcPr>
            <w:tcW w:w="3345" w:type="dxa"/>
          </w:tcPr>
          <w:p w14:paraId="65BEC008" w14:textId="77777777" w:rsidR="00DE5BE8" w:rsidRPr="00EC5274" w:rsidRDefault="00DE5BE8" w:rsidP="0073728D">
            <w:pPr>
              <w:spacing w:line="360" w:lineRule="auto"/>
              <w:rPr>
                <w:rFonts w:ascii="Arial" w:hAnsi="Arial" w:cs="Arial"/>
              </w:rPr>
            </w:pPr>
          </w:p>
        </w:tc>
      </w:tr>
      <w:tr w:rsidR="00DE5BE8" w:rsidRPr="00EC5274" w14:paraId="5144D699" w14:textId="77777777" w:rsidTr="00DB2980">
        <w:tc>
          <w:tcPr>
            <w:tcW w:w="5490" w:type="dxa"/>
          </w:tcPr>
          <w:p w14:paraId="7CB5BFDD"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 xml:space="preserve">I think it’s quite difficult to engage men especially young men in anything. In anything. That’s why I think something like this would be very helpful, probably more so for women. And then I would say, for something like, especially mental health, possibly obviously within that self-harm sporty things. I know it’s really stereotypical, it wouldn’t have appealed to me. But that’s a good way of I </w:t>
            </w:r>
            <w:r w:rsidRPr="00EC5274">
              <w:rPr>
                <w:rFonts w:ascii="Arial" w:hAnsi="Arial" w:cs="Arial"/>
              </w:rPr>
              <w:lastRenderedPageBreak/>
              <w:t>think interventions for young men who are maybe already engaged in sport. Because there is that kind of, “Is a man going to crochet a bauble?”</w:t>
            </w:r>
          </w:p>
        </w:tc>
        <w:tc>
          <w:tcPr>
            <w:tcW w:w="3345" w:type="dxa"/>
          </w:tcPr>
          <w:p w14:paraId="6D386816" w14:textId="77777777" w:rsidR="00DE5BE8" w:rsidRDefault="00DE5BE8" w:rsidP="0073728D">
            <w:pPr>
              <w:spacing w:line="360" w:lineRule="auto"/>
              <w:rPr>
                <w:rFonts w:ascii="Arial" w:hAnsi="Arial" w:cs="Arial"/>
              </w:rPr>
            </w:pPr>
          </w:p>
          <w:p w14:paraId="5631D853" w14:textId="3BC92BA6" w:rsidR="00DE5BE8" w:rsidRPr="00EC5274" w:rsidRDefault="00DE5BE8" w:rsidP="0073728D">
            <w:pPr>
              <w:spacing w:line="360" w:lineRule="auto"/>
              <w:rPr>
                <w:rFonts w:ascii="Arial" w:hAnsi="Arial" w:cs="Arial"/>
              </w:rPr>
            </w:pPr>
            <w:r>
              <w:rPr>
                <w:rFonts w:ascii="Arial" w:hAnsi="Arial" w:cs="Arial"/>
              </w:rPr>
              <w:t xml:space="preserve"> </w:t>
            </w:r>
          </w:p>
        </w:tc>
      </w:tr>
      <w:tr w:rsidR="00DE5BE8" w:rsidRPr="00EC5274" w14:paraId="7B679D52" w14:textId="77777777" w:rsidTr="00DB2980">
        <w:tc>
          <w:tcPr>
            <w:tcW w:w="5490" w:type="dxa"/>
          </w:tcPr>
          <w:p w14:paraId="58E97B61" w14:textId="77777777" w:rsidR="00DE5BE8" w:rsidRPr="00EC5274" w:rsidRDefault="00DE5BE8" w:rsidP="0073728D">
            <w:pPr>
              <w:spacing w:line="360" w:lineRule="auto"/>
              <w:rPr>
                <w:rFonts w:ascii="Arial" w:hAnsi="Arial" w:cs="Arial"/>
              </w:rPr>
            </w:pPr>
          </w:p>
        </w:tc>
        <w:tc>
          <w:tcPr>
            <w:tcW w:w="3345" w:type="dxa"/>
          </w:tcPr>
          <w:p w14:paraId="102F233D" w14:textId="77777777" w:rsidR="00DE5BE8" w:rsidRPr="00EC5274" w:rsidRDefault="00DE5BE8" w:rsidP="0073728D">
            <w:pPr>
              <w:spacing w:line="360" w:lineRule="auto"/>
              <w:rPr>
                <w:rFonts w:ascii="Arial" w:hAnsi="Arial" w:cs="Arial"/>
              </w:rPr>
            </w:pPr>
          </w:p>
        </w:tc>
      </w:tr>
      <w:tr w:rsidR="00DE5BE8" w:rsidRPr="00EC5274" w14:paraId="616E8444" w14:textId="77777777" w:rsidTr="00DB2980">
        <w:tc>
          <w:tcPr>
            <w:tcW w:w="5490" w:type="dxa"/>
          </w:tcPr>
          <w:p w14:paraId="510B3B8A"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I know Rohan would but he’s not stereotypical of a man.</w:t>
            </w:r>
          </w:p>
        </w:tc>
        <w:tc>
          <w:tcPr>
            <w:tcW w:w="3345" w:type="dxa"/>
          </w:tcPr>
          <w:p w14:paraId="36F7F493" w14:textId="77777777" w:rsidR="00DE5BE8" w:rsidRPr="00EC5274" w:rsidRDefault="00DE5BE8" w:rsidP="0073728D">
            <w:pPr>
              <w:spacing w:line="360" w:lineRule="auto"/>
              <w:rPr>
                <w:rFonts w:ascii="Arial" w:hAnsi="Arial" w:cs="Arial"/>
              </w:rPr>
            </w:pPr>
          </w:p>
        </w:tc>
      </w:tr>
      <w:tr w:rsidR="00DE5BE8" w:rsidRPr="00EC5274" w14:paraId="24A8332D" w14:textId="77777777" w:rsidTr="00DB2980">
        <w:tc>
          <w:tcPr>
            <w:tcW w:w="5490" w:type="dxa"/>
          </w:tcPr>
          <w:p w14:paraId="67D50EE0" w14:textId="77777777" w:rsidR="00DE5BE8" w:rsidRPr="00EC5274" w:rsidRDefault="00DE5BE8" w:rsidP="0073728D">
            <w:pPr>
              <w:spacing w:line="360" w:lineRule="auto"/>
              <w:rPr>
                <w:rFonts w:ascii="Arial" w:hAnsi="Arial" w:cs="Arial"/>
              </w:rPr>
            </w:pPr>
          </w:p>
        </w:tc>
        <w:tc>
          <w:tcPr>
            <w:tcW w:w="3345" w:type="dxa"/>
          </w:tcPr>
          <w:p w14:paraId="73A88FF9" w14:textId="77777777" w:rsidR="00DE5BE8" w:rsidRPr="00EC5274" w:rsidRDefault="00DE5BE8" w:rsidP="0073728D">
            <w:pPr>
              <w:spacing w:line="360" w:lineRule="auto"/>
              <w:rPr>
                <w:rFonts w:ascii="Arial" w:hAnsi="Arial" w:cs="Arial"/>
              </w:rPr>
            </w:pPr>
          </w:p>
        </w:tc>
      </w:tr>
      <w:tr w:rsidR="00DE5BE8" w:rsidRPr="00EC5274" w14:paraId="4B4F132F" w14:textId="77777777" w:rsidTr="00DB2980">
        <w:tc>
          <w:tcPr>
            <w:tcW w:w="5490" w:type="dxa"/>
          </w:tcPr>
          <w:p w14:paraId="63C01897"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I mean I would yes. So yes I think it’s probably quite, whatever that word is, androcentric or is that woman, I can’t remember?</w:t>
            </w:r>
          </w:p>
        </w:tc>
        <w:tc>
          <w:tcPr>
            <w:tcW w:w="3345" w:type="dxa"/>
          </w:tcPr>
          <w:p w14:paraId="5B7C517D" w14:textId="77777777" w:rsidR="00DE5BE8" w:rsidRPr="00EC5274" w:rsidRDefault="00DE5BE8" w:rsidP="0073728D">
            <w:pPr>
              <w:spacing w:line="360" w:lineRule="auto"/>
              <w:rPr>
                <w:rFonts w:ascii="Arial" w:hAnsi="Arial" w:cs="Arial"/>
              </w:rPr>
            </w:pPr>
          </w:p>
        </w:tc>
      </w:tr>
      <w:tr w:rsidR="00DE5BE8" w:rsidRPr="00EC5274" w14:paraId="4C9914AD" w14:textId="77777777" w:rsidTr="00DB2980">
        <w:tc>
          <w:tcPr>
            <w:tcW w:w="5490" w:type="dxa"/>
          </w:tcPr>
          <w:p w14:paraId="339FC5B2" w14:textId="77777777" w:rsidR="00DE5BE8" w:rsidRPr="00EC5274" w:rsidRDefault="00DE5BE8" w:rsidP="0073728D">
            <w:pPr>
              <w:spacing w:line="360" w:lineRule="auto"/>
              <w:rPr>
                <w:rFonts w:ascii="Arial" w:hAnsi="Arial" w:cs="Arial"/>
              </w:rPr>
            </w:pPr>
          </w:p>
        </w:tc>
        <w:tc>
          <w:tcPr>
            <w:tcW w:w="3345" w:type="dxa"/>
          </w:tcPr>
          <w:p w14:paraId="13700C6B" w14:textId="77777777" w:rsidR="00DE5BE8" w:rsidRPr="00EC5274" w:rsidRDefault="00DE5BE8" w:rsidP="0073728D">
            <w:pPr>
              <w:spacing w:line="360" w:lineRule="auto"/>
              <w:rPr>
                <w:rFonts w:ascii="Arial" w:hAnsi="Arial" w:cs="Arial"/>
              </w:rPr>
            </w:pPr>
          </w:p>
        </w:tc>
      </w:tr>
      <w:tr w:rsidR="00DE5BE8" w:rsidRPr="00EC5274" w14:paraId="0BEFE368" w14:textId="77777777" w:rsidTr="00DB2980">
        <w:tc>
          <w:tcPr>
            <w:tcW w:w="5490" w:type="dxa"/>
          </w:tcPr>
          <w:p w14:paraId="27BB0658"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Female centric?</w:t>
            </w:r>
          </w:p>
        </w:tc>
        <w:tc>
          <w:tcPr>
            <w:tcW w:w="3345" w:type="dxa"/>
          </w:tcPr>
          <w:p w14:paraId="4CEF1B1C" w14:textId="77777777" w:rsidR="00DE5BE8" w:rsidRPr="00EC5274" w:rsidRDefault="00DE5BE8" w:rsidP="0073728D">
            <w:pPr>
              <w:spacing w:line="360" w:lineRule="auto"/>
              <w:rPr>
                <w:rFonts w:ascii="Arial" w:hAnsi="Arial" w:cs="Arial"/>
              </w:rPr>
            </w:pPr>
          </w:p>
        </w:tc>
      </w:tr>
      <w:tr w:rsidR="00DE5BE8" w:rsidRPr="00EC5274" w14:paraId="0DD2F15F" w14:textId="77777777" w:rsidTr="00DB2980">
        <w:tc>
          <w:tcPr>
            <w:tcW w:w="5490" w:type="dxa"/>
          </w:tcPr>
          <w:p w14:paraId="0CF3C548" w14:textId="77777777" w:rsidR="00DE5BE8" w:rsidRPr="00EC5274" w:rsidRDefault="00DE5BE8" w:rsidP="0073728D">
            <w:pPr>
              <w:spacing w:line="360" w:lineRule="auto"/>
              <w:rPr>
                <w:rFonts w:ascii="Arial" w:hAnsi="Arial" w:cs="Arial"/>
              </w:rPr>
            </w:pPr>
          </w:p>
        </w:tc>
        <w:tc>
          <w:tcPr>
            <w:tcW w:w="3345" w:type="dxa"/>
          </w:tcPr>
          <w:p w14:paraId="7EE40CFB" w14:textId="77777777" w:rsidR="00DE5BE8" w:rsidRPr="00EC5274" w:rsidRDefault="00DE5BE8" w:rsidP="0073728D">
            <w:pPr>
              <w:spacing w:line="360" w:lineRule="auto"/>
              <w:rPr>
                <w:rFonts w:ascii="Arial" w:hAnsi="Arial" w:cs="Arial"/>
              </w:rPr>
            </w:pPr>
          </w:p>
        </w:tc>
      </w:tr>
      <w:tr w:rsidR="00DE5BE8" w:rsidRPr="00EC5274" w14:paraId="3DD4ECFD" w14:textId="77777777" w:rsidTr="00DB2980">
        <w:tc>
          <w:tcPr>
            <w:tcW w:w="5490" w:type="dxa"/>
          </w:tcPr>
          <w:p w14:paraId="70828A79"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Jenna? We’ll just say female centric</w:t>
            </w:r>
          </w:p>
        </w:tc>
        <w:tc>
          <w:tcPr>
            <w:tcW w:w="3345" w:type="dxa"/>
          </w:tcPr>
          <w:p w14:paraId="5B07304D" w14:textId="77777777" w:rsidR="00DE5BE8" w:rsidRPr="00EC5274" w:rsidRDefault="00DE5BE8" w:rsidP="0073728D">
            <w:pPr>
              <w:spacing w:line="360" w:lineRule="auto"/>
              <w:rPr>
                <w:rFonts w:ascii="Arial" w:hAnsi="Arial" w:cs="Arial"/>
              </w:rPr>
            </w:pPr>
          </w:p>
        </w:tc>
      </w:tr>
      <w:tr w:rsidR="00DE5BE8" w:rsidRPr="00EC5274" w14:paraId="796922CA" w14:textId="77777777" w:rsidTr="00DB2980">
        <w:tc>
          <w:tcPr>
            <w:tcW w:w="5490" w:type="dxa"/>
          </w:tcPr>
          <w:p w14:paraId="2C9478C8" w14:textId="77777777" w:rsidR="00DE5BE8" w:rsidRPr="00EC5274" w:rsidRDefault="00DE5BE8" w:rsidP="0073728D">
            <w:pPr>
              <w:spacing w:line="360" w:lineRule="auto"/>
              <w:rPr>
                <w:rFonts w:ascii="Arial" w:hAnsi="Arial" w:cs="Arial"/>
              </w:rPr>
            </w:pPr>
          </w:p>
        </w:tc>
        <w:tc>
          <w:tcPr>
            <w:tcW w:w="3345" w:type="dxa"/>
          </w:tcPr>
          <w:p w14:paraId="56EA6673" w14:textId="77777777" w:rsidR="00DE5BE8" w:rsidRPr="00EC5274" w:rsidRDefault="00DE5BE8" w:rsidP="0073728D">
            <w:pPr>
              <w:spacing w:line="360" w:lineRule="auto"/>
              <w:rPr>
                <w:rFonts w:ascii="Arial" w:hAnsi="Arial" w:cs="Arial"/>
              </w:rPr>
            </w:pPr>
          </w:p>
        </w:tc>
      </w:tr>
      <w:tr w:rsidR="00DE5BE8" w:rsidRPr="00EC5274" w14:paraId="7803CB53" w14:textId="77777777" w:rsidTr="00DB2980">
        <w:tc>
          <w:tcPr>
            <w:tcW w:w="5490" w:type="dxa"/>
          </w:tcPr>
          <w:p w14:paraId="5168977E"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This person’s like, “Yes.”</w:t>
            </w:r>
          </w:p>
        </w:tc>
        <w:tc>
          <w:tcPr>
            <w:tcW w:w="3345" w:type="dxa"/>
          </w:tcPr>
          <w:p w14:paraId="34889D35" w14:textId="77777777" w:rsidR="00DE5BE8" w:rsidRPr="00EC5274" w:rsidRDefault="00DE5BE8" w:rsidP="0073728D">
            <w:pPr>
              <w:spacing w:line="360" w:lineRule="auto"/>
              <w:rPr>
                <w:rFonts w:ascii="Arial" w:hAnsi="Arial" w:cs="Arial"/>
              </w:rPr>
            </w:pPr>
          </w:p>
        </w:tc>
      </w:tr>
      <w:tr w:rsidR="00DE5BE8" w:rsidRPr="00EC5274" w14:paraId="19DD5838" w14:textId="77777777" w:rsidTr="00DB2980">
        <w:tc>
          <w:tcPr>
            <w:tcW w:w="5490" w:type="dxa"/>
          </w:tcPr>
          <w:p w14:paraId="449C1D86" w14:textId="77777777" w:rsidR="00DE5BE8" w:rsidRPr="00EC5274" w:rsidRDefault="00DE5BE8" w:rsidP="0073728D">
            <w:pPr>
              <w:spacing w:line="360" w:lineRule="auto"/>
              <w:rPr>
                <w:rFonts w:ascii="Arial" w:hAnsi="Arial" w:cs="Arial"/>
              </w:rPr>
            </w:pPr>
          </w:p>
        </w:tc>
        <w:tc>
          <w:tcPr>
            <w:tcW w:w="3345" w:type="dxa"/>
          </w:tcPr>
          <w:p w14:paraId="34256696" w14:textId="77777777" w:rsidR="00DE5BE8" w:rsidRPr="00EC5274" w:rsidRDefault="00DE5BE8" w:rsidP="0073728D">
            <w:pPr>
              <w:spacing w:line="360" w:lineRule="auto"/>
              <w:rPr>
                <w:rFonts w:ascii="Arial" w:hAnsi="Arial" w:cs="Arial"/>
              </w:rPr>
            </w:pPr>
          </w:p>
        </w:tc>
      </w:tr>
      <w:tr w:rsidR="00DE5BE8" w:rsidRPr="00EC5274" w14:paraId="172343E4" w14:textId="77777777" w:rsidTr="00DB2980">
        <w:tc>
          <w:tcPr>
            <w:tcW w:w="5490" w:type="dxa"/>
          </w:tcPr>
          <w:p w14:paraId="5B8E1A02"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Sorry. No I’m going to go with androcentric.</w:t>
            </w:r>
          </w:p>
        </w:tc>
        <w:tc>
          <w:tcPr>
            <w:tcW w:w="3345" w:type="dxa"/>
          </w:tcPr>
          <w:p w14:paraId="7588AB5F" w14:textId="77777777" w:rsidR="00DE5BE8" w:rsidRPr="00EC5274" w:rsidRDefault="00DE5BE8" w:rsidP="0073728D">
            <w:pPr>
              <w:spacing w:line="360" w:lineRule="auto"/>
              <w:rPr>
                <w:rFonts w:ascii="Arial" w:hAnsi="Arial" w:cs="Arial"/>
              </w:rPr>
            </w:pPr>
          </w:p>
        </w:tc>
      </w:tr>
      <w:tr w:rsidR="00DE5BE8" w:rsidRPr="00EC5274" w14:paraId="6AD4C795" w14:textId="77777777" w:rsidTr="00DB2980">
        <w:tc>
          <w:tcPr>
            <w:tcW w:w="5490" w:type="dxa"/>
          </w:tcPr>
          <w:p w14:paraId="3EF0365A" w14:textId="77777777" w:rsidR="00DE5BE8" w:rsidRPr="00EC5274" w:rsidRDefault="00DE5BE8" w:rsidP="0073728D">
            <w:pPr>
              <w:spacing w:line="360" w:lineRule="auto"/>
              <w:rPr>
                <w:rFonts w:ascii="Arial" w:hAnsi="Arial" w:cs="Arial"/>
              </w:rPr>
            </w:pPr>
          </w:p>
        </w:tc>
        <w:tc>
          <w:tcPr>
            <w:tcW w:w="3345" w:type="dxa"/>
          </w:tcPr>
          <w:p w14:paraId="20620133" w14:textId="77777777" w:rsidR="00DE5BE8" w:rsidRPr="00EC5274" w:rsidRDefault="00DE5BE8" w:rsidP="0073728D">
            <w:pPr>
              <w:spacing w:line="360" w:lineRule="auto"/>
              <w:rPr>
                <w:rFonts w:ascii="Arial" w:hAnsi="Arial" w:cs="Arial"/>
              </w:rPr>
            </w:pPr>
          </w:p>
        </w:tc>
      </w:tr>
      <w:tr w:rsidR="00DE5BE8" w:rsidRPr="00EC5274" w14:paraId="0783FEBA" w14:textId="77777777" w:rsidTr="00DB2980">
        <w:tc>
          <w:tcPr>
            <w:tcW w:w="5490" w:type="dxa"/>
          </w:tcPr>
          <w:p w14:paraId="7FF998F5"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r>
            <w:proofErr w:type="spellStart"/>
            <w:r w:rsidRPr="00EC5274">
              <w:rPr>
                <w:rFonts w:ascii="Arial" w:hAnsi="Arial" w:cs="Arial"/>
              </w:rPr>
              <w:t>Andro</w:t>
            </w:r>
            <w:proofErr w:type="spellEnd"/>
            <w:r w:rsidRPr="00EC5274">
              <w:rPr>
                <w:rFonts w:ascii="Arial" w:hAnsi="Arial" w:cs="Arial"/>
              </w:rPr>
              <w:t xml:space="preserve"> is men right? No is that androgynous? </w:t>
            </w:r>
          </w:p>
        </w:tc>
        <w:tc>
          <w:tcPr>
            <w:tcW w:w="3345" w:type="dxa"/>
          </w:tcPr>
          <w:p w14:paraId="256DFCB2" w14:textId="77777777" w:rsidR="00DE5BE8" w:rsidRPr="00EC5274" w:rsidRDefault="00DE5BE8" w:rsidP="0073728D">
            <w:pPr>
              <w:spacing w:line="360" w:lineRule="auto"/>
              <w:rPr>
                <w:rFonts w:ascii="Arial" w:hAnsi="Arial" w:cs="Arial"/>
              </w:rPr>
            </w:pPr>
          </w:p>
        </w:tc>
      </w:tr>
      <w:tr w:rsidR="00DE5BE8" w:rsidRPr="00EC5274" w14:paraId="0FD6AAAB" w14:textId="77777777" w:rsidTr="00DB2980">
        <w:tc>
          <w:tcPr>
            <w:tcW w:w="5490" w:type="dxa"/>
          </w:tcPr>
          <w:p w14:paraId="6DCFD2AD" w14:textId="77777777" w:rsidR="00DE5BE8" w:rsidRPr="00EC5274" w:rsidRDefault="00DE5BE8" w:rsidP="0073728D">
            <w:pPr>
              <w:spacing w:line="360" w:lineRule="auto"/>
              <w:rPr>
                <w:rFonts w:ascii="Arial" w:hAnsi="Arial" w:cs="Arial"/>
              </w:rPr>
            </w:pPr>
          </w:p>
        </w:tc>
        <w:tc>
          <w:tcPr>
            <w:tcW w:w="3345" w:type="dxa"/>
          </w:tcPr>
          <w:p w14:paraId="58D21E06" w14:textId="77777777" w:rsidR="00DE5BE8" w:rsidRPr="00EC5274" w:rsidRDefault="00DE5BE8" w:rsidP="0073728D">
            <w:pPr>
              <w:spacing w:line="360" w:lineRule="auto"/>
              <w:rPr>
                <w:rFonts w:ascii="Arial" w:hAnsi="Arial" w:cs="Arial"/>
              </w:rPr>
            </w:pPr>
          </w:p>
        </w:tc>
      </w:tr>
      <w:tr w:rsidR="00DE5BE8" w:rsidRPr="00EC5274" w14:paraId="35ACCE45" w14:textId="77777777" w:rsidTr="00DB2980">
        <w:tc>
          <w:tcPr>
            <w:tcW w:w="5490" w:type="dxa"/>
          </w:tcPr>
          <w:p w14:paraId="395E1779"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Well I think probably it would appeal to women more. Are these eyes or are these the lights?</w:t>
            </w:r>
          </w:p>
        </w:tc>
        <w:tc>
          <w:tcPr>
            <w:tcW w:w="3345" w:type="dxa"/>
          </w:tcPr>
          <w:p w14:paraId="69B73D05" w14:textId="77777777" w:rsidR="00DE5BE8" w:rsidRPr="00EC5274" w:rsidRDefault="00DE5BE8" w:rsidP="0073728D">
            <w:pPr>
              <w:spacing w:line="360" w:lineRule="auto"/>
              <w:rPr>
                <w:rFonts w:ascii="Arial" w:hAnsi="Arial" w:cs="Arial"/>
              </w:rPr>
            </w:pPr>
          </w:p>
        </w:tc>
      </w:tr>
      <w:tr w:rsidR="00DE5BE8" w:rsidRPr="00EC5274" w14:paraId="2A4CD850" w14:textId="77777777" w:rsidTr="00DB2980">
        <w:tc>
          <w:tcPr>
            <w:tcW w:w="5490" w:type="dxa"/>
          </w:tcPr>
          <w:p w14:paraId="417204A8" w14:textId="77777777" w:rsidR="00DE5BE8" w:rsidRPr="00EC5274" w:rsidRDefault="00DE5BE8" w:rsidP="0073728D">
            <w:pPr>
              <w:spacing w:line="360" w:lineRule="auto"/>
              <w:rPr>
                <w:rFonts w:ascii="Arial" w:hAnsi="Arial" w:cs="Arial"/>
              </w:rPr>
            </w:pPr>
          </w:p>
        </w:tc>
        <w:tc>
          <w:tcPr>
            <w:tcW w:w="3345" w:type="dxa"/>
          </w:tcPr>
          <w:p w14:paraId="4E2987D5" w14:textId="77777777" w:rsidR="00DE5BE8" w:rsidRPr="00EC5274" w:rsidRDefault="00DE5BE8" w:rsidP="0073728D">
            <w:pPr>
              <w:spacing w:line="360" w:lineRule="auto"/>
              <w:rPr>
                <w:rFonts w:ascii="Arial" w:hAnsi="Arial" w:cs="Arial"/>
              </w:rPr>
            </w:pPr>
          </w:p>
        </w:tc>
      </w:tr>
      <w:tr w:rsidR="00DE5BE8" w:rsidRPr="00EC5274" w14:paraId="4EB2E298" w14:textId="77777777" w:rsidTr="00DB2980">
        <w:tc>
          <w:tcPr>
            <w:tcW w:w="5490" w:type="dxa"/>
          </w:tcPr>
          <w:p w14:paraId="6113380C"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These are the LED lights.</w:t>
            </w:r>
          </w:p>
        </w:tc>
        <w:tc>
          <w:tcPr>
            <w:tcW w:w="3345" w:type="dxa"/>
          </w:tcPr>
          <w:p w14:paraId="395A0D09" w14:textId="77777777" w:rsidR="00DE5BE8" w:rsidRPr="00EC5274" w:rsidRDefault="00DE5BE8" w:rsidP="0073728D">
            <w:pPr>
              <w:spacing w:line="360" w:lineRule="auto"/>
              <w:rPr>
                <w:rFonts w:ascii="Arial" w:hAnsi="Arial" w:cs="Arial"/>
              </w:rPr>
            </w:pPr>
          </w:p>
        </w:tc>
      </w:tr>
      <w:tr w:rsidR="00DE5BE8" w:rsidRPr="00EC5274" w14:paraId="7059EE65" w14:textId="77777777" w:rsidTr="00DB2980">
        <w:tc>
          <w:tcPr>
            <w:tcW w:w="5490" w:type="dxa"/>
          </w:tcPr>
          <w:p w14:paraId="3FABB045" w14:textId="77777777" w:rsidR="00DE5BE8" w:rsidRPr="00EC5274" w:rsidRDefault="00DE5BE8" w:rsidP="0073728D">
            <w:pPr>
              <w:spacing w:line="360" w:lineRule="auto"/>
              <w:rPr>
                <w:rFonts w:ascii="Arial" w:hAnsi="Arial" w:cs="Arial"/>
              </w:rPr>
            </w:pPr>
          </w:p>
        </w:tc>
        <w:tc>
          <w:tcPr>
            <w:tcW w:w="3345" w:type="dxa"/>
          </w:tcPr>
          <w:p w14:paraId="389612BF" w14:textId="77777777" w:rsidR="00DE5BE8" w:rsidRPr="00EC5274" w:rsidRDefault="00DE5BE8" w:rsidP="0073728D">
            <w:pPr>
              <w:spacing w:line="360" w:lineRule="auto"/>
              <w:rPr>
                <w:rFonts w:ascii="Arial" w:hAnsi="Arial" w:cs="Arial"/>
              </w:rPr>
            </w:pPr>
          </w:p>
        </w:tc>
      </w:tr>
      <w:tr w:rsidR="00DE5BE8" w:rsidRPr="00EC5274" w14:paraId="2663835E" w14:textId="77777777" w:rsidTr="00DB2980">
        <w:tc>
          <w:tcPr>
            <w:tcW w:w="5490" w:type="dxa"/>
          </w:tcPr>
          <w:p w14:paraId="451B7DB2" w14:textId="77777777" w:rsidR="00DE5BE8" w:rsidRPr="00EC5274" w:rsidRDefault="00DE5BE8" w:rsidP="0073728D">
            <w:pPr>
              <w:spacing w:line="360" w:lineRule="auto"/>
              <w:rPr>
                <w:rFonts w:ascii="Arial" w:hAnsi="Arial" w:cs="Arial"/>
              </w:rPr>
            </w:pPr>
            <w:r w:rsidRPr="00EC5274">
              <w:rPr>
                <w:rFonts w:ascii="Arial" w:hAnsi="Arial" w:cs="Arial"/>
              </w:rPr>
              <w:lastRenderedPageBreak/>
              <w:t>Respondent:</w:t>
            </w:r>
            <w:r w:rsidRPr="00EC5274">
              <w:rPr>
                <w:rFonts w:ascii="Arial" w:hAnsi="Arial" w:cs="Arial"/>
              </w:rPr>
              <w:tab/>
              <w:t>From this picture it does look like a smile. Not that this sperm has eyes. But you know a cartoon one.</w:t>
            </w:r>
          </w:p>
        </w:tc>
        <w:tc>
          <w:tcPr>
            <w:tcW w:w="3345" w:type="dxa"/>
          </w:tcPr>
          <w:p w14:paraId="4AB1E9CF" w14:textId="77777777" w:rsidR="00DE5BE8" w:rsidRPr="00EC5274" w:rsidRDefault="00DE5BE8" w:rsidP="0073728D">
            <w:pPr>
              <w:spacing w:line="360" w:lineRule="auto"/>
              <w:rPr>
                <w:rFonts w:ascii="Arial" w:hAnsi="Arial" w:cs="Arial"/>
              </w:rPr>
            </w:pPr>
          </w:p>
        </w:tc>
      </w:tr>
      <w:tr w:rsidR="00DE5BE8" w:rsidRPr="00EC5274" w14:paraId="03D5CDF9" w14:textId="77777777" w:rsidTr="00DB2980">
        <w:tc>
          <w:tcPr>
            <w:tcW w:w="5490" w:type="dxa"/>
          </w:tcPr>
          <w:p w14:paraId="52B36678" w14:textId="77777777" w:rsidR="00DE5BE8" w:rsidRPr="00EC5274" w:rsidRDefault="00DE5BE8" w:rsidP="0073728D">
            <w:pPr>
              <w:spacing w:line="360" w:lineRule="auto"/>
              <w:rPr>
                <w:rFonts w:ascii="Arial" w:hAnsi="Arial" w:cs="Arial"/>
              </w:rPr>
            </w:pPr>
          </w:p>
        </w:tc>
        <w:tc>
          <w:tcPr>
            <w:tcW w:w="3345" w:type="dxa"/>
          </w:tcPr>
          <w:p w14:paraId="476EE1B6" w14:textId="77777777" w:rsidR="00DE5BE8" w:rsidRPr="00EC5274" w:rsidRDefault="00DE5BE8" w:rsidP="0073728D">
            <w:pPr>
              <w:spacing w:line="360" w:lineRule="auto"/>
              <w:rPr>
                <w:rFonts w:ascii="Arial" w:hAnsi="Arial" w:cs="Arial"/>
              </w:rPr>
            </w:pPr>
          </w:p>
        </w:tc>
      </w:tr>
      <w:tr w:rsidR="00DE5BE8" w:rsidRPr="00EC5274" w14:paraId="044A4BD6" w14:textId="77777777" w:rsidTr="00DB2980">
        <w:tc>
          <w:tcPr>
            <w:tcW w:w="5490" w:type="dxa"/>
          </w:tcPr>
          <w:p w14:paraId="3C4B8E8B" w14:textId="77777777" w:rsidR="00DE5BE8" w:rsidRPr="00EC5274" w:rsidRDefault="00DE5BE8" w:rsidP="0073728D">
            <w:pPr>
              <w:spacing w:line="360" w:lineRule="auto"/>
              <w:rPr>
                <w:rFonts w:ascii="Arial" w:hAnsi="Arial" w:cs="Arial"/>
              </w:rPr>
            </w:pPr>
            <w:r w:rsidRPr="00EC5274">
              <w:rPr>
                <w:rFonts w:ascii="Arial" w:hAnsi="Arial" w:cs="Arial"/>
              </w:rPr>
              <w:tab/>
              <w:t>(Laughing)</w:t>
            </w:r>
          </w:p>
        </w:tc>
        <w:tc>
          <w:tcPr>
            <w:tcW w:w="3345" w:type="dxa"/>
          </w:tcPr>
          <w:p w14:paraId="39A8301B" w14:textId="77777777" w:rsidR="00DE5BE8" w:rsidRPr="00EC5274" w:rsidRDefault="00DE5BE8" w:rsidP="0073728D">
            <w:pPr>
              <w:spacing w:line="360" w:lineRule="auto"/>
              <w:rPr>
                <w:rFonts w:ascii="Arial" w:hAnsi="Arial" w:cs="Arial"/>
              </w:rPr>
            </w:pPr>
          </w:p>
        </w:tc>
      </w:tr>
      <w:tr w:rsidR="00DE5BE8" w:rsidRPr="00EC5274" w14:paraId="2E4F8D48" w14:textId="77777777" w:rsidTr="00DB2980">
        <w:tc>
          <w:tcPr>
            <w:tcW w:w="5490" w:type="dxa"/>
          </w:tcPr>
          <w:p w14:paraId="314C03EB" w14:textId="77777777" w:rsidR="00DE5BE8" w:rsidRPr="00EC5274" w:rsidRDefault="00DE5BE8" w:rsidP="0073728D">
            <w:pPr>
              <w:spacing w:line="360" w:lineRule="auto"/>
              <w:rPr>
                <w:rFonts w:ascii="Arial" w:hAnsi="Arial" w:cs="Arial"/>
              </w:rPr>
            </w:pPr>
          </w:p>
        </w:tc>
        <w:tc>
          <w:tcPr>
            <w:tcW w:w="3345" w:type="dxa"/>
          </w:tcPr>
          <w:p w14:paraId="4C3F2A88" w14:textId="77777777" w:rsidR="00DE5BE8" w:rsidRPr="00EC5274" w:rsidRDefault="00DE5BE8" w:rsidP="0073728D">
            <w:pPr>
              <w:spacing w:line="360" w:lineRule="auto"/>
              <w:rPr>
                <w:rFonts w:ascii="Arial" w:hAnsi="Arial" w:cs="Arial"/>
              </w:rPr>
            </w:pPr>
          </w:p>
        </w:tc>
      </w:tr>
      <w:tr w:rsidR="00DE5BE8" w:rsidRPr="00EC5274" w14:paraId="4C8AF7A2" w14:textId="77777777" w:rsidTr="00DB2980">
        <w:tc>
          <w:tcPr>
            <w:tcW w:w="5490" w:type="dxa"/>
          </w:tcPr>
          <w:p w14:paraId="4B55F788" w14:textId="77777777" w:rsidR="00DE5BE8" w:rsidRPr="00EC5274" w:rsidRDefault="00DE5BE8" w:rsidP="0073728D">
            <w:pPr>
              <w:spacing w:line="360" w:lineRule="auto"/>
              <w:rPr>
                <w:rFonts w:ascii="Arial" w:hAnsi="Arial" w:cs="Arial"/>
              </w:rPr>
            </w:pPr>
            <w:bookmarkStart w:id="0" w:name="_GoBack"/>
            <w:bookmarkEnd w:id="0"/>
          </w:p>
        </w:tc>
        <w:tc>
          <w:tcPr>
            <w:tcW w:w="3345" w:type="dxa"/>
          </w:tcPr>
          <w:p w14:paraId="3C05FB6A" w14:textId="77777777" w:rsidR="00DE5BE8" w:rsidRPr="00EC5274" w:rsidRDefault="00DE5BE8" w:rsidP="0073728D">
            <w:pPr>
              <w:spacing w:line="360" w:lineRule="auto"/>
              <w:rPr>
                <w:rFonts w:ascii="Arial" w:hAnsi="Arial" w:cs="Arial"/>
              </w:rPr>
            </w:pPr>
          </w:p>
        </w:tc>
      </w:tr>
      <w:tr w:rsidR="00DE5BE8" w:rsidRPr="00EC5274" w14:paraId="1FFFBD98" w14:textId="77777777" w:rsidTr="00DB2980">
        <w:tc>
          <w:tcPr>
            <w:tcW w:w="5490" w:type="dxa"/>
          </w:tcPr>
          <w:p w14:paraId="0A4AF1CC"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It just said ta da. Put it in a blue box with like cartoon thumbs up. They don’t have thumbs. No, so yes I think in terms of the whole tactility and the feedback I like it. I just think practically maybe. I hadn’t, it would be really interesting actually to like get people together and get them to make them if there was some money and see the outcomes. Even not necessarily for self-harm but mental health in general. Different.</w:t>
            </w:r>
          </w:p>
        </w:tc>
        <w:tc>
          <w:tcPr>
            <w:tcW w:w="3345" w:type="dxa"/>
          </w:tcPr>
          <w:p w14:paraId="782AE0D2" w14:textId="77777777" w:rsidR="00DE5BE8" w:rsidRPr="00EC5274" w:rsidRDefault="00DE5BE8" w:rsidP="0073728D">
            <w:pPr>
              <w:spacing w:line="360" w:lineRule="auto"/>
              <w:rPr>
                <w:rFonts w:ascii="Arial" w:hAnsi="Arial" w:cs="Arial"/>
              </w:rPr>
            </w:pPr>
          </w:p>
        </w:tc>
      </w:tr>
      <w:tr w:rsidR="00DE5BE8" w:rsidRPr="00EC5274" w14:paraId="0F246D45" w14:textId="77777777" w:rsidTr="00DB2980">
        <w:tc>
          <w:tcPr>
            <w:tcW w:w="5490" w:type="dxa"/>
          </w:tcPr>
          <w:p w14:paraId="311939E0" w14:textId="77777777" w:rsidR="00DE5BE8" w:rsidRPr="00EC5274" w:rsidRDefault="00DE5BE8" w:rsidP="0073728D">
            <w:pPr>
              <w:spacing w:line="360" w:lineRule="auto"/>
              <w:rPr>
                <w:rFonts w:ascii="Arial" w:hAnsi="Arial" w:cs="Arial"/>
              </w:rPr>
            </w:pPr>
          </w:p>
        </w:tc>
        <w:tc>
          <w:tcPr>
            <w:tcW w:w="3345" w:type="dxa"/>
          </w:tcPr>
          <w:p w14:paraId="2FCE0F0F" w14:textId="77777777" w:rsidR="00DE5BE8" w:rsidRPr="00EC5274" w:rsidRDefault="00DE5BE8" w:rsidP="0073728D">
            <w:pPr>
              <w:spacing w:line="360" w:lineRule="auto"/>
              <w:rPr>
                <w:rFonts w:ascii="Arial" w:hAnsi="Arial" w:cs="Arial"/>
              </w:rPr>
            </w:pPr>
          </w:p>
        </w:tc>
      </w:tr>
      <w:tr w:rsidR="00DE5BE8" w:rsidRPr="00EC5274" w14:paraId="73121519" w14:textId="77777777" w:rsidTr="00DB2980">
        <w:tc>
          <w:tcPr>
            <w:tcW w:w="5490" w:type="dxa"/>
          </w:tcPr>
          <w:p w14:paraId="0380BA19"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Yes, again this isn’t specific to self-harm but…</w:t>
            </w:r>
          </w:p>
        </w:tc>
        <w:tc>
          <w:tcPr>
            <w:tcW w:w="3345" w:type="dxa"/>
          </w:tcPr>
          <w:p w14:paraId="7C70163D" w14:textId="77777777" w:rsidR="00DE5BE8" w:rsidRPr="00EC5274" w:rsidRDefault="00DE5BE8" w:rsidP="0073728D">
            <w:pPr>
              <w:spacing w:line="360" w:lineRule="auto"/>
              <w:rPr>
                <w:rFonts w:ascii="Arial" w:hAnsi="Arial" w:cs="Arial"/>
              </w:rPr>
            </w:pPr>
          </w:p>
        </w:tc>
      </w:tr>
      <w:tr w:rsidR="00DE5BE8" w:rsidRPr="00EC5274" w14:paraId="03D3CF2F" w14:textId="77777777" w:rsidTr="00DB2980">
        <w:tc>
          <w:tcPr>
            <w:tcW w:w="5490" w:type="dxa"/>
          </w:tcPr>
          <w:p w14:paraId="17C05280" w14:textId="77777777" w:rsidR="00DE5BE8" w:rsidRPr="00EC5274" w:rsidRDefault="00DE5BE8" w:rsidP="0073728D">
            <w:pPr>
              <w:spacing w:line="360" w:lineRule="auto"/>
              <w:rPr>
                <w:rFonts w:ascii="Arial" w:hAnsi="Arial" w:cs="Arial"/>
              </w:rPr>
            </w:pPr>
          </w:p>
        </w:tc>
        <w:tc>
          <w:tcPr>
            <w:tcW w:w="3345" w:type="dxa"/>
          </w:tcPr>
          <w:p w14:paraId="4829BA10" w14:textId="77777777" w:rsidR="00DE5BE8" w:rsidRPr="00EC5274" w:rsidRDefault="00DE5BE8" w:rsidP="0073728D">
            <w:pPr>
              <w:spacing w:line="360" w:lineRule="auto"/>
              <w:rPr>
                <w:rFonts w:ascii="Arial" w:hAnsi="Arial" w:cs="Arial"/>
              </w:rPr>
            </w:pPr>
          </w:p>
        </w:tc>
      </w:tr>
      <w:tr w:rsidR="00DE5BE8" w:rsidRPr="00EC5274" w14:paraId="18E9752C" w14:textId="77777777" w:rsidTr="00DB2980">
        <w:tc>
          <w:tcPr>
            <w:tcW w:w="5490" w:type="dxa"/>
          </w:tcPr>
          <w:p w14:paraId="6FBFE99B"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But it’s got that kind of distraction I suppose as well.</w:t>
            </w:r>
          </w:p>
        </w:tc>
        <w:tc>
          <w:tcPr>
            <w:tcW w:w="3345" w:type="dxa"/>
          </w:tcPr>
          <w:p w14:paraId="3071CD9B" w14:textId="77777777" w:rsidR="00DE5BE8" w:rsidRPr="00EC5274" w:rsidRDefault="00DE5BE8" w:rsidP="0073728D">
            <w:pPr>
              <w:spacing w:line="360" w:lineRule="auto"/>
              <w:rPr>
                <w:rFonts w:ascii="Arial" w:hAnsi="Arial" w:cs="Arial"/>
              </w:rPr>
            </w:pPr>
          </w:p>
        </w:tc>
      </w:tr>
      <w:tr w:rsidR="00DE5BE8" w:rsidRPr="00EC5274" w14:paraId="47F06C75" w14:textId="77777777" w:rsidTr="00DB2980">
        <w:tc>
          <w:tcPr>
            <w:tcW w:w="5490" w:type="dxa"/>
          </w:tcPr>
          <w:p w14:paraId="4F40E5DC" w14:textId="77777777" w:rsidR="00DE5BE8" w:rsidRPr="00EC5274" w:rsidRDefault="00DE5BE8" w:rsidP="0073728D">
            <w:pPr>
              <w:spacing w:line="360" w:lineRule="auto"/>
              <w:rPr>
                <w:rFonts w:ascii="Arial" w:hAnsi="Arial" w:cs="Arial"/>
              </w:rPr>
            </w:pPr>
          </w:p>
        </w:tc>
        <w:tc>
          <w:tcPr>
            <w:tcW w:w="3345" w:type="dxa"/>
          </w:tcPr>
          <w:p w14:paraId="07BF10B4" w14:textId="77777777" w:rsidR="00DE5BE8" w:rsidRPr="00EC5274" w:rsidRDefault="00DE5BE8" w:rsidP="0073728D">
            <w:pPr>
              <w:spacing w:line="360" w:lineRule="auto"/>
              <w:rPr>
                <w:rFonts w:ascii="Arial" w:hAnsi="Arial" w:cs="Arial"/>
              </w:rPr>
            </w:pPr>
          </w:p>
        </w:tc>
      </w:tr>
      <w:tr w:rsidR="00DE5BE8" w:rsidRPr="00EC5274" w14:paraId="201E7FAF" w14:textId="77777777" w:rsidTr="00DB2980">
        <w:tc>
          <w:tcPr>
            <w:tcW w:w="5490" w:type="dxa"/>
          </w:tcPr>
          <w:p w14:paraId="6D7D9EA4"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 xml:space="preserve">So I was quite concerned at the end of the event because I was like, “We’ve spent all this money on it.” And actually really only one of the concepts I would say is specific to self-harm. And all the way through the judges were saying to each of the teams, “Is this specific to self-harm?” And then Rohan pointed something out and I thought, “You were completely right.” Co-mobility and that was something that heavily came up. It’s self-harm isn’t necessarily, it could be a problem in itself. But it’s indicative of other things that are going on, depression, anxiety all of these different things. And these concepts are promoting </w:t>
            </w:r>
            <w:r w:rsidRPr="00EC5274">
              <w:rPr>
                <w:rFonts w:ascii="Arial" w:hAnsi="Arial" w:cs="Arial"/>
              </w:rPr>
              <w:lastRenderedPageBreak/>
              <w:t>positive wellbeing but hopefully have the potential to help people with mental health issues.</w:t>
            </w:r>
          </w:p>
        </w:tc>
        <w:tc>
          <w:tcPr>
            <w:tcW w:w="3345" w:type="dxa"/>
          </w:tcPr>
          <w:p w14:paraId="073BE721" w14:textId="77777777" w:rsidR="00DE5BE8" w:rsidRPr="00EC5274" w:rsidRDefault="00DE5BE8" w:rsidP="0073728D">
            <w:pPr>
              <w:spacing w:line="360" w:lineRule="auto"/>
              <w:rPr>
                <w:rFonts w:ascii="Arial" w:hAnsi="Arial" w:cs="Arial"/>
              </w:rPr>
            </w:pPr>
          </w:p>
        </w:tc>
      </w:tr>
      <w:tr w:rsidR="00DE5BE8" w:rsidRPr="00EC5274" w14:paraId="1AF1D882" w14:textId="77777777" w:rsidTr="00DB2980">
        <w:tc>
          <w:tcPr>
            <w:tcW w:w="5490" w:type="dxa"/>
          </w:tcPr>
          <w:p w14:paraId="4D1513DF" w14:textId="77777777" w:rsidR="00DE5BE8" w:rsidRPr="00EC5274" w:rsidRDefault="00DE5BE8" w:rsidP="0073728D">
            <w:pPr>
              <w:spacing w:line="360" w:lineRule="auto"/>
              <w:rPr>
                <w:rFonts w:ascii="Arial" w:hAnsi="Arial" w:cs="Arial"/>
              </w:rPr>
            </w:pPr>
          </w:p>
        </w:tc>
        <w:tc>
          <w:tcPr>
            <w:tcW w:w="3345" w:type="dxa"/>
          </w:tcPr>
          <w:p w14:paraId="3CA82DCD" w14:textId="77777777" w:rsidR="00DE5BE8" w:rsidRPr="00EC5274" w:rsidRDefault="00DE5BE8" w:rsidP="0073728D">
            <w:pPr>
              <w:spacing w:line="360" w:lineRule="auto"/>
              <w:rPr>
                <w:rFonts w:ascii="Arial" w:hAnsi="Arial" w:cs="Arial"/>
              </w:rPr>
            </w:pPr>
          </w:p>
        </w:tc>
      </w:tr>
      <w:tr w:rsidR="00DE5BE8" w:rsidRPr="00EC5274" w14:paraId="53DAB144" w14:textId="77777777" w:rsidTr="00DB2980">
        <w:tc>
          <w:tcPr>
            <w:tcW w:w="5490" w:type="dxa"/>
          </w:tcPr>
          <w:p w14:paraId="4B0BAE32"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Exactly. If you’ve got someone who self-harms because they’re hugely anxious, they’re being bullied or something. Usually self-harmers are consequence of something else. So if you’ve got an intervention like this that’s going to help them generally with their mental health. Then if that improves their mental health then it makes them less likely to self-harm. Then it is also a self-harming intervention isn’t it.</w:t>
            </w:r>
          </w:p>
        </w:tc>
        <w:tc>
          <w:tcPr>
            <w:tcW w:w="3345" w:type="dxa"/>
          </w:tcPr>
          <w:p w14:paraId="1A268C22" w14:textId="77777777" w:rsidR="00DE5BE8" w:rsidRPr="00EC5274" w:rsidRDefault="00DE5BE8" w:rsidP="0073728D">
            <w:pPr>
              <w:spacing w:line="360" w:lineRule="auto"/>
              <w:rPr>
                <w:rFonts w:ascii="Arial" w:hAnsi="Arial" w:cs="Arial"/>
              </w:rPr>
            </w:pPr>
          </w:p>
        </w:tc>
      </w:tr>
      <w:tr w:rsidR="00DE5BE8" w:rsidRPr="00EC5274" w14:paraId="1A75F27C" w14:textId="77777777" w:rsidTr="00DB2980">
        <w:tc>
          <w:tcPr>
            <w:tcW w:w="5490" w:type="dxa"/>
          </w:tcPr>
          <w:p w14:paraId="07CF7165" w14:textId="77777777" w:rsidR="00DE5BE8" w:rsidRPr="00EC5274" w:rsidRDefault="00DE5BE8" w:rsidP="0073728D">
            <w:pPr>
              <w:spacing w:line="360" w:lineRule="auto"/>
              <w:rPr>
                <w:rFonts w:ascii="Arial" w:hAnsi="Arial" w:cs="Arial"/>
              </w:rPr>
            </w:pPr>
          </w:p>
        </w:tc>
        <w:tc>
          <w:tcPr>
            <w:tcW w:w="3345" w:type="dxa"/>
          </w:tcPr>
          <w:p w14:paraId="2FDB9C4A" w14:textId="77777777" w:rsidR="00DE5BE8" w:rsidRDefault="00DE5BE8" w:rsidP="0073728D">
            <w:pPr>
              <w:spacing w:line="360" w:lineRule="auto"/>
              <w:rPr>
                <w:rFonts w:ascii="Arial" w:hAnsi="Arial" w:cs="Arial"/>
              </w:rPr>
            </w:pPr>
          </w:p>
          <w:p w14:paraId="17079F46" w14:textId="2F9C5DA4" w:rsidR="00DE5BE8" w:rsidRPr="00EC5274" w:rsidRDefault="00DE5BE8" w:rsidP="0073728D">
            <w:pPr>
              <w:spacing w:line="360" w:lineRule="auto"/>
              <w:rPr>
                <w:rFonts w:ascii="Arial" w:hAnsi="Arial" w:cs="Arial"/>
              </w:rPr>
            </w:pPr>
          </w:p>
        </w:tc>
      </w:tr>
      <w:tr w:rsidR="00DE5BE8" w:rsidRPr="00EC5274" w14:paraId="2A964B48" w14:textId="77777777" w:rsidTr="00DB2980">
        <w:tc>
          <w:tcPr>
            <w:tcW w:w="5490" w:type="dxa"/>
          </w:tcPr>
          <w:p w14:paraId="39E43F69"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Yes, cool.</w:t>
            </w:r>
          </w:p>
        </w:tc>
        <w:tc>
          <w:tcPr>
            <w:tcW w:w="3345" w:type="dxa"/>
          </w:tcPr>
          <w:p w14:paraId="04617A1D" w14:textId="77777777" w:rsidR="00DE5BE8" w:rsidRPr="00EC5274" w:rsidRDefault="00DE5BE8" w:rsidP="0073728D">
            <w:pPr>
              <w:spacing w:line="360" w:lineRule="auto"/>
              <w:rPr>
                <w:rFonts w:ascii="Arial" w:hAnsi="Arial" w:cs="Arial"/>
              </w:rPr>
            </w:pPr>
          </w:p>
        </w:tc>
      </w:tr>
      <w:tr w:rsidR="00DE5BE8" w:rsidRPr="00EC5274" w14:paraId="0C8216F8" w14:textId="77777777" w:rsidTr="00DB2980">
        <w:tc>
          <w:tcPr>
            <w:tcW w:w="5490" w:type="dxa"/>
          </w:tcPr>
          <w:p w14:paraId="62D2CB17" w14:textId="77777777" w:rsidR="00DE5BE8" w:rsidRPr="00EC5274" w:rsidRDefault="00DE5BE8" w:rsidP="0073728D">
            <w:pPr>
              <w:spacing w:line="360" w:lineRule="auto"/>
              <w:rPr>
                <w:rFonts w:ascii="Arial" w:hAnsi="Arial" w:cs="Arial"/>
              </w:rPr>
            </w:pPr>
          </w:p>
        </w:tc>
        <w:tc>
          <w:tcPr>
            <w:tcW w:w="3345" w:type="dxa"/>
          </w:tcPr>
          <w:p w14:paraId="4BC62B90" w14:textId="77777777" w:rsidR="00DE5BE8" w:rsidRPr="00EC5274" w:rsidRDefault="00DE5BE8" w:rsidP="0073728D">
            <w:pPr>
              <w:spacing w:line="360" w:lineRule="auto"/>
              <w:rPr>
                <w:rFonts w:ascii="Arial" w:hAnsi="Arial" w:cs="Arial"/>
              </w:rPr>
            </w:pPr>
          </w:p>
        </w:tc>
      </w:tr>
      <w:tr w:rsidR="00DE5BE8" w:rsidRPr="00EC5274" w14:paraId="0A2FFFEE" w14:textId="77777777" w:rsidTr="00DB2980">
        <w:tc>
          <w:tcPr>
            <w:tcW w:w="5490" w:type="dxa"/>
          </w:tcPr>
          <w:p w14:paraId="75B7F1E5"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I think it would be difficult to design an intervention for self-harm specifically. Because it’s like, “Oh it’s got to come”. People don’t self-harm for the crap do they? It’s because they’re feeling dreadful, and why they’re feeling dreadful?</w:t>
            </w:r>
          </w:p>
        </w:tc>
        <w:tc>
          <w:tcPr>
            <w:tcW w:w="3345" w:type="dxa"/>
          </w:tcPr>
          <w:p w14:paraId="2CC7DB2C" w14:textId="77777777" w:rsidR="00DE5BE8" w:rsidRPr="00EC5274" w:rsidRDefault="00DE5BE8" w:rsidP="0073728D">
            <w:pPr>
              <w:spacing w:line="360" w:lineRule="auto"/>
              <w:rPr>
                <w:rFonts w:ascii="Arial" w:hAnsi="Arial" w:cs="Arial"/>
              </w:rPr>
            </w:pPr>
          </w:p>
        </w:tc>
      </w:tr>
      <w:tr w:rsidR="00DE5BE8" w:rsidRPr="00EC5274" w14:paraId="7417555C" w14:textId="77777777" w:rsidTr="00DB2980">
        <w:tc>
          <w:tcPr>
            <w:tcW w:w="5490" w:type="dxa"/>
          </w:tcPr>
          <w:p w14:paraId="6E79F1E0" w14:textId="77777777" w:rsidR="00DE5BE8" w:rsidRPr="00EC5274" w:rsidRDefault="00DE5BE8" w:rsidP="0073728D">
            <w:pPr>
              <w:spacing w:line="360" w:lineRule="auto"/>
              <w:rPr>
                <w:rFonts w:ascii="Arial" w:hAnsi="Arial" w:cs="Arial"/>
              </w:rPr>
            </w:pPr>
          </w:p>
        </w:tc>
        <w:tc>
          <w:tcPr>
            <w:tcW w:w="3345" w:type="dxa"/>
          </w:tcPr>
          <w:p w14:paraId="574102DA" w14:textId="77777777" w:rsidR="00DE5BE8" w:rsidRPr="00EC5274" w:rsidRDefault="00DE5BE8" w:rsidP="0073728D">
            <w:pPr>
              <w:spacing w:line="360" w:lineRule="auto"/>
              <w:rPr>
                <w:rFonts w:ascii="Arial" w:hAnsi="Arial" w:cs="Arial"/>
              </w:rPr>
            </w:pPr>
          </w:p>
        </w:tc>
      </w:tr>
      <w:tr w:rsidR="00DE5BE8" w:rsidRPr="00EC5274" w14:paraId="7B20DB32" w14:textId="77777777" w:rsidTr="00DB2980">
        <w:tc>
          <w:tcPr>
            <w:tcW w:w="5490" w:type="dxa"/>
          </w:tcPr>
          <w:p w14:paraId="3E32A767"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Yes. Shall we leave it there?</w:t>
            </w:r>
          </w:p>
        </w:tc>
        <w:tc>
          <w:tcPr>
            <w:tcW w:w="3345" w:type="dxa"/>
          </w:tcPr>
          <w:p w14:paraId="384CF35C" w14:textId="77777777" w:rsidR="00DE5BE8" w:rsidRPr="00EC5274" w:rsidRDefault="00DE5BE8" w:rsidP="0073728D">
            <w:pPr>
              <w:spacing w:line="360" w:lineRule="auto"/>
              <w:rPr>
                <w:rFonts w:ascii="Arial" w:hAnsi="Arial" w:cs="Arial"/>
              </w:rPr>
            </w:pPr>
          </w:p>
        </w:tc>
      </w:tr>
      <w:tr w:rsidR="00DE5BE8" w:rsidRPr="00EC5274" w14:paraId="17270E07" w14:textId="77777777" w:rsidTr="00DB2980">
        <w:tc>
          <w:tcPr>
            <w:tcW w:w="5490" w:type="dxa"/>
          </w:tcPr>
          <w:p w14:paraId="36861802" w14:textId="77777777" w:rsidR="00DE5BE8" w:rsidRPr="00EC5274" w:rsidRDefault="00DE5BE8" w:rsidP="0073728D">
            <w:pPr>
              <w:spacing w:line="360" w:lineRule="auto"/>
              <w:rPr>
                <w:rFonts w:ascii="Arial" w:hAnsi="Arial" w:cs="Arial"/>
              </w:rPr>
            </w:pPr>
          </w:p>
        </w:tc>
        <w:tc>
          <w:tcPr>
            <w:tcW w:w="3345" w:type="dxa"/>
          </w:tcPr>
          <w:p w14:paraId="5153CE88" w14:textId="77777777" w:rsidR="00DE5BE8" w:rsidRPr="00EC5274" w:rsidRDefault="00DE5BE8" w:rsidP="0073728D">
            <w:pPr>
              <w:spacing w:line="360" w:lineRule="auto"/>
              <w:rPr>
                <w:rFonts w:ascii="Arial" w:hAnsi="Arial" w:cs="Arial"/>
              </w:rPr>
            </w:pPr>
          </w:p>
        </w:tc>
      </w:tr>
      <w:tr w:rsidR="00DE5BE8" w:rsidRPr="00EC5274" w14:paraId="6C85511C" w14:textId="77777777" w:rsidTr="00DB2980">
        <w:tc>
          <w:tcPr>
            <w:tcW w:w="5490" w:type="dxa"/>
          </w:tcPr>
          <w:p w14:paraId="5051D51E"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Cool.</w:t>
            </w:r>
          </w:p>
        </w:tc>
        <w:tc>
          <w:tcPr>
            <w:tcW w:w="3345" w:type="dxa"/>
          </w:tcPr>
          <w:p w14:paraId="6E69D10A" w14:textId="77777777" w:rsidR="00DE5BE8" w:rsidRPr="00EC5274" w:rsidRDefault="00DE5BE8" w:rsidP="0073728D">
            <w:pPr>
              <w:spacing w:line="360" w:lineRule="auto"/>
              <w:rPr>
                <w:rFonts w:ascii="Arial" w:hAnsi="Arial" w:cs="Arial"/>
              </w:rPr>
            </w:pPr>
          </w:p>
        </w:tc>
      </w:tr>
      <w:tr w:rsidR="00DE5BE8" w:rsidRPr="00EC5274" w14:paraId="182EEA85" w14:textId="77777777" w:rsidTr="00DB2980">
        <w:tc>
          <w:tcPr>
            <w:tcW w:w="5490" w:type="dxa"/>
          </w:tcPr>
          <w:p w14:paraId="51858F57" w14:textId="77777777" w:rsidR="00DE5BE8" w:rsidRPr="00EC5274" w:rsidRDefault="00DE5BE8" w:rsidP="0073728D">
            <w:pPr>
              <w:spacing w:line="360" w:lineRule="auto"/>
              <w:rPr>
                <w:rFonts w:ascii="Arial" w:hAnsi="Arial" w:cs="Arial"/>
              </w:rPr>
            </w:pPr>
          </w:p>
        </w:tc>
        <w:tc>
          <w:tcPr>
            <w:tcW w:w="3345" w:type="dxa"/>
          </w:tcPr>
          <w:p w14:paraId="0BD8D34D" w14:textId="77777777" w:rsidR="00DE5BE8" w:rsidRPr="00EC5274" w:rsidRDefault="00DE5BE8" w:rsidP="0073728D">
            <w:pPr>
              <w:spacing w:line="360" w:lineRule="auto"/>
              <w:rPr>
                <w:rFonts w:ascii="Arial" w:hAnsi="Arial" w:cs="Arial"/>
              </w:rPr>
            </w:pPr>
          </w:p>
        </w:tc>
      </w:tr>
      <w:tr w:rsidR="00DE5BE8" w:rsidRPr="00EC5274" w14:paraId="2B7FEA46" w14:textId="77777777" w:rsidTr="00DB2980">
        <w:tc>
          <w:tcPr>
            <w:tcW w:w="5490" w:type="dxa"/>
          </w:tcPr>
          <w:p w14:paraId="5AE7B6F9" w14:textId="77777777" w:rsidR="00DE5BE8" w:rsidRPr="00EC5274" w:rsidRDefault="00DE5BE8" w:rsidP="0073728D">
            <w:pPr>
              <w:spacing w:line="360" w:lineRule="auto"/>
              <w:rPr>
                <w:rFonts w:ascii="Arial" w:hAnsi="Arial" w:cs="Arial"/>
              </w:rPr>
            </w:pPr>
            <w:r w:rsidRPr="00EC5274">
              <w:rPr>
                <w:rFonts w:ascii="Arial" w:hAnsi="Arial" w:cs="Arial"/>
              </w:rPr>
              <w:t>Interviewer:</w:t>
            </w:r>
            <w:r w:rsidRPr="00EC5274">
              <w:rPr>
                <w:rFonts w:ascii="Arial" w:hAnsi="Arial" w:cs="Arial"/>
              </w:rPr>
              <w:tab/>
              <w:t>Thank you so much.</w:t>
            </w:r>
          </w:p>
        </w:tc>
        <w:tc>
          <w:tcPr>
            <w:tcW w:w="3345" w:type="dxa"/>
          </w:tcPr>
          <w:p w14:paraId="06635350" w14:textId="77777777" w:rsidR="00DE5BE8" w:rsidRPr="00EC5274" w:rsidRDefault="00DE5BE8" w:rsidP="0073728D">
            <w:pPr>
              <w:spacing w:line="360" w:lineRule="auto"/>
              <w:rPr>
                <w:rFonts w:ascii="Arial" w:hAnsi="Arial" w:cs="Arial"/>
              </w:rPr>
            </w:pPr>
          </w:p>
        </w:tc>
      </w:tr>
      <w:tr w:rsidR="00DE5BE8" w:rsidRPr="00EC5274" w14:paraId="675493FC" w14:textId="77777777" w:rsidTr="00DB2980">
        <w:tc>
          <w:tcPr>
            <w:tcW w:w="5490" w:type="dxa"/>
          </w:tcPr>
          <w:p w14:paraId="654B3A79" w14:textId="77777777" w:rsidR="00DE5BE8" w:rsidRPr="00EC5274" w:rsidRDefault="00DE5BE8" w:rsidP="0073728D">
            <w:pPr>
              <w:spacing w:line="360" w:lineRule="auto"/>
              <w:rPr>
                <w:rFonts w:ascii="Arial" w:hAnsi="Arial" w:cs="Arial"/>
              </w:rPr>
            </w:pPr>
          </w:p>
        </w:tc>
        <w:tc>
          <w:tcPr>
            <w:tcW w:w="3345" w:type="dxa"/>
          </w:tcPr>
          <w:p w14:paraId="120F12E5" w14:textId="77777777" w:rsidR="00DE5BE8" w:rsidRPr="00EC5274" w:rsidRDefault="00DE5BE8" w:rsidP="0073728D">
            <w:pPr>
              <w:spacing w:line="360" w:lineRule="auto"/>
              <w:rPr>
                <w:rFonts w:ascii="Arial" w:hAnsi="Arial" w:cs="Arial"/>
              </w:rPr>
            </w:pPr>
          </w:p>
        </w:tc>
      </w:tr>
      <w:tr w:rsidR="00DE5BE8" w:rsidRPr="00EC5274" w14:paraId="6F64DB55" w14:textId="77777777" w:rsidTr="00DB2980">
        <w:tc>
          <w:tcPr>
            <w:tcW w:w="5490" w:type="dxa"/>
          </w:tcPr>
          <w:p w14:paraId="32BE1E9D" w14:textId="77777777" w:rsidR="00DE5BE8" w:rsidRPr="00EC5274" w:rsidRDefault="00DE5BE8" w:rsidP="0073728D">
            <w:pPr>
              <w:spacing w:line="360" w:lineRule="auto"/>
              <w:rPr>
                <w:rFonts w:ascii="Arial" w:hAnsi="Arial" w:cs="Arial"/>
              </w:rPr>
            </w:pPr>
            <w:r w:rsidRPr="00EC5274">
              <w:rPr>
                <w:rFonts w:ascii="Arial" w:hAnsi="Arial" w:cs="Arial"/>
              </w:rPr>
              <w:t>Respondent:</w:t>
            </w:r>
            <w:r w:rsidRPr="00EC5274">
              <w:rPr>
                <w:rFonts w:ascii="Arial" w:hAnsi="Arial" w:cs="Arial"/>
              </w:rPr>
              <w:tab/>
              <w:t>You’re welcome.</w:t>
            </w:r>
          </w:p>
        </w:tc>
        <w:tc>
          <w:tcPr>
            <w:tcW w:w="3345" w:type="dxa"/>
          </w:tcPr>
          <w:p w14:paraId="42A92E5F" w14:textId="77777777" w:rsidR="00DE5BE8" w:rsidRPr="00EC5274" w:rsidRDefault="00DE5BE8" w:rsidP="0073728D">
            <w:pPr>
              <w:spacing w:line="360" w:lineRule="auto"/>
              <w:rPr>
                <w:rFonts w:ascii="Arial" w:hAnsi="Arial" w:cs="Arial"/>
              </w:rPr>
            </w:pPr>
          </w:p>
        </w:tc>
      </w:tr>
      <w:tr w:rsidR="00DE5BE8" w:rsidRPr="00EC5274" w14:paraId="7C9DF1A6" w14:textId="77777777" w:rsidTr="00DB2980">
        <w:tc>
          <w:tcPr>
            <w:tcW w:w="5490" w:type="dxa"/>
          </w:tcPr>
          <w:p w14:paraId="0B3F5081" w14:textId="77777777" w:rsidR="00DE5BE8" w:rsidRPr="00EC5274" w:rsidRDefault="00DE5BE8" w:rsidP="0073728D">
            <w:pPr>
              <w:spacing w:line="360" w:lineRule="auto"/>
              <w:rPr>
                <w:rFonts w:ascii="Arial" w:hAnsi="Arial" w:cs="Arial"/>
              </w:rPr>
            </w:pPr>
          </w:p>
        </w:tc>
        <w:tc>
          <w:tcPr>
            <w:tcW w:w="3345" w:type="dxa"/>
          </w:tcPr>
          <w:p w14:paraId="17002BD3" w14:textId="77777777" w:rsidR="00DE5BE8" w:rsidRPr="00EC5274" w:rsidRDefault="00DE5BE8" w:rsidP="0073728D">
            <w:pPr>
              <w:spacing w:line="360" w:lineRule="auto"/>
              <w:rPr>
                <w:rFonts w:ascii="Arial" w:hAnsi="Arial" w:cs="Arial"/>
              </w:rPr>
            </w:pPr>
          </w:p>
        </w:tc>
      </w:tr>
      <w:tr w:rsidR="00DE5BE8" w:rsidRPr="00EC5274" w14:paraId="0AF0CA8A" w14:textId="77777777" w:rsidTr="00DB2980">
        <w:tc>
          <w:tcPr>
            <w:tcW w:w="5490" w:type="dxa"/>
          </w:tcPr>
          <w:p w14:paraId="524C6FC1" w14:textId="77777777" w:rsidR="00DE5BE8" w:rsidRPr="00EC5274" w:rsidRDefault="00DE5BE8" w:rsidP="0073728D">
            <w:pPr>
              <w:pStyle w:val="BodyTextIndent"/>
              <w:spacing w:after="200" w:line="360" w:lineRule="auto"/>
              <w:ind w:left="0" w:firstLine="0"/>
              <w:jc w:val="center"/>
              <w:rPr>
                <w:rFonts w:ascii="Arial" w:hAnsi="Arial" w:cs="Arial"/>
              </w:rPr>
            </w:pPr>
            <w:r w:rsidRPr="00EC5274">
              <w:rPr>
                <w:rFonts w:ascii="Arial" w:hAnsi="Arial" w:cs="Arial"/>
              </w:rPr>
              <w:lastRenderedPageBreak/>
              <w:t>END AUDIO</w:t>
            </w:r>
          </w:p>
        </w:tc>
        <w:tc>
          <w:tcPr>
            <w:tcW w:w="3345" w:type="dxa"/>
          </w:tcPr>
          <w:p w14:paraId="59682218" w14:textId="77777777" w:rsidR="00DE5BE8" w:rsidRPr="00EC5274" w:rsidRDefault="00DE5BE8" w:rsidP="0073728D">
            <w:pPr>
              <w:pStyle w:val="BodyTextIndent"/>
              <w:spacing w:after="200" w:line="360" w:lineRule="auto"/>
              <w:ind w:left="0" w:firstLine="0"/>
              <w:jc w:val="center"/>
              <w:rPr>
                <w:rFonts w:ascii="Arial" w:hAnsi="Arial" w:cs="Arial"/>
              </w:rPr>
            </w:pPr>
          </w:p>
        </w:tc>
      </w:tr>
      <w:tr w:rsidR="00DE5BE8" w:rsidRPr="00EC5274" w14:paraId="21817CEC" w14:textId="77777777" w:rsidTr="00DB2980">
        <w:tc>
          <w:tcPr>
            <w:tcW w:w="5490" w:type="dxa"/>
          </w:tcPr>
          <w:p w14:paraId="5296BF1D" w14:textId="77777777" w:rsidR="00DE5BE8" w:rsidRPr="00EC5274" w:rsidRDefault="00853DAD" w:rsidP="0073728D">
            <w:pPr>
              <w:pStyle w:val="BodyTextIndent"/>
              <w:spacing w:after="200" w:line="360" w:lineRule="auto"/>
              <w:ind w:left="0" w:firstLine="0"/>
              <w:jc w:val="center"/>
              <w:rPr>
                <w:rFonts w:ascii="Arial" w:hAnsi="Arial" w:cs="Arial"/>
                <w:color w:val="000000"/>
              </w:rPr>
            </w:pPr>
            <w:hyperlink r:id="rId6" w:history="1">
              <w:r w:rsidR="00DE5BE8" w:rsidRPr="00EC5274">
                <w:rPr>
                  <w:rStyle w:val="Hyperlink"/>
                  <w:rFonts w:ascii="Arial" w:hAnsi="Arial" w:cs="Arial"/>
                  <w:color w:val="000000"/>
                </w:rPr>
                <w:t>www.uktranscription.com</w:t>
              </w:r>
            </w:hyperlink>
          </w:p>
        </w:tc>
        <w:tc>
          <w:tcPr>
            <w:tcW w:w="3345" w:type="dxa"/>
          </w:tcPr>
          <w:p w14:paraId="7C2E911A" w14:textId="77777777" w:rsidR="00DE5BE8" w:rsidRPr="00EC5274" w:rsidRDefault="00DE5BE8" w:rsidP="0073728D">
            <w:pPr>
              <w:pStyle w:val="BodyTextIndent"/>
              <w:spacing w:after="200" w:line="360" w:lineRule="auto"/>
              <w:ind w:left="0" w:firstLine="0"/>
              <w:jc w:val="center"/>
            </w:pPr>
          </w:p>
        </w:tc>
      </w:tr>
    </w:tbl>
    <w:p w14:paraId="7FA2218D" w14:textId="77777777" w:rsidR="00DE5BE8" w:rsidRPr="009478A8" w:rsidRDefault="00DE5BE8" w:rsidP="00DE5BE8"/>
    <w:p w14:paraId="09EE2ACB" w14:textId="77777777" w:rsidR="0000607C" w:rsidRDefault="00853DAD"/>
    <w:sectPr w:rsidR="0000607C" w:rsidSect="002D6EC7">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22A3" w14:textId="77777777" w:rsidR="00853DAD" w:rsidRDefault="00853DAD">
      <w:pPr>
        <w:spacing w:after="0"/>
      </w:pPr>
      <w:r>
        <w:separator/>
      </w:r>
    </w:p>
  </w:endnote>
  <w:endnote w:type="continuationSeparator" w:id="0">
    <w:p w14:paraId="3E616AEB" w14:textId="77777777" w:rsidR="00853DAD" w:rsidRDefault="00853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C094" w14:textId="77777777" w:rsidR="003E6CCF" w:rsidRDefault="00B66C42">
    <w:pPr>
      <w:pStyle w:val="Footer"/>
      <w:jc w:val="center"/>
    </w:pPr>
    <w:r>
      <w:fldChar w:fldCharType="begin"/>
    </w:r>
    <w:r>
      <w:instrText xml:space="preserve"> PAGE   \* MERGEFORMAT </w:instrText>
    </w:r>
    <w:r>
      <w:fldChar w:fldCharType="separate"/>
    </w:r>
    <w:r>
      <w:rPr>
        <w:noProof/>
      </w:rPr>
      <w:t>10</w:t>
    </w:r>
    <w:r>
      <w:fldChar w:fldCharType="end"/>
    </w:r>
  </w:p>
  <w:p w14:paraId="230DD94A" w14:textId="77777777" w:rsidR="003E6CCF" w:rsidRDefault="00853DAD"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25A2" w14:textId="77777777" w:rsidR="00853DAD" w:rsidRDefault="00853DAD">
      <w:pPr>
        <w:spacing w:after="0"/>
      </w:pPr>
      <w:r>
        <w:separator/>
      </w:r>
    </w:p>
  </w:footnote>
  <w:footnote w:type="continuationSeparator" w:id="0">
    <w:p w14:paraId="107E6DC1" w14:textId="77777777" w:rsidR="00853DAD" w:rsidRDefault="00853D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E8"/>
    <w:rsid w:val="002949C0"/>
    <w:rsid w:val="004E4EC4"/>
    <w:rsid w:val="00853DAD"/>
    <w:rsid w:val="00B24A37"/>
    <w:rsid w:val="00B66C42"/>
    <w:rsid w:val="00DB2980"/>
    <w:rsid w:val="00D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67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BE8"/>
    <w:pPr>
      <w:spacing w:after="200"/>
    </w:pPr>
    <w:rPr>
      <w:rFonts w:ascii="Calibri" w:eastAsia="Calibri" w:hAnsi="Calibri"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5BE8"/>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DE5BE8"/>
    <w:rPr>
      <w:rFonts w:ascii="Calibri" w:eastAsia="Calibri" w:hAnsi="Calibri" w:cs="Times New Roman"/>
      <w:szCs w:val="20"/>
      <w:lang w:val="en-GB" w:eastAsia="x-none"/>
    </w:rPr>
  </w:style>
  <w:style w:type="paragraph" w:styleId="BodyTextIndent">
    <w:name w:val="Body Text Indent"/>
    <w:basedOn w:val="Normal"/>
    <w:link w:val="BodyTextIndentChar"/>
    <w:rsid w:val="00DE5BE8"/>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DE5BE8"/>
    <w:rPr>
      <w:rFonts w:ascii="Times New Roman" w:eastAsia="Times New Roman" w:hAnsi="Times New Roman" w:cs="Times New Roman"/>
      <w:lang w:val="en-GB"/>
    </w:rPr>
  </w:style>
  <w:style w:type="table" w:styleId="TableGrid">
    <w:name w:val="Table Grid"/>
    <w:basedOn w:val="TableNormal"/>
    <w:uiPriority w:val="59"/>
    <w:rsid w:val="00DE5BE8"/>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E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transcription.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84BA5-2E9E-4A39-8566-EF992A13DA03}"/>
</file>

<file path=customXml/itemProps2.xml><?xml version="1.0" encoding="utf-8"?>
<ds:datastoreItem xmlns:ds="http://schemas.openxmlformats.org/officeDocument/2006/customXml" ds:itemID="{F01D1781-1D2B-4406-95D0-78E59E34D102}"/>
</file>

<file path=customXml/itemProps3.xml><?xml version="1.0" encoding="utf-8"?>
<ds:datastoreItem xmlns:ds="http://schemas.openxmlformats.org/officeDocument/2006/customXml" ds:itemID="{4512D1E9-F65E-4D56-AE99-80E9260D0DDA}"/>
</file>

<file path=docProps/app.xml><?xml version="1.0" encoding="utf-8"?>
<Properties xmlns="http://schemas.openxmlformats.org/officeDocument/2006/extended-properties" xmlns:vt="http://schemas.openxmlformats.org/officeDocument/2006/docPropsVTypes">
  <Template>Normal.dotm</Template>
  <TotalTime>2</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Birbeck (PGR)</dc:creator>
  <cp:keywords/>
  <dc:description/>
  <cp:lastModifiedBy>Nataly Birbeck-Ansari (PGR)</cp:lastModifiedBy>
  <cp:revision>2</cp:revision>
  <dcterms:created xsi:type="dcterms:W3CDTF">2019-02-11T19:24:00Z</dcterms:created>
  <dcterms:modified xsi:type="dcterms:W3CDTF">2019-02-11T19:24:00Z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