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5812"/>
        <w:gridCol w:w="1416"/>
        <w:gridCol w:w="5811"/>
        <w:gridCol w:w="1643"/>
      </w:tblGrid>
      <w:tr w:rsidR="00A2152D" w:rsidRPr="00D64890" w14:paraId="2F163439" w14:textId="77777777" w:rsidTr="00A2152D">
        <w:trPr>
          <w:tblHeader/>
        </w:trPr>
        <w:tc>
          <w:tcPr>
            <w:tcW w:w="229" w:type="pct"/>
            <w:shd w:val="clear" w:color="auto" w:fill="F2F2F2" w:themeFill="background1" w:themeFillShade="F2"/>
          </w:tcPr>
          <w:p w14:paraId="744FC8AF" w14:textId="77777777" w:rsidR="001A26D5" w:rsidRPr="00D64890" w:rsidRDefault="001A26D5" w:rsidP="00CD2B0C">
            <w:pPr>
              <w:pStyle w:val="NoSpacing"/>
              <w:jc w:val="right"/>
              <w:rPr>
                <w:rFonts w:cstheme="minorHAnsi"/>
                <w:b/>
                <w:sz w:val="20"/>
              </w:rPr>
            </w:pPr>
            <w:bookmarkStart w:id="0" w:name="_Hlk65677373"/>
            <w:r w:rsidRPr="00D64890">
              <w:rPr>
                <w:rFonts w:cstheme="minorHAnsi"/>
                <w:b/>
                <w:sz w:val="20"/>
              </w:rPr>
              <w:t>Paper</w:t>
            </w:r>
          </w:p>
        </w:tc>
        <w:tc>
          <w:tcPr>
            <w:tcW w:w="1888" w:type="pct"/>
            <w:shd w:val="clear" w:color="auto" w:fill="F2F2F2" w:themeFill="background1" w:themeFillShade="F2"/>
          </w:tcPr>
          <w:p w14:paraId="33D2E393" w14:textId="77777777" w:rsidR="001A26D5" w:rsidRPr="00D64890" w:rsidRDefault="001A26D5" w:rsidP="00AF58E6">
            <w:pPr>
              <w:pStyle w:val="NoSpacing"/>
              <w:jc w:val="center"/>
              <w:rPr>
                <w:rFonts w:cstheme="minorHAnsi"/>
                <w:b/>
                <w:sz w:val="20"/>
              </w:rPr>
            </w:pPr>
            <w:r w:rsidRPr="00D64890">
              <w:rPr>
                <w:rFonts w:cstheme="minorHAnsi"/>
                <w:b/>
                <w:sz w:val="20"/>
              </w:rPr>
              <w:t>Strategies used by therapist to teach parents (from text)</w:t>
            </w:r>
          </w:p>
        </w:tc>
        <w:tc>
          <w:tcPr>
            <w:tcW w:w="460" w:type="pct"/>
            <w:shd w:val="clear" w:color="auto" w:fill="F2F2F2" w:themeFill="background1" w:themeFillShade="F2"/>
          </w:tcPr>
          <w:p w14:paraId="3C715DF0" w14:textId="77777777" w:rsidR="001A26D5" w:rsidRPr="00D64890" w:rsidRDefault="00BF77DD" w:rsidP="00AF58E6">
            <w:pPr>
              <w:pStyle w:val="NoSpacing"/>
              <w:jc w:val="center"/>
              <w:rPr>
                <w:rFonts w:cstheme="minorHAnsi"/>
                <w:b/>
                <w:sz w:val="20"/>
              </w:rPr>
            </w:pPr>
            <w:r>
              <w:rPr>
                <w:rFonts w:cstheme="minorHAnsi"/>
                <w:b/>
                <w:sz w:val="20"/>
              </w:rPr>
              <w:t xml:space="preserve">Therapist </w:t>
            </w:r>
            <w:r w:rsidRPr="00BF77DD">
              <w:rPr>
                <w:rFonts w:cstheme="minorHAnsi"/>
                <w:b/>
                <w:sz w:val="20"/>
              </w:rPr>
              <w:sym w:font="Wingdings" w:char="F0E0"/>
            </w:r>
            <w:r>
              <w:rPr>
                <w:rFonts w:cstheme="minorHAnsi"/>
                <w:b/>
                <w:sz w:val="20"/>
              </w:rPr>
              <w:t xml:space="preserve"> Parent</w:t>
            </w:r>
          </w:p>
        </w:tc>
        <w:tc>
          <w:tcPr>
            <w:tcW w:w="1888" w:type="pct"/>
            <w:shd w:val="clear" w:color="auto" w:fill="F2F2F2" w:themeFill="background1" w:themeFillShade="F2"/>
          </w:tcPr>
          <w:p w14:paraId="642D8A5D" w14:textId="77777777" w:rsidR="001A26D5" w:rsidRPr="00D64890" w:rsidRDefault="001A26D5" w:rsidP="00AF58E6">
            <w:pPr>
              <w:pStyle w:val="NoSpacing"/>
              <w:jc w:val="center"/>
              <w:rPr>
                <w:rFonts w:cstheme="minorHAnsi"/>
                <w:b/>
                <w:sz w:val="20"/>
              </w:rPr>
            </w:pPr>
            <w:r w:rsidRPr="00D64890">
              <w:rPr>
                <w:rFonts w:cstheme="minorHAnsi"/>
                <w:b/>
                <w:sz w:val="20"/>
              </w:rPr>
              <w:t>Strategies taught for parents to use (from text)</w:t>
            </w:r>
          </w:p>
        </w:tc>
        <w:tc>
          <w:tcPr>
            <w:tcW w:w="534" w:type="pct"/>
            <w:shd w:val="clear" w:color="auto" w:fill="F2F2F2" w:themeFill="background1" w:themeFillShade="F2"/>
          </w:tcPr>
          <w:p w14:paraId="42220B3E" w14:textId="77777777" w:rsidR="001A26D5" w:rsidRPr="00D64890" w:rsidRDefault="00BF77DD" w:rsidP="00AF58E6">
            <w:pPr>
              <w:pStyle w:val="NoSpacing"/>
              <w:jc w:val="center"/>
              <w:rPr>
                <w:rFonts w:cstheme="minorHAnsi"/>
                <w:b/>
                <w:sz w:val="20"/>
              </w:rPr>
            </w:pPr>
            <w:r>
              <w:rPr>
                <w:rFonts w:cstheme="minorHAnsi"/>
                <w:b/>
                <w:sz w:val="20"/>
              </w:rPr>
              <w:t xml:space="preserve">Parent </w:t>
            </w:r>
            <w:r w:rsidRPr="00BF77DD">
              <w:rPr>
                <w:rFonts w:cstheme="minorHAnsi"/>
                <w:b/>
                <w:sz w:val="20"/>
              </w:rPr>
              <w:sym w:font="Wingdings" w:char="F0E0"/>
            </w:r>
            <w:r>
              <w:rPr>
                <w:rFonts w:cstheme="minorHAnsi"/>
                <w:b/>
                <w:sz w:val="20"/>
              </w:rPr>
              <w:t xml:space="preserve"> Child</w:t>
            </w:r>
          </w:p>
        </w:tc>
      </w:tr>
      <w:tr w:rsidR="00A2152D" w:rsidRPr="00D64890" w14:paraId="3F5EDBFE" w14:textId="77777777" w:rsidTr="00A2152D">
        <w:trPr>
          <w:cantSplit/>
          <w:trHeight w:val="1134"/>
        </w:trPr>
        <w:tc>
          <w:tcPr>
            <w:tcW w:w="229" w:type="pct"/>
            <w:shd w:val="clear" w:color="auto" w:fill="F2F2F2" w:themeFill="background1" w:themeFillShade="F2"/>
            <w:textDirection w:val="btLr"/>
          </w:tcPr>
          <w:p w14:paraId="01DE3B5D" w14:textId="77777777" w:rsidR="001A26D5" w:rsidRPr="00D64890" w:rsidRDefault="001A26D5" w:rsidP="00CD2B0C">
            <w:pPr>
              <w:pStyle w:val="NoSpacing"/>
              <w:ind w:left="113" w:right="113"/>
              <w:jc w:val="right"/>
              <w:rPr>
                <w:rFonts w:cstheme="minorHAnsi"/>
                <w:b/>
                <w:sz w:val="20"/>
              </w:rPr>
            </w:pPr>
            <w:r w:rsidRPr="00D64890">
              <w:rPr>
                <w:rFonts w:cstheme="minorHAnsi"/>
                <w:b/>
                <w:sz w:val="20"/>
              </w:rPr>
              <w:t xml:space="preserve">Adamson </w:t>
            </w:r>
            <w:r w:rsidR="00701C09">
              <w:rPr>
                <w:rFonts w:cstheme="minorHAnsi"/>
                <w:b/>
                <w:sz w:val="20"/>
              </w:rPr>
              <w:t>2010 USA</w:t>
            </w:r>
          </w:p>
        </w:tc>
        <w:tc>
          <w:tcPr>
            <w:tcW w:w="1888" w:type="pct"/>
          </w:tcPr>
          <w:p w14:paraId="74F6120A" w14:textId="35B63E34" w:rsidR="001A26D5" w:rsidRPr="00D83B37" w:rsidRDefault="003B7ADD" w:rsidP="004C7C43">
            <w:pPr>
              <w:pStyle w:val="NoSpacing"/>
              <w:numPr>
                <w:ilvl w:val="0"/>
                <w:numId w:val="7"/>
              </w:numPr>
              <w:jc w:val="left"/>
              <w:rPr>
                <w:rFonts w:cstheme="minorHAnsi"/>
                <w:sz w:val="20"/>
              </w:rPr>
            </w:pPr>
            <w:r w:rsidRPr="00D64890">
              <w:rPr>
                <w:rFonts w:cstheme="minorHAnsi"/>
                <w:sz w:val="20"/>
              </w:rPr>
              <w:t xml:space="preserve"> </w:t>
            </w:r>
            <w:r w:rsidR="00EA26A4" w:rsidRPr="00D64890">
              <w:rPr>
                <w:rFonts w:cstheme="minorHAnsi"/>
                <w:sz w:val="20"/>
              </w:rPr>
              <w:t>“The project’s SLP guided each parent to define a list of vocabulary items appropriate to the intervention routines that his or her child did not comprehend or produce in speech or sign”</w:t>
            </w:r>
          </w:p>
        </w:tc>
        <w:tc>
          <w:tcPr>
            <w:tcW w:w="460" w:type="pct"/>
          </w:tcPr>
          <w:p w14:paraId="025C446D" w14:textId="6AA29645" w:rsidR="00EA26A4" w:rsidRPr="00D64890" w:rsidRDefault="00EA26A4" w:rsidP="004C7C43">
            <w:pPr>
              <w:pStyle w:val="NoSpacing"/>
              <w:numPr>
                <w:ilvl w:val="0"/>
                <w:numId w:val="30"/>
              </w:numPr>
              <w:jc w:val="left"/>
              <w:rPr>
                <w:rFonts w:cstheme="minorHAnsi"/>
                <w:sz w:val="20"/>
              </w:rPr>
            </w:pPr>
            <w:r w:rsidRPr="00D64890">
              <w:rPr>
                <w:rFonts w:cstheme="minorHAnsi"/>
                <w:sz w:val="20"/>
              </w:rPr>
              <w:t>1.4</w:t>
            </w:r>
            <w:r w:rsidR="00066FC5">
              <w:rPr>
                <w:rFonts w:cstheme="minorHAnsi"/>
                <w:sz w:val="20"/>
              </w:rPr>
              <w:t>o</w:t>
            </w:r>
          </w:p>
        </w:tc>
        <w:tc>
          <w:tcPr>
            <w:tcW w:w="1888" w:type="pct"/>
          </w:tcPr>
          <w:p w14:paraId="28B9CB63" w14:textId="77777777" w:rsidR="003C3D24" w:rsidRPr="002E36B0" w:rsidRDefault="00EA26A4" w:rsidP="004C7C43">
            <w:pPr>
              <w:pStyle w:val="NoSpacing"/>
              <w:numPr>
                <w:ilvl w:val="0"/>
                <w:numId w:val="114"/>
              </w:numPr>
              <w:jc w:val="left"/>
              <w:rPr>
                <w:rFonts w:cstheme="minorHAnsi"/>
                <w:sz w:val="20"/>
              </w:rPr>
            </w:pPr>
            <w:r w:rsidRPr="00D64890">
              <w:rPr>
                <w:rFonts w:cstheme="minorHAnsi"/>
                <w:sz w:val="20"/>
              </w:rPr>
              <w:t xml:space="preserve"> </w:t>
            </w:r>
            <w:r w:rsidR="004464DC" w:rsidRPr="002E36B0">
              <w:rPr>
                <w:rFonts w:cstheme="minorHAnsi"/>
                <w:sz w:val="20"/>
              </w:rPr>
              <w:t>‘</w:t>
            </w:r>
            <w:proofErr w:type="gramStart"/>
            <w:r w:rsidR="004464DC" w:rsidRPr="002E36B0">
              <w:rPr>
                <w:rFonts w:cstheme="minorHAnsi"/>
                <w:sz w:val="20"/>
              </w:rPr>
              <w:t>targets</w:t>
            </w:r>
            <w:proofErr w:type="gramEnd"/>
            <w:r w:rsidR="004464DC" w:rsidRPr="002E36B0">
              <w:rPr>
                <w:rFonts w:cstheme="minorHAnsi"/>
                <w:sz w:val="20"/>
              </w:rPr>
              <w:t xml:space="preserve"> were presented as spoken words… </w:t>
            </w:r>
          </w:p>
          <w:p w14:paraId="7ABC5ADF" w14:textId="77777777" w:rsidR="004464DC" w:rsidRPr="00D64890" w:rsidRDefault="004464DC" w:rsidP="004C7C43">
            <w:pPr>
              <w:pStyle w:val="NoSpacing"/>
              <w:numPr>
                <w:ilvl w:val="0"/>
                <w:numId w:val="114"/>
              </w:numPr>
              <w:jc w:val="left"/>
              <w:rPr>
                <w:rFonts w:cstheme="minorHAnsi"/>
                <w:sz w:val="20"/>
              </w:rPr>
            </w:pPr>
            <w:r w:rsidRPr="00D64890">
              <w:rPr>
                <w:rFonts w:cstheme="minorHAnsi"/>
                <w:sz w:val="20"/>
              </w:rPr>
              <w:t>or as augmented words on the SGD (speech generating device) using Picture Communication Symbols</w:t>
            </w:r>
          </w:p>
        </w:tc>
        <w:tc>
          <w:tcPr>
            <w:tcW w:w="534" w:type="pct"/>
          </w:tcPr>
          <w:p w14:paraId="26F71FEA" w14:textId="77777777" w:rsidR="007E7F4F" w:rsidRPr="002E36B0" w:rsidRDefault="00EA26A4" w:rsidP="004C7C43">
            <w:pPr>
              <w:pStyle w:val="NoSpacing"/>
              <w:numPr>
                <w:ilvl w:val="0"/>
                <w:numId w:val="8"/>
              </w:numPr>
              <w:jc w:val="left"/>
              <w:rPr>
                <w:rFonts w:cstheme="minorHAnsi"/>
                <w:sz w:val="20"/>
              </w:rPr>
            </w:pPr>
            <w:r w:rsidRPr="002E36B0">
              <w:rPr>
                <w:rFonts w:cstheme="minorHAnsi"/>
                <w:sz w:val="20"/>
              </w:rPr>
              <w:t>6.1</w:t>
            </w:r>
          </w:p>
          <w:p w14:paraId="71901412" w14:textId="77777777" w:rsidR="007E7F4F" w:rsidRPr="00D64890" w:rsidRDefault="00EA26A4" w:rsidP="004C7C43">
            <w:pPr>
              <w:pStyle w:val="NoSpacing"/>
              <w:numPr>
                <w:ilvl w:val="0"/>
                <w:numId w:val="8"/>
              </w:numPr>
              <w:jc w:val="left"/>
              <w:rPr>
                <w:rFonts w:cstheme="minorHAnsi"/>
                <w:sz w:val="20"/>
              </w:rPr>
            </w:pPr>
            <w:r w:rsidRPr="00D64890">
              <w:rPr>
                <w:rFonts w:cstheme="minorHAnsi"/>
                <w:sz w:val="20"/>
              </w:rPr>
              <w:t>SC2</w:t>
            </w:r>
          </w:p>
        </w:tc>
      </w:tr>
      <w:tr w:rsidR="00A2152D" w:rsidRPr="00D64890" w14:paraId="11BB7BBD" w14:textId="77777777" w:rsidTr="00A2152D">
        <w:trPr>
          <w:cantSplit/>
          <w:trHeight w:val="1134"/>
        </w:trPr>
        <w:tc>
          <w:tcPr>
            <w:tcW w:w="229" w:type="pct"/>
            <w:shd w:val="clear" w:color="auto" w:fill="F2F2F2" w:themeFill="background1" w:themeFillShade="F2"/>
            <w:textDirection w:val="btLr"/>
          </w:tcPr>
          <w:p w14:paraId="352A7704" w14:textId="77777777" w:rsidR="001A26D5" w:rsidRPr="00D64890" w:rsidRDefault="001A26D5" w:rsidP="00CD2B0C">
            <w:pPr>
              <w:pStyle w:val="NoSpacing"/>
              <w:ind w:left="113" w:right="113"/>
              <w:jc w:val="right"/>
              <w:rPr>
                <w:rFonts w:cstheme="minorHAnsi"/>
                <w:b/>
                <w:sz w:val="20"/>
              </w:rPr>
            </w:pPr>
            <w:proofErr w:type="spellStart"/>
            <w:r w:rsidRPr="00D64890">
              <w:rPr>
                <w:rFonts w:cstheme="minorHAnsi"/>
                <w:b/>
                <w:sz w:val="20"/>
              </w:rPr>
              <w:t>Agin</w:t>
            </w:r>
            <w:proofErr w:type="spellEnd"/>
            <w:r w:rsidRPr="00D64890">
              <w:rPr>
                <w:rFonts w:cstheme="minorHAnsi"/>
                <w:b/>
                <w:sz w:val="20"/>
              </w:rPr>
              <w:t xml:space="preserve"> </w:t>
            </w:r>
          </w:p>
          <w:p w14:paraId="3924A2D4" w14:textId="77777777" w:rsidR="001A26D5" w:rsidRPr="00D64890" w:rsidRDefault="00EA0F38" w:rsidP="00CD2B0C">
            <w:pPr>
              <w:pStyle w:val="NoSpacing"/>
              <w:ind w:left="113" w:right="113"/>
              <w:jc w:val="right"/>
              <w:rPr>
                <w:rFonts w:cstheme="minorHAnsi"/>
                <w:b/>
                <w:sz w:val="20"/>
              </w:rPr>
            </w:pPr>
            <w:r w:rsidRPr="00D64890">
              <w:rPr>
                <w:rFonts w:cstheme="minorHAnsi"/>
                <w:b/>
                <w:sz w:val="20"/>
              </w:rPr>
              <w:t>2004</w:t>
            </w:r>
            <w:r w:rsidR="00701C09" w:rsidRPr="00D64890">
              <w:rPr>
                <w:rFonts w:cstheme="minorHAnsi"/>
                <w:b/>
                <w:sz w:val="20"/>
              </w:rPr>
              <w:t xml:space="preserve"> </w:t>
            </w:r>
            <w:r w:rsidR="00701C09">
              <w:rPr>
                <w:rFonts w:cstheme="minorHAnsi"/>
                <w:b/>
                <w:sz w:val="20"/>
              </w:rPr>
              <w:t>USA</w:t>
            </w:r>
          </w:p>
        </w:tc>
        <w:tc>
          <w:tcPr>
            <w:tcW w:w="1888" w:type="pct"/>
          </w:tcPr>
          <w:p w14:paraId="4D8778B4" w14:textId="77777777" w:rsidR="00316E15" w:rsidRPr="00D64890" w:rsidRDefault="00316E15" w:rsidP="00AF58E6">
            <w:pPr>
              <w:pStyle w:val="NoSpacing"/>
              <w:rPr>
                <w:rFonts w:cstheme="minorHAnsi"/>
                <w:sz w:val="20"/>
              </w:rPr>
            </w:pPr>
            <w:r w:rsidRPr="00D64890">
              <w:rPr>
                <w:rFonts w:cstheme="minorHAnsi"/>
                <w:sz w:val="20"/>
              </w:rPr>
              <w:t>“Guide for parents”</w:t>
            </w:r>
          </w:p>
          <w:p w14:paraId="612E7B7D" w14:textId="77777777" w:rsidR="001A26D5" w:rsidRPr="00D64890" w:rsidRDefault="00EA0F38" w:rsidP="00AF58E6">
            <w:pPr>
              <w:pStyle w:val="NoSpacing"/>
              <w:rPr>
                <w:rFonts w:cstheme="minorHAnsi"/>
                <w:sz w:val="20"/>
              </w:rPr>
            </w:pPr>
            <w:r w:rsidRPr="00D64890">
              <w:rPr>
                <w:rFonts w:cstheme="minorHAnsi"/>
                <w:sz w:val="20"/>
              </w:rPr>
              <w:t>Birth to 3 years programme</w:t>
            </w:r>
          </w:p>
        </w:tc>
        <w:tc>
          <w:tcPr>
            <w:tcW w:w="460" w:type="pct"/>
          </w:tcPr>
          <w:p w14:paraId="4F444C0B" w14:textId="77777777" w:rsidR="001A26D5" w:rsidRPr="00D64890" w:rsidRDefault="005C1F90" w:rsidP="004C7C43">
            <w:pPr>
              <w:pStyle w:val="ListParagraph"/>
              <w:numPr>
                <w:ilvl w:val="0"/>
                <w:numId w:val="5"/>
              </w:numPr>
              <w:spacing w:after="0" w:line="276" w:lineRule="auto"/>
              <w:jc w:val="left"/>
              <w:rPr>
                <w:rFonts w:cstheme="minorHAnsi"/>
                <w:sz w:val="20"/>
              </w:rPr>
            </w:pPr>
            <w:r w:rsidRPr="00D64890">
              <w:rPr>
                <w:rFonts w:cstheme="minorHAnsi"/>
                <w:sz w:val="20"/>
              </w:rPr>
              <w:t>HO</w:t>
            </w:r>
          </w:p>
        </w:tc>
        <w:tc>
          <w:tcPr>
            <w:tcW w:w="1888" w:type="pct"/>
          </w:tcPr>
          <w:p w14:paraId="0A260F7A" w14:textId="77777777" w:rsidR="004464DC" w:rsidRPr="00D64890" w:rsidRDefault="001A26D5" w:rsidP="004C7C43">
            <w:pPr>
              <w:pStyle w:val="NoSpacing"/>
              <w:numPr>
                <w:ilvl w:val="0"/>
                <w:numId w:val="113"/>
              </w:numPr>
              <w:jc w:val="left"/>
              <w:rPr>
                <w:rFonts w:cstheme="minorHAnsi"/>
                <w:sz w:val="20"/>
              </w:rPr>
            </w:pPr>
            <w:r w:rsidRPr="00D64890">
              <w:rPr>
                <w:rFonts w:cstheme="minorHAnsi"/>
                <w:sz w:val="20"/>
              </w:rPr>
              <w:t>Self-</w:t>
            </w:r>
            <w:proofErr w:type="gramStart"/>
            <w:r w:rsidRPr="00D64890">
              <w:rPr>
                <w:rFonts w:cstheme="minorHAnsi"/>
                <w:sz w:val="20"/>
              </w:rPr>
              <w:t>talk;</w:t>
            </w:r>
            <w:proofErr w:type="gramEnd"/>
            <w:r w:rsidRPr="00D64890">
              <w:rPr>
                <w:rFonts w:cstheme="minorHAnsi"/>
                <w:sz w:val="20"/>
              </w:rPr>
              <w:t xml:space="preserve"> </w:t>
            </w:r>
          </w:p>
          <w:p w14:paraId="712C67C0" w14:textId="77777777" w:rsidR="004464DC" w:rsidRPr="00D64890" w:rsidRDefault="001A26D5" w:rsidP="004C7C43">
            <w:pPr>
              <w:pStyle w:val="NoSpacing"/>
              <w:numPr>
                <w:ilvl w:val="0"/>
                <w:numId w:val="113"/>
              </w:numPr>
              <w:jc w:val="left"/>
              <w:rPr>
                <w:rFonts w:cstheme="minorHAnsi"/>
                <w:sz w:val="20"/>
              </w:rPr>
            </w:pPr>
            <w:r w:rsidRPr="00D64890">
              <w:rPr>
                <w:rFonts w:cstheme="minorHAnsi"/>
                <w:sz w:val="20"/>
              </w:rPr>
              <w:t>parallel-</w:t>
            </w:r>
            <w:proofErr w:type="gramStart"/>
            <w:r w:rsidRPr="00D64890">
              <w:rPr>
                <w:rFonts w:cstheme="minorHAnsi"/>
                <w:sz w:val="20"/>
              </w:rPr>
              <w:t>talk;</w:t>
            </w:r>
            <w:proofErr w:type="gramEnd"/>
            <w:r w:rsidRPr="00D64890">
              <w:rPr>
                <w:rFonts w:cstheme="minorHAnsi"/>
                <w:sz w:val="20"/>
              </w:rPr>
              <w:t xml:space="preserve"> </w:t>
            </w:r>
          </w:p>
          <w:p w14:paraId="4F9525F0" w14:textId="77777777" w:rsidR="004464DC" w:rsidRPr="00D64890" w:rsidRDefault="007E7F4F" w:rsidP="004C7C43">
            <w:pPr>
              <w:pStyle w:val="NoSpacing"/>
              <w:numPr>
                <w:ilvl w:val="0"/>
                <w:numId w:val="113"/>
              </w:numPr>
              <w:jc w:val="left"/>
              <w:rPr>
                <w:rFonts w:cstheme="minorHAnsi"/>
                <w:sz w:val="20"/>
              </w:rPr>
            </w:pPr>
            <w:r w:rsidRPr="00D64890">
              <w:rPr>
                <w:rFonts w:cstheme="minorHAnsi"/>
                <w:sz w:val="20"/>
              </w:rPr>
              <w:t>‘</w:t>
            </w:r>
            <w:proofErr w:type="gramStart"/>
            <w:r w:rsidRPr="00D64890">
              <w:rPr>
                <w:rFonts w:cstheme="minorHAnsi"/>
                <w:sz w:val="20"/>
              </w:rPr>
              <w:t>employ</w:t>
            </w:r>
            <w:proofErr w:type="gramEnd"/>
            <w:r w:rsidRPr="00D64890">
              <w:rPr>
                <w:rFonts w:cstheme="minorHAnsi"/>
                <w:sz w:val="20"/>
              </w:rPr>
              <w:t xml:space="preserve"> a funny or odd tone to your voice and encourage your child to copy you… talk like a cartoon character such as Donald Duck or a monster’</w:t>
            </w:r>
          </w:p>
          <w:p w14:paraId="27DD4553" w14:textId="77777777" w:rsidR="007E7F4F" w:rsidRPr="00D64890" w:rsidRDefault="007E7F4F" w:rsidP="004C7C43">
            <w:pPr>
              <w:pStyle w:val="NoSpacing"/>
              <w:numPr>
                <w:ilvl w:val="0"/>
                <w:numId w:val="113"/>
              </w:numPr>
              <w:jc w:val="left"/>
              <w:rPr>
                <w:rFonts w:cstheme="minorHAnsi"/>
                <w:sz w:val="20"/>
              </w:rPr>
            </w:pPr>
            <w:r w:rsidRPr="00D64890">
              <w:rPr>
                <w:rFonts w:cstheme="minorHAnsi"/>
                <w:sz w:val="20"/>
              </w:rPr>
              <w:t>‘</w:t>
            </w:r>
            <w:proofErr w:type="gramStart"/>
            <w:r w:rsidRPr="00D64890">
              <w:rPr>
                <w:rFonts w:cstheme="minorHAnsi"/>
                <w:sz w:val="20"/>
              </w:rPr>
              <w:t>have</w:t>
            </w:r>
            <w:proofErr w:type="gramEnd"/>
            <w:r w:rsidRPr="00D64890">
              <w:rPr>
                <w:rFonts w:cstheme="minorHAnsi"/>
                <w:sz w:val="20"/>
              </w:rPr>
              <w:t xml:space="preserve"> her imitate the sounds of mechanical objects such as the doorbell, or the ringing phone, or the ‘vroom’ of a car engine’</w:t>
            </w:r>
          </w:p>
          <w:p w14:paraId="6EB95286" w14:textId="77777777" w:rsidR="004464DC" w:rsidRPr="00D64890" w:rsidRDefault="001A26D5" w:rsidP="004C7C43">
            <w:pPr>
              <w:pStyle w:val="NoSpacing"/>
              <w:numPr>
                <w:ilvl w:val="0"/>
                <w:numId w:val="113"/>
              </w:numPr>
              <w:jc w:val="left"/>
              <w:rPr>
                <w:rFonts w:cstheme="minorHAnsi"/>
                <w:sz w:val="20"/>
                <w:highlight w:val="yellow"/>
              </w:rPr>
            </w:pPr>
            <w:bookmarkStart w:id="1" w:name="_Hlk60741174"/>
            <w:r w:rsidRPr="00D64890">
              <w:rPr>
                <w:rFonts w:cstheme="minorHAnsi"/>
                <w:sz w:val="20"/>
                <w:highlight w:val="yellow"/>
              </w:rPr>
              <w:t>‘</w:t>
            </w:r>
            <w:proofErr w:type="gramStart"/>
            <w:r w:rsidRPr="00D64890">
              <w:rPr>
                <w:rFonts w:cstheme="minorHAnsi"/>
                <w:sz w:val="20"/>
                <w:highlight w:val="yellow"/>
              </w:rPr>
              <w:t>amplify</w:t>
            </w:r>
            <w:proofErr w:type="gramEnd"/>
            <w:r w:rsidRPr="00D64890">
              <w:rPr>
                <w:rFonts w:cstheme="minorHAnsi"/>
                <w:sz w:val="20"/>
                <w:highlight w:val="yellow"/>
              </w:rPr>
              <w:t xml:space="preserve"> and play back’ (record and play back </w:t>
            </w:r>
            <w:r w:rsidR="004464DC" w:rsidRPr="00D64890">
              <w:rPr>
                <w:rFonts w:cstheme="minorHAnsi"/>
                <w:sz w:val="20"/>
                <w:highlight w:val="yellow"/>
              </w:rPr>
              <w:t>child’s</w:t>
            </w:r>
            <w:r w:rsidRPr="00D64890">
              <w:rPr>
                <w:rFonts w:cstheme="minorHAnsi"/>
                <w:sz w:val="20"/>
                <w:highlight w:val="yellow"/>
              </w:rPr>
              <w:t xml:space="preserve"> voice); </w:t>
            </w:r>
          </w:p>
          <w:bookmarkEnd w:id="1"/>
          <w:p w14:paraId="569FC28F" w14:textId="77777777" w:rsidR="004464DC" w:rsidRPr="002E36B0" w:rsidRDefault="007E7F4F" w:rsidP="004C7C43">
            <w:pPr>
              <w:pStyle w:val="NoSpacing"/>
              <w:numPr>
                <w:ilvl w:val="0"/>
                <w:numId w:val="113"/>
              </w:numPr>
              <w:jc w:val="left"/>
              <w:rPr>
                <w:rFonts w:cstheme="minorHAnsi"/>
                <w:sz w:val="20"/>
              </w:rPr>
            </w:pPr>
            <w:r w:rsidRPr="002E36B0">
              <w:rPr>
                <w:rFonts w:cstheme="minorHAnsi"/>
                <w:sz w:val="20"/>
              </w:rPr>
              <w:t xml:space="preserve">‘vocalize’ - ‘point to rides at an amusement park and say </w:t>
            </w:r>
            <w:r w:rsidR="00715B74" w:rsidRPr="002E36B0">
              <w:rPr>
                <w:rFonts w:cstheme="minorHAnsi"/>
                <w:sz w:val="20"/>
              </w:rPr>
              <w:t>“</w:t>
            </w:r>
            <w:proofErr w:type="spellStart"/>
            <w:r w:rsidR="00715B74" w:rsidRPr="002E36B0">
              <w:rPr>
                <w:rFonts w:cstheme="minorHAnsi"/>
                <w:sz w:val="20"/>
              </w:rPr>
              <w:t>o</w:t>
            </w:r>
            <w:r w:rsidRPr="002E36B0">
              <w:rPr>
                <w:rFonts w:cstheme="minorHAnsi"/>
                <w:sz w:val="20"/>
              </w:rPr>
              <w:t>ooh</w:t>
            </w:r>
            <w:proofErr w:type="spellEnd"/>
            <w:r w:rsidR="00715B74" w:rsidRPr="002E36B0">
              <w:rPr>
                <w:rFonts w:cstheme="minorHAnsi"/>
                <w:sz w:val="20"/>
              </w:rPr>
              <w:t>”</w:t>
            </w:r>
            <w:r w:rsidRPr="002E36B0">
              <w:rPr>
                <w:rFonts w:cstheme="minorHAnsi"/>
                <w:sz w:val="20"/>
              </w:rPr>
              <w:t xml:space="preserve"> or point at food, rub your stomach and say </w:t>
            </w:r>
            <w:r w:rsidR="00715B74" w:rsidRPr="002E36B0">
              <w:rPr>
                <w:rFonts w:cstheme="minorHAnsi"/>
                <w:sz w:val="20"/>
              </w:rPr>
              <w:t>“</w:t>
            </w:r>
            <w:r w:rsidRPr="002E36B0">
              <w:rPr>
                <w:rFonts w:cstheme="minorHAnsi"/>
                <w:sz w:val="20"/>
              </w:rPr>
              <w:t>mmm</w:t>
            </w:r>
            <w:r w:rsidR="00715B74" w:rsidRPr="002E36B0">
              <w:rPr>
                <w:rFonts w:cstheme="minorHAnsi"/>
                <w:sz w:val="20"/>
              </w:rPr>
              <w:t>”’</w:t>
            </w:r>
          </w:p>
          <w:p w14:paraId="49F7C6BC" w14:textId="77777777" w:rsidR="00715B74" w:rsidRPr="00D64890" w:rsidRDefault="00715B74" w:rsidP="004C7C43">
            <w:pPr>
              <w:pStyle w:val="NoSpacing"/>
              <w:numPr>
                <w:ilvl w:val="0"/>
                <w:numId w:val="113"/>
              </w:numPr>
              <w:jc w:val="left"/>
              <w:rPr>
                <w:rFonts w:cstheme="minorHAnsi"/>
                <w:sz w:val="20"/>
              </w:rPr>
            </w:pPr>
            <w:r w:rsidRPr="00D64890">
              <w:rPr>
                <w:rFonts w:cstheme="minorHAnsi"/>
                <w:sz w:val="20"/>
              </w:rPr>
              <w:t>‘March to the beat’ ‘while singing…add a beat’</w:t>
            </w:r>
          </w:p>
          <w:p w14:paraId="418FEB85" w14:textId="77777777" w:rsidR="003C3D24" w:rsidRPr="00D64890" w:rsidRDefault="003C3D24" w:rsidP="004C7C43">
            <w:pPr>
              <w:pStyle w:val="NoSpacing"/>
              <w:numPr>
                <w:ilvl w:val="0"/>
                <w:numId w:val="113"/>
              </w:numPr>
              <w:jc w:val="left"/>
              <w:rPr>
                <w:rFonts w:cstheme="minorHAnsi"/>
                <w:sz w:val="20"/>
              </w:rPr>
            </w:pPr>
            <w:r w:rsidRPr="00D64890">
              <w:rPr>
                <w:rFonts w:cstheme="minorHAnsi"/>
                <w:sz w:val="20"/>
              </w:rPr>
              <w:t>Use instruments</w:t>
            </w:r>
          </w:p>
          <w:p w14:paraId="494B2342" w14:textId="77777777" w:rsidR="007E7F4F" w:rsidRPr="00D64890" w:rsidRDefault="001A26D5" w:rsidP="004C7C43">
            <w:pPr>
              <w:pStyle w:val="NoSpacing"/>
              <w:numPr>
                <w:ilvl w:val="0"/>
                <w:numId w:val="113"/>
              </w:numPr>
              <w:jc w:val="left"/>
              <w:rPr>
                <w:rFonts w:cstheme="minorHAnsi"/>
                <w:sz w:val="20"/>
              </w:rPr>
            </w:pPr>
            <w:r w:rsidRPr="00D64890">
              <w:rPr>
                <w:rFonts w:cstheme="minorHAnsi"/>
                <w:sz w:val="20"/>
              </w:rPr>
              <w:t>‘Start with songs like “Old Mac Donald” and see if she’ll do the “e-</w:t>
            </w:r>
            <w:proofErr w:type="spellStart"/>
            <w:r w:rsidRPr="00D64890">
              <w:rPr>
                <w:rFonts w:cstheme="minorHAnsi"/>
                <w:sz w:val="20"/>
              </w:rPr>
              <w:t>i</w:t>
            </w:r>
            <w:proofErr w:type="spellEnd"/>
            <w:r w:rsidRPr="00D64890">
              <w:rPr>
                <w:rFonts w:cstheme="minorHAnsi"/>
                <w:sz w:val="20"/>
              </w:rPr>
              <w:t>-e-</w:t>
            </w:r>
            <w:proofErr w:type="spellStart"/>
            <w:r w:rsidRPr="00D64890">
              <w:rPr>
                <w:rFonts w:cstheme="minorHAnsi"/>
                <w:sz w:val="20"/>
              </w:rPr>
              <w:t>i</w:t>
            </w:r>
            <w:proofErr w:type="spellEnd"/>
            <w:r w:rsidRPr="00D64890">
              <w:rPr>
                <w:rFonts w:cstheme="minorHAnsi"/>
                <w:sz w:val="20"/>
              </w:rPr>
              <w:t>-o” part.’</w:t>
            </w:r>
          </w:p>
          <w:p w14:paraId="629481ED" w14:textId="77777777" w:rsidR="007E7F4F" w:rsidRPr="00DF4157" w:rsidRDefault="00715B74" w:rsidP="004C7C43">
            <w:pPr>
              <w:pStyle w:val="NoSpacing"/>
              <w:numPr>
                <w:ilvl w:val="0"/>
                <w:numId w:val="113"/>
              </w:numPr>
              <w:jc w:val="left"/>
              <w:rPr>
                <w:rFonts w:cstheme="minorHAnsi"/>
                <w:sz w:val="20"/>
              </w:rPr>
            </w:pPr>
            <w:r w:rsidRPr="00DF4157">
              <w:rPr>
                <w:rFonts w:cstheme="minorHAnsi"/>
                <w:sz w:val="20"/>
              </w:rPr>
              <w:t>‘</w:t>
            </w:r>
            <w:proofErr w:type="gramStart"/>
            <w:r w:rsidR="001A26D5" w:rsidRPr="00DF4157">
              <w:rPr>
                <w:rFonts w:cstheme="minorHAnsi"/>
                <w:sz w:val="20"/>
              </w:rPr>
              <w:t>puppet</w:t>
            </w:r>
            <w:proofErr w:type="gramEnd"/>
            <w:r w:rsidR="001A26D5" w:rsidRPr="00DF4157">
              <w:rPr>
                <w:rFonts w:cstheme="minorHAnsi"/>
                <w:sz w:val="20"/>
              </w:rPr>
              <w:t xml:space="preserve"> play</w:t>
            </w:r>
            <w:r w:rsidRPr="00DF4157">
              <w:rPr>
                <w:rFonts w:cstheme="minorHAnsi"/>
                <w:sz w:val="20"/>
              </w:rPr>
              <w:t>’ ‘put on a show for her and see if she will play too’</w:t>
            </w:r>
          </w:p>
          <w:p w14:paraId="764950F6" w14:textId="77777777" w:rsidR="003C3D24" w:rsidRPr="00D64890" w:rsidRDefault="003F64F1" w:rsidP="004C7C43">
            <w:pPr>
              <w:pStyle w:val="NoSpacing"/>
              <w:numPr>
                <w:ilvl w:val="0"/>
                <w:numId w:val="113"/>
              </w:numPr>
              <w:jc w:val="left"/>
              <w:rPr>
                <w:rFonts w:cstheme="minorHAnsi"/>
                <w:sz w:val="20"/>
              </w:rPr>
            </w:pPr>
            <w:r w:rsidRPr="00D64890">
              <w:rPr>
                <w:rFonts w:cstheme="minorHAnsi"/>
                <w:sz w:val="20"/>
              </w:rPr>
              <w:t>The ways that the animal moves, sounds, and</w:t>
            </w:r>
            <w:r w:rsidR="003C3D24" w:rsidRPr="00D64890">
              <w:rPr>
                <w:rFonts w:cstheme="minorHAnsi"/>
                <w:sz w:val="20"/>
              </w:rPr>
              <w:t xml:space="preserve"> </w:t>
            </w:r>
            <w:r w:rsidRPr="00D64890">
              <w:rPr>
                <w:rFonts w:cstheme="minorHAnsi"/>
                <w:sz w:val="20"/>
              </w:rPr>
              <w:t>eats are amusing activities to imitate. Animal sounds</w:t>
            </w:r>
            <w:r w:rsidR="003C3D24" w:rsidRPr="00D64890">
              <w:rPr>
                <w:rFonts w:cstheme="minorHAnsi"/>
                <w:sz w:val="20"/>
              </w:rPr>
              <w:t xml:space="preserve"> </w:t>
            </w:r>
            <w:r w:rsidRPr="00D64890">
              <w:rPr>
                <w:rFonts w:cstheme="minorHAnsi"/>
                <w:sz w:val="20"/>
              </w:rPr>
              <w:t xml:space="preserve">such as “baa,” “moo,” “meow,” “woof,” and “neigh” </w:t>
            </w:r>
          </w:p>
          <w:p w14:paraId="75B3F4D6" w14:textId="77777777" w:rsidR="003C3D24" w:rsidRPr="00D64890" w:rsidRDefault="001A26D5" w:rsidP="004C7C43">
            <w:pPr>
              <w:pStyle w:val="NoSpacing"/>
              <w:numPr>
                <w:ilvl w:val="0"/>
                <w:numId w:val="113"/>
              </w:numPr>
              <w:jc w:val="left"/>
              <w:rPr>
                <w:rFonts w:cstheme="minorHAnsi"/>
                <w:sz w:val="20"/>
              </w:rPr>
            </w:pPr>
            <w:r w:rsidRPr="00D64890">
              <w:rPr>
                <w:rFonts w:cstheme="minorHAnsi"/>
                <w:sz w:val="20"/>
              </w:rPr>
              <w:t>‘</w:t>
            </w:r>
            <w:proofErr w:type="gramStart"/>
            <w:r w:rsidRPr="00D64890">
              <w:rPr>
                <w:rFonts w:cstheme="minorHAnsi"/>
                <w:sz w:val="20"/>
              </w:rPr>
              <w:t>arm</w:t>
            </w:r>
            <w:proofErr w:type="gramEnd"/>
            <w:r w:rsidRPr="00D64890">
              <w:rPr>
                <w:rFonts w:cstheme="minorHAnsi"/>
                <w:sz w:val="20"/>
              </w:rPr>
              <w:t xml:space="preserve"> action’ </w:t>
            </w:r>
          </w:p>
          <w:p w14:paraId="13C49F2B" w14:textId="77777777" w:rsidR="003F64F1" w:rsidRPr="00D64890" w:rsidRDefault="001A26D5" w:rsidP="004C7C43">
            <w:pPr>
              <w:pStyle w:val="NoSpacing"/>
              <w:numPr>
                <w:ilvl w:val="0"/>
                <w:numId w:val="113"/>
              </w:numPr>
              <w:jc w:val="left"/>
              <w:rPr>
                <w:rFonts w:cstheme="minorHAnsi"/>
                <w:sz w:val="20"/>
              </w:rPr>
            </w:pPr>
            <w:r w:rsidRPr="00D64890">
              <w:rPr>
                <w:rFonts w:cstheme="minorHAnsi"/>
                <w:sz w:val="20"/>
              </w:rPr>
              <w:t>‘To create the “</w:t>
            </w:r>
            <w:proofErr w:type="spellStart"/>
            <w:r w:rsidRPr="00D64890">
              <w:rPr>
                <w:rFonts w:cstheme="minorHAnsi"/>
                <w:sz w:val="20"/>
              </w:rPr>
              <w:t>eee</w:t>
            </w:r>
            <w:proofErr w:type="spellEnd"/>
            <w:r w:rsidRPr="00D64890">
              <w:rPr>
                <w:rFonts w:cstheme="minorHAnsi"/>
                <w:sz w:val="20"/>
              </w:rPr>
              <w:t>” sound, make sure the teeth are together; open lips for a big smile and then make the sound. To make the “ah” sound just open your mouth all the way. You can use a tongue depressor and pretend you’re at the doctor’s office. For the “ooh” sound, why not try “fish face”?</w:t>
            </w:r>
            <w:proofErr w:type="gramStart"/>
            <w:r w:rsidRPr="00D64890">
              <w:rPr>
                <w:rFonts w:cstheme="minorHAnsi"/>
                <w:sz w:val="20"/>
              </w:rPr>
              <w:t>’</w:t>
            </w:r>
            <w:r w:rsidR="003F64F1" w:rsidRPr="00D64890">
              <w:rPr>
                <w:rFonts w:cstheme="minorHAnsi"/>
                <w:sz w:val="20"/>
              </w:rPr>
              <w:t>;</w:t>
            </w:r>
            <w:proofErr w:type="gramEnd"/>
          </w:p>
          <w:p w14:paraId="791AFDF9" w14:textId="77777777" w:rsidR="003F64F1" w:rsidRPr="001B10CC" w:rsidRDefault="001A26D5" w:rsidP="004C7C43">
            <w:pPr>
              <w:pStyle w:val="NoSpacing"/>
              <w:numPr>
                <w:ilvl w:val="0"/>
                <w:numId w:val="113"/>
              </w:numPr>
              <w:jc w:val="left"/>
              <w:rPr>
                <w:rFonts w:cstheme="minorHAnsi"/>
                <w:sz w:val="20"/>
              </w:rPr>
            </w:pPr>
            <w:r w:rsidRPr="001B10CC">
              <w:rPr>
                <w:rFonts w:cstheme="minorHAnsi"/>
                <w:sz w:val="20"/>
              </w:rPr>
              <w:t xml:space="preserve">‘Children develop the ability to detect rhyme before they can produce it. Rhyming is an important pre-literacy skill. Reading rhyming books like </w:t>
            </w:r>
            <w:proofErr w:type="spellStart"/>
            <w:r w:rsidRPr="001B10CC">
              <w:rPr>
                <w:rFonts w:cstheme="minorHAnsi"/>
                <w:sz w:val="20"/>
              </w:rPr>
              <w:t>Dr.</w:t>
            </w:r>
            <w:proofErr w:type="spellEnd"/>
            <w:r w:rsidRPr="001B10CC">
              <w:rPr>
                <w:rFonts w:cstheme="minorHAnsi"/>
                <w:sz w:val="20"/>
              </w:rPr>
              <w:t xml:space="preserve"> Seuss’s Sam I Am helps develop an ear for rhyme.’</w:t>
            </w:r>
          </w:p>
          <w:p w14:paraId="1B8E32FE" w14:textId="77777777" w:rsidR="003F64F1" w:rsidRPr="00D64890" w:rsidRDefault="003F64F1" w:rsidP="004C7C43">
            <w:pPr>
              <w:pStyle w:val="NoSpacing"/>
              <w:numPr>
                <w:ilvl w:val="0"/>
                <w:numId w:val="113"/>
              </w:numPr>
              <w:jc w:val="left"/>
              <w:rPr>
                <w:rFonts w:cstheme="minorHAnsi"/>
                <w:sz w:val="20"/>
              </w:rPr>
            </w:pPr>
            <w:r w:rsidRPr="00D64890">
              <w:rPr>
                <w:rFonts w:cstheme="minorHAnsi"/>
                <w:sz w:val="20"/>
              </w:rPr>
              <w:t>‘</w:t>
            </w:r>
            <w:proofErr w:type="gramStart"/>
            <w:r w:rsidR="001A26D5" w:rsidRPr="00D64890">
              <w:rPr>
                <w:rFonts w:cstheme="minorHAnsi"/>
                <w:sz w:val="20"/>
              </w:rPr>
              <w:t>echo</w:t>
            </w:r>
            <w:proofErr w:type="gramEnd"/>
            <w:r w:rsidR="001A26D5" w:rsidRPr="00D64890">
              <w:rPr>
                <w:rFonts w:cstheme="minorHAnsi"/>
                <w:sz w:val="20"/>
              </w:rPr>
              <w:t xml:space="preserve"> and correct</w:t>
            </w:r>
            <w:r w:rsidRPr="00D64890">
              <w:rPr>
                <w:rFonts w:cstheme="minorHAnsi"/>
                <w:sz w:val="20"/>
              </w:rPr>
              <w:t>’</w:t>
            </w:r>
          </w:p>
          <w:p w14:paraId="394705BA" w14:textId="77777777" w:rsidR="001A26D5" w:rsidRPr="00D64890" w:rsidRDefault="003F64F1" w:rsidP="004C7C43">
            <w:pPr>
              <w:pStyle w:val="NoSpacing"/>
              <w:numPr>
                <w:ilvl w:val="0"/>
                <w:numId w:val="113"/>
              </w:numPr>
              <w:jc w:val="left"/>
              <w:rPr>
                <w:rFonts w:cstheme="minorHAnsi"/>
                <w:sz w:val="20"/>
              </w:rPr>
            </w:pPr>
            <w:r w:rsidRPr="00D64890">
              <w:rPr>
                <w:rFonts w:cstheme="minorHAnsi"/>
                <w:sz w:val="20"/>
              </w:rPr>
              <w:t>‘Praise. Children love to be told “well done,” reinforced with a big hug.’</w:t>
            </w:r>
          </w:p>
        </w:tc>
        <w:tc>
          <w:tcPr>
            <w:tcW w:w="534" w:type="pct"/>
          </w:tcPr>
          <w:p w14:paraId="74B38709" w14:textId="77777777" w:rsidR="001A26D5" w:rsidRPr="00D64890" w:rsidRDefault="00EA26A4" w:rsidP="004C7C43">
            <w:pPr>
              <w:pStyle w:val="NoSpacing"/>
              <w:numPr>
                <w:ilvl w:val="0"/>
                <w:numId w:val="6"/>
              </w:numPr>
              <w:jc w:val="left"/>
              <w:rPr>
                <w:rFonts w:cstheme="minorHAnsi"/>
                <w:sz w:val="20"/>
              </w:rPr>
            </w:pPr>
            <w:r w:rsidRPr="00D64890">
              <w:rPr>
                <w:rFonts w:cstheme="minorHAnsi"/>
                <w:sz w:val="20"/>
              </w:rPr>
              <w:t>6.1.3</w:t>
            </w:r>
          </w:p>
          <w:p w14:paraId="265055A3" w14:textId="77777777" w:rsidR="001A26D5" w:rsidRPr="00D64890" w:rsidRDefault="00EA26A4" w:rsidP="004C7C43">
            <w:pPr>
              <w:pStyle w:val="NoSpacing"/>
              <w:numPr>
                <w:ilvl w:val="0"/>
                <w:numId w:val="6"/>
              </w:numPr>
              <w:jc w:val="left"/>
              <w:rPr>
                <w:rFonts w:cstheme="minorHAnsi"/>
                <w:sz w:val="20"/>
              </w:rPr>
            </w:pPr>
            <w:r w:rsidRPr="00D64890">
              <w:rPr>
                <w:rFonts w:cstheme="minorHAnsi"/>
                <w:sz w:val="20"/>
              </w:rPr>
              <w:t>6.1.2</w:t>
            </w:r>
          </w:p>
          <w:p w14:paraId="72F2214F" w14:textId="77777777" w:rsidR="001A26D5" w:rsidRPr="002E36B0" w:rsidRDefault="002E36B0" w:rsidP="004C7C43">
            <w:pPr>
              <w:pStyle w:val="NoSpacing"/>
              <w:numPr>
                <w:ilvl w:val="0"/>
                <w:numId w:val="6"/>
              </w:numPr>
              <w:jc w:val="left"/>
              <w:rPr>
                <w:rFonts w:cstheme="minorHAnsi"/>
                <w:sz w:val="20"/>
              </w:rPr>
            </w:pPr>
            <w:r w:rsidRPr="002E36B0">
              <w:rPr>
                <w:rFonts w:cstheme="minorHAnsi"/>
                <w:sz w:val="20"/>
              </w:rPr>
              <w:t>SC3</w:t>
            </w:r>
          </w:p>
          <w:p w14:paraId="4DF4BE66" w14:textId="0BEAD8E5" w:rsidR="007E7F4F" w:rsidRPr="00D64890" w:rsidRDefault="00CB3049" w:rsidP="004C7C43">
            <w:pPr>
              <w:pStyle w:val="NoSpacing"/>
              <w:numPr>
                <w:ilvl w:val="0"/>
                <w:numId w:val="6"/>
              </w:numPr>
              <w:jc w:val="left"/>
              <w:rPr>
                <w:rFonts w:cstheme="minorHAnsi"/>
                <w:sz w:val="20"/>
              </w:rPr>
            </w:pPr>
            <w:r>
              <w:rPr>
                <w:rFonts w:cstheme="minorHAnsi"/>
                <w:sz w:val="20"/>
              </w:rPr>
              <w:t>12.7.1</w:t>
            </w:r>
            <w:r w:rsidR="00EA26A4" w:rsidRPr="00D64890">
              <w:rPr>
                <w:rFonts w:cstheme="minorHAnsi"/>
                <w:sz w:val="20"/>
              </w:rPr>
              <w:t>2</w:t>
            </w:r>
          </w:p>
          <w:p w14:paraId="41391BB5" w14:textId="0AFCEE80" w:rsidR="007E7F4F" w:rsidRPr="002E36B0" w:rsidRDefault="001E7684" w:rsidP="004C7C43">
            <w:pPr>
              <w:pStyle w:val="NoSpacing"/>
              <w:numPr>
                <w:ilvl w:val="0"/>
                <w:numId w:val="6"/>
              </w:numPr>
              <w:jc w:val="left"/>
              <w:rPr>
                <w:rFonts w:cstheme="minorHAnsi"/>
                <w:sz w:val="20"/>
                <w:highlight w:val="yellow"/>
              </w:rPr>
            </w:pPr>
            <w:r>
              <w:rPr>
                <w:rFonts w:cstheme="minorHAnsi"/>
                <w:sz w:val="20"/>
                <w:highlight w:val="yellow"/>
              </w:rPr>
              <w:t>6.1.7</w:t>
            </w:r>
          </w:p>
          <w:p w14:paraId="46E8C1A0" w14:textId="77777777" w:rsidR="007E7F4F" w:rsidRPr="002E36B0" w:rsidRDefault="00EA26A4" w:rsidP="004C7C43">
            <w:pPr>
              <w:pStyle w:val="NoSpacing"/>
              <w:numPr>
                <w:ilvl w:val="0"/>
                <w:numId w:val="6"/>
              </w:numPr>
              <w:jc w:val="left"/>
              <w:rPr>
                <w:rFonts w:cstheme="minorHAnsi"/>
                <w:sz w:val="20"/>
              </w:rPr>
            </w:pPr>
            <w:r w:rsidRPr="002E36B0">
              <w:rPr>
                <w:rFonts w:cstheme="minorHAnsi"/>
                <w:sz w:val="20"/>
              </w:rPr>
              <w:t>6.1</w:t>
            </w:r>
          </w:p>
          <w:p w14:paraId="6A58ECEA" w14:textId="77777777" w:rsidR="009C50AD" w:rsidRPr="002E36B0" w:rsidRDefault="002E36B0" w:rsidP="004C7C43">
            <w:pPr>
              <w:pStyle w:val="NoSpacing"/>
              <w:numPr>
                <w:ilvl w:val="0"/>
                <w:numId w:val="6"/>
              </w:numPr>
              <w:jc w:val="left"/>
              <w:rPr>
                <w:rFonts w:cstheme="minorHAnsi"/>
                <w:sz w:val="20"/>
              </w:rPr>
            </w:pPr>
            <w:r>
              <w:rPr>
                <w:rFonts w:cstheme="minorHAnsi"/>
                <w:sz w:val="20"/>
              </w:rPr>
              <w:t>12.5.1</w:t>
            </w:r>
          </w:p>
          <w:p w14:paraId="7085CC62" w14:textId="77777777" w:rsidR="007E7F4F" w:rsidRPr="00D64890" w:rsidRDefault="00EA26A4" w:rsidP="004C7C43">
            <w:pPr>
              <w:pStyle w:val="NoSpacing"/>
              <w:numPr>
                <w:ilvl w:val="0"/>
                <w:numId w:val="6"/>
              </w:numPr>
              <w:jc w:val="left"/>
              <w:rPr>
                <w:rFonts w:cstheme="minorHAnsi"/>
                <w:sz w:val="20"/>
              </w:rPr>
            </w:pPr>
            <w:r w:rsidRPr="00D64890">
              <w:rPr>
                <w:rFonts w:cstheme="minorHAnsi"/>
                <w:sz w:val="20"/>
              </w:rPr>
              <w:t>12.5.1</w:t>
            </w:r>
          </w:p>
          <w:p w14:paraId="57FEC3B6" w14:textId="77777777" w:rsidR="009C50AD" w:rsidRPr="00D64890" w:rsidRDefault="00EA26A4" w:rsidP="004C7C43">
            <w:pPr>
              <w:pStyle w:val="NoSpacing"/>
              <w:numPr>
                <w:ilvl w:val="0"/>
                <w:numId w:val="6"/>
              </w:numPr>
              <w:jc w:val="left"/>
              <w:rPr>
                <w:rFonts w:cstheme="minorHAnsi"/>
                <w:sz w:val="20"/>
              </w:rPr>
            </w:pPr>
            <w:r w:rsidRPr="00D64890">
              <w:rPr>
                <w:rFonts w:cstheme="minorHAnsi"/>
                <w:sz w:val="20"/>
              </w:rPr>
              <w:t>7.1.2</w:t>
            </w:r>
          </w:p>
          <w:p w14:paraId="63A6FD8C" w14:textId="77777777" w:rsidR="009C50AD" w:rsidRPr="00DF4157" w:rsidRDefault="00EA26A4" w:rsidP="004C7C43">
            <w:pPr>
              <w:pStyle w:val="NoSpacing"/>
              <w:numPr>
                <w:ilvl w:val="0"/>
                <w:numId w:val="6"/>
              </w:numPr>
              <w:jc w:val="left"/>
              <w:rPr>
                <w:rFonts w:cstheme="minorHAnsi"/>
                <w:sz w:val="20"/>
              </w:rPr>
            </w:pPr>
            <w:r w:rsidRPr="00DF4157">
              <w:rPr>
                <w:rFonts w:cstheme="minorHAnsi"/>
                <w:sz w:val="20"/>
              </w:rPr>
              <w:t>6.1</w:t>
            </w:r>
          </w:p>
          <w:p w14:paraId="1859DB4C" w14:textId="5A91BF16" w:rsidR="003F64F1" w:rsidRPr="00D64890" w:rsidRDefault="00CB3049" w:rsidP="004C7C43">
            <w:pPr>
              <w:pStyle w:val="NoSpacing"/>
              <w:numPr>
                <w:ilvl w:val="0"/>
                <w:numId w:val="6"/>
              </w:numPr>
              <w:jc w:val="left"/>
              <w:rPr>
                <w:rFonts w:cstheme="minorHAnsi"/>
                <w:sz w:val="20"/>
              </w:rPr>
            </w:pPr>
            <w:r>
              <w:rPr>
                <w:rFonts w:cstheme="minorHAnsi"/>
                <w:sz w:val="20"/>
              </w:rPr>
              <w:t>12.7.1</w:t>
            </w:r>
            <w:r w:rsidR="00EA26A4" w:rsidRPr="00D64890">
              <w:rPr>
                <w:rFonts w:cstheme="minorHAnsi"/>
                <w:sz w:val="20"/>
              </w:rPr>
              <w:t>2</w:t>
            </w:r>
          </w:p>
          <w:p w14:paraId="4A3EBA9D" w14:textId="77777777" w:rsidR="009C50AD" w:rsidRPr="00D64890" w:rsidRDefault="00EA26A4" w:rsidP="004C7C43">
            <w:pPr>
              <w:pStyle w:val="NoSpacing"/>
              <w:numPr>
                <w:ilvl w:val="0"/>
                <w:numId w:val="6"/>
              </w:numPr>
              <w:jc w:val="left"/>
              <w:rPr>
                <w:rFonts w:cstheme="minorHAnsi"/>
                <w:sz w:val="20"/>
              </w:rPr>
            </w:pPr>
            <w:r w:rsidRPr="00D64890">
              <w:rPr>
                <w:rFonts w:cstheme="minorHAnsi"/>
                <w:sz w:val="20"/>
              </w:rPr>
              <w:t>SC2</w:t>
            </w:r>
          </w:p>
          <w:p w14:paraId="638A083A" w14:textId="28C0EF4A" w:rsidR="001A26D5" w:rsidRPr="00D64890" w:rsidRDefault="00EA26A4" w:rsidP="004C7C43">
            <w:pPr>
              <w:pStyle w:val="NoSpacing"/>
              <w:numPr>
                <w:ilvl w:val="0"/>
                <w:numId w:val="6"/>
              </w:numPr>
              <w:jc w:val="left"/>
              <w:rPr>
                <w:rFonts w:cstheme="minorHAnsi"/>
                <w:sz w:val="20"/>
              </w:rPr>
            </w:pPr>
            <w:r w:rsidRPr="00D64890">
              <w:rPr>
                <w:rFonts w:cstheme="minorHAnsi"/>
                <w:sz w:val="20"/>
              </w:rPr>
              <w:t>SC</w:t>
            </w:r>
            <w:r w:rsidR="00763EF0">
              <w:rPr>
                <w:rFonts w:cstheme="minorHAnsi"/>
                <w:sz w:val="20"/>
              </w:rPr>
              <w:t>2</w:t>
            </w:r>
          </w:p>
          <w:p w14:paraId="416A8830" w14:textId="77777777" w:rsidR="009C50AD" w:rsidRPr="001B10CC" w:rsidRDefault="00EA26A4" w:rsidP="004C7C43">
            <w:pPr>
              <w:pStyle w:val="NoSpacing"/>
              <w:numPr>
                <w:ilvl w:val="0"/>
                <w:numId w:val="6"/>
              </w:numPr>
              <w:jc w:val="left"/>
              <w:rPr>
                <w:rFonts w:cstheme="minorHAnsi"/>
                <w:sz w:val="20"/>
              </w:rPr>
            </w:pPr>
            <w:r w:rsidRPr="001B10CC">
              <w:rPr>
                <w:rFonts w:cstheme="minorHAnsi"/>
                <w:sz w:val="20"/>
              </w:rPr>
              <w:t>12.5.2</w:t>
            </w:r>
          </w:p>
          <w:p w14:paraId="2EF78197" w14:textId="639D9B60" w:rsidR="001A26D5" w:rsidRPr="00D64890" w:rsidRDefault="001E7684" w:rsidP="004C7C43">
            <w:pPr>
              <w:pStyle w:val="NoSpacing"/>
              <w:numPr>
                <w:ilvl w:val="0"/>
                <w:numId w:val="6"/>
              </w:numPr>
              <w:jc w:val="left"/>
              <w:rPr>
                <w:rFonts w:cstheme="minorHAnsi"/>
                <w:sz w:val="20"/>
              </w:rPr>
            </w:pPr>
            <w:r>
              <w:rPr>
                <w:rFonts w:cstheme="minorHAnsi"/>
                <w:sz w:val="20"/>
              </w:rPr>
              <w:t>6.1.8</w:t>
            </w:r>
          </w:p>
          <w:p w14:paraId="683343C3" w14:textId="3AB14973" w:rsidR="003F64F1" w:rsidRPr="00D64890" w:rsidRDefault="00EA26A4" w:rsidP="004C7C43">
            <w:pPr>
              <w:pStyle w:val="NoSpacing"/>
              <w:numPr>
                <w:ilvl w:val="0"/>
                <w:numId w:val="6"/>
              </w:numPr>
              <w:jc w:val="left"/>
              <w:rPr>
                <w:rFonts w:cstheme="minorHAnsi"/>
                <w:sz w:val="20"/>
              </w:rPr>
            </w:pPr>
            <w:r w:rsidRPr="00D64890">
              <w:rPr>
                <w:rFonts w:cstheme="minorHAnsi"/>
                <w:sz w:val="20"/>
              </w:rPr>
              <w:t>10.4</w:t>
            </w:r>
          </w:p>
        </w:tc>
      </w:tr>
      <w:tr w:rsidR="00A2152D" w:rsidRPr="00D64890" w14:paraId="426EC57A" w14:textId="77777777" w:rsidTr="00A2152D">
        <w:trPr>
          <w:cantSplit/>
          <w:trHeight w:val="1134"/>
        </w:trPr>
        <w:tc>
          <w:tcPr>
            <w:tcW w:w="229" w:type="pct"/>
            <w:shd w:val="clear" w:color="auto" w:fill="F2F2F2" w:themeFill="background1" w:themeFillShade="F2"/>
            <w:textDirection w:val="btLr"/>
          </w:tcPr>
          <w:p w14:paraId="6086CAB7" w14:textId="77777777" w:rsidR="001A26D5" w:rsidRPr="00D64890" w:rsidRDefault="001A26D5" w:rsidP="00CD2B0C">
            <w:pPr>
              <w:pStyle w:val="NoSpacing"/>
              <w:ind w:left="113" w:right="113"/>
              <w:jc w:val="right"/>
              <w:rPr>
                <w:rFonts w:cstheme="minorHAnsi"/>
                <w:b/>
                <w:sz w:val="20"/>
              </w:rPr>
            </w:pPr>
            <w:r w:rsidRPr="00D64890">
              <w:rPr>
                <w:rFonts w:cstheme="minorHAnsi"/>
                <w:b/>
                <w:sz w:val="20"/>
              </w:rPr>
              <w:lastRenderedPageBreak/>
              <w:t>Alpert</w:t>
            </w:r>
            <w:r w:rsidR="003C3D24" w:rsidRPr="00D64890">
              <w:rPr>
                <w:rFonts w:cstheme="minorHAnsi"/>
                <w:b/>
                <w:sz w:val="20"/>
              </w:rPr>
              <w:t xml:space="preserve"> &amp; Kaiser 1992</w:t>
            </w:r>
          </w:p>
          <w:p w14:paraId="2E1BAC24" w14:textId="77777777" w:rsidR="001A26D5" w:rsidRPr="00D64890" w:rsidRDefault="001A26D5" w:rsidP="00CD2B0C">
            <w:pPr>
              <w:pStyle w:val="NoSpacing"/>
              <w:ind w:left="113" w:right="113"/>
              <w:jc w:val="right"/>
              <w:rPr>
                <w:rFonts w:cstheme="minorHAnsi"/>
                <w:b/>
                <w:sz w:val="20"/>
              </w:rPr>
            </w:pPr>
            <w:r w:rsidRPr="00D64890">
              <w:rPr>
                <w:rFonts w:cstheme="minorHAnsi"/>
                <w:b/>
                <w:sz w:val="20"/>
              </w:rPr>
              <w:t>USA</w:t>
            </w:r>
          </w:p>
        </w:tc>
        <w:tc>
          <w:tcPr>
            <w:tcW w:w="1888" w:type="pct"/>
          </w:tcPr>
          <w:p w14:paraId="76A7BCDD" w14:textId="77777777" w:rsidR="00D049B5" w:rsidRPr="00D64890" w:rsidRDefault="003C3D24" w:rsidP="004C7C43">
            <w:pPr>
              <w:pStyle w:val="NoSpacing"/>
              <w:numPr>
                <w:ilvl w:val="0"/>
                <w:numId w:val="9"/>
              </w:numPr>
              <w:rPr>
                <w:rFonts w:cstheme="minorHAnsi"/>
                <w:sz w:val="20"/>
              </w:rPr>
            </w:pPr>
            <w:r w:rsidRPr="00D64890">
              <w:rPr>
                <w:rFonts w:cstheme="minorHAnsi"/>
                <w:sz w:val="20"/>
              </w:rPr>
              <w:t>Each clinic-based training session began</w:t>
            </w:r>
            <w:r w:rsidR="00D049B5" w:rsidRPr="00D64890">
              <w:rPr>
                <w:rFonts w:cstheme="minorHAnsi"/>
                <w:sz w:val="20"/>
              </w:rPr>
              <w:t xml:space="preserve"> </w:t>
            </w:r>
            <w:r w:rsidRPr="00D64890">
              <w:rPr>
                <w:rFonts w:cstheme="minorHAnsi"/>
                <w:sz w:val="20"/>
              </w:rPr>
              <w:t>with a lecture on the target technique. Lectures</w:t>
            </w:r>
            <w:r w:rsidR="00D049B5" w:rsidRPr="00D64890">
              <w:rPr>
                <w:rFonts w:cstheme="minorHAnsi"/>
                <w:sz w:val="20"/>
              </w:rPr>
              <w:t xml:space="preserve"> </w:t>
            </w:r>
            <w:r w:rsidRPr="00D64890">
              <w:rPr>
                <w:rFonts w:cstheme="minorHAnsi"/>
                <w:sz w:val="20"/>
              </w:rPr>
              <w:t xml:space="preserve">varied from 30 to 60 minutes and focused on (a) an overview of previous experimental applications of the technique and its effects on child language, (b) goals toward which the technique is directed, </w:t>
            </w:r>
          </w:p>
          <w:p w14:paraId="1C0557AF" w14:textId="77777777" w:rsidR="003C3D24" w:rsidRPr="00D64890" w:rsidRDefault="003C3D24" w:rsidP="004C7C43">
            <w:pPr>
              <w:pStyle w:val="NoSpacing"/>
              <w:numPr>
                <w:ilvl w:val="0"/>
                <w:numId w:val="9"/>
              </w:numPr>
              <w:rPr>
                <w:rFonts w:cstheme="minorHAnsi"/>
                <w:sz w:val="20"/>
              </w:rPr>
            </w:pPr>
            <w:r w:rsidRPr="00D64890">
              <w:rPr>
                <w:rFonts w:cstheme="minorHAnsi"/>
                <w:sz w:val="20"/>
              </w:rPr>
              <w:t>and (c) procedures for applying the technique (the steps of each technique are presented in Table 2).</w:t>
            </w:r>
          </w:p>
          <w:p w14:paraId="14018F8C" w14:textId="77777777" w:rsidR="003C3D24" w:rsidRPr="00D64890" w:rsidRDefault="003C3D24" w:rsidP="004C7C43">
            <w:pPr>
              <w:pStyle w:val="NoSpacing"/>
              <w:numPr>
                <w:ilvl w:val="0"/>
                <w:numId w:val="9"/>
              </w:numPr>
              <w:rPr>
                <w:rFonts w:cstheme="minorHAnsi"/>
                <w:sz w:val="20"/>
              </w:rPr>
            </w:pPr>
            <w:r w:rsidRPr="00D64890">
              <w:rPr>
                <w:rFonts w:cstheme="minorHAnsi"/>
                <w:sz w:val="20"/>
              </w:rPr>
              <w:t>Following the lecture, videotapes were shown of the experimenter using the target technique in a one-to-one play interaction with three pre</w:t>
            </w:r>
            <w:r w:rsidR="008C1835" w:rsidRPr="00D64890">
              <w:rPr>
                <w:rFonts w:cstheme="minorHAnsi"/>
                <w:sz w:val="20"/>
              </w:rPr>
              <w:t>-</w:t>
            </w:r>
            <w:r w:rsidRPr="00D64890">
              <w:rPr>
                <w:rFonts w:cstheme="minorHAnsi"/>
                <w:sz w:val="20"/>
              </w:rPr>
              <w:t>schoolers with language delays. One of these children was the mother</w:t>
            </w:r>
            <w:r w:rsidR="009C6F17" w:rsidRPr="00D64890">
              <w:rPr>
                <w:rFonts w:cstheme="minorHAnsi"/>
                <w:sz w:val="20"/>
              </w:rPr>
              <w:t>’</w:t>
            </w:r>
            <w:r w:rsidRPr="00D64890">
              <w:rPr>
                <w:rFonts w:cstheme="minorHAnsi"/>
                <w:sz w:val="20"/>
              </w:rPr>
              <w:t>s child.</w:t>
            </w:r>
            <w:r w:rsidR="00DE6226" w:rsidRPr="00D64890">
              <w:rPr>
                <w:rFonts w:cstheme="minorHAnsi"/>
                <w:sz w:val="20"/>
              </w:rPr>
              <w:t xml:space="preserve"> </w:t>
            </w:r>
            <w:r w:rsidRPr="00D64890">
              <w:rPr>
                <w:rFonts w:cstheme="minorHAnsi"/>
                <w:sz w:val="20"/>
              </w:rPr>
              <w:t xml:space="preserve">While showing the videotapes, the experimenter pointed out times when she was using the target technique and identified the </w:t>
            </w:r>
            <w:proofErr w:type="gramStart"/>
            <w:r w:rsidRPr="00D64890">
              <w:rPr>
                <w:rFonts w:cstheme="minorHAnsi"/>
                <w:sz w:val="20"/>
              </w:rPr>
              <w:t>particular steps</w:t>
            </w:r>
            <w:proofErr w:type="gramEnd"/>
            <w:r w:rsidRPr="00D64890">
              <w:rPr>
                <w:rFonts w:cstheme="minorHAnsi"/>
                <w:sz w:val="20"/>
              </w:rPr>
              <w:t xml:space="preserve"> involved.</w:t>
            </w:r>
          </w:p>
          <w:p w14:paraId="1AEC9F77" w14:textId="77777777" w:rsidR="002E36B0" w:rsidRPr="002E36B0" w:rsidRDefault="002E36B0" w:rsidP="004C7C43">
            <w:pPr>
              <w:pStyle w:val="NoSpacing"/>
              <w:numPr>
                <w:ilvl w:val="0"/>
                <w:numId w:val="9"/>
              </w:numPr>
              <w:rPr>
                <w:rFonts w:cstheme="minorHAnsi"/>
                <w:sz w:val="20"/>
              </w:rPr>
            </w:pPr>
            <w:r w:rsidRPr="002E36B0">
              <w:rPr>
                <w:rFonts w:cstheme="minorHAnsi"/>
                <w:sz w:val="20"/>
              </w:rPr>
              <w:t>Mothers were encouraged to use the techniques incidentally throughout the day as opportunities to work on the child's language skills naturally occurred.</w:t>
            </w:r>
          </w:p>
          <w:p w14:paraId="02AE5527" w14:textId="77777777" w:rsidR="001A26D5" w:rsidRPr="00D64890" w:rsidRDefault="00DE6226" w:rsidP="004C7C43">
            <w:pPr>
              <w:pStyle w:val="NoSpacing"/>
              <w:numPr>
                <w:ilvl w:val="0"/>
                <w:numId w:val="9"/>
              </w:numPr>
              <w:rPr>
                <w:rFonts w:cstheme="minorHAnsi"/>
                <w:sz w:val="20"/>
              </w:rPr>
            </w:pPr>
            <w:r w:rsidRPr="00D64890">
              <w:rPr>
                <w:rFonts w:cstheme="minorHAnsi"/>
                <w:sz w:val="20"/>
              </w:rPr>
              <w:t>The trainer provided descriptive and graphic feedback about the mother's use of the trained procedure(s) in the previous session. Data were presented on the total number of procedures used correctly and the frequency and percentage of correct use of the procedure(s) trained to date.</w:t>
            </w:r>
          </w:p>
          <w:p w14:paraId="75056021" w14:textId="77777777" w:rsidR="0001046D" w:rsidRPr="00D64890" w:rsidRDefault="0001046D" w:rsidP="004C7C43">
            <w:pPr>
              <w:pStyle w:val="NoSpacing"/>
              <w:numPr>
                <w:ilvl w:val="0"/>
                <w:numId w:val="9"/>
              </w:numPr>
              <w:rPr>
                <w:rFonts w:cstheme="minorHAnsi"/>
                <w:sz w:val="20"/>
              </w:rPr>
            </w:pPr>
            <w:r w:rsidRPr="00D64890">
              <w:rPr>
                <w:rFonts w:cstheme="minorHAnsi"/>
                <w:sz w:val="20"/>
              </w:rPr>
              <w:t>The trainer modelled use of the procedure</w:t>
            </w:r>
            <w:r w:rsidR="00B669CD" w:rsidRPr="00D64890">
              <w:rPr>
                <w:rFonts w:cstheme="minorHAnsi"/>
                <w:sz w:val="20"/>
              </w:rPr>
              <w:t>(</w:t>
            </w:r>
            <w:r w:rsidRPr="00D64890">
              <w:rPr>
                <w:rFonts w:cstheme="minorHAnsi"/>
                <w:sz w:val="20"/>
              </w:rPr>
              <w:t>s) with the child.</w:t>
            </w:r>
          </w:p>
          <w:p w14:paraId="6A45BD36" w14:textId="77777777" w:rsidR="00195E02" w:rsidRPr="00D64890" w:rsidRDefault="0001046D" w:rsidP="004C7C43">
            <w:pPr>
              <w:pStyle w:val="NoSpacing"/>
              <w:numPr>
                <w:ilvl w:val="0"/>
                <w:numId w:val="9"/>
              </w:numPr>
              <w:rPr>
                <w:rFonts w:cstheme="minorHAnsi"/>
                <w:sz w:val="20"/>
              </w:rPr>
            </w:pPr>
            <w:r w:rsidRPr="00D64890">
              <w:rPr>
                <w:rFonts w:cstheme="minorHAnsi"/>
                <w:sz w:val="20"/>
              </w:rPr>
              <w:t xml:space="preserve">The trainer provided verbal feedback following </w:t>
            </w:r>
          </w:p>
          <w:p w14:paraId="1078AEB1" w14:textId="77777777" w:rsidR="0001046D" w:rsidRPr="00D64890" w:rsidRDefault="0001046D" w:rsidP="004C7C43">
            <w:pPr>
              <w:pStyle w:val="NoSpacing"/>
              <w:numPr>
                <w:ilvl w:val="0"/>
                <w:numId w:val="9"/>
              </w:numPr>
              <w:rPr>
                <w:rFonts w:cstheme="minorHAnsi"/>
                <w:sz w:val="20"/>
              </w:rPr>
            </w:pPr>
            <w:r w:rsidRPr="00D64890">
              <w:rPr>
                <w:rFonts w:cstheme="minorHAnsi"/>
                <w:sz w:val="20"/>
              </w:rPr>
              <w:t>practice of the procedure(s) by the mother with the child.</w:t>
            </w:r>
            <w:r w:rsidR="00195E02" w:rsidRPr="00D64890">
              <w:rPr>
                <w:rFonts w:cstheme="minorHAnsi"/>
                <w:sz w:val="20"/>
              </w:rPr>
              <w:t xml:space="preserve"> </w:t>
            </w:r>
            <w:r w:rsidRPr="00D64890">
              <w:rPr>
                <w:rFonts w:cstheme="minorHAnsi"/>
                <w:sz w:val="20"/>
              </w:rPr>
              <w:t>The mother used the trained procedure</w:t>
            </w:r>
            <w:r w:rsidR="00195E02" w:rsidRPr="00D64890">
              <w:rPr>
                <w:rFonts w:cstheme="minorHAnsi"/>
                <w:sz w:val="20"/>
              </w:rPr>
              <w:t>(s</w:t>
            </w:r>
            <w:r w:rsidRPr="00D64890">
              <w:rPr>
                <w:rFonts w:cstheme="minorHAnsi"/>
                <w:sz w:val="20"/>
              </w:rPr>
              <w:t>) during a 10-minute audiotaped training session with the child</w:t>
            </w:r>
          </w:p>
          <w:p w14:paraId="00D26943" w14:textId="77777777" w:rsidR="0001046D" w:rsidRPr="00D64890" w:rsidRDefault="0001046D" w:rsidP="004C7C43">
            <w:pPr>
              <w:pStyle w:val="NoSpacing"/>
              <w:numPr>
                <w:ilvl w:val="0"/>
                <w:numId w:val="9"/>
              </w:numPr>
              <w:rPr>
                <w:rFonts w:cstheme="minorHAnsi"/>
                <w:sz w:val="20"/>
              </w:rPr>
            </w:pPr>
            <w:r w:rsidRPr="00D64890">
              <w:rPr>
                <w:rFonts w:cstheme="minorHAnsi"/>
                <w:sz w:val="20"/>
              </w:rPr>
              <w:t>The trainer provided verbal feedback about the mother's application of the procedure</w:t>
            </w:r>
            <w:r w:rsidR="00195E02" w:rsidRPr="00D64890">
              <w:rPr>
                <w:rFonts w:cstheme="minorHAnsi"/>
                <w:sz w:val="20"/>
              </w:rPr>
              <w:t>(s</w:t>
            </w:r>
            <w:r w:rsidRPr="00D64890">
              <w:rPr>
                <w:rFonts w:cstheme="minorHAnsi"/>
                <w:sz w:val="20"/>
              </w:rPr>
              <w:t>) during the immediately preceding 10-minute interaction.</w:t>
            </w:r>
          </w:p>
          <w:p w14:paraId="231CE238" w14:textId="77777777" w:rsidR="0001046D" w:rsidRPr="00D64890" w:rsidRDefault="0001046D" w:rsidP="004C7C43">
            <w:pPr>
              <w:pStyle w:val="NoSpacing"/>
              <w:numPr>
                <w:ilvl w:val="0"/>
                <w:numId w:val="9"/>
              </w:numPr>
              <w:rPr>
                <w:rFonts w:cstheme="minorHAnsi"/>
                <w:sz w:val="20"/>
              </w:rPr>
            </w:pPr>
            <w:r w:rsidRPr="00D64890">
              <w:rPr>
                <w:rFonts w:cstheme="minorHAnsi"/>
                <w:sz w:val="20"/>
              </w:rPr>
              <w:t>The mother practiced using the procedure</w:t>
            </w:r>
            <w:r w:rsidR="00195E02" w:rsidRPr="00D64890">
              <w:rPr>
                <w:rFonts w:cstheme="minorHAnsi"/>
                <w:sz w:val="20"/>
              </w:rPr>
              <w:t>(s</w:t>
            </w:r>
            <w:r w:rsidRPr="00D64890">
              <w:rPr>
                <w:rFonts w:cstheme="minorHAnsi"/>
                <w:sz w:val="20"/>
              </w:rPr>
              <w:t>) with the child for an additional 5 minutes which also was audiotaped.</w:t>
            </w:r>
          </w:p>
          <w:p w14:paraId="261F3EA3" w14:textId="77777777" w:rsidR="00A25B7D" w:rsidRPr="00D64890" w:rsidRDefault="0001046D" w:rsidP="004C7C43">
            <w:pPr>
              <w:pStyle w:val="NoSpacing"/>
              <w:numPr>
                <w:ilvl w:val="0"/>
                <w:numId w:val="9"/>
              </w:numPr>
              <w:rPr>
                <w:rFonts w:cstheme="minorHAnsi"/>
                <w:sz w:val="20"/>
              </w:rPr>
            </w:pPr>
            <w:r w:rsidRPr="00D64890">
              <w:rPr>
                <w:rFonts w:cstheme="minorHAnsi"/>
                <w:sz w:val="20"/>
              </w:rPr>
              <w:t>The trainer provided verbal feedback about the mother's application of the procedure</w:t>
            </w:r>
            <w:r w:rsidR="00195E02" w:rsidRPr="00D64890">
              <w:rPr>
                <w:rFonts w:cstheme="minorHAnsi"/>
                <w:sz w:val="20"/>
              </w:rPr>
              <w:t>(s</w:t>
            </w:r>
            <w:r w:rsidRPr="00D64890">
              <w:rPr>
                <w:rFonts w:cstheme="minorHAnsi"/>
                <w:sz w:val="20"/>
              </w:rPr>
              <w:t>)</w:t>
            </w:r>
            <w:r w:rsidR="008C1835" w:rsidRPr="00D64890">
              <w:rPr>
                <w:rFonts w:cstheme="minorHAnsi"/>
                <w:sz w:val="20"/>
              </w:rPr>
              <w:t xml:space="preserve"> </w:t>
            </w:r>
            <w:r w:rsidRPr="00D64890">
              <w:rPr>
                <w:rFonts w:cstheme="minorHAnsi"/>
                <w:sz w:val="20"/>
              </w:rPr>
              <w:t xml:space="preserve">during the preceding 5 minutes. </w:t>
            </w:r>
          </w:p>
          <w:p w14:paraId="17B2AC5A" w14:textId="0BAC0BD7" w:rsidR="00D83B37" w:rsidRDefault="0001046D" w:rsidP="004C7C43">
            <w:pPr>
              <w:pStyle w:val="NoSpacing"/>
              <w:numPr>
                <w:ilvl w:val="0"/>
                <w:numId w:val="9"/>
              </w:numPr>
              <w:rPr>
                <w:rFonts w:cstheme="minorHAnsi"/>
                <w:sz w:val="20"/>
              </w:rPr>
            </w:pPr>
            <w:r w:rsidRPr="00D83B37">
              <w:rPr>
                <w:rFonts w:cstheme="minorHAnsi"/>
                <w:sz w:val="20"/>
              </w:rPr>
              <w:t>Mothers were instructed to use the trained procedures during these sessions; however, neither coaching nor feedback were provided</w:t>
            </w:r>
          </w:p>
          <w:p w14:paraId="3C8AAC36" w14:textId="77777777" w:rsidR="0001046D" w:rsidRPr="00D83B37" w:rsidRDefault="0001046D" w:rsidP="004C7C43">
            <w:pPr>
              <w:pStyle w:val="NoSpacing"/>
              <w:numPr>
                <w:ilvl w:val="0"/>
                <w:numId w:val="9"/>
              </w:numPr>
              <w:rPr>
                <w:rFonts w:cstheme="minorHAnsi"/>
                <w:sz w:val="20"/>
              </w:rPr>
            </w:pPr>
            <w:r w:rsidRPr="00D83B37">
              <w:rPr>
                <w:rFonts w:cstheme="minorHAnsi"/>
                <w:sz w:val="20"/>
              </w:rPr>
              <w:t xml:space="preserve">When a mother experienced </w:t>
            </w:r>
            <w:proofErr w:type="gramStart"/>
            <w:r w:rsidRPr="00D83B37">
              <w:rPr>
                <w:rFonts w:cstheme="minorHAnsi"/>
                <w:sz w:val="20"/>
              </w:rPr>
              <w:t>particular difficulty</w:t>
            </w:r>
            <w:proofErr w:type="gramEnd"/>
            <w:r w:rsidRPr="00D83B37">
              <w:rPr>
                <w:rFonts w:cstheme="minorHAnsi"/>
                <w:sz w:val="20"/>
              </w:rPr>
              <w:t xml:space="preserve"> mastering a procedure, an intensive training session at the clinic was scheduled. The trainer reviewed the steps of the procedure,</w:t>
            </w:r>
          </w:p>
          <w:p w14:paraId="47C96C67" w14:textId="77777777" w:rsidR="002E36B0" w:rsidRPr="002A79F7" w:rsidRDefault="0001046D" w:rsidP="004C7C43">
            <w:pPr>
              <w:pStyle w:val="NoSpacing"/>
              <w:numPr>
                <w:ilvl w:val="0"/>
                <w:numId w:val="9"/>
              </w:numPr>
              <w:rPr>
                <w:rFonts w:cstheme="minorHAnsi"/>
                <w:sz w:val="20"/>
              </w:rPr>
            </w:pPr>
            <w:r w:rsidRPr="002A79F7">
              <w:rPr>
                <w:rFonts w:cstheme="minorHAnsi"/>
                <w:sz w:val="20"/>
              </w:rPr>
              <w:lastRenderedPageBreak/>
              <w:t xml:space="preserve">showed videotapes demonstrating correct use of the procedure with the child, </w:t>
            </w:r>
          </w:p>
          <w:p w14:paraId="15509080" w14:textId="77777777" w:rsidR="0001046D" w:rsidRPr="002E36B0" w:rsidRDefault="0001046D" w:rsidP="004C7C43">
            <w:pPr>
              <w:pStyle w:val="NoSpacing"/>
              <w:numPr>
                <w:ilvl w:val="0"/>
                <w:numId w:val="9"/>
              </w:numPr>
              <w:rPr>
                <w:rFonts w:cstheme="minorHAnsi"/>
                <w:sz w:val="20"/>
                <w:highlight w:val="yellow"/>
              </w:rPr>
            </w:pPr>
            <w:r w:rsidRPr="002E36B0">
              <w:rPr>
                <w:rFonts w:cstheme="minorHAnsi"/>
                <w:sz w:val="20"/>
                <w:highlight w:val="yellow"/>
              </w:rPr>
              <w:t>and role-played using the procedure with the mother</w:t>
            </w:r>
          </w:p>
          <w:p w14:paraId="4EC43340" w14:textId="77777777" w:rsidR="0001046D" w:rsidRPr="00D64890" w:rsidRDefault="0001046D" w:rsidP="004C7C43">
            <w:pPr>
              <w:pStyle w:val="NoSpacing"/>
              <w:numPr>
                <w:ilvl w:val="0"/>
                <w:numId w:val="9"/>
              </w:numPr>
              <w:rPr>
                <w:rFonts w:cstheme="minorHAnsi"/>
                <w:sz w:val="20"/>
              </w:rPr>
            </w:pPr>
            <w:r w:rsidRPr="00D64890">
              <w:rPr>
                <w:rFonts w:cstheme="minorHAnsi"/>
                <w:sz w:val="20"/>
              </w:rPr>
              <w:t>At the end of training, the trainer discussed with the mother the importance of continuing to use the language-training procedures even though formal training sessions would no longer be held.</w:t>
            </w:r>
          </w:p>
          <w:p w14:paraId="57EEF34B" w14:textId="77777777" w:rsidR="0001046D" w:rsidRPr="00D64890" w:rsidRDefault="0001046D" w:rsidP="004C7C43">
            <w:pPr>
              <w:pStyle w:val="NoSpacing"/>
              <w:numPr>
                <w:ilvl w:val="0"/>
                <w:numId w:val="9"/>
              </w:numPr>
              <w:rPr>
                <w:rFonts w:cstheme="minorHAnsi"/>
                <w:sz w:val="20"/>
              </w:rPr>
            </w:pPr>
            <w:r w:rsidRPr="00D64890">
              <w:rPr>
                <w:rFonts w:cstheme="minorHAnsi"/>
                <w:sz w:val="20"/>
              </w:rPr>
              <w:t>A handout on the importance of maintenance was given to the mother at that time.</w:t>
            </w:r>
          </w:p>
        </w:tc>
        <w:tc>
          <w:tcPr>
            <w:tcW w:w="460" w:type="pct"/>
          </w:tcPr>
          <w:p w14:paraId="04F8644F" w14:textId="77777777" w:rsidR="001A26D5" w:rsidRPr="00D64890" w:rsidRDefault="009C6F17" w:rsidP="004C7C43">
            <w:pPr>
              <w:pStyle w:val="NoSpacing"/>
              <w:numPr>
                <w:ilvl w:val="0"/>
                <w:numId w:val="10"/>
              </w:numPr>
              <w:jc w:val="left"/>
              <w:rPr>
                <w:rFonts w:cstheme="minorHAnsi"/>
                <w:sz w:val="20"/>
              </w:rPr>
            </w:pPr>
            <w:r w:rsidRPr="00D64890">
              <w:rPr>
                <w:rFonts w:cstheme="minorHAnsi"/>
                <w:sz w:val="20"/>
              </w:rPr>
              <w:lastRenderedPageBreak/>
              <w:t>5.3d</w:t>
            </w:r>
          </w:p>
          <w:p w14:paraId="482CD8EE" w14:textId="77777777" w:rsidR="00FE5506" w:rsidRPr="00D64890" w:rsidRDefault="009C6F17" w:rsidP="004C7C43">
            <w:pPr>
              <w:pStyle w:val="NoSpacing"/>
              <w:numPr>
                <w:ilvl w:val="0"/>
                <w:numId w:val="10"/>
              </w:numPr>
              <w:jc w:val="left"/>
              <w:rPr>
                <w:rFonts w:cstheme="minorHAnsi"/>
                <w:sz w:val="20"/>
              </w:rPr>
            </w:pPr>
            <w:r w:rsidRPr="00D64890">
              <w:rPr>
                <w:rFonts w:cstheme="minorHAnsi"/>
                <w:sz w:val="20"/>
              </w:rPr>
              <w:t>4.1</w:t>
            </w:r>
          </w:p>
          <w:p w14:paraId="7B8AFF12" w14:textId="77777777" w:rsidR="00FE5506" w:rsidRDefault="009C6F17" w:rsidP="004C7C43">
            <w:pPr>
              <w:pStyle w:val="NoSpacing"/>
              <w:numPr>
                <w:ilvl w:val="0"/>
                <w:numId w:val="10"/>
              </w:numPr>
              <w:jc w:val="left"/>
              <w:rPr>
                <w:rFonts w:cstheme="minorHAnsi"/>
                <w:sz w:val="20"/>
              </w:rPr>
            </w:pPr>
            <w:r w:rsidRPr="00D64890">
              <w:rPr>
                <w:rFonts w:cstheme="minorHAnsi"/>
                <w:sz w:val="20"/>
              </w:rPr>
              <w:t>6.1aV</w:t>
            </w:r>
          </w:p>
          <w:p w14:paraId="1E6842DD" w14:textId="77777777" w:rsidR="002E36B0" w:rsidRPr="00D64890" w:rsidRDefault="002E36B0" w:rsidP="004C7C43">
            <w:pPr>
              <w:pStyle w:val="NoSpacing"/>
              <w:numPr>
                <w:ilvl w:val="0"/>
                <w:numId w:val="10"/>
              </w:numPr>
              <w:jc w:val="left"/>
              <w:rPr>
                <w:rFonts w:cstheme="minorHAnsi"/>
                <w:sz w:val="20"/>
              </w:rPr>
            </w:pPr>
            <w:r>
              <w:rPr>
                <w:rFonts w:cstheme="minorHAnsi"/>
                <w:sz w:val="20"/>
              </w:rPr>
              <w:t>8.6</w:t>
            </w:r>
          </w:p>
          <w:p w14:paraId="20D9CC5D" w14:textId="77777777" w:rsidR="00FE5506" w:rsidRPr="00D64890" w:rsidRDefault="0001046D" w:rsidP="004C7C43">
            <w:pPr>
              <w:pStyle w:val="NoSpacing"/>
              <w:numPr>
                <w:ilvl w:val="0"/>
                <w:numId w:val="10"/>
              </w:numPr>
              <w:jc w:val="left"/>
              <w:rPr>
                <w:rFonts w:cstheme="minorHAnsi"/>
                <w:sz w:val="20"/>
              </w:rPr>
            </w:pPr>
            <w:r w:rsidRPr="00D64890">
              <w:rPr>
                <w:rFonts w:cstheme="minorHAnsi"/>
                <w:sz w:val="20"/>
              </w:rPr>
              <w:t>2.2V</w:t>
            </w:r>
          </w:p>
          <w:p w14:paraId="5E81C87A" w14:textId="77777777" w:rsidR="00FE5506" w:rsidRPr="00D64890" w:rsidRDefault="00195E02" w:rsidP="004C7C43">
            <w:pPr>
              <w:pStyle w:val="NoSpacing"/>
              <w:numPr>
                <w:ilvl w:val="0"/>
                <w:numId w:val="10"/>
              </w:numPr>
              <w:jc w:val="left"/>
              <w:rPr>
                <w:rFonts w:cstheme="minorHAnsi"/>
                <w:sz w:val="20"/>
              </w:rPr>
            </w:pPr>
            <w:r w:rsidRPr="00D64890">
              <w:rPr>
                <w:rFonts w:cstheme="minorHAnsi"/>
                <w:sz w:val="20"/>
              </w:rPr>
              <w:t>6.1a</w:t>
            </w:r>
          </w:p>
          <w:p w14:paraId="33F4CF1B" w14:textId="77777777" w:rsidR="00195E02" w:rsidRPr="00D64890" w:rsidRDefault="00195E02" w:rsidP="004C7C43">
            <w:pPr>
              <w:pStyle w:val="NoSpacing"/>
              <w:numPr>
                <w:ilvl w:val="0"/>
                <w:numId w:val="10"/>
              </w:numPr>
              <w:jc w:val="left"/>
              <w:rPr>
                <w:rFonts w:cstheme="minorHAnsi"/>
                <w:sz w:val="20"/>
              </w:rPr>
            </w:pPr>
            <w:r w:rsidRPr="00D64890">
              <w:rPr>
                <w:rFonts w:cstheme="minorHAnsi"/>
                <w:sz w:val="20"/>
              </w:rPr>
              <w:t>2.2</w:t>
            </w:r>
          </w:p>
          <w:p w14:paraId="51BA1008" w14:textId="77777777" w:rsidR="00195E02" w:rsidRPr="00D64890" w:rsidRDefault="00195E02" w:rsidP="004C7C43">
            <w:pPr>
              <w:pStyle w:val="NoSpacing"/>
              <w:numPr>
                <w:ilvl w:val="0"/>
                <w:numId w:val="10"/>
              </w:numPr>
              <w:jc w:val="left"/>
              <w:rPr>
                <w:rFonts w:cstheme="minorHAnsi"/>
                <w:sz w:val="20"/>
              </w:rPr>
            </w:pPr>
            <w:r w:rsidRPr="00D64890">
              <w:rPr>
                <w:rFonts w:cstheme="minorHAnsi"/>
                <w:sz w:val="20"/>
              </w:rPr>
              <w:t>8.1</w:t>
            </w:r>
          </w:p>
          <w:p w14:paraId="6A05D8D9" w14:textId="77777777" w:rsidR="008C1835" w:rsidRPr="00D64890" w:rsidRDefault="008C1835" w:rsidP="004C7C43">
            <w:pPr>
              <w:pStyle w:val="NoSpacing"/>
              <w:numPr>
                <w:ilvl w:val="0"/>
                <w:numId w:val="10"/>
              </w:numPr>
              <w:jc w:val="left"/>
              <w:rPr>
                <w:rFonts w:cstheme="minorHAnsi"/>
                <w:sz w:val="20"/>
              </w:rPr>
            </w:pPr>
            <w:r w:rsidRPr="00D64890">
              <w:rPr>
                <w:rFonts w:cstheme="minorHAnsi"/>
                <w:sz w:val="20"/>
              </w:rPr>
              <w:t>2.2</w:t>
            </w:r>
          </w:p>
          <w:p w14:paraId="7D5CE3C8" w14:textId="77777777" w:rsidR="008C1835" w:rsidRPr="00D64890" w:rsidRDefault="008C1835" w:rsidP="004C7C43">
            <w:pPr>
              <w:pStyle w:val="NoSpacing"/>
              <w:numPr>
                <w:ilvl w:val="0"/>
                <w:numId w:val="10"/>
              </w:numPr>
              <w:jc w:val="left"/>
              <w:rPr>
                <w:rFonts w:cstheme="minorHAnsi"/>
                <w:sz w:val="20"/>
              </w:rPr>
            </w:pPr>
            <w:r w:rsidRPr="00D64890">
              <w:rPr>
                <w:rFonts w:cstheme="minorHAnsi"/>
                <w:sz w:val="20"/>
              </w:rPr>
              <w:t>8.1</w:t>
            </w:r>
          </w:p>
          <w:p w14:paraId="6F9B5F86" w14:textId="77777777" w:rsidR="00060F71" w:rsidRPr="002E36B0" w:rsidRDefault="008C1835" w:rsidP="004C7C43">
            <w:pPr>
              <w:pStyle w:val="NoSpacing"/>
              <w:numPr>
                <w:ilvl w:val="0"/>
                <w:numId w:val="10"/>
              </w:numPr>
              <w:jc w:val="left"/>
              <w:rPr>
                <w:rFonts w:cstheme="minorHAnsi"/>
                <w:sz w:val="20"/>
              </w:rPr>
            </w:pPr>
            <w:r w:rsidRPr="002E36B0">
              <w:rPr>
                <w:rFonts w:cstheme="minorHAnsi"/>
                <w:sz w:val="20"/>
              </w:rPr>
              <w:t>2.2</w:t>
            </w:r>
          </w:p>
          <w:p w14:paraId="36AC78DD" w14:textId="5512C8DE" w:rsidR="008C1835" w:rsidRDefault="008C1835" w:rsidP="004C7C43">
            <w:pPr>
              <w:pStyle w:val="NoSpacing"/>
              <w:numPr>
                <w:ilvl w:val="0"/>
                <w:numId w:val="10"/>
              </w:numPr>
              <w:jc w:val="left"/>
              <w:rPr>
                <w:rFonts w:cstheme="minorHAnsi"/>
                <w:sz w:val="20"/>
              </w:rPr>
            </w:pPr>
            <w:r w:rsidRPr="00D64890">
              <w:rPr>
                <w:rFonts w:cstheme="minorHAnsi"/>
                <w:sz w:val="20"/>
              </w:rPr>
              <w:t>2.1</w:t>
            </w:r>
            <w:r w:rsidR="00ED17CE">
              <w:rPr>
                <w:rFonts w:cstheme="minorHAnsi"/>
                <w:sz w:val="20"/>
              </w:rPr>
              <w:t xml:space="preserve"> + 2.5</w:t>
            </w:r>
          </w:p>
          <w:p w14:paraId="11A58064" w14:textId="77777777" w:rsidR="002E36B0" w:rsidRDefault="002E36B0" w:rsidP="002E36B0">
            <w:pPr>
              <w:pStyle w:val="NoSpacing"/>
              <w:jc w:val="left"/>
              <w:rPr>
                <w:rFonts w:cstheme="minorHAnsi"/>
                <w:sz w:val="20"/>
              </w:rPr>
            </w:pPr>
          </w:p>
          <w:p w14:paraId="153B4875" w14:textId="77777777" w:rsidR="002E36B0" w:rsidRDefault="002E36B0" w:rsidP="002E36B0">
            <w:pPr>
              <w:pStyle w:val="NoSpacing"/>
              <w:jc w:val="left"/>
              <w:rPr>
                <w:rFonts w:cstheme="minorHAnsi"/>
                <w:sz w:val="20"/>
              </w:rPr>
            </w:pPr>
          </w:p>
          <w:p w14:paraId="1E5778F6" w14:textId="77777777" w:rsidR="002E36B0" w:rsidRDefault="002E36B0" w:rsidP="002E36B0">
            <w:pPr>
              <w:pStyle w:val="NoSpacing"/>
              <w:jc w:val="left"/>
              <w:rPr>
                <w:rFonts w:cstheme="minorHAnsi"/>
                <w:sz w:val="20"/>
              </w:rPr>
            </w:pPr>
          </w:p>
          <w:p w14:paraId="1CC841A6" w14:textId="77777777" w:rsidR="002E36B0" w:rsidRDefault="002E36B0" w:rsidP="002E36B0">
            <w:pPr>
              <w:pStyle w:val="NoSpacing"/>
              <w:jc w:val="left"/>
              <w:rPr>
                <w:rFonts w:cstheme="minorHAnsi"/>
                <w:sz w:val="20"/>
              </w:rPr>
            </w:pPr>
          </w:p>
          <w:p w14:paraId="498B2D55" w14:textId="77777777" w:rsidR="002E36B0" w:rsidRDefault="002E36B0" w:rsidP="002E36B0">
            <w:pPr>
              <w:pStyle w:val="NoSpacing"/>
              <w:jc w:val="left"/>
              <w:rPr>
                <w:rFonts w:cstheme="minorHAnsi"/>
                <w:sz w:val="20"/>
              </w:rPr>
            </w:pPr>
          </w:p>
          <w:p w14:paraId="7B570046" w14:textId="77777777" w:rsidR="002E36B0" w:rsidRDefault="002E36B0" w:rsidP="002E36B0">
            <w:pPr>
              <w:pStyle w:val="NoSpacing"/>
              <w:jc w:val="left"/>
              <w:rPr>
                <w:rFonts w:cstheme="minorHAnsi"/>
                <w:sz w:val="20"/>
              </w:rPr>
            </w:pPr>
          </w:p>
          <w:p w14:paraId="53B27AEF" w14:textId="77777777" w:rsidR="002E36B0" w:rsidRDefault="002E36B0" w:rsidP="002E36B0">
            <w:pPr>
              <w:pStyle w:val="NoSpacing"/>
              <w:jc w:val="left"/>
              <w:rPr>
                <w:rFonts w:cstheme="minorHAnsi"/>
                <w:sz w:val="20"/>
              </w:rPr>
            </w:pPr>
          </w:p>
          <w:p w14:paraId="01230642" w14:textId="77777777" w:rsidR="002E36B0" w:rsidRDefault="002E36B0" w:rsidP="002E36B0">
            <w:pPr>
              <w:pStyle w:val="NoSpacing"/>
              <w:jc w:val="left"/>
              <w:rPr>
                <w:rFonts w:cstheme="minorHAnsi"/>
                <w:sz w:val="20"/>
              </w:rPr>
            </w:pPr>
          </w:p>
          <w:p w14:paraId="37B3C6E0" w14:textId="77777777" w:rsidR="002E36B0" w:rsidRDefault="002E36B0" w:rsidP="002E36B0">
            <w:pPr>
              <w:pStyle w:val="NoSpacing"/>
              <w:jc w:val="left"/>
              <w:rPr>
                <w:rFonts w:cstheme="minorHAnsi"/>
                <w:sz w:val="20"/>
              </w:rPr>
            </w:pPr>
          </w:p>
          <w:p w14:paraId="06E1625C" w14:textId="77777777" w:rsidR="002E36B0" w:rsidRDefault="002E36B0" w:rsidP="002E36B0">
            <w:pPr>
              <w:pStyle w:val="NoSpacing"/>
              <w:jc w:val="left"/>
              <w:rPr>
                <w:rFonts w:cstheme="minorHAnsi"/>
                <w:sz w:val="20"/>
              </w:rPr>
            </w:pPr>
          </w:p>
          <w:p w14:paraId="0F872058" w14:textId="77777777" w:rsidR="002E36B0" w:rsidRDefault="002E36B0" w:rsidP="002E36B0">
            <w:pPr>
              <w:pStyle w:val="NoSpacing"/>
              <w:jc w:val="left"/>
              <w:rPr>
                <w:rFonts w:cstheme="minorHAnsi"/>
                <w:sz w:val="20"/>
              </w:rPr>
            </w:pPr>
          </w:p>
          <w:p w14:paraId="4DF076EE" w14:textId="77777777" w:rsidR="002E36B0" w:rsidRDefault="002E36B0" w:rsidP="002E36B0">
            <w:pPr>
              <w:pStyle w:val="NoSpacing"/>
              <w:jc w:val="left"/>
              <w:rPr>
                <w:rFonts w:cstheme="minorHAnsi"/>
                <w:sz w:val="20"/>
              </w:rPr>
            </w:pPr>
          </w:p>
          <w:p w14:paraId="1D0F73B0" w14:textId="77777777" w:rsidR="002E36B0" w:rsidRDefault="002E36B0" w:rsidP="002E36B0">
            <w:pPr>
              <w:pStyle w:val="NoSpacing"/>
              <w:jc w:val="left"/>
              <w:rPr>
                <w:rFonts w:cstheme="minorHAnsi"/>
                <w:sz w:val="20"/>
              </w:rPr>
            </w:pPr>
          </w:p>
          <w:p w14:paraId="74D5D7A3" w14:textId="77777777" w:rsidR="002E36B0" w:rsidRDefault="002E36B0" w:rsidP="002E36B0">
            <w:pPr>
              <w:pStyle w:val="NoSpacing"/>
              <w:jc w:val="left"/>
              <w:rPr>
                <w:rFonts w:cstheme="minorHAnsi"/>
                <w:sz w:val="20"/>
              </w:rPr>
            </w:pPr>
          </w:p>
          <w:p w14:paraId="4ABE8AF7" w14:textId="77777777" w:rsidR="002E36B0" w:rsidRDefault="002E36B0" w:rsidP="002E36B0">
            <w:pPr>
              <w:pStyle w:val="NoSpacing"/>
              <w:jc w:val="left"/>
              <w:rPr>
                <w:rFonts w:cstheme="minorHAnsi"/>
                <w:sz w:val="20"/>
              </w:rPr>
            </w:pPr>
          </w:p>
          <w:p w14:paraId="0AE5FE39" w14:textId="77777777" w:rsidR="002E36B0" w:rsidRDefault="002E36B0" w:rsidP="002E36B0">
            <w:pPr>
              <w:pStyle w:val="NoSpacing"/>
              <w:jc w:val="left"/>
              <w:rPr>
                <w:rFonts w:cstheme="minorHAnsi"/>
                <w:sz w:val="20"/>
              </w:rPr>
            </w:pPr>
          </w:p>
          <w:p w14:paraId="3456980A" w14:textId="77777777" w:rsidR="002E36B0" w:rsidRDefault="002E36B0" w:rsidP="002E36B0">
            <w:pPr>
              <w:pStyle w:val="NoSpacing"/>
              <w:jc w:val="left"/>
              <w:rPr>
                <w:rFonts w:cstheme="minorHAnsi"/>
                <w:sz w:val="20"/>
              </w:rPr>
            </w:pPr>
          </w:p>
          <w:p w14:paraId="79138E79" w14:textId="77777777" w:rsidR="002E36B0" w:rsidRDefault="002E36B0" w:rsidP="002E36B0">
            <w:pPr>
              <w:pStyle w:val="NoSpacing"/>
              <w:jc w:val="left"/>
              <w:rPr>
                <w:rFonts w:cstheme="minorHAnsi"/>
                <w:sz w:val="20"/>
              </w:rPr>
            </w:pPr>
          </w:p>
          <w:p w14:paraId="7E4DA5CC" w14:textId="77777777" w:rsidR="002E36B0" w:rsidRDefault="002E36B0" w:rsidP="002E36B0">
            <w:pPr>
              <w:pStyle w:val="NoSpacing"/>
              <w:jc w:val="left"/>
              <w:rPr>
                <w:rFonts w:cstheme="minorHAnsi"/>
                <w:sz w:val="20"/>
              </w:rPr>
            </w:pPr>
          </w:p>
          <w:p w14:paraId="03DE8E68" w14:textId="77777777" w:rsidR="002E36B0" w:rsidRDefault="002E36B0" w:rsidP="002E36B0">
            <w:pPr>
              <w:pStyle w:val="NoSpacing"/>
              <w:jc w:val="left"/>
              <w:rPr>
                <w:rFonts w:cstheme="minorHAnsi"/>
                <w:sz w:val="20"/>
              </w:rPr>
            </w:pPr>
          </w:p>
          <w:p w14:paraId="0C09D2AC" w14:textId="77777777" w:rsidR="002E36B0" w:rsidRDefault="002E36B0" w:rsidP="002E36B0">
            <w:pPr>
              <w:pStyle w:val="NoSpacing"/>
              <w:jc w:val="left"/>
              <w:rPr>
                <w:rFonts w:cstheme="minorHAnsi"/>
                <w:sz w:val="20"/>
              </w:rPr>
            </w:pPr>
          </w:p>
          <w:p w14:paraId="6FE3CE5F" w14:textId="77777777" w:rsidR="002E36B0" w:rsidRDefault="002E36B0" w:rsidP="002E36B0">
            <w:pPr>
              <w:pStyle w:val="NoSpacing"/>
              <w:jc w:val="left"/>
              <w:rPr>
                <w:rFonts w:cstheme="minorHAnsi"/>
                <w:sz w:val="20"/>
              </w:rPr>
            </w:pPr>
          </w:p>
          <w:p w14:paraId="11711411" w14:textId="77777777" w:rsidR="002E36B0" w:rsidRDefault="002E36B0" w:rsidP="002E36B0">
            <w:pPr>
              <w:pStyle w:val="NoSpacing"/>
              <w:jc w:val="left"/>
              <w:rPr>
                <w:rFonts w:cstheme="minorHAnsi"/>
                <w:sz w:val="20"/>
              </w:rPr>
            </w:pPr>
          </w:p>
          <w:p w14:paraId="3A1B85E6" w14:textId="77777777" w:rsidR="002E36B0" w:rsidRDefault="002E36B0" w:rsidP="002E36B0">
            <w:pPr>
              <w:pStyle w:val="NoSpacing"/>
              <w:jc w:val="left"/>
              <w:rPr>
                <w:rFonts w:cstheme="minorHAnsi"/>
                <w:sz w:val="20"/>
              </w:rPr>
            </w:pPr>
          </w:p>
          <w:p w14:paraId="4CECAB76" w14:textId="77777777" w:rsidR="002E36B0" w:rsidRDefault="002E36B0" w:rsidP="002E36B0">
            <w:pPr>
              <w:pStyle w:val="NoSpacing"/>
              <w:jc w:val="left"/>
              <w:rPr>
                <w:rFonts w:cstheme="minorHAnsi"/>
                <w:sz w:val="20"/>
              </w:rPr>
            </w:pPr>
          </w:p>
          <w:p w14:paraId="2E7A9EB7" w14:textId="77777777" w:rsidR="002E36B0" w:rsidRDefault="002E36B0" w:rsidP="002E36B0">
            <w:pPr>
              <w:pStyle w:val="NoSpacing"/>
              <w:jc w:val="left"/>
              <w:rPr>
                <w:rFonts w:cstheme="minorHAnsi"/>
                <w:sz w:val="20"/>
              </w:rPr>
            </w:pPr>
          </w:p>
          <w:p w14:paraId="3127ABF2" w14:textId="77777777" w:rsidR="002E36B0" w:rsidRDefault="002E36B0" w:rsidP="002E36B0">
            <w:pPr>
              <w:pStyle w:val="NoSpacing"/>
              <w:jc w:val="left"/>
              <w:rPr>
                <w:rFonts w:cstheme="minorHAnsi"/>
                <w:sz w:val="20"/>
              </w:rPr>
            </w:pPr>
          </w:p>
          <w:p w14:paraId="59FC381B" w14:textId="77777777" w:rsidR="002E36B0" w:rsidRDefault="002E36B0" w:rsidP="002E36B0">
            <w:pPr>
              <w:pStyle w:val="NoSpacing"/>
              <w:jc w:val="left"/>
              <w:rPr>
                <w:rFonts w:cstheme="minorHAnsi"/>
                <w:sz w:val="20"/>
              </w:rPr>
            </w:pPr>
          </w:p>
          <w:p w14:paraId="3C0151CE" w14:textId="77777777" w:rsidR="005036E7" w:rsidRPr="00D64890" w:rsidRDefault="005036E7" w:rsidP="002E36B0">
            <w:pPr>
              <w:pStyle w:val="NoSpacing"/>
              <w:jc w:val="left"/>
              <w:rPr>
                <w:rFonts w:cstheme="minorHAnsi"/>
                <w:sz w:val="20"/>
              </w:rPr>
            </w:pPr>
          </w:p>
          <w:p w14:paraId="7A28C6CC" w14:textId="0B973632" w:rsidR="00EE472C" w:rsidRPr="00EE108F" w:rsidRDefault="00EE472C" w:rsidP="004C7C43">
            <w:pPr>
              <w:pStyle w:val="NoSpacing"/>
              <w:numPr>
                <w:ilvl w:val="0"/>
                <w:numId w:val="10"/>
              </w:numPr>
              <w:jc w:val="left"/>
              <w:rPr>
                <w:rFonts w:cstheme="minorHAnsi"/>
                <w:sz w:val="20"/>
              </w:rPr>
            </w:pPr>
            <w:r w:rsidRPr="00D64890">
              <w:rPr>
                <w:rFonts w:cstheme="minorHAnsi"/>
                <w:sz w:val="20"/>
              </w:rPr>
              <w:lastRenderedPageBreak/>
              <w:t>RE</w:t>
            </w:r>
          </w:p>
          <w:p w14:paraId="095F6664" w14:textId="20749712" w:rsidR="00EE472C" w:rsidRPr="002A79F7" w:rsidRDefault="00EE472C" w:rsidP="004C7C43">
            <w:pPr>
              <w:pStyle w:val="NoSpacing"/>
              <w:numPr>
                <w:ilvl w:val="0"/>
                <w:numId w:val="10"/>
              </w:numPr>
              <w:jc w:val="left"/>
              <w:rPr>
                <w:rFonts w:cstheme="minorHAnsi"/>
                <w:sz w:val="20"/>
                <w:highlight w:val="red"/>
              </w:rPr>
            </w:pPr>
            <w:r w:rsidRPr="002A79F7">
              <w:rPr>
                <w:rFonts w:cstheme="minorHAnsi"/>
                <w:sz w:val="20"/>
                <w:highlight w:val="red"/>
              </w:rPr>
              <w:t>6.1aV</w:t>
            </w:r>
            <w:r w:rsidR="00DF27C3" w:rsidRPr="002A79F7">
              <w:rPr>
                <w:rFonts w:cstheme="minorHAnsi"/>
                <w:sz w:val="20"/>
                <w:highlight w:val="red"/>
              </w:rPr>
              <w:t xml:space="preserve"> /</w:t>
            </w:r>
            <w:r w:rsidRPr="002A79F7">
              <w:rPr>
                <w:rFonts w:cstheme="minorHAnsi"/>
                <w:sz w:val="20"/>
                <w:highlight w:val="red"/>
              </w:rPr>
              <w:t xml:space="preserve"> 6.1bV</w:t>
            </w:r>
          </w:p>
          <w:p w14:paraId="2BE7BB8F" w14:textId="77777777" w:rsidR="002E36B0" w:rsidRPr="00DF27C3" w:rsidRDefault="002E36B0" w:rsidP="004C7C43">
            <w:pPr>
              <w:pStyle w:val="NoSpacing"/>
              <w:numPr>
                <w:ilvl w:val="0"/>
                <w:numId w:val="10"/>
              </w:numPr>
              <w:jc w:val="left"/>
              <w:rPr>
                <w:rFonts w:cstheme="minorHAnsi"/>
                <w:sz w:val="20"/>
                <w:highlight w:val="yellow"/>
              </w:rPr>
            </w:pPr>
            <w:r>
              <w:rPr>
                <w:rFonts w:cstheme="minorHAnsi"/>
                <w:sz w:val="20"/>
                <w:highlight w:val="yellow"/>
              </w:rPr>
              <w:t>Role played</w:t>
            </w:r>
          </w:p>
          <w:p w14:paraId="74131D62" w14:textId="54C0E3D0" w:rsidR="00EE472C" w:rsidRPr="00D64890" w:rsidRDefault="0068784F" w:rsidP="004C7C43">
            <w:pPr>
              <w:pStyle w:val="NoSpacing"/>
              <w:numPr>
                <w:ilvl w:val="0"/>
                <w:numId w:val="10"/>
              </w:numPr>
              <w:jc w:val="left"/>
              <w:rPr>
                <w:rFonts w:cstheme="minorHAnsi"/>
                <w:sz w:val="20"/>
              </w:rPr>
            </w:pPr>
            <w:r>
              <w:rPr>
                <w:rFonts w:cstheme="minorHAnsi"/>
                <w:sz w:val="20"/>
              </w:rPr>
              <w:t>5.3</w:t>
            </w:r>
            <w:r w:rsidR="00584BBE">
              <w:rPr>
                <w:rFonts w:cstheme="minorHAnsi"/>
                <w:sz w:val="20"/>
              </w:rPr>
              <w:t>d</w:t>
            </w:r>
          </w:p>
          <w:p w14:paraId="1C5B40E6" w14:textId="58942BEE" w:rsidR="00FE5506" w:rsidRPr="00D64890" w:rsidRDefault="00EE472C" w:rsidP="004C7C43">
            <w:pPr>
              <w:pStyle w:val="NoSpacing"/>
              <w:numPr>
                <w:ilvl w:val="0"/>
                <w:numId w:val="10"/>
              </w:numPr>
              <w:jc w:val="left"/>
              <w:rPr>
                <w:rFonts w:cstheme="minorHAnsi"/>
                <w:sz w:val="20"/>
              </w:rPr>
            </w:pPr>
            <w:r w:rsidRPr="00D64890">
              <w:rPr>
                <w:rFonts w:cstheme="minorHAnsi"/>
                <w:sz w:val="20"/>
              </w:rPr>
              <w:t>HO</w:t>
            </w:r>
          </w:p>
        </w:tc>
        <w:tc>
          <w:tcPr>
            <w:tcW w:w="1888" w:type="pct"/>
          </w:tcPr>
          <w:p w14:paraId="73D57A9D" w14:textId="77777777" w:rsidR="00EE472C" w:rsidRPr="00D64890" w:rsidRDefault="0001046D" w:rsidP="004C7C43">
            <w:pPr>
              <w:pStyle w:val="NoSpacing"/>
              <w:numPr>
                <w:ilvl w:val="0"/>
                <w:numId w:val="12"/>
              </w:numPr>
              <w:rPr>
                <w:rFonts w:cstheme="minorHAnsi"/>
                <w:sz w:val="20"/>
              </w:rPr>
            </w:pPr>
            <w:r w:rsidRPr="00D64890">
              <w:rPr>
                <w:rFonts w:cstheme="minorHAnsi"/>
                <w:sz w:val="20"/>
              </w:rPr>
              <w:lastRenderedPageBreak/>
              <w:t xml:space="preserve">model, </w:t>
            </w:r>
          </w:p>
          <w:p w14:paraId="5FCDC8AD" w14:textId="77777777" w:rsidR="00EE472C" w:rsidRPr="00D64890" w:rsidRDefault="0001046D" w:rsidP="004C7C43">
            <w:pPr>
              <w:pStyle w:val="NoSpacing"/>
              <w:numPr>
                <w:ilvl w:val="0"/>
                <w:numId w:val="12"/>
              </w:numPr>
              <w:rPr>
                <w:rFonts w:cstheme="minorHAnsi"/>
                <w:sz w:val="20"/>
              </w:rPr>
            </w:pPr>
            <w:r w:rsidRPr="00D64890">
              <w:rPr>
                <w:rFonts w:cstheme="minorHAnsi"/>
                <w:sz w:val="20"/>
              </w:rPr>
              <w:t xml:space="preserve">mand-model, </w:t>
            </w:r>
          </w:p>
          <w:p w14:paraId="7498878F" w14:textId="77777777" w:rsidR="00EE472C" w:rsidRPr="00D64890" w:rsidRDefault="0001046D" w:rsidP="004C7C43">
            <w:pPr>
              <w:pStyle w:val="NoSpacing"/>
              <w:numPr>
                <w:ilvl w:val="0"/>
                <w:numId w:val="12"/>
              </w:numPr>
              <w:rPr>
                <w:rFonts w:cstheme="minorHAnsi"/>
                <w:sz w:val="20"/>
              </w:rPr>
            </w:pPr>
            <w:r w:rsidRPr="00D64890">
              <w:rPr>
                <w:rFonts w:cstheme="minorHAnsi"/>
                <w:sz w:val="20"/>
              </w:rPr>
              <w:t xml:space="preserve">time delay, </w:t>
            </w:r>
          </w:p>
          <w:p w14:paraId="1A957CAD" w14:textId="77777777" w:rsidR="0001046D" w:rsidRPr="00D64890" w:rsidRDefault="0001046D" w:rsidP="004C7C43">
            <w:pPr>
              <w:pStyle w:val="NoSpacing"/>
              <w:numPr>
                <w:ilvl w:val="0"/>
                <w:numId w:val="12"/>
              </w:numPr>
              <w:rPr>
                <w:rFonts w:cstheme="minorHAnsi"/>
                <w:sz w:val="20"/>
              </w:rPr>
            </w:pPr>
            <w:r w:rsidRPr="00D64890">
              <w:rPr>
                <w:rFonts w:cstheme="minorHAnsi"/>
                <w:sz w:val="20"/>
              </w:rPr>
              <w:t xml:space="preserve">and incidental teaching procedures, </w:t>
            </w:r>
          </w:p>
          <w:p w14:paraId="73DCB8E9" w14:textId="77777777" w:rsidR="0001046D" w:rsidRPr="00D64890" w:rsidRDefault="0001046D" w:rsidP="004C7C43">
            <w:pPr>
              <w:pStyle w:val="NoSpacing"/>
              <w:numPr>
                <w:ilvl w:val="0"/>
                <w:numId w:val="12"/>
              </w:numPr>
              <w:rPr>
                <w:rFonts w:cstheme="minorHAnsi"/>
                <w:sz w:val="20"/>
              </w:rPr>
            </w:pPr>
            <w:r w:rsidRPr="00D64890">
              <w:rPr>
                <w:rFonts w:cstheme="minorHAnsi"/>
                <w:sz w:val="20"/>
              </w:rPr>
              <w:t>They also were taught to use the techniques to teach language skills that were slightly in advance of the child's current level of functioning.</w:t>
            </w:r>
          </w:p>
          <w:p w14:paraId="75AEA818" w14:textId="77777777" w:rsidR="001A26D5" w:rsidRPr="00D64890" w:rsidRDefault="001A26D5" w:rsidP="0001046D">
            <w:pPr>
              <w:pStyle w:val="NoSpacing"/>
              <w:jc w:val="left"/>
              <w:rPr>
                <w:rFonts w:cstheme="minorHAnsi"/>
                <w:sz w:val="20"/>
              </w:rPr>
            </w:pPr>
          </w:p>
        </w:tc>
        <w:tc>
          <w:tcPr>
            <w:tcW w:w="534" w:type="pct"/>
          </w:tcPr>
          <w:p w14:paraId="48739ED3" w14:textId="77777777" w:rsidR="001A26D5" w:rsidRPr="00D64890" w:rsidRDefault="00EA26A4" w:rsidP="004C7C43">
            <w:pPr>
              <w:pStyle w:val="NoSpacing"/>
              <w:numPr>
                <w:ilvl w:val="0"/>
                <w:numId w:val="11"/>
              </w:numPr>
              <w:jc w:val="left"/>
              <w:rPr>
                <w:rFonts w:cstheme="minorHAnsi"/>
                <w:sz w:val="20"/>
              </w:rPr>
            </w:pPr>
            <w:r w:rsidRPr="00D64890">
              <w:rPr>
                <w:rFonts w:cstheme="minorHAnsi"/>
                <w:sz w:val="20"/>
              </w:rPr>
              <w:t>SQ1</w:t>
            </w:r>
          </w:p>
          <w:p w14:paraId="16A0D31B" w14:textId="77777777" w:rsidR="001A26D5" w:rsidRPr="00D64890" w:rsidRDefault="00EA26A4" w:rsidP="004C7C43">
            <w:pPr>
              <w:pStyle w:val="NoSpacing"/>
              <w:numPr>
                <w:ilvl w:val="0"/>
                <w:numId w:val="11"/>
              </w:numPr>
              <w:jc w:val="left"/>
              <w:rPr>
                <w:rFonts w:cstheme="minorHAnsi"/>
                <w:sz w:val="20"/>
              </w:rPr>
            </w:pPr>
            <w:r w:rsidRPr="00D64890">
              <w:rPr>
                <w:rFonts w:cstheme="minorHAnsi"/>
                <w:sz w:val="20"/>
              </w:rPr>
              <w:t>SQ2</w:t>
            </w:r>
          </w:p>
          <w:p w14:paraId="32CF6D1B" w14:textId="1856DF72" w:rsidR="001A26D5" w:rsidRPr="00D64890" w:rsidRDefault="004A75BA" w:rsidP="004C7C43">
            <w:pPr>
              <w:pStyle w:val="NoSpacing"/>
              <w:numPr>
                <w:ilvl w:val="0"/>
                <w:numId w:val="11"/>
              </w:numPr>
              <w:jc w:val="left"/>
              <w:rPr>
                <w:rFonts w:cstheme="minorHAnsi"/>
                <w:sz w:val="20"/>
              </w:rPr>
            </w:pPr>
            <w:r>
              <w:rPr>
                <w:rFonts w:cstheme="minorHAnsi"/>
                <w:sz w:val="20"/>
              </w:rPr>
              <w:t>7.1.8</w:t>
            </w:r>
            <w:r w:rsidR="00EA26A4" w:rsidRPr="00D64890">
              <w:rPr>
                <w:rFonts w:cstheme="minorHAnsi"/>
                <w:sz w:val="20"/>
              </w:rPr>
              <w:t xml:space="preserve"> </w:t>
            </w:r>
          </w:p>
          <w:p w14:paraId="5A99646C" w14:textId="14FFAD79" w:rsidR="001A26D5" w:rsidRPr="00D64890" w:rsidRDefault="00DA458F" w:rsidP="004C7C43">
            <w:pPr>
              <w:pStyle w:val="NoSpacing"/>
              <w:numPr>
                <w:ilvl w:val="0"/>
                <w:numId w:val="11"/>
              </w:numPr>
              <w:jc w:val="left"/>
              <w:rPr>
                <w:rFonts w:cstheme="minorHAnsi"/>
                <w:sz w:val="20"/>
              </w:rPr>
            </w:pPr>
            <w:r>
              <w:rPr>
                <w:rFonts w:cstheme="minorHAnsi"/>
                <w:sz w:val="20"/>
              </w:rPr>
              <w:t>12.1</w:t>
            </w:r>
            <w:r w:rsidR="00EA26A4" w:rsidRPr="00D64890">
              <w:rPr>
                <w:rFonts w:cstheme="minorHAnsi"/>
                <w:sz w:val="20"/>
              </w:rPr>
              <w:t xml:space="preserve"> </w:t>
            </w:r>
          </w:p>
          <w:p w14:paraId="49AE653E" w14:textId="0D5620EA" w:rsidR="00EE472C" w:rsidRPr="00D64890" w:rsidRDefault="00CB3049" w:rsidP="004C7C43">
            <w:pPr>
              <w:pStyle w:val="NoSpacing"/>
              <w:numPr>
                <w:ilvl w:val="0"/>
                <w:numId w:val="11"/>
              </w:numPr>
              <w:jc w:val="left"/>
              <w:rPr>
                <w:rFonts w:cstheme="minorHAnsi"/>
                <w:sz w:val="20"/>
              </w:rPr>
            </w:pPr>
            <w:r>
              <w:rPr>
                <w:rFonts w:cstheme="minorHAnsi"/>
                <w:sz w:val="20"/>
              </w:rPr>
              <w:t>12.7.1</w:t>
            </w:r>
          </w:p>
        </w:tc>
      </w:tr>
      <w:tr w:rsidR="00A2152D" w:rsidRPr="00D64890" w14:paraId="615CE06A" w14:textId="77777777" w:rsidTr="00A2152D">
        <w:trPr>
          <w:cantSplit/>
          <w:trHeight w:val="1134"/>
        </w:trPr>
        <w:tc>
          <w:tcPr>
            <w:tcW w:w="229" w:type="pct"/>
            <w:shd w:val="clear" w:color="auto" w:fill="F2F2F2" w:themeFill="background1" w:themeFillShade="F2"/>
            <w:textDirection w:val="btLr"/>
          </w:tcPr>
          <w:p w14:paraId="2E9ABDE0" w14:textId="77777777" w:rsidR="00D923B3" w:rsidRPr="00D64890" w:rsidRDefault="00D923B3" w:rsidP="00CD2B0C">
            <w:pPr>
              <w:pStyle w:val="NoSpacing"/>
              <w:ind w:left="113" w:right="113"/>
              <w:jc w:val="right"/>
              <w:rPr>
                <w:rFonts w:cstheme="minorHAnsi"/>
                <w:b/>
                <w:sz w:val="20"/>
              </w:rPr>
            </w:pPr>
            <w:proofErr w:type="spellStart"/>
            <w:r w:rsidRPr="00D64890">
              <w:rPr>
                <w:rFonts w:cstheme="minorHAnsi"/>
                <w:b/>
                <w:sz w:val="20"/>
              </w:rPr>
              <w:t>Bagner</w:t>
            </w:r>
            <w:proofErr w:type="spellEnd"/>
            <w:r w:rsidR="009B1AF6" w:rsidRPr="00D64890">
              <w:rPr>
                <w:rFonts w:cstheme="minorHAnsi"/>
                <w:b/>
                <w:sz w:val="20"/>
              </w:rPr>
              <w:t xml:space="preserve"> 2016 – nice example of </w:t>
            </w:r>
            <w:r w:rsidR="00701C09">
              <w:rPr>
                <w:rFonts w:cstheme="minorHAnsi"/>
                <w:b/>
                <w:sz w:val="20"/>
              </w:rPr>
              <w:t xml:space="preserve">mixed up description of </w:t>
            </w:r>
            <w:proofErr w:type="gramStart"/>
            <w:r w:rsidR="00701C09">
              <w:rPr>
                <w:rFonts w:cstheme="minorHAnsi"/>
                <w:b/>
                <w:sz w:val="20"/>
              </w:rPr>
              <w:t>technique ?FL</w:t>
            </w:r>
            <w:proofErr w:type="gramEnd"/>
            <w:r w:rsidR="00701C09">
              <w:rPr>
                <w:rFonts w:cstheme="minorHAnsi"/>
                <w:b/>
                <w:sz w:val="20"/>
              </w:rPr>
              <w:t xml:space="preserve"> USA</w:t>
            </w:r>
          </w:p>
        </w:tc>
        <w:tc>
          <w:tcPr>
            <w:tcW w:w="1888" w:type="pct"/>
          </w:tcPr>
          <w:p w14:paraId="357CA36E" w14:textId="3626E4D2" w:rsidR="009B1AF6" w:rsidRPr="00955A53" w:rsidRDefault="009B1AF6" w:rsidP="004C7C43">
            <w:pPr>
              <w:pStyle w:val="NoSpacing"/>
              <w:numPr>
                <w:ilvl w:val="0"/>
                <w:numId w:val="13"/>
              </w:numPr>
              <w:rPr>
                <w:rFonts w:cstheme="minorHAnsi"/>
                <w:sz w:val="20"/>
              </w:rPr>
            </w:pPr>
            <w:r w:rsidRPr="00955A53">
              <w:rPr>
                <w:rFonts w:cstheme="minorHAnsi"/>
                <w:sz w:val="20"/>
              </w:rPr>
              <w:t xml:space="preserve">Following the teach session, parent skills were assessed during a 5-minute observation at the start of each coach session, and data collected were used by the therapist to </w:t>
            </w:r>
            <w:r w:rsidRPr="00955A53">
              <w:rPr>
                <w:rFonts w:cstheme="minorHAnsi"/>
                <w:sz w:val="20"/>
                <w:highlight w:val="yellow"/>
              </w:rPr>
              <w:t>coach</w:t>
            </w:r>
            <w:r w:rsidRPr="00955A53">
              <w:rPr>
                <w:rFonts w:cstheme="minorHAnsi"/>
                <w:sz w:val="20"/>
              </w:rPr>
              <w:t xml:space="preserve"> the parent(s) in their use of the skills</w:t>
            </w:r>
          </w:p>
          <w:p w14:paraId="09969067" w14:textId="77777777" w:rsidR="009B1AF6" w:rsidRPr="00D64890" w:rsidRDefault="009B1AF6" w:rsidP="004C7C43">
            <w:pPr>
              <w:pStyle w:val="NoSpacing"/>
              <w:numPr>
                <w:ilvl w:val="0"/>
                <w:numId w:val="13"/>
              </w:numPr>
              <w:rPr>
                <w:rFonts w:cstheme="minorHAnsi"/>
                <w:sz w:val="20"/>
              </w:rPr>
            </w:pPr>
            <w:r w:rsidRPr="00D64890">
              <w:rPr>
                <w:rFonts w:cstheme="minorHAnsi"/>
                <w:sz w:val="20"/>
              </w:rPr>
              <w:t xml:space="preserve">the therapist problem solved with each family ways to optimize in-home coaching, such as choosing an appropriate location for the session and developing ways to minimize distractions (e.g., turning off the television). </w:t>
            </w:r>
          </w:p>
          <w:p w14:paraId="702E6B66" w14:textId="77777777" w:rsidR="009B1AF6" w:rsidRPr="00AF7E9C" w:rsidRDefault="009B1AF6" w:rsidP="004C7C43">
            <w:pPr>
              <w:pStyle w:val="NoSpacing"/>
              <w:numPr>
                <w:ilvl w:val="0"/>
                <w:numId w:val="13"/>
              </w:numPr>
              <w:rPr>
                <w:rFonts w:cstheme="minorHAnsi"/>
                <w:sz w:val="20"/>
              </w:rPr>
            </w:pPr>
            <w:r w:rsidRPr="00AF7E9C">
              <w:rPr>
                <w:rFonts w:cstheme="minorHAnsi"/>
                <w:sz w:val="20"/>
              </w:rPr>
              <w:t xml:space="preserve">Parents were instructed to practice the skills described above for 5 minutes each day with their infant </w:t>
            </w:r>
          </w:p>
          <w:p w14:paraId="3FDB19CC" w14:textId="77777777" w:rsidR="009B1AF6" w:rsidRPr="00D64890" w:rsidRDefault="009B1AF6" w:rsidP="004C7C43">
            <w:pPr>
              <w:pStyle w:val="NoSpacing"/>
              <w:numPr>
                <w:ilvl w:val="0"/>
                <w:numId w:val="13"/>
              </w:numPr>
              <w:rPr>
                <w:rFonts w:cstheme="minorHAnsi"/>
                <w:sz w:val="20"/>
              </w:rPr>
            </w:pPr>
            <w:r w:rsidRPr="00D64890">
              <w:rPr>
                <w:rFonts w:cstheme="minorHAnsi"/>
                <w:sz w:val="20"/>
              </w:rPr>
              <w:t>and were asked to complete weekly logs to document frequency of practice.</w:t>
            </w:r>
          </w:p>
          <w:p w14:paraId="537976C2" w14:textId="77777777" w:rsidR="00D923B3" w:rsidRPr="00D64890" w:rsidRDefault="00D923B3" w:rsidP="00AF58E6">
            <w:pPr>
              <w:pStyle w:val="NoSpacing"/>
              <w:rPr>
                <w:rFonts w:cstheme="minorHAnsi"/>
                <w:sz w:val="20"/>
              </w:rPr>
            </w:pPr>
          </w:p>
        </w:tc>
        <w:tc>
          <w:tcPr>
            <w:tcW w:w="460" w:type="pct"/>
          </w:tcPr>
          <w:p w14:paraId="7352F189" w14:textId="77777777" w:rsidR="00274CA8" w:rsidRPr="00D64890" w:rsidRDefault="00274CA8" w:rsidP="00796958">
            <w:pPr>
              <w:pStyle w:val="NoSpacing"/>
              <w:numPr>
                <w:ilvl w:val="0"/>
                <w:numId w:val="3"/>
              </w:numPr>
              <w:jc w:val="left"/>
              <w:rPr>
                <w:rFonts w:cstheme="minorHAnsi"/>
                <w:sz w:val="20"/>
                <w:highlight w:val="yellow"/>
              </w:rPr>
            </w:pPr>
            <w:r w:rsidRPr="00D64890">
              <w:rPr>
                <w:rFonts w:cstheme="minorHAnsi"/>
                <w:sz w:val="20"/>
                <w:highlight w:val="yellow"/>
              </w:rPr>
              <w:t>Coaching</w:t>
            </w:r>
          </w:p>
          <w:p w14:paraId="5008FCD8" w14:textId="77777777" w:rsidR="003F7076" w:rsidRPr="00D64890" w:rsidRDefault="003F7076" w:rsidP="003F7076">
            <w:pPr>
              <w:pStyle w:val="NoSpacing"/>
              <w:numPr>
                <w:ilvl w:val="0"/>
                <w:numId w:val="3"/>
              </w:numPr>
              <w:jc w:val="left"/>
              <w:rPr>
                <w:rFonts w:cstheme="minorHAnsi"/>
                <w:sz w:val="20"/>
              </w:rPr>
            </w:pPr>
            <w:r w:rsidRPr="00D64890">
              <w:rPr>
                <w:rFonts w:cstheme="minorHAnsi"/>
                <w:sz w:val="20"/>
              </w:rPr>
              <w:t>1.2</w:t>
            </w:r>
          </w:p>
          <w:p w14:paraId="03D8CFDA" w14:textId="262B70FD" w:rsidR="00FC250E" w:rsidRPr="00AF7E9C" w:rsidRDefault="003F7076" w:rsidP="00796958">
            <w:pPr>
              <w:pStyle w:val="NoSpacing"/>
              <w:numPr>
                <w:ilvl w:val="0"/>
                <w:numId w:val="3"/>
              </w:numPr>
              <w:jc w:val="left"/>
              <w:rPr>
                <w:rFonts w:cstheme="minorHAnsi"/>
                <w:sz w:val="20"/>
              </w:rPr>
            </w:pPr>
            <w:r w:rsidRPr="00AF7E9C">
              <w:rPr>
                <w:rFonts w:cstheme="minorHAnsi"/>
                <w:sz w:val="20"/>
              </w:rPr>
              <w:t>8.1</w:t>
            </w:r>
          </w:p>
          <w:p w14:paraId="2FAA8875" w14:textId="77777777" w:rsidR="00E36709" w:rsidRPr="00D64890" w:rsidRDefault="003F7076" w:rsidP="00796958">
            <w:pPr>
              <w:pStyle w:val="NoSpacing"/>
              <w:numPr>
                <w:ilvl w:val="0"/>
                <w:numId w:val="3"/>
              </w:numPr>
              <w:jc w:val="left"/>
              <w:rPr>
                <w:rFonts w:cstheme="minorHAnsi"/>
                <w:sz w:val="20"/>
              </w:rPr>
            </w:pPr>
            <w:r w:rsidRPr="00D64890">
              <w:rPr>
                <w:rFonts w:cstheme="minorHAnsi"/>
                <w:sz w:val="20"/>
              </w:rPr>
              <w:t>2.3</w:t>
            </w:r>
          </w:p>
        </w:tc>
        <w:tc>
          <w:tcPr>
            <w:tcW w:w="1888" w:type="pct"/>
          </w:tcPr>
          <w:p w14:paraId="2769F5BC" w14:textId="74480B3E" w:rsidR="003F7076" w:rsidRPr="00567969" w:rsidRDefault="009B1AF6" w:rsidP="005B65CC">
            <w:pPr>
              <w:pStyle w:val="NoSpacing"/>
              <w:numPr>
                <w:ilvl w:val="0"/>
                <w:numId w:val="14"/>
              </w:numPr>
              <w:rPr>
                <w:rFonts w:cstheme="minorHAnsi"/>
                <w:sz w:val="20"/>
              </w:rPr>
            </w:pPr>
            <w:r w:rsidRPr="00567969">
              <w:rPr>
                <w:rFonts w:cstheme="minorHAnsi"/>
                <w:sz w:val="20"/>
              </w:rPr>
              <w:t xml:space="preserve">the therapist taught the parent(s) to follow their infant’s lead in play by decreasing don’t skills (i.e., commands, </w:t>
            </w:r>
            <w:proofErr w:type="spellStart"/>
            <w:proofErr w:type="gramStart"/>
            <w:r w:rsidRPr="00567969">
              <w:rPr>
                <w:rFonts w:cstheme="minorHAnsi"/>
                <w:sz w:val="20"/>
              </w:rPr>
              <w:t>questions,and</w:t>
            </w:r>
            <w:proofErr w:type="spellEnd"/>
            <w:proofErr w:type="gramEnd"/>
            <w:r w:rsidRPr="00567969">
              <w:rPr>
                <w:rFonts w:cstheme="minorHAnsi"/>
                <w:sz w:val="20"/>
              </w:rPr>
              <w:t xml:space="preserve"> negative statements) and </w:t>
            </w:r>
          </w:p>
          <w:p w14:paraId="2704FBC0" w14:textId="77777777" w:rsidR="003F7076" w:rsidRPr="00D64890" w:rsidRDefault="009B1AF6" w:rsidP="004C7C43">
            <w:pPr>
              <w:pStyle w:val="NoSpacing"/>
              <w:numPr>
                <w:ilvl w:val="0"/>
                <w:numId w:val="14"/>
              </w:numPr>
              <w:rPr>
                <w:rFonts w:cstheme="minorHAnsi"/>
                <w:sz w:val="20"/>
              </w:rPr>
            </w:pPr>
            <w:r w:rsidRPr="00D64890">
              <w:rPr>
                <w:rFonts w:cstheme="minorHAnsi"/>
                <w:sz w:val="20"/>
              </w:rPr>
              <w:t xml:space="preserve">increasing do skills (i.e., PRIDE: Praising the infant, </w:t>
            </w:r>
          </w:p>
          <w:p w14:paraId="053AAF0C" w14:textId="77777777" w:rsidR="003F7076" w:rsidRPr="00D64890" w:rsidRDefault="009B1AF6" w:rsidP="004C7C43">
            <w:pPr>
              <w:pStyle w:val="NoSpacing"/>
              <w:numPr>
                <w:ilvl w:val="0"/>
                <w:numId w:val="14"/>
              </w:numPr>
              <w:rPr>
                <w:rFonts w:cstheme="minorHAnsi"/>
                <w:sz w:val="20"/>
              </w:rPr>
            </w:pPr>
            <w:r w:rsidRPr="00D64890">
              <w:rPr>
                <w:rFonts w:cstheme="minorHAnsi"/>
                <w:sz w:val="20"/>
              </w:rPr>
              <w:t xml:space="preserve">Reflecting the infant’s speech, </w:t>
            </w:r>
          </w:p>
          <w:p w14:paraId="375A1EF9" w14:textId="77777777" w:rsidR="003F7076" w:rsidRPr="00DF4157" w:rsidRDefault="009B1AF6" w:rsidP="004C7C43">
            <w:pPr>
              <w:pStyle w:val="NoSpacing"/>
              <w:numPr>
                <w:ilvl w:val="0"/>
                <w:numId w:val="14"/>
              </w:numPr>
              <w:rPr>
                <w:rFonts w:cstheme="minorHAnsi"/>
                <w:sz w:val="20"/>
              </w:rPr>
            </w:pPr>
            <w:r w:rsidRPr="00DF4157">
              <w:rPr>
                <w:rFonts w:cstheme="minorHAnsi"/>
                <w:sz w:val="20"/>
              </w:rPr>
              <w:t xml:space="preserve">Imitating the infant’s play, </w:t>
            </w:r>
          </w:p>
          <w:p w14:paraId="17631877" w14:textId="77777777" w:rsidR="003F7076" w:rsidRPr="00D64890" w:rsidRDefault="009B1AF6" w:rsidP="004C7C43">
            <w:pPr>
              <w:pStyle w:val="NoSpacing"/>
              <w:numPr>
                <w:ilvl w:val="0"/>
                <w:numId w:val="14"/>
              </w:numPr>
              <w:rPr>
                <w:rFonts w:cstheme="minorHAnsi"/>
                <w:sz w:val="20"/>
              </w:rPr>
            </w:pPr>
            <w:r w:rsidRPr="00D64890">
              <w:rPr>
                <w:rFonts w:cstheme="minorHAnsi"/>
                <w:sz w:val="20"/>
              </w:rPr>
              <w:t xml:space="preserve">Describing the infant's </w:t>
            </w:r>
            <w:r w:rsidR="00622B30">
              <w:rPr>
                <w:rFonts w:cstheme="minorHAnsi"/>
                <w:sz w:val="20"/>
              </w:rPr>
              <w:t>behaviour</w:t>
            </w:r>
            <w:r w:rsidRPr="00D64890">
              <w:rPr>
                <w:rFonts w:cstheme="minorHAnsi"/>
                <w:sz w:val="20"/>
              </w:rPr>
              <w:t xml:space="preserve">, and </w:t>
            </w:r>
          </w:p>
          <w:p w14:paraId="4FAE572F" w14:textId="77777777" w:rsidR="003F7076" w:rsidRPr="006C2804" w:rsidRDefault="009B1AF6" w:rsidP="004C7C43">
            <w:pPr>
              <w:pStyle w:val="NoSpacing"/>
              <w:numPr>
                <w:ilvl w:val="0"/>
                <w:numId w:val="14"/>
              </w:numPr>
              <w:rPr>
                <w:rFonts w:cstheme="minorHAnsi"/>
                <w:sz w:val="20"/>
              </w:rPr>
            </w:pPr>
            <w:r w:rsidRPr="006C2804">
              <w:rPr>
                <w:rFonts w:cstheme="minorHAnsi"/>
                <w:sz w:val="20"/>
              </w:rPr>
              <w:t>expressing Enjoyment in the play).</w:t>
            </w:r>
            <w:r w:rsidR="003F7076" w:rsidRPr="006C2804">
              <w:rPr>
                <w:rFonts w:cstheme="minorHAnsi"/>
                <w:sz w:val="20"/>
              </w:rPr>
              <w:t xml:space="preserve"> </w:t>
            </w:r>
            <w:r w:rsidRPr="006C2804">
              <w:rPr>
                <w:rFonts w:cstheme="minorHAnsi"/>
                <w:sz w:val="20"/>
              </w:rPr>
              <w:t xml:space="preserve">Parents were taught to direct the PRIDE skills to their infant’s appropriate play and </w:t>
            </w:r>
          </w:p>
          <w:p w14:paraId="6E538AA0" w14:textId="77777777" w:rsidR="009B1AF6" w:rsidRPr="00834DA3" w:rsidRDefault="009B1AF6" w:rsidP="004C7C43">
            <w:pPr>
              <w:pStyle w:val="NoSpacing"/>
              <w:numPr>
                <w:ilvl w:val="0"/>
                <w:numId w:val="14"/>
              </w:numPr>
              <w:rPr>
                <w:rFonts w:cstheme="minorHAnsi"/>
                <w:sz w:val="20"/>
                <w:highlight w:val="green"/>
              </w:rPr>
            </w:pPr>
            <w:r w:rsidRPr="00834DA3">
              <w:rPr>
                <w:rFonts w:cstheme="minorHAnsi"/>
                <w:sz w:val="20"/>
                <w:highlight w:val="green"/>
              </w:rPr>
              <w:t xml:space="preserve">ignore disruptive </w:t>
            </w:r>
            <w:r w:rsidR="00622B30" w:rsidRPr="00834DA3">
              <w:rPr>
                <w:rFonts w:cstheme="minorHAnsi"/>
                <w:sz w:val="20"/>
                <w:highlight w:val="green"/>
              </w:rPr>
              <w:t>behaviour</w:t>
            </w:r>
            <w:r w:rsidRPr="00834DA3">
              <w:rPr>
                <w:rFonts w:cstheme="minorHAnsi"/>
                <w:sz w:val="20"/>
                <w:highlight w:val="green"/>
              </w:rPr>
              <w:t>s (e.g., hitting, whining).</w:t>
            </w:r>
          </w:p>
          <w:p w14:paraId="15FA1330" w14:textId="77777777" w:rsidR="00C4480C" w:rsidRPr="00D64890" w:rsidRDefault="009B1AF6" w:rsidP="004C7C43">
            <w:pPr>
              <w:pStyle w:val="NoSpacing"/>
              <w:numPr>
                <w:ilvl w:val="0"/>
                <w:numId w:val="14"/>
              </w:numPr>
              <w:rPr>
                <w:rFonts w:cstheme="minorHAnsi"/>
                <w:sz w:val="20"/>
              </w:rPr>
            </w:pPr>
            <w:r w:rsidRPr="00D64890">
              <w:rPr>
                <w:rFonts w:cstheme="minorHAnsi"/>
                <w:sz w:val="20"/>
              </w:rPr>
              <w:t xml:space="preserve">In addition to standard coaching practices, therapists incorporated strategies relevant for infants. For example, given lower receptive language abilities in infants, parents were encouraged to use nonverbal praise (e.g., clapping) </w:t>
            </w:r>
          </w:p>
          <w:p w14:paraId="35BEE40B" w14:textId="77777777" w:rsidR="009B1AF6" w:rsidRPr="00D64890" w:rsidRDefault="009B1AF6" w:rsidP="004C7C43">
            <w:pPr>
              <w:pStyle w:val="NoSpacing"/>
              <w:numPr>
                <w:ilvl w:val="0"/>
                <w:numId w:val="14"/>
              </w:numPr>
              <w:rPr>
                <w:rFonts w:cstheme="minorHAnsi"/>
                <w:sz w:val="20"/>
              </w:rPr>
            </w:pPr>
            <w:r w:rsidRPr="00D64890">
              <w:rPr>
                <w:rFonts w:cstheme="minorHAnsi"/>
                <w:sz w:val="20"/>
              </w:rPr>
              <w:t xml:space="preserve">along with verbal praise to enhance reinforcement for appropriate </w:t>
            </w:r>
            <w:r w:rsidR="00622B30">
              <w:rPr>
                <w:rFonts w:cstheme="minorHAnsi"/>
                <w:sz w:val="20"/>
              </w:rPr>
              <w:t>behaviour</w:t>
            </w:r>
            <w:r w:rsidRPr="00D64890">
              <w:rPr>
                <w:rFonts w:cstheme="minorHAnsi"/>
                <w:sz w:val="20"/>
              </w:rPr>
              <w:t>s.</w:t>
            </w:r>
          </w:p>
          <w:p w14:paraId="773F3809" w14:textId="77777777" w:rsidR="002643E7" w:rsidRPr="00D64890" w:rsidRDefault="009B1AF6" w:rsidP="004C7C43">
            <w:pPr>
              <w:pStyle w:val="NoSpacing"/>
              <w:numPr>
                <w:ilvl w:val="0"/>
                <w:numId w:val="14"/>
              </w:numPr>
              <w:jc w:val="left"/>
              <w:rPr>
                <w:rFonts w:cstheme="minorHAnsi"/>
                <w:sz w:val="20"/>
              </w:rPr>
            </w:pPr>
            <w:r w:rsidRPr="00D64890">
              <w:rPr>
                <w:rFonts w:cstheme="minorHAnsi"/>
                <w:sz w:val="20"/>
              </w:rPr>
              <w:t>Furthermore, consistent with research on PCIT for children with developmental delay (</w:t>
            </w:r>
            <w:proofErr w:type="spellStart"/>
            <w:r w:rsidRPr="00D64890">
              <w:rPr>
                <w:rFonts w:cstheme="minorHAnsi"/>
                <w:sz w:val="20"/>
              </w:rPr>
              <w:t>Bagner</w:t>
            </w:r>
            <w:proofErr w:type="spellEnd"/>
            <w:r w:rsidRPr="00D64890">
              <w:rPr>
                <w:rFonts w:cstheme="minorHAnsi"/>
                <w:sz w:val="20"/>
              </w:rPr>
              <w:t xml:space="preserve"> &amp; </w:t>
            </w:r>
            <w:proofErr w:type="spellStart"/>
            <w:r w:rsidRPr="00D64890">
              <w:rPr>
                <w:rFonts w:cstheme="minorHAnsi"/>
                <w:sz w:val="20"/>
              </w:rPr>
              <w:t>Eyberg</w:t>
            </w:r>
            <w:proofErr w:type="spellEnd"/>
            <w:r w:rsidRPr="00D64890">
              <w:rPr>
                <w:rFonts w:cstheme="minorHAnsi"/>
                <w:sz w:val="20"/>
              </w:rPr>
              <w:t>, 2007), parents were encouraged to repeat infant vocalizations</w:t>
            </w:r>
          </w:p>
        </w:tc>
        <w:tc>
          <w:tcPr>
            <w:tcW w:w="534" w:type="pct"/>
          </w:tcPr>
          <w:p w14:paraId="4F559A65" w14:textId="5D972EB9" w:rsidR="00D923B3" w:rsidRPr="00D64890" w:rsidRDefault="00CB3049" w:rsidP="004C7C43">
            <w:pPr>
              <w:pStyle w:val="NoSpacing"/>
              <w:numPr>
                <w:ilvl w:val="0"/>
                <w:numId w:val="15"/>
              </w:numPr>
              <w:jc w:val="left"/>
              <w:rPr>
                <w:rFonts w:cstheme="minorHAnsi"/>
                <w:sz w:val="20"/>
              </w:rPr>
            </w:pPr>
            <w:r>
              <w:rPr>
                <w:rFonts w:cstheme="minorHAnsi"/>
                <w:sz w:val="20"/>
              </w:rPr>
              <w:t>12.7.5</w:t>
            </w:r>
          </w:p>
          <w:p w14:paraId="2D1B141D" w14:textId="77777777" w:rsidR="00C70B3C" w:rsidRPr="00D64890" w:rsidRDefault="00EA26A4" w:rsidP="004C7C43">
            <w:pPr>
              <w:pStyle w:val="NoSpacing"/>
              <w:numPr>
                <w:ilvl w:val="0"/>
                <w:numId w:val="15"/>
              </w:numPr>
              <w:jc w:val="left"/>
              <w:rPr>
                <w:rFonts w:cstheme="minorHAnsi"/>
                <w:sz w:val="20"/>
              </w:rPr>
            </w:pPr>
            <w:r w:rsidRPr="00D64890">
              <w:rPr>
                <w:rFonts w:cstheme="minorHAnsi"/>
                <w:sz w:val="20"/>
              </w:rPr>
              <w:t>10.4</w:t>
            </w:r>
          </w:p>
          <w:p w14:paraId="02DF5616" w14:textId="393C1976" w:rsidR="003F7076" w:rsidRPr="00D64890" w:rsidRDefault="001E7684" w:rsidP="004C7C43">
            <w:pPr>
              <w:pStyle w:val="NoSpacing"/>
              <w:numPr>
                <w:ilvl w:val="0"/>
                <w:numId w:val="15"/>
              </w:numPr>
              <w:jc w:val="left"/>
              <w:rPr>
                <w:rFonts w:cstheme="minorHAnsi"/>
                <w:sz w:val="20"/>
              </w:rPr>
            </w:pPr>
            <w:r>
              <w:rPr>
                <w:rFonts w:cstheme="minorHAnsi"/>
                <w:sz w:val="20"/>
              </w:rPr>
              <w:t>6.1.8</w:t>
            </w:r>
          </w:p>
          <w:p w14:paraId="4CF62A49" w14:textId="03FB5641" w:rsidR="007A3914" w:rsidRPr="00DF4157" w:rsidRDefault="00CB3049" w:rsidP="004C7C43">
            <w:pPr>
              <w:pStyle w:val="NoSpacing"/>
              <w:numPr>
                <w:ilvl w:val="0"/>
                <w:numId w:val="15"/>
              </w:numPr>
              <w:jc w:val="left"/>
              <w:rPr>
                <w:rFonts w:cstheme="minorHAnsi"/>
                <w:sz w:val="20"/>
              </w:rPr>
            </w:pPr>
            <w:r>
              <w:rPr>
                <w:rFonts w:cstheme="minorHAnsi"/>
                <w:sz w:val="20"/>
              </w:rPr>
              <w:t>12.7.1</w:t>
            </w:r>
            <w:r w:rsidR="006F6B94">
              <w:rPr>
                <w:rFonts w:cstheme="minorHAnsi"/>
                <w:sz w:val="20"/>
              </w:rPr>
              <w:t>6</w:t>
            </w:r>
          </w:p>
          <w:p w14:paraId="1AC11761" w14:textId="77777777" w:rsidR="007A3914" w:rsidRPr="00D64890" w:rsidRDefault="00AA40F5" w:rsidP="004C7C43">
            <w:pPr>
              <w:pStyle w:val="NoSpacing"/>
              <w:numPr>
                <w:ilvl w:val="0"/>
                <w:numId w:val="15"/>
              </w:numPr>
              <w:jc w:val="left"/>
              <w:rPr>
                <w:rFonts w:cstheme="minorHAnsi"/>
                <w:sz w:val="20"/>
              </w:rPr>
            </w:pPr>
            <w:r w:rsidRPr="00D64890">
              <w:rPr>
                <w:rFonts w:cstheme="minorHAnsi"/>
                <w:sz w:val="20"/>
              </w:rPr>
              <w:t>6.1.2</w:t>
            </w:r>
          </w:p>
          <w:p w14:paraId="7CAA9B15" w14:textId="1E6866B4" w:rsidR="007A3914" w:rsidRPr="006C2804" w:rsidRDefault="006B55B8" w:rsidP="004C7C43">
            <w:pPr>
              <w:pStyle w:val="NoSpacing"/>
              <w:numPr>
                <w:ilvl w:val="0"/>
                <w:numId w:val="15"/>
              </w:numPr>
              <w:jc w:val="left"/>
              <w:rPr>
                <w:rFonts w:cstheme="minorHAnsi"/>
                <w:sz w:val="20"/>
              </w:rPr>
            </w:pPr>
            <w:r>
              <w:rPr>
                <w:rFonts w:cstheme="minorHAnsi"/>
                <w:sz w:val="20"/>
              </w:rPr>
              <w:t>enjoy</w:t>
            </w:r>
          </w:p>
          <w:p w14:paraId="380C7355" w14:textId="77777777" w:rsidR="003F7076" w:rsidRPr="00834DA3" w:rsidRDefault="003F7076" w:rsidP="004C7C43">
            <w:pPr>
              <w:pStyle w:val="NoSpacing"/>
              <w:numPr>
                <w:ilvl w:val="0"/>
                <w:numId w:val="15"/>
              </w:numPr>
              <w:jc w:val="left"/>
              <w:rPr>
                <w:rFonts w:cstheme="minorHAnsi"/>
                <w:sz w:val="20"/>
                <w:highlight w:val="green"/>
              </w:rPr>
            </w:pPr>
            <w:r w:rsidRPr="00834DA3">
              <w:rPr>
                <w:rFonts w:cstheme="minorHAnsi"/>
                <w:sz w:val="20"/>
                <w:highlight w:val="green"/>
              </w:rPr>
              <w:t xml:space="preserve">14.3 </w:t>
            </w:r>
          </w:p>
          <w:p w14:paraId="50B163B6" w14:textId="590D30A0" w:rsidR="00C4480C" w:rsidRPr="00D64890" w:rsidRDefault="00AA40F5" w:rsidP="004C7C43">
            <w:pPr>
              <w:pStyle w:val="NoSpacing"/>
              <w:numPr>
                <w:ilvl w:val="0"/>
                <w:numId w:val="15"/>
              </w:numPr>
              <w:jc w:val="left"/>
              <w:rPr>
                <w:rFonts w:cstheme="minorHAnsi"/>
                <w:sz w:val="20"/>
              </w:rPr>
            </w:pPr>
            <w:r w:rsidRPr="00D64890">
              <w:rPr>
                <w:rFonts w:cstheme="minorHAnsi"/>
                <w:sz w:val="20"/>
              </w:rPr>
              <w:t>10.4</w:t>
            </w:r>
          </w:p>
          <w:p w14:paraId="404B232B" w14:textId="6A0F3F77" w:rsidR="00C4480C" w:rsidRPr="00D64890" w:rsidRDefault="00AA40F5" w:rsidP="004C7C43">
            <w:pPr>
              <w:pStyle w:val="NoSpacing"/>
              <w:numPr>
                <w:ilvl w:val="0"/>
                <w:numId w:val="15"/>
              </w:numPr>
              <w:jc w:val="left"/>
              <w:rPr>
                <w:rFonts w:cstheme="minorHAnsi"/>
                <w:sz w:val="20"/>
              </w:rPr>
            </w:pPr>
            <w:r w:rsidRPr="00D64890">
              <w:rPr>
                <w:rFonts w:cstheme="minorHAnsi"/>
                <w:sz w:val="20"/>
              </w:rPr>
              <w:t>10.4</w:t>
            </w:r>
          </w:p>
          <w:p w14:paraId="1D911199" w14:textId="2117D0DF" w:rsidR="00C4480C" w:rsidRPr="00D64890" w:rsidRDefault="001E7684" w:rsidP="004C7C43">
            <w:pPr>
              <w:pStyle w:val="NoSpacing"/>
              <w:numPr>
                <w:ilvl w:val="0"/>
                <w:numId w:val="15"/>
              </w:numPr>
              <w:jc w:val="left"/>
              <w:rPr>
                <w:rFonts w:cstheme="minorHAnsi"/>
                <w:sz w:val="20"/>
              </w:rPr>
            </w:pPr>
            <w:r>
              <w:rPr>
                <w:rFonts w:cstheme="minorHAnsi"/>
                <w:sz w:val="20"/>
              </w:rPr>
              <w:t>6.1.7</w:t>
            </w:r>
          </w:p>
        </w:tc>
      </w:tr>
      <w:tr w:rsidR="00A2152D" w:rsidRPr="00D64890" w14:paraId="3EA713AB" w14:textId="77777777" w:rsidTr="00A2152D">
        <w:trPr>
          <w:cantSplit/>
          <w:trHeight w:val="1134"/>
        </w:trPr>
        <w:tc>
          <w:tcPr>
            <w:tcW w:w="229" w:type="pct"/>
            <w:shd w:val="clear" w:color="auto" w:fill="F2F2F2" w:themeFill="background1" w:themeFillShade="F2"/>
            <w:textDirection w:val="btLr"/>
          </w:tcPr>
          <w:p w14:paraId="431A2770" w14:textId="77777777" w:rsidR="00014B0B" w:rsidRPr="00D64890" w:rsidRDefault="002D49C7" w:rsidP="00CD2B0C">
            <w:pPr>
              <w:pStyle w:val="NoSpacing"/>
              <w:ind w:left="113" w:right="113"/>
              <w:jc w:val="right"/>
              <w:rPr>
                <w:rFonts w:cstheme="minorHAnsi"/>
                <w:b/>
                <w:sz w:val="20"/>
              </w:rPr>
            </w:pPr>
            <w:r w:rsidRPr="00D64890">
              <w:rPr>
                <w:rFonts w:cstheme="minorHAnsi"/>
                <w:b/>
                <w:sz w:val="20"/>
              </w:rPr>
              <w:t>*</w:t>
            </w:r>
            <w:r w:rsidR="00014B0B" w:rsidRPr="00D64890">
              <w:rPr>
                <w:rFonts w:cstheme="minorHAnsi"/>
                <w:b/>
                <w:sz w:val="20"/>
              </w:rPr>
              <w:t>Baxendale</w:t>
            </w:r>
            <w:r w:rsidR="008704D5" w:rsidRPr="00D64890">
              <w:rPr>
                <w:rFonts w:cstheme="minorHAnsi"/>
                <w:b/>
                <w:sz w:val="20"/>
              </w:rPr>
              <w:t xml:space="preserve"> &amp; </w:t>
            </w:r>
            <w:proofErr w:type="spellStart"/>
            <w:r w:rsidR="008704D5" w:rsidRPr="00D64890">
              <w:rPr>
                <w:rFonts w:cstheme="minorHAnsi"/>
                <w:b/>
                <w:sz w:val="20"/>
              </w:rPr>
              <w:t>Hesketh</w:t>
            </w:r>
            <w:proofErr w:type="spellEnd"/>
            <w:r w:rsidR="008704D5" w:rsidRPr="00D64890">
              <w:rPr>
                <w:rFonts w:cstheme="minorHAnsi"/>
                <w:b/>
                <w:sz w:val="20"/>
              </w:rPr>
              <w:t xml:space="preserve"> 2003 </w:t>
            </w:r>
            <w:r w:rsidR="00701C09">
              <w:rPr>
                <w:rFonts w:cstheme="minorHAnsi"/>
                <w:b/>
                <w:sz w:val="20"/>
              </w:rPr>
              <w:t>UK</w:t>
            </w:r>
          </w:p>
        </w:tc>
        <w:tc>
          <w:tcPr>
            <w:tcW w:w="1888" w:type="pct"/>
          </w:tcPr>
          <w:p w14:paraId="5D67C0DD" w14:textId="2CA85E65" w:rsidR="004D00C8" w:rsidRDefault="00E36709" w:rsidP="00AF58E6">
            <w:pPr>
              <w:pStyle w:val="NoSpacing"/>
              <w:rPr>
                <w:rFonts w:cstheme="minorHAnsi"/>
                <w:bCs/>
                <w:i/>
                <w:iCs/>
                <w:sz w:val="20"/>
              </w:rPr>
            </w:pPr>
            <w:r w:rsidRPr="00701C09">
              <w:rPr>
                <w:rFonts w:cstheme="minorHAnsi"/>
                <w:b/>
                <w:bCs/>
                <w:sz w:val="20"/>
              </w:rPr>
              <w:t>Hanen Parent Programme</w:t>
            </w:r>
            <w:r w:rsidR="00FC4D25" w:rsidRPr="00701C09">
              <w:rPr>
                <w:rStyle w:val="Heading1Char"/>
                <w:rFonts w:asciiTheme="minorHAnsi" w:hAnsiTheme="minorHAnsi" w:cstheme="minorHAnsi"/>
                <w:b/>
                <w:bCs/>
                <w:color w:val="000000"/>
                <w:sz w:val="20"/>
                <w:szCs w:val="20"/>
                <w:shd w:val="clear" w:color="auto" w:fill="FFFFFF"/>
              </w:rPr>
              <w:t xml:space="preserve"> </w:t>
            </w:r>
            <w:r w:rsidR="00701C09" w:rsidRPr="00701C09">
              <w:rPr>
                <w:rFonts w:cstheme="minorHAnsi"/>
                <w:bCs/>
                <w:sz w:val="20"/>
              </w:rPr>
              <w:t>– no description of Hanen Parent Programme given in paper</w:t>
            </w:r>
            <w:r w:rsidR="00701C09">
              <w:rPr>
                <w:rFonts w:cstheme="minorHAnsi"/>
                <w:bCs/>
                <w:sz w:val="20"/>
              </w:rPr>
              <w:t xml:space="preserve">, references </w:t>
            </w:r>
            <w:proofErr w:type="spellStart"/>
            <w:r w:rsidR="00701C09">
              <w:rPr>
                <w:rFonts w:cstheme="minorHAnsi"/>
                <w:bCs/>
                <w:sz w:val="20"/>
              </w:rPr>
              <w:t>Manolson</w:t>
            </w:r>
            <w:proofErr w:type="spellEnd"/>
            <w:r w:rsidR="00701C09">
              <w:rPr>
                <w:rFonts w:cstheme="minorHAnsi"/>
                <w:bCs/>
                <w:sz w:val="20"/>
              </w:rPr>
              <w:t xml:space="preserve"> 199</w:t>
            </w:r>
            <w:r w:rsidR="00D83B37">
              <w:rPr>
                <w:rFonts w:cstheme="minorHAnsi"/>
                <w:bCs/>
                <w:sz w:val="20"/>
              </w:rPr>
              <w:t>2</w:t>
            </w:r>
            <w:r w:rsidR="00915DA7">
              <w:rPr>
                <w:rFonts w:cstheme="minorHAnsi"/>
                <w:bCs/>
                <w:sz w:val="20"/>
              </w:rPr>
              <w:t xml:space="preserve"> – </w:t>
            </w:r>
            <w:r w:rsidR="00915DA7">
              <w:rPr>
                <w:rFonts w:cstheme="minorHAnsi"/>
                <w:bCs/>
                <w:i/>
                <w:iCs/>
                <w:sz w:val="20"/>
              </w:rPr>
              <w:t>It was not possible to access this resource</w:t>
            </w:r>
          </w:p>
          <w:p w14:paraId="523A07A1" w14:textId="17439B82" w:rsidR="00714F1C" w:rsidRDefault="00714F1C" w:rsidP="00AF58E6">
            <w:pPr>
              <w:pStyle w:val="NoSpacing"/>
              <w:rPr>
                <w:rFonts w:eastAsiaTheme="majorEastAsia" w:cstheme="minorHAnsi"/>
                <w:b/>
                <w:bCs/>
                <w:i/>
                <w:iCs/>
                <w:color w:val="000000"/>
                <w:sz w:val="20"/>
                <w:shd w:val="clear" w:color="auto" w:fill="FFFFFF"/>
                <w:lang w:eastAsia="en-GB"/>
              </w:rPr>
            </w:pPr>
          </w:p>
          <w:p w14:paraId="17B192E9" w14:textId="125DAF77" w:rsidR="00714F1C" w:rsidRDefault="00714F1C" w:rsidP="00AF58E6">
            <w:pPr>
              <w:pStyle w:val="NoSpacing"/>
              <w:rPr>
                <w:rFonts w:eastAsiaTheme="majorEastAsia" w:cstheme="minorHAnsi"/>
                <w:b/>
                <w:bCs/>
                <w:i/>
                <w:iCs/>
                <w:color w:val="000000"/>
                <w:sz w:val="20"/>
                <w:shd w:val="clear" w:color="auto" w:fill="FFFFFF"/>
                <w:lang w:eastAsia="en-GB"/>
              </w:rPr>
            </w:pPr>
          </w:p>
          <w:p w14:paraId="2F213243" w14:textId="77777777" w:rsidR="00714F1C" w:rsidRPr="00915DA7" w:rsidRDefault="00714F1C" w:rsidP="00AF58E6">
            <w:pPr>
              <w:pStyle w:val="NoSpacing"/>
              <w:rPr>
                <w:rFonts w:eastAsiaTheme="majorEastAsia" w:cstheme="minorHAnsi"/>
                <w:b/>
                <w:bCs/>
                <w:i/>
                <w:iCs/>
                <w:color w:val="000000"/>
                <w:sz w:val="20"/>
                <w:shd w:val="clear" w:color="auto" w:fill="FFFFFF"/>
                <w:lang w:eastAsia="en-GB"/>
              </w:rPr>
            </w:pPr>
          </w:p>
          <w:p w14:paraId="705EBB91" w14:textId="77777777" w:rsidR="004D00C8" w:rsidRPr="00701C09" w:rsidRDefault="004D00C8" w:rsidP="00AF58E6">
            <w:pPr>
              <w:pStyle w:val="NoSpacing"/>
              <w:rPr>
                <w:rFonts w:cstheme="minorHAnsi"/>
                <w:b/>
                <w:bCs/>
                <w:sz w:val="20"/>
              </w:rPr>
            </w:pPr>
          </w:p>
        </w:tc>
        <w:tc>
          <w:tcPr>
            <w:tcW w:w="460" w:type="pct"/>
          </w:tcPr>
          <w:p w14:paraId="7D4EAF58" w14:textId="77777777" w:rsidR="00014B0B" w:rsidRPr="00701C09" w:rsidRDefault="00014B0B" w:rsidP="00AF58E6">
            <w:pPr>
              <w:pStyle w:val="NoSpacing"/>
              <w:jc w:val="left"/>
              <w:rPr>
                <w:rFonts w:cstheme="minorHAnsi"/>
                <w:b/>
                <w:bCs/>
                <w:sz w:val="20"/>
              </w:rPr>
            </w:pPr>
          </w:p>
        </w:tc>
        <w:tc>
          <w:tcPr>
            <w:tcW w:w="1888" w:type="pct"/>
          </w:tcPr>
          <w:p w14:paraId="4EA9C4F8" w14:textId="77777777" w:rsidR="00014B0B" w:rsidRPr="00701C09" w:rsidRDefault="00701C09" w:rsidP="00AF58E6">
            <w:pPr>
              <w:pStyle w:val="NoSpacing"/>
              <w:jc w:val="left"/>
              <w:rPr>
                <w:rFonts w:cstheme="minorHAnsi"/>
                <w:b/>
                <w:bCs/>
                <w:sz w:val="20"/>
              </w:rPr>
            </w:pPr>
            <w:r w:rsidRPr="00701C09">
              <w:rPr>
                <w:rFonts w:cstheme="minorHAnsi"/>
                <w:b/>
                <w:bCs/>
                <w:sz w:val="20"/>
              </w:rPr>
              <w:t>Hanen Parent Programme</w:t>
            </w:r>
          </w:p>
        </w:tc>
        <w:tc>
          <w:tcPr>
            <w:tcW w:w="534" w:type="pct"/>
          </w:tcPr>
          <w:p w14:paraId="61F63DA0" w14:textId="77777777" w:rsidR="00014B0B" w:rsidRPr="00D64890" w:rsidRDefault="00014B0B" w:rsidP="00E225B1">
            <w:pPr>
              <w:pStyle w:val="NoSpacing"/>
              <w:jc w:val="left"/>
              <w:rPr>
                <w:rFonts w:cstheme="minorHAnsi"/>
                <w:sz w:val="20"/>
              </w:rPr>
            </w:pPr>
          </w:p>
        </w:tc>
      </w:tr>
      <w:tr w:rsidR="00D83B37" w:rsidRPr="00D64890" w14:paraId="65929AE8" w14:textId="77777777" w:rsidTr="00A2152D">
        <w:trPr>
          <w:cantSplit/>
          <w:trHeight w:val="1134"/>
        </w:trPr>
        <w:tc>
          <w:tcPr>
            <w:tcW w:w="229" w:type="pct"/>
            <w:shd w:val="clear" w:color="auto" w:fill="F2F2F2" w:themeFill="background1" w:themeFillShade="F2"/>
            <w:textDirection w:val="btLr"/>
          </w:tcPr>
          <w:p w14:paraId="2AAA5A38"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w:t>
            </w:r>
            <w:proofErr w:type="spellStart"/>
            <w:r w:rsidRPr="00D64890">
              <w:rPr>
                <w:rFonts w:cstheme="minorHAnsi"/>
                <w:b/>
                <w:sz w:val="20"/>
              </w:rPr>
              <w:t>Buschm</w:t>
            </w:r>
            <w:r>
              <w:rPr>
                <w:rFonts w:cstheme="minorHAnsi"/>
                <w:b/>
                <w:sz w:val="20"/>
              </w:rPr>
              <w:t>ann</w:t>
            </w:r>
            <w:proofErr w:type="spellEnd"/>
            <w:r w:rsidRPr="00D64890">
              <w:rPr>
                <w:rFonts w:cstheme="minorHAnsi"/>
                <w:b/>
                <w:sz w:val="20"/>
              </w:rPr>
              <w:t xml:space="preserve"> 2009</w:t>
            </w:r>
            <w:r>
              <w:rPr>
                <w:rFonts w:cstheme="minorHAnsi"/>
                <w:b/>
                <w:sz w:val="20"/>
              </w:rPr>
              <w:t xml:space="preserve"> Germany</w:t>
            </w:r>
          </w:p>
        </w:tc>
        <w:tc>
          <w:tcPr>
            <w:tcW w:w="1888" w:type="pct"/>
          </w:tcPr>
          <w:p w14:paraId="732156A4" w14:textId="77777777" w:rsidR="003B39E2" w:rsidRPr="00915DA7" w:rsidRDefault="00D83B37" w:rsidP="003B39E2">
            <w:pPr>
              <w:pStyle w:val="NoSpacing"/>
              <w:rPr>
                <w:rFonts w:eastAsiaTheme="majorEastAsia" w:cstheme="minorHAnsi"/>
                <w:b/>
                <w:bCs/>
                <w:i/>
                <w:iCs/>
                <w:color w:val="000000"/>
                <w:sz w:val="20"/>
                <w:shd w:val="clear" w:color="auto" w:fill="FFFFFF"/>
                <w:lang w:eastAsia="en-GB"/>
              </w:rPr>
            </w:pPr>
            <w:r w:rsidRPr="00D83B37">
              <w:rPr>
                <w:rFonts w:cstheme="minorHAnsi"/>
                <w:b/>
                <w:bCs/>
                <w:sz w:val="20"/>
              </w:rPr>
              <w:t xml:space="preserve">Heidelberg Parent-Based Language Intervention HPLI (Heidelberg) </w:t>
            </w:r>
            <w:r w:rsidR="003B39E2">
              <w:rPr>
                <w:rFonts w:cstheme="minorHAnsi"/>
                <w:b/>
                <w:bCs/>
                <w:sz w:val="20"/>
              </w:rPr>
              <w:t xml:space="preserve">- </w:t>
            </w:r>
            <w:r w:rsidR="003B39E2">
              <w:rPr>
                <w:rFonts w:cstheme="minorHAnsi"/>
                <w:bCs/>
                <w:i/>
                <w:iCs/>
                <w:sz w:val="20"/>
              </w:rPr>
              <w:t>It was not possible to access this resource</w:t>
            </w:r>
          </w:p>
          <w:p w14:paraId="6453DAAD" w14:textId="4991A2DA" w:rsidR="00D83B37" w:rsidRPr="00D83B37" w:rsidRDefault="00D83B37" w:rsidP="00D83B37">
            <w:pPr>
              <w:pStyle w:val="NoSpacing"/>
              <w:rPr>
                <w:rFonts w:cstheme="minorHAnsi"/>
                <w:b/>
                <w:bCs/>
                <w:sz w:val="20"/>
              </w:rPr>
            </w:pPr>
          </w:p>
        </w:tc>
        <w:tc>
          <w:tcPr>
            <w:tcW w:w="460" w:type="pct"/>
          </w:tcPr>
          <w:p w14:paraId="7FF911DC" w14:textId="77777777" w:rsidR="00D83B37" w:rsidRPr="00D64890" w:rsidRDefault="00D83B37" w:rsidP="00D83B37">
            <w:pPr>
              <w:pStyle w:val="NoSpacing"/>
              <w:jc w:val="left"/>
              <w:rPr>
                <w:rFonts w:cstheme="minorHAnsi"/>
                <w:sz w:val="20"/>
              </w:rPr>
            </w:pPr>
          </w:p>
        </w:tc>
        <w:tc>
          <w:tcPr>
            <w:tcW w:w="1888" w:type="pct"/>
          </w:tcPr>
          <w:p w14:paraId="6ECB1AD5" w14:textId="77777777" w:rsidR="00D83B37" w:rsidRDefault="00D83B37" w:rsidP="004C7C43">
            <w:pPr>
              <w:pStyle w:val="NoSpacing"/>
              <w:numPr>
                <w:ilvl w:val="0"/>
                <w:numId w:val="17"/>
              </w:numPr>
              <w:rPr>
                <w:rFonts w:cstheme="minorHAnsi"/>
                <w:sz w:val="20"/>
              </w:rPr>
            </w:pPr>
            <w:r w:rsidRPr="00D64890">
              <w:rPr>
                <w:rFonts w:cstheme="minorHAnsi"/>
                <w:sz w:val="20"/>
              </w:rPr>
              <w:t>Sharing picture books is one of the main topics of the programme,</w:t>
            </w:r>
          </w:p>
          <w:p w14:paraId="7682229A" w14:textId="77777777" w:rsidR="006E4AAB" w:rsidRDefault="006E4AAB" w:rsidP="006E4AAB">
            <w:pPr>
              <w:pStyle w:val="NoSpacing"/>
              <w:rPr>
                <w:rFonts w:cstheme="minorHAnsi"/>
                <w:sz w:val="20"/>
              </w:rPr>
            </w:pPr>
          </w:p>
          <w:p w14:paraId="50389BD5" w14:textId="77777777" w:rsidR="006E4AAB" w:rsidRDefault="006E4AAB" w:rsidP="006E4AAB">
            <w:pPr>
              <w:pStyle w:val="NoSpacing"/>
              <w:rPr>
                <w:rFonts w:cstheme="minorHAnsi"/>
                <w:sz w:val="20"/>
              </w:rPr>
            </w:pPr>
          </w:p>
          <w:p w14:paraId="0D65E3C6" w14:textId="77777777" w:rsidR="006E4AAB" w:rsidRDefault="006E4AAB" w:rsidP="006E4AAB">
            <w:pPr>
              <w:pStyle w:val="NoSpacing"/>
              <w:rPr>
                <w:rFonts w:cstheme="minorHAnsi"/>
                <w:sz w:val="20"/>
              </w:rPr>
            </w:pPr>
          </w:p>
          <w:p w14:paraId="112F1E29" w14:textId="26BF211C" w:rsidR="006E4AAB" w:rsidRPr="00D83B37" w:rsidRDefault="006E4AAB" w:rsidP="006E4AAB">
            <w:pPr>
              <w:pStyle w:val="NoSpacing"/>
              <w:rPr>
                <w:rFonts w:cstheme="minorHAnsi"/>
                <w:sz w:val="20"/>
              </w:rPr>
            </w:pPr>
          </w:p>
        </w:tc>
        <w:tc>
          <w:tcPr>
            <w:tcW w:w="534" w:type="pct"/>
          </w:tcPr>
          <w:p w14:paraId="57A4BA79" w14:textId="77777777" w:rsidR="00D83B37" w:rsidRPr="00D64890" w:rsidRDefault="00D83B37" w:rsidP="004C7C43">
            <w:pPr>
              <w:pStyle w:val="NoSpacing"/>
              <w:numPr>
                <w:ilvl w:val="0"/>
                <w:numId w:val="16"/>
              </w:numPr>
              <w:jc w:val="left"/>
              <w:rPr>
                <w:rFonts w:cstheme="minorHAnsi"/>
                <w:sz w:val="20"/>
              </w:rPr>
            </w:pPr>
            <w:r>
              <w:rPr>
                <w:rFonts w:cstheme="minorHAnsi"/>
                <w:sz w:val="20"/>
              </w:rPr>
              <w:t>12.5.2</w:t>
            </w:r>
          </w:p>
        </w:tc>
      </w:tr>
      <w:tr w:rsidR="00D83B37" w:rsidRPr="00D64890" w14:paraId="6A3EBF81" w14:textId="77777777" w:rsidTr="00A2152D">
        <w:trPr>
          <w:cantSplit/>
          <w:trHeight w:val="564"/>
        </w:trPr>
        <w:tc>
          <w:tcPr>
            <w:tcW w:w="229" w:type="pct"/>
            <w:shd w:val="clear" w:color="auto" w:fill="F2F2F2" w:themeFill="background1" w:themeFillShade="F2"/>
            <w:textDirection w:val="btLr"/>
          </w:tcPr>
          <w:p w14:paraId="444DA626"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w:t>
            </w:r>
            <w:proofErr w:type="spellStart"/>
            <w:r w:rsidRPr="00D64890">
              <w:rPr>
                <w:rFonts w:cstheme="minorHAnsi"/>
                <w:b/>
                <w:sz w:val="20"/>
              </w:rPr>
              <w:t>Buschmann</w:t>
            </w:r>
            <w:proofErr w:type="spellEnd"/>
            <w:r w:rsidRPr="00D64890">
              <w:rPr>
                <w:rFonts w:cstheme="minorHAnsi"/>
                <w:b/>
                <w:sz w:val="20"/>
              </w:rPr>
              <w:t xml:space="preserve"> 2015- another good example of </w:t>
            </w:r>
            <w:proofErr w:type="gramStart"/>
            <w:r w:rsidRPr="00D64890">
              <w:rPr>
                <w:rFonts w:cstheme="minorHAnsi"/>
                <w:b/>
                <w:sz w:val="20"/>
              </w:rPr>
              <w:t>mixed up</w:t>
            </w:r>
            <w:proofErr w:type="gramEnd"/>
            <w:r w:rsidRPr="00D64890">
              <w:rPr>
                <w:rFonts w:cstheme="minorHAnsi"/>
                <w:b/>
                <w:sz w:val="20"/>
              </w:rPr>
              <w:t xml:space="preserve"> techniques</w:t>
            </w:r>
            <w:r>
              <w:rPr>
                <w:rFonts w:cstheme="minorHAnsi"/>
                <w:b/>
                <w:sz w:val="20"/>
              </w:rPr>
              <w:t xml:space="preserve"> Germany</w:t>
            </w:r>
          </w:p>
        </w:tc>
        <w:tc>
          <w:tcPr>
            <w:tcW w:w="1888" w:type="pct"/>
          </w:tcPr>
          <w:p w14:paraId="71EBE0E9" w14:textId="77777777" w:rsidR="00D83B37" w:rsidRPr="00DF27C3" w:rsidRDefault="00D83B37" w:rsidP="00D83B37">
            <w:pPr>
              <w:pStyle w:val="NoSpacing"/>
              <w:rPr>
                <w:rFonts w:cstheme="minorHAnsi"/>
                <w:b/>
                <w:bCs/>
                <w:sz w:val="20"/>
              </w:rPr>
            </w:pPr>
            <w:r w:rsidRPr="00DF27C3">
              <w:rPr>
                <w:rFonts w:cstheme="minorHAnsi"/>
                <w:b/>
                <w:bCs/>
                <w:sz w:val="20"/>
              </w:rPr>
              <w:t>Heidelberg Parent Language Group</w:t>
            </w:r>
          </w:p>
          <w:p w14:paraId="01203413" w14:textId="77777777" w:rsidR="00D83B37" w:rsidRPr="00D64890" w:rsidRDefault="00D83B37" w:rsidP="004C7C43">
            <w:pPr>
              <w:pStyle w:val="NoSpacing"/>
              <w:numPr>
                <w:ilvl w:val="0"/>
                <w:numId w:val="18"/>
              </w:numPr>
              <w:rPr>
                <w:rFonts w:cstheme="minorHAnsi"/>
                <w:sz w:val="20"/>
              </w:rPr>
            </w:pPr>
            <w:r w:rsidRPr="00D64890">
              <w:rPr>
                <w:rFonts w:cstheme="minorHAnsi"/>
                <w:sz w:val="20"/>
              </w:rPr>
              <w:t xml:space="preserve">Didactic methods: </w:t>
            </w:r>
            <w:r w:rsidRPr="00DF27C3">
              <w:rPr>
                <w:rFonts w:cstheme="minorHAnsi"/>
                <w:sz w:val="20"/>
                <w:highlight w:val="yellow"/>
              </w:rPr>
              <w:t>videotapes</w:t>
            </w:r>
            <w:r w:rsidRPr="00D64890">
              <w:rPr>
                <w:rFonts w:cstheme="minorHAnsi"/>
                <w:sz w:val="20"/>
              </w:rPr>
              <w:t xml:space="preserve">, </w:t>
            </w:r>
          </w:p>
          <w:p w14:paraId="6CE7465D" w14:textId="77777777" w:rsidR="00560AB4" w:rsidRDefault="00D83B37" w:rsidP="004C7C43">
            <w:pPr>
              <w:pStyle w:val="NoSpacing"/>
              <w:numPr>
                <w:ilvl w:val="0"/>
                <w:numId w:val="18"/>
              </w:numPr>
              <w:rPr>
                <w:rFonts w:cstheme="minorHAnsi"/>
                <w:sz w:val="20"/>
              </w:rPr>
            </w:pPr>
            <w:r w:rsidRPr="00D64890">
              <w:rPr>
                <w:rFonts w:cstheme="minorHAnsi"/>
                <w:sz w:val="20"/>
              </w:rPr>
              <w:t xml:space="preserve">participative lectures, </w:t>
            </w:r>
          </w:p>
          <w:p w14:paraId="4B7A5FE5" w14:textId="4B7BF15C" w:rsidR="00D83B37" w:rsidRPr="00D64890" w:rsidRDefault="00D83B37" w:rsidP="004C7C43">
            <w:pPr>
              <w:pStyle w:val="NoSpacing"/>
              <w:numPr>
                <w:ilvl w:val="0"/>
                <w:numId w:val="18"/>
              </w:numPr>
              <w:rPr>
                <w:rFonts w:cstheme="minorHAnsi"/>
                <w:sz w:val="20"/>
              </w:rPr>
            </w:pPr>
            <w:r w:rsidRPr="00D64890">
              <w:rPr>
                <w:rFonts w:cstheme="minorHAnsi"/>
                <w:sz w:val="20"/>
              </w:rPr>
              <w:t xml:space="preserve">written information related to the contents of each session Prerequisites for language development, </w:t>
            </w:r>
            <w:proofErr w:type="gramStart"/>
            <w:r w:rsidRPr="00D64890">
              <w:rPr>
                <w:rFonts w:cstheme="minorHAnsi"/>
                <w:sz w:val="20"/>
              </w:rPr>
              <w:t>Causes</w:t>
            </w:r>
            <w:proofErr w:type="gramEnd"/>
            <w:r w:rsidRPr="00D64890">
              <w:rPr>
                <w:rFonts w:cstheme="minorHAnsi"/>
                <w:sz w:val="20"/>
              </w:rPr>
              <w:t xml:space="preserve"> of language delay (</w:t>
            </w:r>
            <w:r w:rsidRPr="00D64890">
              <w:rPr>
                <w:rFonts w:cstheme="minorHAnsi"/>
                <w:i/>
                <w:iCs/>
                <w:sz w:val="20"/>
              </w:rPr>
              <w:t>from session plan it also appears that each session has a lecture focusing on techniques; see parent</w:t>
            </w:r>
            <w:r w:rsidRPr="00D64890">
              <w:rPr>
                <w:rFonts w:cstheme="minorHAnsi"/>
                <w:i/>
                <w:iCs/>
                <w:sz w:val="20"/>
              </w:rPr>
              <w:sym w:font="Wingdings" w:char="F0E0"/>
            </w:r>
            <w:r w:rsidRPr="00D64890">
              <w:rPr>
                <w:rFonts w:cstheme="minorHAnsi"/>
                <w:i/>
                <w:iCs/>
                <w:sz w:val="20"/>
              </w:rPr>
              <w:t>child column)</w:t>
            </w:r>
          </w:p>
          <w:p w14:paraId="30BDA75D" w14:textId="77777777" w:rsidR="00D83B37" w:rsidRPr="00EE108F" w:rsidRDefault="00D83B37" w:rsidP="004C7C43">
            <w:pPr>
              <w:pStyle w:val="NoSpacing"/>
              <w:numPr>
                <w:ilvl w:val="0"/>
                <w:numId w:val="18"/>
              </w:numPr>
              <w:rPr>
                <w:rFonts w:cstheme="minorHAnsi"/>
                <w:sz w:val="20"/>
                <w:highlight w:val="yellow"/>
              </w:rPr>
            </w:pPr>
            <w:r w:rsidRPr="00EE108F">
              <w:rPr>
                <w:rFonts w:cstheme="minorHAnsi"/>
                <w:sz w:val="20"/>
                <w:highlight w:val="yellow"/>
              </w:rPr>
              <w:t xml:space="preserve">role plays, </w:t>
            </w:r>
          </w:p>
          <w:p w14:paraId="76CA718D" w14:textId="77777777" w:rsidR="00D83B37" w:rsidRPr="00DF27C3" w:rsidRDefault="00D83B37" w:rsidP="004C7C43">
            <w:pPr>
              <w:pStyle w:val="NoSpacing"/>
              <w:numPr>
                <w:ilvl w:val="0"/>
                <w:numId w:val="18"/>
              </w:numPr>
              <w:rPr>
                <w:rFonts w:cstheme="minorHAnsi"/>
                <w:sz w:val="20"/>
                <w:highlight w:val="yellow"/>
              </w:rPr>
            </w:pPr>
            <w:r w:rsidRPr="00DF27C3">
              <w:rPr>
                <w:rFonts w:cstheme="minorHAnsi"/>
                <w:sz w:val="20"/>
                <w:highlight w:val="yellow"/>
              </w:rPr>
              <w:t xml:space="preserve">home practice, </w:t>
            </w:r>
          </w:p>
          <w:p w14:paraId="4F731519" w14:textId="77777777" w:rsidR="00D83B37" w:rsidRPr="00D64890" w:rsidRDefault="00D83B37" w:rsidP="004C7C43">
            <w:pPr>
              <w:pStyle w:val="NoSpacing"/>
              <w:numPr>
                <w:ilvl w:val="0"/>
                <w:numId w:val="18"/>
              </w:numPr>
              <w:rPr>
                <w:rFonts w:cstheme="minorHAnsi"/>
                <w:sz w:val="20"/>
              </w:rPr>
            </w:pPr>
            <w:r w:rsidRPr="00D64890">
              <w:rPr>
                <w:rFonts w:cstheme="minorHAnsi"/>
                <w:sz w:val="20"/>
              </w:rPr>
              <w:t>Feedback about home practice every (</w:t>
            </w:r>
            <w:r w:rsidRPr="00D64890">
              <w:rPr>
                <w:rFonts w:cstheme="minorHAnsi"/>
                <w:i/>
                <w:iCs/>
                <w:sz w:val="20"/>
              </w:rPr>
              <w:t>session 6</w:t>
            </w:r>
            <w:r w:rsidRPr="00D64890">
              <w:rPr>
                <w:rFonts w:cstheme="minorHAnsi"/>
                <w:sz w:val="20"/>
              </w:rPr>
              <w:t>)</w:t>
            </w:r>
          </w:p>
          <w:p w14:paraId="0CFD490F" w14:textId="77777777" w:rsidR="00D83B37" w:rsidRPr="00D64890" w:rsidRDefault="00D83B37" w:rsidP="004C7C43">
            <w:pPr>
              <w:pStyle w:val="NoSpacing"/>
              <w:numPr>
                <w:ilvl w:val="0"/>
                <w:numId w:val="18"/>
              </w:numPr>
              <w:rPr>
                <w:rFonts w:cstheme="minorHAnsi"/>
                <w:sz w:val="20"/>
              </w:rPr>
            </w:pPr>
            <w:r w:rsidRPr="00D64890">
              <w:rPr>
                <w:rFonts w:cstheme="minorHAnsi"/>
                <w:sz w:val="20"/>
              </w:rPr>
              <w:t>Feedback about home practice and analysis of home video sequences (</w:t>
            </w:r>
            <w:r w:rsidRPr="00D64890">
              <w:rPr>
                <w:rFonts w:cstheme="minorHAnsi"/>
                <w:i/>
                <w:iCs/>
                <w:sz w:val="20"/>
              </w:rPr>
              <w:t>session 5 and 6</w:t>
            </w:r>
            <w:r w:rsidRPr="00D64890">
              <w:rPr>
                <w:rFonts w:cstheme="minorHAnsi"/>
                <w:sz w:val="20"/>
              </w:rPr>
              <w:t>)</w:t>
            </w:r>
          </w:p>
          <w:p w14:paraId="6BE88A48" w14:textId="77777777" w:rsidR="00D83B37" w:rsidRPr="00D64890" w:rsidRDefault="00D83B37" w:rsidP="004C7C43">
            <w:pPr>
              <w:pStyle w:val="NoSpacing"/>
              <w:numPr>
                <w:ilvl w:val="0"/>
                <w:numId w:val="18"/>
              </w:numPr>
              <w:jc w:val="left"/>
              <w:rPr>
                <w:rFonts w:cstheme="minorHAnsi"/>
                <w:sz w:val="20"/>
              </w:rPr>
            </w:pPr>
            <w:r w:rsidRPr="00D64890">
              <w:rPr>
                <w:rFonts w:cstheme="minorHAnsi"/>
                <w:sz w:val="20"/>
              </w:rPr>
              <w:t>Transfer of language-modelling techniques to daily routines (e.g., eating, bathing, shopping, walking) // Transfer to shared games</w:t>
            </w:r>
          </w:p>
          <w:p w14:paraId="530DD115" w14:textId="77777777" w:rsidR="00D83B37" w:rsidRPr="00D64890" w:rsidRDefault="00D83B37" w:rsidP="004C7C43">
            <w:pPr>
              <w:pStyle w:val="NoSpacing"/>
              <w:numPr>
                <w:ilvl w:val="0"/>
                <w:numId w:val="18"/>
              </w:numPr>
              <w:jc w:val="left"/>
              <w:rPr>
                <w:rFonts w:cstheme="minorHAnsi"/>
                <w:sz w:val="20"/>
              </w:rPr>
            </w:pPr>
            <w:r w:rsidRPr="00D64890">
              <w:rPr>
                <w:rFonts w:cstheme="minorHAnsi"/>
                <w:sz w:val="20"/>
              </w:rPr>
              <w:t>Practicing // Repeating language promoting—basic attitude and using language-modelling techniques // Practicing corrective feedback</w:t>
            </w:r>
          </w:p>
        </w:tc>
        <w:tc>
          <w:tcPr>
            <w:tcW w:w="460" w:type="pct"/>
          </w:tcPr>
          <w:p w14:paraId="541B063E" w14:textId="7D1D39D1" w:rsidR="00D83B37" w:rsidRPr="002A79F7" w:rsidRDefault="00B61A3C" w:rsidP="004C7C43">
            <w:pPr>
              <w:pStyle w:val="NoSpacing"/>
              <w:numPr>
                <w:ilvl w:val="0"/>
                <w:numId w:val="19"/>
              </w:numPr>
              <w:jc w:val="left"/>
              <w:rPr>
                <w:rFonts w:cstheme="minorHAnsi"/>
                <w:sz w:val="20"/>
                <w:highlight w:val="red"/>
              </w:rPr>
            </w:pPr>
            <w:r>
              <w:rPr>
                <w:rFonts w:cstheme="minorHAnsi"/>
                <w:sz w:val="20"/>
                <w:highlight w:val="red"/>
              </w:rPr>
              <w:t>-</w:t>
            </w:r>
          </w:p>
          <w:p w14:paraId="6A1BEE4C" w14:textId="26C8AA87" w:rsidR="00560AB4" w:rsidRDefault="00560AB4" w:rsidP="004C7C43">
            <w:pPr>
              <w:pStyle w:val="NoSpacing"/>
              <w:numPr>
                <w:ilvl w:val="0"/>
                <w:numId w:val="19"/>
              </w:numPr>
              <w:jc w:val="left"/>
              <w:rPr>
                <w:rFonts w:cstheme="minorHAnsi"/>
                <w:sz w:val="20"/>
              </w:rPr>
            </w:pPr>
            <w:r>
              <w:rPr>
                <w:rFonts w:cstheme="minorHAnsi"/>
                <w:sz w:val="20"/>
              </w:rPr>
              <w:t>4.1</w:t>
            </w:r>
          </w:p>
          <w:p w14:paraId="2BCB5CC7" w14:textId="7F8345DB" w:rsidR="00D83B37" w:rsidRPr="00D64890" w:rsidRDefault="00D83B37" w:rsidP="004C7C43">
            <w:pPr>
              <w:pStyle w:val="NoSpacing"/>
              <w:numPr>
                <w:ilvl w:val="0"/>
                <w:numId w:val="19"/>
              </w:numPr>
              <w:jc w:val="left"/>
              <w:rPr>
                <w:rFonts w:cstheme="minorHAnsi"/>
                <w:sz w:val="20"/>
              </w:rPr>
            </w:pPr>
            <w:r w:rsidRPr="00D64890">
              <w:rPr>
                <w:rFonts w:cstheme="minorHAnsi"/>
                <w:sz w:val="20"/>
              </w:rPr>
              <w:t>5.3a+</w:t>
            </w:r>
            <w:proofErr w:type="gramStart"/>
            <w:r w:rsidRPr="00D64890">
              <w:rPr>
                <w:rFonts w:cstheme="minorHAnsi"/>
                <w:sz w:val="20"/>
              </w:rPr>
              <w:t>HO ;</w:t>
            </w:r>
            <w:proofErr w:type="gramEnd"/>
            <w:r w:rsidRPr="00D64890">
              <w:rPr>
                <w:rFonts w:cstheme="minorHAnsi"/>
                <w:sz w:val="20"/>
              </w:rPr>
              <w:t xml:space="preserve"> 5.3d+HO</w:t>
            </w:r>
          </w:p>
          <w:p w14:paraId="33B3197B" w14:textId="77777777" w:rsidR="00D83B37" w:rsidRPr="00EE108F" w:rsidRDefault="00D83B37" w:rsidP="004C7C43">
            <w:pPr>
              <w:pStyle w:val="NoSpacing"/>
              <w:numPr>
                <w:ilvl w:val="0"/>
                <w:numId w:val="19"/>
              </w:numPr>
              <w:jc w:val="left"/>
              <w:rPr>
                <w:rFonts w:cstheme="minorHAnsi"/>
                <w:sz w:val="20"/>
                <w:highlight w:val="yellow"/>
              </w:rPr>
            </w:pPr>
            <w:r w:rsidRPr="00EE108F">
              <w:rPr>
                <w:rFonts w:cstheme="minorHAnsi"/>
                <w:sz w:val="20"/>
                <w:highlight w:val="yellow"/>
              </w:rPr>
              <w:t>Role play</w:t>
            </w:r>
          </w:p>
          <w:p w14:paraId="78E55FB1" w14:textId="1B6C2B8F" w:rsidR="00D83B37" w:rsidRPr="00DF27C3" w:rsidRDefault="00D83B37" w:rsidP="004C7C43">
            <w:pPr>
              <w:pStyle w:val="NoSpacing"/>
              <w:numPr>
                <w:ilvl w:val="0"/>
                <w:numId w:val="19"/>
              </w:numPr>
              <w:jc w:val="left"/>
              <w:rPr>
                <w:rFonts w:cstheme="minorHAnsi"/>
                <w:sz w:val="20"/>
                <w:highlight w:val="yellow"/>
              </w:rPr>
            </w:pPr>
            <w:r w:rsidRPr="00DF27C3">
              <w:rPr>
                <w:rFonts w:cstheme="minorHAnsi"/>
                <w:sz w:val="20"/>
                <w:highlight w:val="yellow"/>
              </w:rPr>
              <w:t xml:space="preserve">8.1 </w:t>
            </w:r>
            <w:r w:rsidR="00AF7E9C">
              <w:rPr>
                <w:rFonts w:cstheme="minorHAnsi"/>
                <w:sz w:val="20"/>
                <w:highlight w:val="yellow"/>
              </w:rPr>
              <w:t>+</w:t>
            </w:r>
            <w:r w:rsidRPr="00DF27C3">
              <w:rPr>
                <w:rFonts w:cstheme="minorHAnsi"/>
                <w:sz w:val="20"/>
                <w:highlight w:val="yellow"/>
              </w:rPr>
              <w:t xml:space="preserve"> 8.6</w:t>
            </w:r>
          </w:p>
          <w:p w14:paraId="5EC9D270" w14:textId="7A102893" w:rsidR="00EE108F" w:rsidRDefault="00D83B37" w:rsidP="004C7C43">
            <w:pPr>
              <w:pStyle w:val="NoSpacing"/>
              <w:numPr>
                <w:ilvl w:val="0"/>
                <w:numId w:val="19"/>
              </w:numPr>
              <w:jc w:val="left"/>
              <w:rPr>
                <w:rFonts w:cstheme="minorHAnsi"/>
                <w:sz w:val="20"/>
              </w:rPr>
            </w:pPr>
            <w:r w:rsidRPr="00D64890">
              <w:rPr>
                <w:rFonts w:cstheme="minorHAnsi"/>
                <w:sz w:val="20"/>
              </w:rPr>
              <w:t>2.2</w:t>
            </w:r>
          </w:p>
          <w:p w14:paraId="12950B9B" w14:textId="44FF9787" w:rsidR="00D83B37" w:rsidRPr="00D64890" w:rsidRDefault="00560AB4" w:rsidP="004C7C43">
            <w:pPr>
              <w:pStyle w:val="NoSpacing"/>
              <w:numPr>
                <w:ilvl w:val="0"/>
                <w:numId w:val="19"/>
              </w:numPr>
              <w:jc w:val="left"/>
              <w:rPr>
                <w:rFonts w:cstheme="minorHAnsi"/>
                <w:sz w:val="20"/>
              </w:rPr>
            </w:pPr>
            <w:r>
              <w:rPr>
                <w:rFonts w:cstheme="minorHAnsi"/>
                <w:sz w:val="20"/>
              </w:rPr>
              <w:t>2.2V</w:t>
            </w:r>
          </w:p>
          <w:p w14:paraId="13341737" w14:textId="261C48C4" w:rsidR="00EE108F" w:rsidRDefault="00560AB4" w:rsidP="004C7C43">
            <w:pPr>
              <w:pStyle w:val="NoSpacing"/>
              <w:numPr>
                <w:ilvl w:val="0"/>
                <w:numId w:val="19"/>
              </w:numPr>
              <w:jc w:val="left"/>
              <w:rPr>
                <w:rFonts w:cstheme="minorHAnsi"/>
                <w:sz w:val="20"/>
              </w:rPr>
            </w:pPr>
            <w:r>
              <w:rPr>
                <w:rFonts w:cstheme="minorHAnsi"/>
                <w:sz w:val="20"/>
              </w:rPr>
              <w:t>8.6</w:t>
            </w:r>
          </w:p>
          <w:p w14:paraId="4E7562D6" w14:textId="448C7A46" w:rsidR="00D83B37" w:rsidRPr="00560AB4" w:rsidRDefault="00560AB4" w:rsidP="00560AB4">
            <w:pPr>
              <w:pStyle w:val="NoSpacing"/>
              <w:numPr>
                <w:ilvl w:val="0"/>
                <w:numId w:val="19"/>
              </w:numPr>
              <w:jc w:val="left"/>
              <w:rPr>
                <w:rFonts w:cstheme="minorHAnsi"/>
                <w:sz w:val="20"/>
              </w:rPr>
            </w:pPr>
            <w:r>
              <w:rPr>
                <w:rFonts w:cstheme="minorHAnsi"/>
                <w:sz w:val="20"/>
              </w:rPr>
              <w:t>8.1</w:t>
            </w:r>
          </w:p>
        </w:tc>
        <w:tc>
          <w:tcPr>
            <w:tcW w:w="1888" w:type="pct"/>
          </w:tcPr>
          <w:p w14:paraId="085D964B"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Sharing picture books with the child is a main method of the training </w:t>
            </w:r>
          </w:p>
          <w:p w14:paraId="095B79F7"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Language promoting—basic attitude (e.g., face-to-face interaction, </w:t>
            </w:r>
          </w:p>
          <w:p w14:paraId="1562AD7C"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waiting, </w:t>
            </w:r>
          </w:p>
          <w:p w14:paraId="05A61CBB" w14:textId="77777777" w:rsidR="00D83B37" w:rsidRPr="00AC71F5" w:rsidRDefault="00D83B37" w:rsidP="004C7C43">
            <w:pPr>
              <w:pStyle w:val="NoSpacing"/>
              <w:numPr>
                <w:ilvl w:val="0"/>
                <w:numId w:val="21"/>
              </w:numPr>
              <w:jc w:val="left"/>
              <w:rPr>
                <w:rFonts w:cstheme="minorHAnsi"/>
                <w:sz w:val="20"/>
              </w:rPr>
            </w:pPr>
            <w:r w:rsidRPr="00AC71F5">
              <w:rPr>
                <w:rFonts w:cstheme="minorHAnsi"/>
                <w:sz w:val="20"/>
              </w:rPr>
              <w:t xml:space="preserve">active listening, </w:t>
            </w:r>
            <w:r w:rsidRPr="00AC71F5">
              <w:rPr>
                <w:rFonts w:cstheme="minorHAnsi"/>
                <w:i/>
                <w:iCs/>
                <w:sz w:val="20"/>
              </w:rPr>
              <w:t xml:space="preserve">(research into this shows different definitions, the most common of which are to give full attention, make eye-contact, get onto child’s level, make non-verbal signs of listening </w:t>
            </w:r>
            <w:proofErr w:type="gramStart"/>
            <w:r w:rsidRPr="00AC71F5">
              <w:rPr>
                <w:rFonts w:cstheme="minorHAnsi"/>
                <w:i/>
                <w:iCs/>
                <w:sz w:val="20"/>
              </w:rPr>
              <w:t>e.g.</w:t>
            </w:r>
            <w:proofErr w:type="gramEnd"/>
            <w:r w:rsidRPr="00AC71F5">
              <w:rPr>
                <w:rFonts w:cstheme="minorHAnsi"/>
                <w:i/>
                <w:iCs/>
                <w:sz w:val="20"/>
              </w:rPr>
              <w:t xml:space="preserve"> nodding, smiling)</w:t>
            </w:r>
          </w:p>
          <w:p w14:paraId="50A8EBA1"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t xml:space="preserve">turn-taking, </w:t>
            </w:r>
          </w:p>
          <w:p w14:paraId="7B645414"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t>positive communication)</w:t>
            </w:r>
          </w:p>
          <w:p w14:paraId="52FA863D"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Input techniques (e.g., speaking slowly with good pronunciation,</w:t>
            </w:r>
          </w:p>
          <w:p w14:paraId="6FFCBF7A"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using simple words and short sentences, </w:t>
            </w:r>
          </w:p>
          <w:p w14:paraId="4E4AAC0C"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using gestures, </w:t>
            </w:r>
          </w:p>
          <w:p w14:paraId="21B72499"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repeating important words)</w:t>
            </w:r>
          </w:p>
          <w:p w14:paraId="0A03CC10"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Sharing </w:t>
            </w:r>
            <w:proofErr w:type="gramStart"/>
            <w:r w:rsidRPr="00D64890">
              <w:rPr>
                <w:rFonts w:cstheme="minorHAnsi"/>
                <w:sz w:val="20"/>
              </w:rPr>
              <w:t>books</w:t>
            </w:r>
            <w:proofErr w:type="gramEnd"/>
            <w:r w:rsidRPr="00D64890">
              <w:rPr>
                <w:rFonts w:cstheme="minorHAnsi"/>
                <w:sz w:val="20"/>
              </w:rPr>
              <w:t xml:space="preserve"> part one–developing basic strategies for sharing a picture book (following the child’s lead and making it interactive,</w:t>
            </w:r>
          </w:p>
          <w:p w14:paraId="4EB84A6B"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observing the child’s interest, waiting and listening to what the child says,</w:t>
            </w:r>
          </w:p>
          <w:p w14:paraId="0F0BC517"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responding to the child’s communication attempts,</w:t>
            </w:r>
          </w:p>
          <w:p w14:paraId="5194AB24"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t xml:space="preserve">shared focus of attention) </w:t>
            </w:r>
          </w:p>
          <w:p w14:paraId="4F766F3A"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Creating an environment so that the child and the adult can really enjoy sharing a picture book and concentrate on doing so </w:t>
            </w:r>
            <w:r w:rsidRPr="00D64890">
              <w:rPr>
                <w:rFonts w:cstheme="minorHAnsi"/>
                <w:i/>
                <w:iCs/>
                <w:sz w:val="20"/>
              </w:rPr>
              <w:t>(infer that this means adjusting the physical environment)</w:t>
            </w:r>
          </w:p>
          <w:p w14:paraId="0D95D42C"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Sharing </w:t>
            </w:r>
            <w:proofErr w:type="gramStart"/>
            <w:r w:rsidRPr="00D64890">
              <w:rPr>
                <w:rFonts w:cstheme="minorHAnsi"/>
                <w:sz w:val="20"/>
              </w:rPr>
              <w:t>books</w:t>
            </w:r>
            <w:proofErr w:type="gramEnd"/>
            <w:r w:rsidRPr="00D64890">
              <w:rPr>
                <w:rFonts w:cstheme="minorHAnsi"/>
                <w:sz w:val="20"/>
              </w:rPr>
              <w:t xml:space="preserve"> part two—using language-modelling techniques (labelling objects, </w:t>
            </w:r>
          </w:p>
          <w:p w14:paraId="47F95621"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imitating, </w:t>
            </w:r>
          </w:p>
          <w:p w14:paraId="436A0807" w14:textId="77777777" w:rsidR="00D83B37" w:rsidRPr="00276D94" w:rsidRDefault="00D83B37" w:rsidP="004C7C43">
            <w:pPr>
              <w:pStyle w:val="NoSpacing"/>
              <w:numPr>
                <w:ilvl w:val="0"/>
                <w:numId w:val="21"/>
              </w:numPr>
              <w:jc w:val="left"/>
              <w:rPr>
                <w:rFonts w:cstheme="minorHAnsi"/>
                <w:sz w:val="20"/>
              </w:rPr>
            </w:pPr>
            <w:r w:rsidRPr="00276D94">
              <w:rPr>
                <w:rFonts w:cstheme="minorHAnsi"/>
                <w:sz w:val="20"/>
              </w:rPr>
              <w:t xml:space="preserve">modelling, </w:t>
            </w:r>
          </w:p>
          <w:p w14:paraId="55C2DECA"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expanding, </w:t>
            </w:r>
          </w:p>
          <w:p w14:paraId="2FE9DAF4"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corrective feedback)</w:t>
            </w:r>
          </w:p>
          <w:p w14:paraId="398187E0"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sharing </w:t>
            </w:r>
            <w:proofErr w:type="gramStart"/>
            <w:r w:rsidRPr="00D64890">
              <w:rPr>
                <w:rFonts w:cstheme="minorHAnsi"/>
                <w:sz w:val="20"/>
              </w:rPr>
              <w:t>books</w:t>
            </w:r>
            <w:proofErr w:type="gramEnd"/>
            <w:r w:rsidRPr="00D64890">
              <w:rPr>
                <w:rFonts w:cstheme="minorHAnsi"/>
                <w:sz w:val="20"/>
              </w:rPr>
              <w:t xml:space="preserve"> part three—questions activating the child to talk and stay in conversation and to learn verbs, for example, What is happening? What is he making? </w:t>
            </w:r>
          </w:p>
          <w:p w14:paraId="39466FEC"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 xml:space="preserve">Further language stimulation techniques (comments, </w:t>
            </w:r>
          </w:p>
          <w:p w14:paraId="5E407884" w14:textId="77777777" w:rsidR="00D83B37" w:rsidRPr="00D64890" w:rsidRDefault="00D83B37" w:rsidP="004C7C43">
            <w:pPr>
              <w:pStyle w:val="NoSpacing"/>
              <w:numPr>
                <w:ilvl w:val="0"/>
                <w:numId w:val="21"/>
              </w:numPr>
              <w:jc w:val="left"/>
              <w:rPr>
                <w:rFonts w:cstheme="minorHAnsi"/>
                <w:sz w:val="20"/>
              </w:rPr>
            </w:pPr>
            <w:proofErr w:type="gramStart"/>
            <w:r w:rsidRPr="00D64890">
              <w:rPr>
                <w:rFonts w:cstheme="minorHAnsi"/>
                <w:sz w:val="20"/>
              </w:rPr>
              <w:t>parallel-talk</w:t>
            </w:r>
            <w:proofErr w:type="gramEnd"/>
            <w:r w:rsidRPr="00D64890">
              <w:rPr>
                <w:rFonts w:cstheme="minorHAnsi"/>
                <w:sz w:val="20"/>
              </w:rPr>
              <w:t xml:space="preserve">, </w:t>
            </w:r>
          </w:p>
          <w:p w14:paraId="6A5C3A3D"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self-talk)</w:t>
            </w:r>
          </w:p>
          <w:p w14:paraId="6F3331A4"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t xml:space="preserve">Conversation stoppers (e.g., questions that bombard, demand, or answer themselves, </w:t>
            </w:r>
          </w:p>
          <w:p w14:paraId="1A04479B"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t>explicit error correction)</w:t>
            </w:r>
          </w:p>
          <w:p w14:paraId="313BD5DC" w14:textId="77777777" w:rsidR="00D83B37" w:rsidRPr="00D64890" w:rsidRDefault="00D83B37" w:rsidP="004C7C43">
            <w:pPr>
              <w:pStyle w:val="NoSpacing"/>
              <w:numPr>
                <w:ilvl w:val="0"/>
                <w:numId w:val="21"/>
              </w:numPr>
              <w:jc w:val="left"/>
              <w:rPr>
                <w:rFonts w:cstheme="minorHAnsi"/>
                <w:sz w:val="20"/>
                <w:highlight w:val="yellow"/>
              </w:rPr>
            </w:pPr>
            <w:r w:rsidRPr="00D64890">
              <w:rPr>
                <w:rFonts w:cstheme="minorHAnsi"/>
                <w:sz w:val="20"/>
                <w:highlight w:val="yellow"/>
              </w:rPr>
              <w:lastRenderedPageBreak/>
              <w:t>Transfer to shared games</w:t>
            </w:r>
          </w:p>
          <w:p w14:paraId="5F881683"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Significance of rhythm and rhymes, using activity songs and finger plays</w:t>
            </w:r>
          </w:p>
          <w:p w14:paraId="02D48546" w14:textId="77777777" w:rsidR="00D83B37" w:rsidRPr="00D64890" w:rsidRDefault="00D83B37" w:rsidP="004C7C43">
            <w:pPr>
              <w:pStyle w:val="NoSpacing"/>
              <w:numPr>
                <w:ilvl w:val="0"/>
                <w:numId w:val="21"/>
              </w:numPr>
              <w:jc w:val="left"/>
              <w:rPr>
                <w:rFonts w:cstheme="minorHAnsi"/>
                <w:sz w:val="20"/>
              </w:rPr>
            </w:pPr>
            <w:r w:rsidRPr="00D64890">
              <w:rPr>
                <w:rFonts w:cstheme="minorHAnsi"/>
                <w:sz w:val="20"/>
              </w:rPr>
              <w:t>Practicing corrective feedback</w:t>
            </w:r>
          </w:p>
        </w:tc>
        <w:tc>
          <w:tcPr>
            <w:tcW w:w="534" w:type="pct"/>
          </w:tcPr>
          <w:p w14:paraId="2E096E33"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lastRenderedPageBreak/>
              <w:t>12.5.2</w:t>
            </w:r>
          </w:p>
          <w:p w14:paraId="3AD574F8" w14:textId="1E116B34" w:rsidR="00D83B37" w:rsidRPr="00D64890" w:rsidRDefault="00CB3049" w:rsidP="004C7C43">
            <w:pPr>
              <w:pStyle w:val="NoSpacing"/>
              <w:numPr>
                <w:ilvl w:val="0"/>
                <w:numId w:val="20"/>
              </w:numPr>
              <w:jc w:val="left"/>
              <w:rPr>
                <w:rFonts w:cstheme="minorHAnsi"/>
                <w:sz w:val="20"/>
              </w:rPr>
            </w:pPr>
            <w:r>
              <w:rPr>
                <w:rFonts w:cstheme="minorHAnsi"/>
                <w:sz w:val="20"/>
              </w:rPr>
              <w:t>12.7.1</w:t>
            </w:r>
            <w:r w:rsidR="006F6B94">
              <w:rPr>
                <w:rFonts w:cstheme="minorHAnsi"/>
                <w:sz w:val="20"/>
              </w:rPr>
              <w:t>5</w:t>
            </w:r>
          </w:p>
          <w:p w14:paraId="29F521CA"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7.1.8</w:t>
            </w:r>
          </w:p>
          <w:p w14:paraId="3C1E181A" w14:textId="48F262B7" w:rsidR="00D83B37" w:rsidRPr="00AC71F5" w:rsidRDefault="00AC71F5" w:rsidP="004C7C43">
            <w:pPr>
              <w:pStyle w:val="NoSpacing"/>
              <w:numPr>
                <w:ilvl w:val="0"/>
                <w:numId w:val="20"/>
              </w:numPr>
              <w:jc w:val="left"/>
              <w:rPr>
                <w:rFonts w:cstheme="minorHAnsi"/>
                <w:sz w:val="20"/>
              </w:rPr>
            </w:pPr>
            <w:r w:rsidRPr="00AC71F5">
              <w:rPr>
                <w:rFonts w:cstheme="minorHAnsi"/>
                <w:sz w:val="20"/>
              </w:rPr>
              <w:t>-</w:t>
            </w:r>
          </w:p>
          <w:p w14:paraId="698F6F7D" w14:textId="77777777" w:rsidR="00D83B37" w:rsidRPr="00D64890" w:rsidRDefault="00D83B37" w:rsidP="004C7C43">
            <w:pPr>
              <w:pStyle w:val="NoSpacing"/>
              <w:numPr>
                <w:ilvl w:val="0"/>
                <w:numId w:val="20"/>
              </w:numPr>
              <w:jc w:val="left"/>
              <w:rPr>
                <w:rFonts w:cstheme="minorHAnsi"/>
                <w:sz w:val="20"/>
                <w:highlight w:val="yellow"/>
              </w:rPr>
            </w:pPr>
            <w:r w:rsidRPr="00D64890">
              <w:rPr>
                <w:rFonts w:cstheme="minorHAnsi"/>
                <w:sz w:val="20"/>
                <w:highlight w:val="yellow"/>
              </w:rPr>
              <w:t>Turn-taking</w:t>
            </w:r>
          </w:p>
          <w:p w14:paraId="3EB50AA4" w14:textId="4A09987C" w:rsidR="00D83B37" w:rsidRPr="00AC71F5" w:rsidRDefault="00AC71F5" w:rsidP="004C7C43">
            <w:pPr>
              <w:pStyle w:val="NoSpacing"/>
              <w:numPr>
                <w:ilvl w:val="0"/>
                <w:numId w:val="20"/>
              </w:numPr>
              <w:jc w:val="left"/>
              <w:rPr>
                <w:rFonts w:cstheme="minorHAnsi"/>
                <w:sz w:val="20"/>
              </w:rPr>
            </w:pPr>
            <w:r w:rsidRPr="00AC71F5">
              <w:rPr>
                <w:rFonts w:cstheme="minorHAnsi"/>
                <w:sz w:val="20"/>
              </w:rPr>
              <w:t>-</w:t>
            </w:r>
          </w:p>
          <w:p w14:paraId="42661590" w14:textId="67F68542" w:rsidR="00D83B37" w:rsidRPr="00D64890" w:rsidRDefault="00CB3049" w:rsidP="004C7C43">
            <w:pPr>
              <w:pStyle w:val="NoSpacing"/>
              <w:numPr>
                <w:ilvl w:val="0"/>
                <w:numId w:val="20"/>
              </w:numPr>
              <w:jc w:val="left"/>
              <w:rPr>
                <w:rFonts w:cstheme="minorHAnsi"/>
                <w:sz w:val="20"/>
              </w:rPr>
            </w:pPr>
            <w:r>
              <w:rPr>
                <w:rFonts w:cstheme="minorHAnsi"/>
                <w:sz w:val="20"/>
              </w:rPr>
              <w:t>12.7.3</w:t>
            </w:r>
          </w:p>
          <w:p w14:paraId="615602F0" w14:textId="4D36BF6B" w:rsidR="00D83B37" w:rsidRPr="00D64890" w:rsidRDefault="00CB3049" w:rsidP="004C7C43">
            <w:pPr>
              <w:pStyle w:val="NoSpacing"/>
              <w:numPr>
                <w:ilvl w:val="0"/>
                <w:numId w:val="20"/>
              </w:numPr>
              <w:jc w:val="left"/>
              <w:rPr>
                <w:rFonts w:cstheme="minorHAnsi"/>
                <w:sz w:val="20"/>
              </w:rPr>
            </w:pPr>
            <w:r>
              <w:rPr>
                <w:rFonts w:cstheme="minorHAnsi"/>
                <w:sz w:val="20"/>
              </w:rPr>
              <w:t>12.7.1</w:t>
            </w:r>
          </w:p>
          <w:p w14:paraId="3BBB91EC"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SC2</w:t>
            </w:r>
          </w:p>
          <w:p w14:paraId="25D9D152"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6.1.1</w:t>
            </w:r>
          </w:p>
          <w:p w14:paraId="303FEE50" w14:textId="6B130E56" w:rsidR="00D83B37" w:rsidRPr="00D64890" w:rsidRDefault="00CB3049" w:rsidP="004C7C43">
            <w:pPr>
              <w:pStyle w:val="NoSpacing"/>
              <w:numPr>
                <w:ilvl w:val="0"/>
                <w:numId w:val="20"/>
              </w:numPr>
              <w:jc w:val="left"/>
              <w:rPr>
                <w:rFonts w:cstheme="minorHAnsi"/>
                <w:sz w:val="20"/>
              </w:rPr>
            </w:pPr>
            <w:r>
              <w:rPr>
                <w:rFonts w:cstheme="minorHAnsi"/>
                <w:sz w:val="20"/>
              </w:rPr>
              <w:t>12.7.5</w:t>
            </w:r>
          </w:p>
          <w:p w14:paraId="1FA63D65"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SQ4</w:t>
            </w:r>
          </w:p>
          <w:p w14:paraId="478E065C" w14:textId="6467D038" w:rsidR="00D83B37" w:rsidRPr="00D64890" w:rsidRDefault="00CB3049" w:rsidP="004C7C43">
            <w:pPr>
              <w:pStyle w:val="NoSpacing"/>
              <w:numPr>
                <w:ilvl w:val="0"/>
                <w:numId w:val="20"/>
              </w:numPr>
              <w:jc w:val="left"/>
              <w:rPr>
                <w:rFonts w:cstheme="minorHAnsi"/>
                <w:sz w:val="20"/>
              </w:rPr>
            </w:pPr>
            <w:r>
              <w:rPr>
                <w:rFonts w:cstheme="minorHAnsi"/>
                <w:sz w:val="20"/>
              </w:rPr>
              <w:t>12.7.8</w:t>
            </w:r>
          </w:p>
          <w:p w14:paraId="2E96D9E1" w14:textId="5F5E295A" w:rsidR="00D83B37" w:rsidRPr="00D64890" w:rsidRDefault="00CB3049" w:rsidP="004C7C43">
            <w:pPr>
              <w:pStyle w:val="NoSpacing"/>
              <w:numPr>
                <w:ilvl w:val="0"/>
                <w:numId w:val="20"/>
              </w:numPr>
              <w:jc w:val="left"/>
              <w:rPr>
                <w:rFonts w:cstheme="minorHAnsi"/>
                <w:sz w:val="20"/>
                <w:highlight w:val="yellow"/>
              </w:rPr>
            </w:pPr>
            <w:r>
              <w:rPr>
                <w:rFonts w:cstheme="minorHAnsi"/>
                <w:sz w:val="20"/>
                <w:highlight w:val="yellow"/>
              </w:rPr>
              <w:t>12.7.5</w:t>
            </w:r>
          </w:p>
          <w:p w14:paraId="6C315A23"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12.1</w:t>
            </w:r>
          </w:p>
          <w:p w14:paraId="3C5BE2E8" w14:textId="0417079D" w:rsidR="00D83B37" w:rsidRPr="00D64890" w:rsidRDefault="001E7684" w:rsidP="004C7C43">
            <w:pPr>
              <w:pStyle w:val="NoSpacing"/>
              <w:numPr>
                <w:ilvl w:val="0"/>
                <w:numId w:val="20"/>
              </w:numPr>
              <w:jc w:val="left"/>
              <w:rPr>
                <w:rFonts w:cstheme="minorHAnsi"/>
                <w:sz w:val="20"/>
              </w:rPr>
            </w:pPr>
            <w:r>
              <w:rPr>
                <w:rFonts w:cstheme="minorHAnsi"/>
                <w:sz w:val="20"/>
              </w:rPr>
              <w:t>6.1.5</w:t>
            </w:r>
          </w:p>
          <w:p w14:paraId="2C1CB13A" w14:textId="169360AF" w:rsidR="00D83B37" w:rsidRPr="00D64890" w:rsidRDefault="001E7684" w:rsidP="004C7C43">
            <w:pPr>
              <w:pStyle w:val="NoSpacing"/>
              <w:numPr>
                <w:ilvl w:val="0"/>
                <w:numId w:val="20"/>
              </w:numPr>
              <w:jc w:val="left"/>
              <w:rPr>
                <w:rFonts w:cstheme="minorHAnsi"/>
                <w:sz w:val="20"/>
              </w:rPr>
            </w:pPr>
            <w:r>
              <w:rPr>
                <w:rFonts w:cstheme="minorHAnsi"/>
                <w:sz w:val="20"/>
              </w:rPr>
              <w:t>6.1.7</w:t>
            </w:r>
          </w:p>
          <w:p w14:paraId="63C7DAD4" w14:textId="77777777" w:rsidR="00D83B37" w:rsidRPr="00276D94" w:rsidRDefault="00D83B37" w:rsidP="004C7C43">
            <w:pPr>
              <w:pStyle w:val="NoSpacing"/>
              <w:numPr>
                <w:ilvl w:val="0"/>
                <w:numId w:val="20"/>
              </w:numPr>
              <w:jc w:val="left"/>
              <w:rPr>
                <w:rFonts w:cstheme="minorHAnsi"/>
                <w:sz w:val="20"/>
              </w:rPr>
            </w:pPr>
            <w:r w:rsidRPr="00276D94">
              <w:rPr>
                <w:rFonts w:cstheme="minorHAnsi"/>
                <w:sz w:val="20"/>
              </w:rPr>
              <w:t>6.1</w:t>
            </w:r>
          </w:p>
          <w:p w14:paraId="0522F247" w14:textId="30476047" w:rsidR="00D83B37" w:rsidRPr="00D64890" w:rsidRDefault="001E7684" w:rsidP="004C7C43">
            <w:pPr>
              <w:pStyle w:val="NoSpacing"/>
              <w:numPr>
                <w:ilvl w:val="0"/>
                <w:numId w:val="20"/>
              </w:numPr>
              <w:jc w:val="left"/>
              <w:rPr>
                <w:rFonts w:cstheme="minorHAnsi"/>
                <w:sz w:val="20"/>
              </w:rPr>
            </w:pPr>
            <w:r>
              <w:rPr>
                <w:rFonts w:cstheme="minorHAnsi"/>
                <w:sz w:val="20"/>
              </w:rPr>
              <w:t>6.1.9</w:t>
            </w:r>
          </w:p>
          <w:p w14:paraId="28B5398E" w14:textId="6F486623" w:rsidR="00D83B37" w:rsidRPr="00D64890" w:rsidRDefault="001E7684" w:rsidP="004C7C43">
            <w:pPr>
              <w:pStyle w:val="NoSpacing"/>
              <w:numPr>
                <w:ilvl w:val="0"/>
                <w:numId w:val="20"/>
              </w:numPr>
              <w:jc w:val="left"/>
              <w:rPr>
                <w:rFonts w:cstheme="minorHAnsi"/>
                <w:sz w:val="20"/>
              </w:rPr>
            </w:pPr>
            <w:r>
              <w:rPr>
                <w:rFonts w:cstheme="minorHAnsi"/>
                <w:sz w:val="20"/>
              </w:rPr>
              <w:t>6.1.8</w:t>
            </w:r>
          </w:p>
          <w:p w14:paraId="4B6DB30F"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7.1.1</w:t>
            </w:r>
          </w:p>
          <w:p w14:paraId="4A7B2250" w14:textId="71F1C792" w:rsidR="00D83B37" w:rsidRPr="00D64890" w:rsidRDefault="001E7684" w:rsidP="004C7C43">
            <w:pPr>
              <w:pStyle w:val="NoSpacing"/>
              <w:numPr>
                <w:ilvl w:val="0"/>
                <w:numId w:val="20"/>
              </w:numPr>
              <w:jc w:val="left"/>
              <w:rPr>
                <w:rFonts w:cstheme="minorHAnsi"/>
                <w:sz w:val="20"/>
              </w:rPr>
            </w:pPr>
            <w:r>
              <w:rPr>
                <w:rFonts w:cstheme="minorHAnsi"/>
                <w:sz w:val="20"/>
              </w:rPr>
              <w:t>6.1.6</w:t>
            </w:r>
          </w:p>
          <w:p w14:paraId="70E0250F"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6.1.2</w:t>
            </w:r>
          </w:p>
          <w:p w14:paraId="61FAB406"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6.1.3</w:t>
            </w:r>
          </w:p>
          <w:p w14:paraId="69D92285" w14:textId="092B4ABD" w:rsidR="00D83B37" w:rsidRPr="00D64890" w:rsidRDefault="0049318B" w:rsidP="004C7C43">
            <w:pPr>
              <w:pStyle w:val="NoSpacing"/>
              <w:numPr>
                <w:ilvl w:val="0"/>
                <w:numId w:val="20"/>
              </w:numPr>
              <w:jc w:val="left"/>
              <w:rPr>
                <w:rFonts w:cstheme="minorHAnsi"/>
                <w:sz w:val="20"/>
                <w:highlight w:val="yellow"/>
              </w:rPr>
            </w:pPr>
            <w:r>
              <w:rPr>
                <w:rFonts w:cstheme="minorHAnsi"/>
                <w:sz w:val="20"/>
                <w:highlight w:val="yellow"/>
              </w:rPr>
              <w:t>decrease questions</w:t>
            </w:r>
          </w:p>
          <w:p w14:paraId="4A0E2813" w14:textId="0B35A92E" w:rsidR="00D83B37" w:rsidRDefault="00AD1B6B" w:rsidP="004C7C43">
            <w:pPr>
              <w:pStyle w:val="NoSpacing"/>
              <w:numPr>
                <w:ilvl w:val="0"/>
                <w:numId w:val="20"/>
              </w:numPr>
              <w:jc w:val="left"/>
              <w:rPr>
                <w:rFonts w:cstheme="minorHAnsi"/>
                <w:sz w:val="20"/>
                <w:highlight w:val="yellow"/>
              </w:rPr>
            </w:pPr>
            <w:r>
              <w:rPr>
                <w:rFonts w:cstheme="minorHAnsi"/>
                <w:sz w:val="20"/>
                <w:highlight w:val="yellow"/>
              </w:rPr>
              <w:t>-</w:t>
            </w:r>
          </w:p>
          <w:p w14:paraId="1F6A0BCF" w14:textId="4253C22A" w:rsidR="00DF4157" w:rsidRDefault="00DF4157" w:rsidP="00DF4157">
            <w:pPr>
              <w:pStyle w:val="NoSpacing"/>
              <w:jc w:val="left"/>
              <w:rPr>
                <w:rFonts w:cstheme="minorHAnsi"/>
                <w:sz w:val="20"/>
                <w:highlight w:val="yellow"/>
              </w:rPr>
            </w:pPr>
          </w:p>
          <w:p w14:paraId="224CA76A" w14:textId="71BF6565" w:rsidR="00DF4157" w:rsidRDefault="00DF4157" w:rsidP="00DF4157">
            <w:pPr>
              <w:pStyle w:val="NoSpacing"/>
              <w:jc w:val="left"/>
              <w:rPr>
                <w:rFonts w:cstheme="minorHAnsi"/>
                <w:sz w:val="20"/>
                <w:highlight w:val="yellow"/>
              </w:rPr>
            </w:pPr>
          </w:p>
          <w:p w14:paraId="56A1D65E" w14:textId="19A9A599" w:rsidR="00DF4157" w:rsidRDefault="00DF4157" w:rsidP="00DF4157">
            <w:pPr>
              <w:pStyle w:val="NoSpacing"/>
              <w:jc w:val="left"/>
              <w:rPr>
                <w:rFonts w:cstheme="minorHAnsi"/>
                <w:sz w:val="20"/>
                <w:highlight w:val="yellow"/>
              </w:rPr>
            </w:pPr>
          </w:p>
          <w:p w14:paraId="1C42A312" w14:textId="43769DC4" w:rsidR="00DF4157" w:rsidRDefault="00DF4157" w:rsidP="00DF4157">
            <w:pPr>
              <w:pStyle w:val="NoSpacing"/>
              <w:jc w:val="left"/>
              <w:rPr>
                <w:rFonts w:cstheme="minorHAnsi"/>
                <w:sz w:val="20"/>
                <w:highlight w:val="yellow"/>
              </w:rPr>
            </w:pPr>
          </w:p>
          <w:p w14:paraId="388F32D5" w14:textId="689DEBEB" w:rsidR="00DF4157" w:rsidRDefault="00DF4157" w:rsidP="00DF4157">
            <w:pPr>
              <w:pStyle w:val="NoSpacing"/>
              <w:jc w:val="left"/>
              <w:rPr>
                <w:rFonts w:cstheme="minorHAnsi"/>
                <w:sz w:val="20"/>
                <w:highlight w:val="yellow"/>
              </w:rPr>
            </w:pPr>
          </w:p>
          <w:p w14:paraId="0D708EB6" w14:textId="321F84A8" w:rsidR="00DF4157" w:rsidRDefault="00DF4157" w:rsidP="00DF4157">
            <w:pPr>
              <w:pStyle w:val="NoSpacing"/>
              <w:jc w:val="left"/>
              <w:rPr>
                <w:rFonts w:cstheme="minorHAnsi"/>
                <w:sz w:val="20"/>
                <w:highlight w:val="yellow"/>
              </w:rPr>
            </w:pPr>
          </w:p>
          <w:p w14:paraId="7E30DEC5" w14:textId="33DF1F2F" w:rsidR="00DF4157" w:rsidRDefault="00DF4157" w:rsidP="00DF4157">
            <w:pPr>
              <w:pStyle w:val="NoSpacing"/>
              <w:jc w:val="left"/>
              <w:rPr>
                <w:rFonts w:cstheme="minorHAnsi"/>
                <w:sz w:val="20"/>
                <w:highlight w:val="yellow"/>
              </w:rPr>
            </w:pPr>
          </w:p>
          <w:p w14:paraId="11BC0C0B" w14:textId="327A8CFC" w:rsidR="00DF4157" w:rsidRDefault="00DF4157" w:rsidP="00DF4157">
            <w:pPr>
              <w:pStyle w:val="NoSpacing"/>
              <w:jc w:val="left"/>
              <w:rPr>
                <w:rFonts w:cstheme="minorHAnsi"/>
                <w:sz w:val="20"/>
                <w:highlight w:val="yellow"/>
              </w:rPr>
            </w:pPr>
          </w:p>
          <w:p w14:paraId="227F75DE" w14:textId="0ED982B8" w:rsidR="00AC71F5" w:rsidRDefault="00AC71F5" w:rsidP="00DF4157">
            <w:pPr>
              <w:pStyle w:val="NoSpacing"/>
              <w:jc w:val="left"/>
              <w:rPr>
                <w:rFonts w:cstheme="minorHAnsi"/>
                <w:sz w:val="20"/>
                <w:highlight w:val="yellow"/>
              </w:rPr>
            </w:pPr>
          </w:p>
          <w:p w14:paraId="497881BE" w14:textId="2F163901" w:rsidR="00AC71F5" w:rsidRDefault="00AC71F5" w:rsidP="00DF4157">
            <w:pPr>
              <w:pStyle w:val="NoSpacing"/>
              <w:jc w:val="left"/>
              <w:rPr>
                <w:rFonts w:cstheme="minorHAnsi"/>
                <w:sz w:val="20"/>
                <w:highlight w:val="yellow"/>
              </w:rPr>
            </w:pPr>
          </w:p>
          <w:p w14:paraId="0295B32F" w14:textId="77777777" w:rsidR="00AC71F5" w:rsidRDefault="00AC71F5" w:rsidP="00DF4157">
            <w:pPr>
              <w:pStyle w:val="NoSpacing"/>
              <w:jc w:val="left"/>
              <w:rPr>
                <w:rFonts w:cstheme="minorHAnsi"/>
                <w:sz w:val="20"/>
                <w:highlight w:val="yellow"/>
              </w:rPr>
            </w:pPr>
          </w:p>
          <w:p w14:paraId="474BC646" w14:textId="24A7FC4A" w:rsidR="00DF4157" w:rsidRDefault="00DF4157" w:rsidP="00DF4157">
            <w:pPr>
              <w:pStyle w:val="NoSpacing"/>
              <w:jc w:val="left"/>
              <w:rPr>
                <w:rFonts w:cstheme="minorHAnsi"/>
                <w:sz w:val="20"/>
                <w:highlight w:val="yellow"/>
              </w:rPr>
            </w:pPr>
          </w:p>
          <w:p w14:paraId="5B867929" w14:textId="4D11C184" w:rsidR="00AD1B6B" w:rsidRDefault="00AD1B6B" w:rsidP="00DF4157">
            <w:pPr>
              <w:pStyle w:val="NoSpacing"/>
              <w:jc w:val="left"/>
              <w:rPr>
                <w:rFonts w:cstheme="minorHAnsi"/>
                <w:sz w:val="20"/>
                <w:highlight w:val="yellow"/>
              </w:rPr>
            </w:pPr>
          </w:p>
          <w:p w14:paraId="3D39CFA7" w14:textId="77777777" w:rsidR="00AD1B6B" w:rsidRPr="00D64890" w:rsidRDefault="00AD1B6B" w:rsidP="00DF4157">
            <w:pPr>
              <w:pStyle w:val="NoSpacing"/>
              <w:jc w:val="left"/>
              <w:rPr>
                <w:rFonts w:cstheme="minorHAnsi"/>
                <w:sz w:val="20"/>
                <w:highlight w:val="yellow"/>
              </w:rPr>
            </w:pPr>
          </w:p>
          <w:p w14:paraId="1C243FFD" w14:textId="3B6C5F80" w:rsidR="00D83B37" w:rsidRPr="00D64890" w:rsidRDefault="00D83B37" w:rsidP="004C7C43">
            <w:pPr>
              <w:pStyle w:val="NoSpacing"/>
              <w:numPr>
                <w:ilvl w:val="0"/>
                <w:numId w:val="20"/>
              </w:numPr>
              <w:jc w:val="left"/>
              <w:rPr>
                <w:rFonts w:cstheme="minorHAnsi"/>
                <w:sz w:val="20"/>
                <w:highlight w:val="yellow"/>
              </w:rPr>
            </w:pPr>
            <w:r w:rsidRPr="00D64890">
              <w:rPr>
                <w:rFonts w:cstheme="minorHAnsi"/>
                <w:sz w:val="20"/>
                <w:highlight w:val="yellow"/>
              </w:rPr>
              <w:lastRenderedPageBreak/>
              <w:t>games</w:t>
            </w:r>
          </w:p>
          <w:p w14:paraId="35B793A5" w14:textId="77777777" w:rsidR="00D83B37" w:rsidRPr="00D64890" w:rsidRDefault="00D83B37" w:rsidP="004C7C43">
            <w:pPr>
              <w:pStyle w:val="NoSpacing"/>
              <w:numPr>
                <w:ilvl w:val="0"/>
                <w:numId w:val="20"/>
              </w:numPr>
              <w:jc w:val="left"/>
              <w:rPr>
                <w:rFonts w:cstheme="minorHAnsi"/>
                <w:sz w:val="20"/>
              </w:rPr>
            </w:pPr>
            <w:r w:rsidRPr="00D64890">
              <w:rPr>
                <w:rFonts w:cstheme="minorHAnsi"/>
                <w:sz w:val="20"/>
              </w:rPr>
              <w:t>12.5.1</w:t>
            </w:r>
          </w:p>
          <w:p w14:paraId="5EA7E666" w14:textId="0F1FD3AE" w:rsidR="00D83B37" w:rsidRPr="00D64890" w:rsidRDefault="001E7684" w:rsidP="004C7C43">
            <w:pPr>
              <w:pStyle w:val="NoSpacing"/>
              <w:numPr>
                <w:ilvl w:val="0"/>
                <w:numId w:val="20"/>
              </w:numPr>
              <w:jc w:val="left"/>
              <w:rPr>
                <w:rFonts w:cstheme="minorHAnsi"/>
                <w:sz w:val="20"/>
              </w:rPr>
            </w:pPr>
            <w:r>
              <w:rPr>
                <w:rFonts w:cstheme="minorHAnsi"/>
                <w:sz w:val="20"/>
              </w:rPr>
              <w:t>6.1.8</w:t>
            </w:r>
          </w:p>
        </w:tc>
      </w:tr>
      <w:tr w:rsidR="00D83B37" w:rsidRPr="00D64890" w14:paraId="11D428C4" w14:textId="77777777" w:rsidTr="00A2152D">
        <w:trPr>
          <w:cantSplit/>
          <w:trHeight w:val="1134"/>
        </w:trPr>
        <w:tc>
          <w:tcPr>
            <w:tcW w:w="229" w:type="pct"/>
            <w:shd w:val="clear" w:color="auto" w:fill="F2F2F2" w:themeFill="background1" w:themeFillShade="F2"/>
            <w:textDirection w:val="btLr"/>
          </w:tcPr>
          <w:p w14:paraId="044599A6" w14:textId="77777777" w:rsidR="00D83B37" w:rsidRPr="00D64890" w:rsidRDefault="00D83B37" w:rsidP="00D83B37">
            <w:pPr>
              <w:pStyle w:val="NoSpacing"/>
              <w:ind w:left="113" w:right="113"/>
              <w:jc w:val="right"/>
              <w:rPr>
                <w:rFonts w:cstheme="minorHAnsi"/>
                <w:b/>
                <w:sz w:val="20"/>
              </w:rPr>
            </w:pPr>
            <w:proofErr w:type="spellStart"/>
            <w:r w:rsidRPr="00D64890">
              <w:rPr>
                <w:rFonts w:cstheme="minorHAnsi"/>
                <w:b/>
                <w:sz w:val="20"/>
              </w:rPr>
              <w:lastRenderedPageBreak/>
              <w:t>Buzhardt</w:t>
            </w:r>
            <w:proofErr w:type="spellEnd"/>
            <w:r w:rsidRPr="00D64890">
              <w:rPr>
                <w:rFonts w:cstheme="minorHAnsi"/>
                <w:b/>
                <w:sz w:val="20"/>
              </w:rPr>
              <w:t xml:space="preserve"> </w:t>
            </w:r>
            <w:proofErr w:type="gramStart"/>
            <w:r w:rsidRPr="00D64890">
              <w:rPr>
                <w:rFonts w:cstheme="minorHAnsi"/>
                <w:b/>
                <w:sz w:val="20"/>
              </w:rPr>
              <w:t xml:space="preserve">2018 </w:t>
            </w:r>
            <w:r>
              <w:rPr>
                <w:rFonts w:cstheme="minorHAnsi"/>
                <w:b/>
                <w:sz w:val="20"/>
              </w:rPr>
              <w:t>?</w:t>
            </w:r>
            <w:proofErr w:type="gramEnd"/>
            <w:r>
              <w:rPr>
                <w:rFonts w:cstheme="minorHAnsi"/>
                <w:b/>
                <w:sz w:val="20"/>
              </w:rPr>
              <w:t xml:space="preserve"> Kansas USA</w:t>
            </w:r>
          </w:p>
        </w:tc>
        <w:tc>
          <w:tcPr>
            <w:tcW w:w="1888" w:type="pct"/>
          </w:tcPr>
          <w:p w14:paraId="6F79AF9C" w14:textId="0AA08D7A" w:rsidR="00D83B37" w:rsidRPr="00B61C40" w:rsidRDefault="00D83B37" w:rsidP="004C7C43">
            <w:pPr>
              <w:pStyle w:val="NoSpacing"/>
              <w:numPr>
                <w:ilvl w:val="0"/>
                <w:numId w:val="25"/>
              </w:numPr>
              <w:jc w:val="left"/>
              <w:rPr>
                <w:rFonts w:cstheme="minorHAnsi"/>
                <w:sz w:val="20"/>
              </w:rPr>
            </w:pPr>
            <w:r w:rsidRPr="00B61C40">
              <w:rPr>
                <w:rFonts w:cstheme="minorHAnsi"/>
                <w:sz w:val="20"/>
              </w:rPr>
              <w:t>The PC TALK manual provided background description as to the purpose of the strategies, importance, and how to embed them in routines (e.g., meals, book reading)</w:t>
            </w:r>
          </w:p>
          <w:p w14:paraId="7A29F5C9" w14:textId="77777777" w:rsidR="00B61C40" w:rsidRDefault="00D83B37" w:rsidP="004C7C43">
            <w:pPr>
              <w:pStyle w:val="NoSpacing"/>
              <w:numPr>
                <w:ilvl w:val="0"/>
                <w:numId w:val="25"/>
              </w:numPr>
              <w:jc w:val="left"/>
              <w:rPr>
                <w:rFonts w:cstheme="minorHAnsi"/>
                <w:sz w:val="20"/>
              </w:rPr>
            </w:pPr>
            <w:r w:rsidRPr="00B61C40">
              <w:rPr>
                <w:rFonts w:cstheme="minorHAnsi"/>
                <w:sz w:val="20"/>
              </w:rPr>
              <w:t>the HV prints the selected PC TALK strategies,</w:t>
            </w:r>
            <w:r w:rsidR="00B61C40">
              <w:rPr>
                <w:rFonts w:cstheme="minorHAnsi"/>
                <w:sz w:val="20"/>
              </w:rPr>
              <w:t xml:space="preserve"> …</w:t>
            </w:r>
            <w:r w:rsidRPr="00B61C40">
              <w:rPr>
                <w:rFonts w:cstheme="minorHAnsi"/>
                <w:sz w:val="20"/>
              </w:rPr>
              <w:t xml:space="preserve"> </w:t>
            </w:r>
            <w:r w:rsidR="00B61C40" w:rsidRPr="00B61C40">
              <w:rPr>
                <w:rFonts w:cstheme="minorHAnsi"/>
                <w:sz w:val="20"/>
              </w:rPr>
              <w:t>and takes this information to review with parents.</w:t>
            </w:r>
            <w:r w:rsidR="00B61C40">
              <w:rPr>
                <w:rFonts w:cstheme="minorHAnsi"/>
                <w:sz w:val="20"/>
              </w:rPr>
              <w:t xml:space="preserve"> </w:t>
            </w:r>
            <w:r w:rsidRPr="00B61C40">
              <w:rPr>
                <w:rFonts w:cstheme="minorHAnsi"/>
                <w:sz w:val="20"/>
              </w:rPr>
              <w:t xml:space="preserve">which includes their definition, </w:t>
            </w:r>
          </w:p>
          <w:p w14:paraId="2274FA46" w14:textId="2375D2F0" w:rsidR="00B61C40" w:rsidRDefault="00D83B37" w:rsidP="004C7C43">
            <w:pPr>
              <w:pStyle w:val="NoSpacing"/>
              <w:numPr>
                <w:ilvl w:val="0"/>
                <w:numId w:val="25"/>
              </w:numPr>
              <w:jc w:val="left"/>
              <w:rPr>
                <w:rFonts w:cstheme="minorHAnsi"/>
                <w:sz w:val="20"/>
              </w:rPr>
            </w:pPr>
            <w:r w:rsidRPr="00B61C40">
              <w:rPr>
                <w:rFonts w:cstheme="minorHAnsi"/>
                <w:sz w:val="20"/>
              </w:rPr>
              <w:t xml:space="preserve">why they are important, </w:t>
            </w:r>
          </w:p>
          <w:p w14:paraId="49DBBBB6" w14:textId="7AA837E3" w:rsidR="00D83B37" w:rsidRPr="00B61C40" w:rsidRDefault="00D83B37" w:rsidP="004C7C43">
            <w:pPr>
              <w:pStyle w:val="NoSpacing"/>
              <w:numPr>
                <w:ilvl w:val="0"/>
                <w:numId w:val="25"/>
              </w:numPr>
              <w:jc w:val="left"/>
              <w:rPr>
                <w:rFonts w:cstheme="minorHAnsi"/>
                <w:sz w:val="20"/>
              </w:rPr>
            </w:pPr>
            <w:r w:rsidRPr="00B61C40">
              <w:rPr>
                <w:rFonts w:cstheme="minorHAnsi"/>
                <w:sz w:val="20"/>
              </w:rPr>
              <w:t xml:space="preserve">and ways that parents can use them during daily routines, </w:t>
            </w:r>
          </w:p>
          <w:p w14:paraId="0DBD067E" w14:textId="77777777" w:rsidR="00D83B37" w:rsidRPr="00D64890" w:rsidRDefault="00D83B37" w:rsidP="004C7C43">
            <w:pPr>
              <w:pStyle w:val="NoSpacing"/>
              <w:numPr>
                <w:ilvl w:val="0"/>
                <w:numId w:val="25"/>
              </w:numPr>
              <w:jc w:val="left"/>
              <w:rPr>
                <w:rFonts w:cstheme="minorHAnsi"/>
                <w:sz w:val="20"/>
              </w:rPr>
            </w:pPr>
            <w:r w:rsidRPr="00D64890">
              <w:rPr>
                <w:rFonts w:cstheme="minorHAnsi"/>
                <w:sz w:val="20"/>
              </w:rPr>
              <w:t xml:space="preserve">HVs introduce the strategies to parents/caregivers, describe how to use them, </w:t>
            </w:r>
          </w:p>
          <w:p w14:paraId="27AECD4B" w14:textId="77777777" w:rsidR="00D83B37" w:rsidRPr="00276D94" w:rsidRDefault="00D83B37" w:rsidP="004C7C43">
            <w:pPr>
              <w:pStyle w:val="NoSpacing"/>
              <w:numPr>
                <w:ilvl w:val="0"/>
                <w:numId w:val="25"/>
              </w:numPr>
              <w:jc w:val="left"/>
              <w:rPr>
                <w:rFonts w:cstheme="minorHAnsi"/>
                <w:sz w:val="20"/>
              </w:rPr>
            </w:pPr>
            <w:r w:rsidRPr="00276D94">
              <w:rPr>
                <w:rFonts w:cstheme="minorHAnsi"/>
                <w:sz w:val="20"/>
              </w:rPr>
              <w:t xml:space="preserve">model their use with the child, </w:t>
            </w:r>
          </w:p>
          <w:p w14:paraId="78066E97" w14:textId="77777777" w:rsidR="00D83B37" w:rsidRDefault="00D83B37" w:rsidP="004C7C43">
            <w:pPr>
              <w:pStyle w:val="NoSpacing"/>
              <w:numPr>
                <w:ilvl w:val="0"/>
                <w:numId w:val="25"/>
              </w:numPr>
              <w:jc w:val="left"/>
              <w:rPr>
                <w:rFonts w:cstheme="minorHAnsi"/>
                <w:sz w:val="20"/>
              </w:rPr>
            </w:pPr>
            <w:r w:rsidRPr="00D64890">
              <w:rPr>
                <w:rFonts w:cstheme="minorHAnsi"/>
                <w:sz w:val="20"/>
              </w:rPr>
              <w:t>and provide feedback to parents about their use of the strategies based on discussions with the parents and/or the HVs’ observations of the parents.</w:t>
            </w:r>
          </w:p>
          <w:p w14:paraId="29CD8779" w14:textId="77777777" w:rsidR="00D83B37" w:rsidRDefault="00D83B37" w:rsidP="00D83B37">
            <w:pPr>
              <w:pStyle w:val="NoSpacing"/>
              <w:jc w:val="left"/>
              <w:rPr>
                <w:rFonts w:cstheme="minorHAnsi"/>
                <w:sz w:val="20"/>
              </w:rPr>
            </w:pPr>
          </w:p>
          <w:p w14:paraId="4CD30718" w14:textId="3985D9EE" w:rsidR="00D83B37" w:rsidRPr="00581480" w:rsidRDefault="00D83B37" w:rsidP="00D83B37">
            <w:pPr>
              <w:pStyle w:val="NoSpacing"/>
              <w:jc w:val="left"/>
              <w:rPr>
                <w:rFonts w:cstheme="minorHAnsi"/>
                <w:i/>
                <w:iCs/>
                <w:sz w:val="20"/>
              </w:rPr>
            </w:pPr>
            <w:r>
              <w:rPr>
                <w:rFonts w:cstheme="minorHAnsi"/>
                <w:i/>
                <w:iCs/>
                <w:sz w:val="20"/>
              </w:rPr>
              <w:t>See PC TALK manual for further description</w:t>
            </w:r>
            <w:r w:rsidR="003B39E2">
              <w:rPr>
                <w:rFonts w:cstheme="minorHAnsi"/>
                <w:i/>
                <w:iCs/>
                <w:sz w:val="20"/>
              </w:rPr>
              <w:t xml:space="preserve"> – see below</w:t>
            </w:r>
          </w:p>
        </w:tc>
        <w:tc>
          <w:tcPr>
            <w:tcW w:w="460" w:type="pct"/>
          </w:tcPr>
          <w:p w14:paraId="56C41143" w14:textId="04336CCD" w:rsidR="00D83B37" w:rsidRPr="00D64890" w:rsidRDefault="00B61C40" w:rsidP="004C7C43">
            <w:pPr>
              <w:pStyle w:val="NoSpacing"/>
              <w:numPr>
                <w:ilvl w:val="0"/>
                <w:numId w:val="23"/>
              </w:numPr>
              <w:jc w:val="left"/>
              <w:rPr>
                <w:rFonts w:cstheme="minorHAnsi"/>
                <w:sz w:val="20"/>
              </w:rPr>
            </w:pPr>
            <w:r>
              <w:rPr>
                <w:rFonts w:cstheme="minorHAnsi"/>
                <w:sz w:val="20"/>
              </w:rPr>
              <w:t>HO</w:t>
            </w:r>
          </w:p>
          <w:p w14:paraId="61FAC822" w14:textId="77777777" w:rsidR="00B61C40" w:rsidRDefault="00B61C40" w:rsidP="004C7C43">
            <w:pPr>
              <w:pStyle w:val="NoSpacing"/>
              <w:numPr>
                <w:ilvl w:val="0"/>
                <w:numId w:val="23"/>
              </w:numPr>
              <w:jc w:val="left"/>
              <w:rPr>
                <w:rFonts w:cstheme="minorHAnsi"/>
                <w:sz w:val="20"/>
              </w:rPr>
            </w:pPr>
            <w:r>
              <w:rPr>
                <w:rFonts w:cstheme="minorHAnsi"/>
                <w:sz w:val="20"/>
              </w:rPr>
              <w:t>4.1</w:t>
            </w:r>
          </w:p>
          <w:p w14:paraId="69E8CFB9" w14:textId="77777777" w:rsidR="00B61C40" w:rsidRDefault="00B61C40" w:rsidP="004C7C43">
            <w:pPr>
              <w:pStyle w:val="NoSpacing"/>
              <w:numPr>
                <w:ilvl w:val="0"/>
                <w:numId w:val="23"/>
              </w:numPr>
              <w:jc w:val="left"/>
              <w:rPr>
                <w:rFonts w:cstheme="minorHAnsi"/>
                <w:sz w:val="20"/>
              </w:rPr>
            </w:pPr>
            <w:r>
              <w:rPr>
                <w:rFonts w:cstheme="minorHAnsi"/>
                <w:sz w:val="20"/>
              </w:rPr>
              <w:t>5.3d</w:t>
            </w:r>
          </w:p>
          <w:p w14:paraId="3AD7269C" w14:textId="02279332" w:rsidR="00D83B37" w:rsidRPr="00D64890" w:rsidRDefault="00942A6B" w:rsidP="004C7C43">
            <w:pPr>
              <w:pStyle w:val="NoSpacing"/>
              <w:numPr>
                <w:ilvl w:val="0"/>
                <w:numId w:val="23"/>
              </w:numPr>
              <w:jc w:val="left"/>
              <w:rPr>
                <w:rFonts w:cstheme="minorHAnsi"/>
                <w:sz w:val="20"/>
              </w:rPr>
            </w:pPr>
            <w:r>
              <w:rPr>
                <w:rFonts w:cstheme="minorHAnsi"/>
                <w:sz w:val="20"/>
              </w:rPr>
              <w:t>8.6 + 4.1</w:t>
            </w:r>
          </w:p>
          <w:p w14:paraId="01F81B92" w14:textId="7FF47938" w:rsidR="00D83B37" w:rsidRPr="00B61C40" w:rsidRDefault="00B61C40" w:rsidP="004C7C43">
            <w:pPr>
              <w:pStyle w:val="NoSpacing"/>
              <w:numPr>
                <w:ilvl w:val="0"/>
                <w:numId w:val="23"/>
              </w:numPr>
              <w:jc w:val="left"/>
              <w:rPr>
                <w:rFonts w:cstheme="minorHAnsi"/>
                <w:sz w:val="20"/>
              </w:rPr>
            </w:pPr>
            <w:r w:rsidRPr="00B61C40">
              <w:rPr>
                <w:rFonts w:cstheme="minorHAnsi"/>
                <w:sz w:val="20"/>
              </w:rPr>
              <w:t>4.1</w:t>
            </w:r>
          </w:p>
          <w:p w14:paraId="264652A8" w14:textId="77777777" w:rsidR="00D83B37" w:rsidRPr="00276D94" w:rsidRDefault="00D83B37" w:rsidP="004C7C43">
            <w:pPr>
              <w:pStyle w:val="NoSpacing"/>
              <w:numPr>
                <w:ilvl w:val="0"/>
                <w:numId w:val="23"/>
              </w:numPr>
              <w:jc w:val="left"/>
              <w:rPr>
                <w:rFonts w:cstheme="minorHAnsi"/>
                <w:sz w:val="20"/>
              </w:rPr>
            </w:pPr>
            <w:r w:rsidRPr="00276D94">
              <w:rPr>
                <w:rFonts w:cstheme="minorHAnsi"/>
                <w:sz w:val="20"/>
              </w:rPr>
              <w:t>6.1</w:t>
            </w:r>
          </w:p>
          <w:p w14:paraId="72DDCDB9" w14:textId="77777777" w:rsidR="00D83B37" w:rsidRPr="00D64890" w:rsidRDefault="00D83B37" w:rsidP="004C7C43">
            <w:pPr>
              <w:pStyle w:val="NoSpacing"/>
              <w:numPr>
                <w:ilvl w:val="0"/>
                <w:numId w:val="23"/>
              </w:numPr>
              <w:jc w:val="left"/>
              <w:rPr>
                <w:rFonts w:cstheme="minorHAnsi"/>
                <w:sz w:val="20"/>
              </w:rPr>
            </w:pPr>
            <w:r w:rsidRPr="00D64890">
              <w:rPr>
                <w:rFonts w:cstheme="minorHAnsi"/>
                <w:sz w:val="20"/>
              </w:rPr>
              <w:t>2.2</w:t>
            </w:r>
          </w:p>
        </w:tc>
        <w:tc>
          <w:tcPr>
            <w:tcW w:w="1888" w:type="pct"/>
          </w:tcPr>
          <w:p w14:paraId="422A291E"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arranging the environment, </w:t>
            </w:r>
          </w:p>
          <w:p w14:paraId="667847ED"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(b) following the child’s lead, </w:t>
            </w:r>
          </w:p>
          <w:p w14:paraId="2F6C3BBF"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(c) commenting </w:t>
            </w:r>
          </w:p>
          <w:p w14:paraId="663CD066"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and labelling, </w:t>
            </w:r>
          </w:p>
          <w:p w14:paraId="4613B3DE"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(d) imitating </w:t>
            </w:r>
          </w:p>
          <w:p w14:paraId="7CE82B2E"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and expanding, </w:t>
            </w:r>
          </w:p>
          <w:p w14:paraId="71CD7440"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(e) open-ended questioning, </w:t>
            </w:r>
          </w:p>
          <w:p w14:paraId="71F1B4DB"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(f) time delay </w:t>
            </w:r>
          </w:p>
          <w:p w14:paraId="60B42E44"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and cloze sentences, </w:t>
            </w:r>
          </w:p>
          <w:p w14:paraId="7B5FD884"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(g) praise and positive attention, </w:t>
            </w:r>
          </w:p>
          <w:p w14:paraId="27023CC9" w14:textId="77777777" w:rsidR="00D83B37" w:rsidRPr="00D64890" w:rsidRDefault="00D83B37" w:rsidP="004C7C43">
            <w:pPr>
              <w:pStyle w:val="NoSpacing"/>
              <w:numPr>
                <w:ilvl w:val="0"/>
                <w:numId w:val="24"/>
              </w:numPr>
              <w:jc w:val="left"/>
              <w:rPr>
                <w:rFonts w:cstheme="minorHAnsi"/>
                <w:sz w:val="20"/>
              </w:rPr>
            </w:pPr>
            <w:r w:rsidRPr="00D64890">
              <w:rPr>
                <w:rFonts w:cstheme="minorHAnsi"/>
                <w:sz w:val="20"/>
              </w:rPr>
              <w:t xml:space="preserve">and (h) providing choices </w:t>
            </w:r>
          </w:p>
          <w:p w14:paraId="1BE2B62D" w14:textId="77777777" w:rsidR="00D83B37" w:rsidRPr="00D64890" w:rsidRDefault="00D83B37" w:rsidP="00D83B37">
            <w:pPr>
              <w:pStyle w:val="NoSpacing"/>
              <w:jc w:val="left"/>
              <w:rPr>
                <w:rFonts w:cstheme="minorHAnsi"/>
                <w:sz w:val="20"/>
              </w:rPr>
            </w:pPr>
          </w:p>
        </w:tc>
        <w:tc>
          <w:tcPr>
            <w:tcW w:w="534" w:type="pct"/>
          </w:tcPr>
          <w:p w14:paraId="637396F1" w14:textId="77777777" w:rsidR="00D83B37" w:rsidRPr="00D64890" w:rsidRDefault="00D83B37" w:rsidP="004C7C43">
            <w:pPr>
              <w:pStyle w:val="NoSpacing"/>
              <w:numPr>
                <w:ilvl w:val="0"/>
                <w:numId w:val="22"/>
              </w:numPr>
              <w:jc w:val="left"/>
              <w:rPr>
                <w:rFonts w:cstheme="minorHAnsi"/>
                <w:sz w:val="20"/>
              </w:rPr>
            </w:pPr>
            <w:r w:rsidRPr="00D64890">
              <w:rPr>
                <w:rFonts w:cstheme="minorHAnsi"/>
                <w:sz w:val="20"/>
              </w:rPr>
              <w:t>12.1</w:t>
            </w:r>
          </w:p>
          <w:p w14:paraId="64727709" w14:textId="5964A009" w:rsidR="00D83B37" w:rsidRPr="00D64890" w:rsidRDefault="00CB3049" w:rsidP="004C7C43">
            <w:pPr>
              <w:pStyle w:val="NoSpacing"/>
              <w:numPr>
                <w:ilvl w:val="0"/>
                <w:numId w:val="22"/>
              </w:numPr>
              <w:jc w:val="left"/>
              <w:rPr>
                <w:rFonts w:cstheme="minorHAnsi"/>
                <w:sz w:val="20"/>
              </w:rPr>
            </w:pPr>
            <w:r>
              <w:rPr>
                <w:rFonts w:cstheme="minorHAnsi"/>
                <w:sz w:val="20"/>
              </w:rPr>
              <w:t>12.7.5</w:t>
            </w:r>
          </w:p>
          <w:p w14:paraId="164D8C28" w14:textId="12052E00" w:rsidR="00D83B37" w:rsidRPr="00D64890" w:rsidRDefault="001E7684" w:rsidP="004C7C43">
            <w:pPr>
              <w:pStyle w:val="NoSpacing"/>
              <w:numPr>
                <w:ilvl w:val="0"/>
                <w:numId w:val="22"/>
              </w:numPr>
              <w:jc w:val="left"/>
              <w:rPr>
                <w:rFonts w:cstheme="minorHAnsi"/>
                <w:sz w:val="20"/>
              </w:rPr>
            </w:pPr>
            <w:r>
              <w:rPr>
                <w:rFonts w:cstheme="minorHAnsi"/>
                <w:sz w:val="20"/>
              </w:rPr>
              <w:t>6.1.6</w:t>
            </w:r>
          </w:p>
          <w:p w14:paraId="3806A5FC" w14:textId="454D9979" w:rsidR="00D83B37" w:rsidRPr="00D64890" w:rsidRDefault="001E7684" w:rsidP="004C7C43">
            <w:pPr>
              <w:pStyle w:val="NoSpacing"/>
              <w:numPr>
                <w:ilvl w:val="0"/>
                <w:numId w:val="22"/>
              </w:numPr>
              <w:jc w:val="left"/>
              <w:rPr>
                <w:rFonts w:cstheme="minorHAnsi"/>
                <w:sz w:val="20"/>
              </w:rPr>
            </w:pPr>
            <w:r>
              <w:rPr>
                <w:rFonts w:cstheme="minorHAnsi"/>
                <w:sz w:val="20"/>
              </w:rPr>
              <w:t>6.1.5</w:t>
            </w:r>
          </w:p>
          <w:p w14:paraId="721A8B03" w14:textId="6958A1FA" w:rsidR="00D83B37" w:rsidRPr="00D64890" w:rsidRDefault="001E7684" w:rsidP="004C7C43">
            <w:pPr>
              <w:pStyle w:val="NoSpacing"/>
              <w:numPr>
                <w:ilvl w:val="0"/>
                <w:numId w:val="22"/>
              </w:numPr>
              <w:jc w:val="left"/>
              <w:rPr>
                <w:rFonts w:cstheme="minorHAnsi"/>
                <w:sz w:val="20"/>
              </w:rPr>
            </w:pPr>
            <w:r>
              <w:rPr>
                <w:rFonts w:cstheme="minorHAnsi"/>
                <w:sz w:val="20"/>
              </w:rPr>
              <w:t>6.1.7</w:t>
            </w:r>
          </w:p>
          <w:p w14:paraId="7F53E374" w14:textId="2911C26E" w:rsidR="00D83B37" w:rsidRPr="00D64890" w:rsidRDefault="001E7684" w:rsidP="004C7C43">
            <w:pPr>
              <w:pStyle w:val="NoSpacing"/>
              <w:numPr>
                <w:ilvl w:val="0"/>
                <w:numId w:val="22"/>
              </w:numPr>
              <w:jc w:val="left"/>
              <w:rPr>
                <w:rFonts w:cstheme="minorHAnsi"/>
                <w:sz w:val="20"/>
              </w:rPr>
            </w:pPr>
            <w:r>
              <w:rPr>
                <w:rFonts w:cstheme="minorHAnsi"/>
                <w:sz w:val="20"/>
              </w:rPr>
              <w:t>6.1.9</w:t>
            </w:r>
          </w:p>
          <w:p w14:paraId="5049D299" w14:textId="77777777" w:rsidR="00D83B37" w:rsidRPr="00D64890" w:rsidRDefault="00D83B37" w:rsidP="004C7C43">
            <w:pPr>
              <w:pStyle w:val="NoSpacing"/>
              <w:numPr>
                <w:ilvl w:val="0"/>
                <w:numId w:val="22"/>
              </w:numPr>
              <w:jc w:val="left"/>
              <w:rPr>
                <w:rFonts w:cstheme="minorHAnsi"/>
                <w:sz w:val="20"/>
              </w:rPr>
            </w:pPr>
            <w:r w:rsidRPr="00D64890">
              <w:rPr>
                <w:rFonts w:cstheme="minorHAnsi"/>
                <w:sz w:val="20"/>
              </w:rPr>
              <w:t>7.1.1</w:t>
            </w:r>
          </w:p>
          <w:p w14:paraId="3B21225B" w14:textId="009CDA99" w:rsidR="00D83B37" w:rsidRPr="00D64890" w:rsidRDefault="004A75BA" w:rsidP="004C7C43">
            <w:pPr>
              <w:pStyle w:val="NoSpacing"/>
              <w:numPr>
                <w:ilvl w:val="0"/>
                <w:numId w:val="22"/>
              </w:numPr>
              <w:jc w:val="left"/>
              <w:rPr>
                <w:rFonts w:cstheme="minorHAnsi"/>
                <w:sz w:val="20"/>
              </w:rPr>
            </w:pPr>
            <w:r>
              <w:rPr>
                <w:rFonts w:cstheme="minorHAnsi"/>
                <w:sz w:val="20"/>
              </w:rPr>
              <w:t>7.1.8</w:t>
            </w:r>
          </w:p>
          <w:p w14:paraId="012FD0AF" w14:textId="77777777" w:rsidR="00D83B37" w:rsidRPr="00D64890" w:rsidRDefault="00D83B37" w:rsidP="004C7C43">
            <w:pPr>
              <w:pStyle w:val="NoSpacing"/>
              <w:numPr>
                <w:ilvl w:val="0"/>
                <w:numId w:val="22"/>
              </w:numPr>
              <w:jc w:val="left"/>
              <w:rPr>
                <w:rFonts w:cstheme="minorHAnsi"/>
                <w:sz w:val="20"/>
              </w:rPr>
            </w:pPr>
            <w:r w:rsidRPr="00D64890">
              <w:rPr>
                <w:rFonts w:cstheme="minorHAnsi"/>
                <w:sz w:val="20"/>
              </w:rPr>
              <w:t>7.1.2</w:t>
            </w:r>
          </w:p>
          <w:p w14:paraId="226571F6" w14:textId="6602B429" w:rsidR="00D83B37" w:rsidRPr="00D64890" w:rsidRDefault="00D83B37" w:rsidP="004C7C43">
            <w:pPr>
              <w:pStyle w:val="NoSpacing"/>
              <w:numPr>
                <w:ilvl w:val="0"/>
                <w:numId w:val="22"/>
              </w:numPr>
              <w:jc w:val="left"/>
              <w:rPr>
                <w:rFonts w:cstheme="minorHAnsi"/>
                <w:sz w:val="20"/>
              </w:rPr>
            </w:pPr>
            <w:r w:rsidRPr="00D64890">
              <w:rPr>
                <w:rFonts w:cstheme="minorHAnsi"/>
                <w:sz w:val="20"/>
              </w:rPr>
              <w:t>10.4</w:t>
            </w:r>
          </w:p>
          <w:p w14:paraId="28D1C08A" w14:textId="77777777" w:rsidR="00D83B37" w:rsidRPr="00D64890" w:rsidRDefault="00D83B37" w:rsidP="004C7C43">
            <w:pPr>
              <w:pStyle w:val="NoSpacing"/>
              <w:numPr>
                <w:ilvl w:val="0"/>
                <w:numId w:val="22"/>
              </w:numPr>
              <w:jc w:val="left"/>
              <w:rPr>
                <w:rFonts w:cstheme="minorHAnsi"/>
                <w:sz w:val="20"/>
              </w:rPr>
            </w:pPr>
            <w:r w:rsidRPr="00D64890">
              <w:rPr>
                <w:rFonts w:cstheme="minorHAnsi"/>
                <w:sz w:val="20"/>
              </w:rPr>
              <w:t xml:space="preserve">7.1.7 </w:t>
            </w:r>
          </w:p>
        </w:tc>
      </w:tr>
      <w:tr w:rsidR="00D83B37" w:rsidRPr="00D64890" w14:paraId="3C91069C" w14:textId="77777777" w:rsidTr="00A2152D">
        <w:trPr>
          <w:cantSplit/>
          <w:trHeight w:val="1134"/>
        </w:trPr>
        <w:tc>
          <w:tcPr>
            <w:tcW w:w="229" w:type="pct"/>
            <w:shd w:val="clear" w:color="auto" w:fill="FFF2CC" w:themeFill="accent4" w:themeFillTint="33"/>
            <w:textDirection w:val="btLr"/>
          </w:tcPr>
          <w:p w14:paraId="132CB2FF" w14:textId="77777777" w:rsidR="00D83B37" w:rsidRPr="00D64890" w:rsidRDefault="00D83B37" w:rsidP="00D83B37">
            <w:pPr>
              <w:pStyle w:val="NoSpacing"/>
              <w:ind w:left="113" w:right="113"/>
              <w:jc w:val="right"/>
              <w:rPr>
                <w:rFonts w:cstheme="minorHAnsi"/>
                <w:b/>
                <w:sz w:val="20"/>
              </w:rPr>
            </w:pPr>
            <w:proofErr w:type="spellStart"/>
            <w:r w:rsidRPr="00D64890">
              <w:rPr>
                <w:rFonts w:cstheme="minorHAnsi"/>
                <w:b/>
                <w:sz w:val="20"/>
              </w:rPr>
              <w:lastRenderedPageBreak/>
              <w:t>Bushardt</w:t>
            </w:r>
            <w:proofErr w:type="spellEnd"/>
            <w:r w:rsidRPr="00D64890">
              <w:rPr>
                <w:rFonts w:cstheme="minorHAnsi"/>
                <w:b/>
                <w:sz w:val="20"/>
              </w:rPr>
              <w:t xml:space="preserve"> manual – sounds manageable in the contents but each section has so many parts to it. It says that within a strategy (</w:t>
            </w:r>
            <w:proofErr w:type="gramStart"/>
            <w:r w:rsidRPr="00D64890">
              <w:rPr>
                <w:rFonts w:cstheme="minorHAnsi"/>
                <w:b/>
                <w:sz w:val="20"/>
              </w:rPr>
              <w:t>e.g.</w:t>
            </w:r>
            <w:proofErr w:type="gramEnd"/>
            <w:r w:rsidRPr="00D64890">
              <w:rPr>
                <w:rFonts w:cstheme="minorHAnsi"/>
                <w:b/>
                <w:sz w:val="20"/>
              </w:rPr>
              <w:t xml:space="preserve"> following child’s lead) you should use labelling, commenting etc. and that’s how you follow lead….?!?!</w:t>
            </w:r>
          </w:p>
        </w:tc>
        <w:tc>
          <w:tcPr>
            <w:tcW w:w="1888" w:type="pct"/>
            <w:shd w:val="clear" w:color="auto" w:fill="FFF2CC" w:themeFill="accent4" w:themeFillTint="33"/>
          </w:tcPr>
          <w:p w14:paraId="34DB9CEB" w14:textId="77777777" w:rsidR="00D83B37" w:rsidRPr="00D64890" w:rsidRDefault="00D83B37" w:rsidP="00D83B37">
            <w:pPr>
              <w:pStyle w:val="NoSpacing"/>
              <w:jc w:val="left"/>
              <w:rPr>
                <w:rFonts w:cstheme="minorHAnsi"/>
                <w:i/>
                <w:iCs/>
                <w:sz w:val="20"/>
              </w:rPr>
            </w:pPr>
            <w:r w:rsidRPr="00D64890">
              <w:rPr>
                <w:rFonts w:cstheme="minorHAnsi"/>
                <w:i/>
                <w:iCs/>
                <w:sz w:val="20"/>
              </w:rPr>
              <w:t xml:space="preserve">It appears that this manual is used by the HV and other professionals and only selected relevant parts were given to parents in this study. </w:t>
            </w:r>
            <w:proofErr w:type="gramStart"/>
            <w:r w:rsidRPr="00D64890">
              <w:rPr>
                <w:rFonts w:cstheme="minorHAnsi"/>
                <w:i/>
                <w:iCs/>
                <w:sz w:val="20"/>
              </w:rPr>
              <w:t>However</w:t>
            </w:r>
            <w:proofErr w:type="gramEnd"/>
            <w:r w:rsidRPr="00D64890">
              <w:rPr>
                <w:rFonts w:cstheme="minorHAnsi"/>
                <w:i/>
                <w:iCs/>
                <w:sz w:val="20"/>
              </w:rPr>
              <w:t xml:space="preserve"> given that we do not know which parts were given to each parent, it seems likely each part was used at some point, therefore this analysis includes all of this manual.</w:t>
            </w:r>
          </w:p>
          <w:p w14:paraId="681FAF02"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 xml:space="preserve">Pages 1 – 5; Why is promoting communication </w:t>
            </w:r>
            <w:proofErr w:type="gramStart"/>
            <w:r w:rsidRPr="00D64890">
              <w:rPr>
                <w:rFonts w:cstheme="minorHAnsi"/>
                <w:sz w:val="20"/>
              </w:rPr>
              <w:t>important?;</w:t>
            </w:r>
            <w:proofErr w:type="gramEnd"/>
            <w:r w:rsidRPr="00D64890">
              <w:rPr>
                <w:rFonts w:cstheme="minorHAnsi"/>
                <w:sz w:val="20"/>
              </w:rPr>
              <w:t xml:space="preserve"> Promoting communication with daily routines; How does communication development progress?</w:t>
            </w:r>
          </w:p>
          <w:p w14:paraId="2289DACC"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6: How to use this manual</w:t>
            </w:r>
          </w:p>
          <w:p w14:paraId="1D9B9808"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8: Arranging the environment – what it is, why it is important and examples</w:t>
            </w:r>
          </w:p>
          <w:p w14:paraId="75242F2A"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 xml:space="preserve">establish some vocalization or phrase to pair with a specific action. </w:t>
            </w:r>
          </w:p>
          <w:p w14:paraId="08324A4F"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12: Use communication strategies across daily routines (e.g., meals, dressing, changing, reading, play). The routine doesn’t have to be complex, even simple routines help children anticipate, prepare for, and label upcoming activities.</w:t>
            </w:r>
          </w:p>
          <w:p w14:paraId="0C59697B"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15: Following a child’s lead and responsiveness – what it is, why it is important and examples</w:t>
            </w:r>
          </w:p>
          <w:p w14:paraId="5D3050AC"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19: Commenting and labelling – what it is, why it is important and examples</w:t>
            </w:r>
          </w:p>
          <w:p w14:paraId="2193D125"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23: imitating and expanding – what it is, why it is important and examples</w:t>
            </w:r>
          </w:p>
          <w:p w14:paraId="3ECB392E"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27: asking open-ended questions – what it is, why it is important and examples</w:t>
            </w:r>
          </w:p>
          <w:p w14:paraId="155D7128"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30: Praise - what it is, why it is important and examples</w:t>
            </w:r>
          </w:p>
          <w:p w14:paraId="3CCABE09" w14:textId="77777777" w:rsidR="00D83B37" w:rsidRPr="00D64890" w:rsidRDefault="00D83B37" w:rsidP="004C7C43">
            <w:pPr>
              <w:pStyle w:val="NoSpacing"/>
              <w:numPr>
                <w:ilvl w:val="0"/>
                <w:numId w:val="27"/>
              </w:numPr>
              <w:jc w:val="left"/>
              <w:rPr>
                <w:rFonts w:cstheme="minorHAnsi"/>
                <w:sz w:val="20"/>
              </w:rPr>
            </w:pPr>
            <w:r w:rsidRPr="00D64890">
              <w:rPr>
                <w:rFonts w:cstheme="minorHAnsi"/>
                <w:sz w:val="20"/>
              </w:rPr>
              <w:t>Page 35: providing choices – what it is; why it’s important; examples</w:t>
            </w:r>
          </w:p>
          <w:p w14:paraId="48E92314" w14:textId="77777777" w:rsidR="00D83B37" w:rsidRDefault="00D83B37" w:rsidP="004C7C43">
            <w:pPr>
              <w:pStyle w:val="NoSpacing"/>
              <w:numPr>
                <w:ilvl w:val="0"/>
                <w:numId w:val="27"/>
              </w:numPr>
              <w:jc w:val="left"/>
              <w:rPr>
                <w:rFonts w:cstheme="minorHAnsi"/>
                <w:sz w:val="20"/>
              </w:rPr>
            </w:pPr>
            <w:r w:rsidRPr="00D64890">
              <w:rPr>
                <w:rFonts w:cstheme="minorHAnsi"/>
                <w:sz w:val="20"/>
              </w:rPr>
              <w:t>Page 39: time delay/fill in the black – what it is; why it’s important; examples</w:t>
            </w:r>
          </w:p>
          <w:p w14:paraId="32F39EDE" w14:textId="77777777" w:rsidR="00276D94" w:rsidRPr="00276D94" w:rsidRDefault="00276D94" w:rsidP="004C7C43">
            <w:pPr>
              <w:pStyle w:val="NoSpacing"/>
              <w:numPr>
                <w:ilvl w:val="0"/>
                <w:numId w:val="27"/>
              </w:numPr>
              <w:jc w:val="left"/>
              <w:rPr>
                <w:rFonts w:cstheme="minorHAnsi"/>
                <w:sz w:val="20"/>
              </w:rPr>
            </w:pPr>
            <w:r w:rsidRPr="00276D94">
              <w:rPr>
                <w:rFonts w:cstheme="minorHAnsi"/>
                <w:sz w:val="20"/>
              </w:rPr>
              <w:t xml:space="preserve">Only use time delay when the child is familiar with the routine and knows what to expect. </w:t>
            </w:r>
          </w:p>
        </w:tc>
        <w:tc>
          <w:tcPr>
            <w:tcW w:w="460" w:type="pct"/>
            <w:shd w:val="clear" w:color="auto" w:fill="FFF2CC" w:themeFill="accent4" w:themeFillTint="33"/>
          </w:tcPr>
          <w:p w14:paraId="47227401" w14:textId="77777777" w:rsidR="00D83B37" w:rsidRPr="00D64890" w:rsidRDefault="00D83B37" w:rsidP="004C7C43">
            <w:pPr>
              <w:pStyle w:val="NoSpacing"/>
              <w:numPr>
                <w:ilvl w:val="0"/>
                <w:numId w:val="26"/>
              </w:numPr>
              <w:jc w:val="left"/>
              <w:rPr>
                <w:rFonts w:cstheme="minorHAnsi"/>
                <w:sz w:val="20"/>
              </w:rPr>
            </w:pPr>
            <w:proofErr w:type="gramStart"/>
            <w:r w:rsidRPr="00D64890">
              <w:rPr>
                <w:rFonts w:cstheme="minorHAnsi"/>
                <w:sz w:val="20"/>
              </w:rPr>
              <w:t>5.3a,c</w:t>
            </w:r>
            <w:proofErr w:type="gramEnd"/>
            <w:r w:rsidRPr="00D64890">
              <w:rPr>
                <w:rFonts w:cstheme="minorHAnsi"/>
                <w:sz w:val="20"/>
              </w:rPr>
              <w:t>,d+HO</w:t>
            </w:r>
          </w:p>
          <w:p w14:paraId="0FC91D89"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PC</w:t>
            </w:r>
          </w:p>
          <w:p w14:paraId="317EDC13"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6ACD8D6E" w14:textId="1C5A457D" w:rsidR="00D83B37" w:rsidRPr="00D64890" w:rsidRDefault="00D83B37" w:rsidP="004C7C43">
            <w:pPr>
              <w:pStyle w:val="NoSpacing"/>
              <w:numPr>
                <w:ilvl w:val="0"/>
                <w:numId w:val="26"/>
              </w:numPr>
              <w:jc w:val="left"/>
              <w:rPr>
                <w:rFonts w:cstheme="minorHAnsi"/>
                <w:sz w:val="20"/>
              </w:rPr>
            </w:pPr>
            <w:r w:rsidRPr="00D64890">
              <w:rPr>
                <w:rFonts w:cstheme="minorHAnsi"/>
                <w:sz w:val="20"/>
              </w:rPr>
              <w:t>1.4</w:t>
            </w:r>
            <w:r w:rsidR="002C1D81">
              <w:rPr>
                <w:rFonts w:cstheme="minorHAnsi"/>
                <w:sz w:val="20"/>
              </w:rPr>
              <w:t>o</w:t>
            </w:r>
          </w:p>
          <w:p w14:paraId="6AB7AE91"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8.6</w:t>
            </w:r>
          </w:p>
          <w:p w14:paraId="23B0E963"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54F64657"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06F56D79"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107563B9"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027F5C7E"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6B0C0EA9" w14:textId="77777777" w:rsidR="00D83B37" w:rsidRPr="00D64890" w:rsidRDefault="00D83B37" w:rsidP="004C7C43">
            <w:pPr>
              <w:pStyle w:val="NoSpacing"/>
              <w:numPr>
                <w:ilvl w:val="0"/>
                <w:numId w:val="26"/>
              </w:numPr>
              <w:jc w:val="left"/>
              <w:rPr>
                <w:rFonts w:cstheme="minorHAnsi"/>
                <w:sz w:val="20"/>
              </w:rPr>
            </w:pPr>
            <w:r w:rsidRPr="00D64890">
              <w:rPr>
                <w:rFonts w:cstheme="minorHAnsi"/>
                <w:sz w:val="20"/>
              </w:rPr>
              <w:t>4.1, 5.3d, 6.1</w:t>
            </w:r>
          </w:p>
          <w:p w14:paraId="489B4EC6" w14:textId="77777777" w:rsidR="00D83B37" w:rsidRDefault="00D83B37" w:rsidP="004C7C43">
            <w:pPr>
              <w:pStyle w:val="NoSpacing"/>
              <w:numPr>
                <w:ilvl w:val="0"/>
                <w:numId w:val="26"/>
              </w:numPr>
              <w:jc w:val="left"/>
              <w:rPr>
                <w:rFonts w:cstheme="minorHAnsi"/>
                <w:sz w:val="20"/>
              </w:rPr>
            </w:pPr>
            <w:r w:rsidRPr="00D64890">
              <w:rPr>
                <w:rFonts w:cstheme="minorHAnsi"/>
                <w:sz w:val="20"/>
              </w:rPr>
              <w:t>4.1, 5.3d, 6.1</w:t>
            </w:r>
          </w:p>
          <w:p w14:paraId="0929E98F" w14:textId="77777777" w:rsidR="00276D94" w:rsidRPr="00D64890" w:rsidRDefault="00276D94" w:rsidP="004C7C43">
            <w:pPr>
              <w:pStyle w:val="NoSpacing"/>
              <w:numPr>
                <w:ilvl w:val="0"/>
                <w:numId w:val="26"/>
              </w:numPr>
              <w:jc w:val="left"/>
              <w:rPr>
                <w:rFonts w:cstheme="minorHAnsi"/>
                <w:sz w:val="20"/>
              </w:rPr>
            </w:pPr>
            <w:r>
              <w:rPr>
                <w:rFonts w:cstheme="minorHAnsi"/>
                <w:sz w:val="20"/>
              </w:rPr>
              <w:t>4.1</w:t>
            </w:r>
          </w:p>
        </w:tc>
        <w:tc>
          <w:tcPr>
            <w:tcW w:w="1888" w:type="pct"/>
            <w:shd w:val="clear" w:color="auto" w:fill="FFF2CC" w:themeFill="accent4" w:themeFillTint="33"/>
          </w:tcPr>
          <w:p w14:paraId="27F1CE7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9-10 Arranging the environment</w:t>
            </w:r>
          </w:p>
          <w:p w14:paraId="0289A770"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9: label shelves and containers with pictures of the materials; place each child’s photo on a chair so they may find their seats at snack and meals</w:t>
            </w:r>
          </w:p>
          <w:p w14:paraId="75E913C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10: provide opportunities for book experiences such as, looking at books together or time for independent ‘reading.’</w:t>
            </w:r>
          </w:p>
          <w:p w14:paraId="09A7C96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be sure to respond to their communication and to make looking at </w:t>
            </w:r>
            <w:proofErr w:type="gramStart"/>
            <w:r w:rsidRPr="00D64890">
              <w:rPr>
                <w:rFonts w:cstheme="minorHAnsi"/>
                <w:sz w:val="20"/>
              </w:rPr>
              <w:t>books</w:t>
            </w:r>
            <w:proofErr w:type="gramEnd"/>
            <w:r w:rsidRPr="00D64890">
              <w:rPr>
                <w:rFonts w:cstheme="minorHAnsi"/>
                <w:sz w:val="20"/>
              </w:rPr>
              <w:t xml:space="preserve"> fun</w:t>
            </w:r>
          </w:p>
          <w:p w14:paraId="04E7442D" w14:textId="77777777" w:rsidR="00D83B37" w:rsidRPr="00D64890" w:rsidRDefault="00D83B37" w:rsidP="004C7C43">
            <w:pPr>
              <w:pStyle w:val="NoSpacing"/>
              <w:numPr>
                <w:ilvl w:val="0"/>
                <w:numId w:val="28"/>
              </w:numPr>
              <w:jc w:val="left"/>
              <w:rPr>
                <w:rFonts w:cstheme="minorHAnsi"/>
                <w:sz w:val="20"/>
                <w:highlight w:val="yellow"/>
              </w:rPr>
            </w:pPr>
            <w:r w:rsidRPr="00D64890">
              <w:rPr>
                <w:rFonts w:cstheme="minorHAnsi"/>
                <w:sz w:val="20"/>
                <w:highlight w:val="yellow"/>
              </w:rPr>
              <w:t>play a game together with your child</w:t>
            </w:r>
          </w:p>
          <w:p w14:paraId="372F233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11: Position yourself so that you are directly facing the child and seated at child’s eye level during routine activities (e.g., feeding, play, circle time in </w:t>
            </w:r>
            <w:proofErr w:type="gramStart"/>
            <w:r w:rsidRPr="00D64890">
              <w:rPr>
                <w:rFonts w:cstheme="minorHAnsi"/>
                <w:sz w:val="20"/>
              </w:rPr>
              <w:t>child care</w:t>
            </w:r>
            <w:proofErr w:type="gramEnd"/>
            <w:r w:rsidRPr="00D64890">
              <w:rPr>
                <w:rFonts w:cstheme="minorHAnsi"/>
                <w:sz w:val="20"/>
              </w:rPr>
              <w:t>).</w:t>
            </w:r>
          </w:p>
          <w:p w14:paraId="266645DA"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Use unexpected events or silly comments to promote communication.</w:t>
            </w:r>
          </w:p>
          <w:p w14:paraId="3C928C5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Encourage children to engage in social interactions and cooperative play during activities by saying, for example, “Connor has the dinosaurs, they’re eating the food.”</w:t>
            </w:r>
          </w:p>
          <w:p w14:paraId="5D1FD99F"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allow children an opportunity to respond</w:t>
            </w:r>
          </w:p>
          <w:p w14:paraId="29ECA30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Comment positively on children’s responses</w:t>
            </w:r>
          </w:p>
          <w:p w14:paraId="7637C79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Then, use that each time the action occurs. For example, if a child puts a hat on the adult’s head, let the hat fall off and say, “Off.”</w:t>
            </w:r>
          </w:p>
          <w:p w14:paraId="54F1E47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repeat the routine several times to allow the child to imitate the vocalization.</w:t>
            </w:r>
          </w:p>
          <w:p w14:paraId="5ED5C08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12: talk about the day’s schedule. During circle time in </w:t>
            </w:r>
            <w:proofErr w:type="gramStart"/>
            <w:r w:rsidRPr="00D64890">
              <w:rPr>
                <w:rFonts w:cstheme="minorHAnsi"/>
                <w:sz w:val="20"/>
              </w:rPr>
              <w:t>child care</w:t>
            </w:r>
            <w:proofErr w:type="gramEnd"/>
            <w:r w:rsidRPr="00D64890">
              <w:rPr>
                <w:rFonts w:cstheme="minorHAnsi"/>
                <w:sz w:val="20"/>
              </w:rPr>
              <w:t xml:space="preserve"> programs for instance, you may talk with children about what you are going to do by saying, for example, “First we are having circle, then we will wash our hands and have snack.”; When a transition from one activity to another is going to happen, give children a warning. For example, “In two minutes we are going to clean up.” Thus, children will be better prepared to stop their activity and clean up.</w:t>
            </w:r>
          </w:p>
          <w:p w14:paraId="4948EAF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13: place clothing items in silly or unexpected places (e.g., place a mitten on the child’s foot, a shoe on the child’s hand) and ask, “Is this where we put the mitten?” This is likely to draw comments from the child.</w:t>
            </w:r>
          </w:p>
          <w:p w14:paraId="0D69F3D9" w14:textId="77777777" w:rsidR="00D83B37" w:rsidRPr="00D64890" w:rsidRDefault="00D83B37" w:rsidP="004C7C43">
            <w:pPr>
              <w:pStyle w:val="NoSpacing"/>
              <w:numPr>
                <w:ilvl w:val="0"/>
                <w:numId w:val="28"/>
              </w:numPr>
              <w:jc w:val="left"/>
              <w:rPr>
                <w:rFonts w:cstheme="minorHAnsi"/>
                <w:sz w:val="20"/>
                <w:highlight w:val="yellow"/>
              </w:rPr>
            </w:pPr>
            <w:r w:rsidRPr="00D64890">
              <w:rPr>
                <w:rFonts w:cstheme="minorHAnsi"/>
                <w:sz w:val="20"/>
                <w:highlight w:val="yellow"/>
              </w:rPr>
              <w:t xml:space="preserve">Use predictable routines for clean-up, diapering, or transitions between activities. The routines may include the use of some clearly marked opener/closer, such as a song. For example, “This is the way we wash our hands, wash our hands….”; Page </w:t>
            </w:r>
            <w:r w:rsidRPr="00D64890">
              <w:rPr>
                <w:rFonts w:cstheme="minorHAnsi"/>
                <w:sz w:val="20"/>
                <w:highlight w:val="yellow"/>
              </w:rPr>
              <w:lastRenderedPageBreak/>
              <w:t xml:space="preserve">13: use these songs to teach language. For example, “Head, Shoulders, Knees, and </w:t>
            </w:r>
            <w:proofErr w:type="spellStart"/>
            <w:proofErr w:type="gramStart"/>
            <w:r w:rsidRPr="00D64890">
              <w:rPr>
                <w:rFonts w:cstheme="minorHAnsi"/>
                <w:sz w:val="20"/>
                <w:highlight w:val="yellow"/>
              </w:rPr>
              <w:t>Toes”or</w:t>
            </w:r>
            <w:proofErr w:type="spellEnd"/>
            <w:proofErr w:type="gramEnd"/>
            <w:r w:rsidRPr="00D64890">
              <w:rPr>
                <w:rFonts w:cstheme="minorHAnsi"/>
                <w:sz w:val="20"/>
                <w:highlight w:val="yellow"/>
              </w:rPr>
              <w:t xml:space="preserve"> the “Clean Up” song.</w:t>
            </w:r>
          </w:p>
          <w:p w14:paraId="34BC8C9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Set aside some quiet book-reading and story </w:t>
            </w:r>
            <w:proofErr w:type="gramStart"/>
            <w:r w:rsidRPr="00D64890">
              <w:rPr>
                <w:rFonts w:cstheme="minorHAnsi"/>
                <w:sz w:val="20"/>
              </w:rPr>
              <w:t>time, and</w:t>
            </w:r>
            <w:proofErr w:type="gramEnd"/>
            <w:r w:rsidRPr="00D64890">
              <w:rPr>
                <w:rFonts w:cstheme="minorHAnsi"/>
                <w:sz w:val="20"/>
              </w:rPr>
              <w:t xml:space="preserve"> stick to those times each day. In addition, provide opportunities for independent ‘reading’ at other times.</w:t>
            </w:r>
          </w:p>
          <w:p w14:paraId="4069947B" w14:textId="77777777" w:rsidR="00D83B37" w:rsidRPr="00D64890" w:rsidRDefault="00D83B37" w:rsidP="004C7C43">
            <w:pPr>
              <w:pStyle w:val="NoSpacing"/>
              <w:numPr>
                <w:ilvl w:val="0"/>
                <w:numId w:val="28"/>
              </w:numPr>
              <w:jc w:val="left"/>
              <w:rPr>
                <w:rFonts w:cstheme="minorHAnsi"/>
                <w:sz w:val="20"/>
                <w:highlight w:val="yellow"/>
              </w:rPr>
            </w:pPr>
            <w:r w:rsidRPr="00D64890">
              <w:rPr>
                <w:rFonts w:cstheme="minorHAnsi"/>
                <w:sz w:val="20"/>
                <w:highlight w:val="yellow"/>
              </w:rPr>
              <w:t>During shared book reading, allow children to take turns.</w:t>
            </w:r>
          </w:p>
          <w:p w14:paraId="2D720B8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Turn off the television and music and put electronics away during play and book time to reduce distraction and help adults and children focus on each other.</w:t>
            </w:r>
          </w:p>
          <w:p w14:paraId="0B31E409" w14:textId="77777777" w:rsidR="00D83B37" w:rsidRPr="00D64890" w:rsidRDefault="00D83B37" w:rsidP="004C7C43">
            <w:pPr>
              <w:pStyle w:val="NoSpacing"/>
              <w:numPr>
                <w:ilvl w:val="0"/>
                <w:numId w:val="28"/>
              </w:numPr>
              <w:jc w:val="left"/>
              <w:rPr>
                <w:rFonts w:cstheme="minorHAnsi"/>
                <w:sz w:val="20"/>
                <w:highlight w:val="yellow"/>
              </w:rPr>
            </w:pPr>
            <w:r w:rsidRPr="00D64890">
              <w:rPr>
                <w:rFonts w:cstheme="minorHAnsi"/>
                <w:sz w:val="20"/>
                <w:highlight w:val="yellow"/>
              </w:rPr>
              <w:t>Limit screen time (e.g., television, computer, tablet, etc)</w:t>
            </w:r>
          </w:p>
          <w:p w14:paraId="1405EF8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Talk about programs your child watches, or the games they are playing, and use these opportunities to encourage communication.</w:t>
            </w:r>
          </w:p>
          <w:p w14:paraId="42C21795"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15: First, notice what the child is doing, playing with, looking at, or talking about.</w:t>
            </w:r>
          </w:p>
          <w:p w14:paraId="2B0F824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Follow a child’s lead </w:t>
            </w:r>
          </w:p>
          <w:p w14:paraId="0D068F4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by commenting, </w:t>
            </w:r>
          </w:p>
          <w:p w14:paraId="4FB35F5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labelling, </w:t>
            </w:r>
          </w:p>
          <w:p w14:paraId="3C3165CB" w14:textId="77777777" w:rsidR="00B91C8E" w:rsidRDefault="00D83B37" w:rsidP="004C7C43">
            <w:pPr>
              <w:pStyle w:val="NoSpacing"/>
              <w:numPr>
                <w:ilvl w:val="0"/>
                <w:numId w:val="28"/>
              </w:numPr>
              <w:jc w:val="left"/>
              <w:rPr>
                <w:rFonts w:cstheme="minorHAnsi"/>
                <w:sz w:val="20"/>
              </w:rPr>
            </w:pPr>
            <w:r w:rsidRPr="00D64890">
              <w:rPr>
                <w:rFonts w:cstheme="minorHAnsi"/>
                <w:sz w:val="20"/>
              </w:rPr>
              <w:t xml:space="preserve">describing, </w:t>
            </w:r>
          </w:p>
          <w:p w14:paraId="2F5CC666" w14:textId="202B6794"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adding to or expanding, </w:t>
            </w:r>
          </w:p>
          <w:p w14:paraId="1534095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imitating, </w:t>
            </w:r>
          </w:p>
          <w:p w14:paraId="08569FE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For example, when painting, ask, “What should I paint?” If a child does not answer your question, answer it yourself. If you ask, “What </w:t>
            </w:r>
            <w:proofErr w:type="spellStart"/>
            <w:r w:rsidRPr="00D64890">
              <w:rPr>
                <w:rFonts w:cstheme="minorHAnsi"/>
                <w:sz w:val="20"/>
              </w:rPr>
              <w:t>color</w:t>
            </w:r>
            <w:proofErr w:type="spellEnd"/>
            <w:r w:rsidRPr="00D64890">
              <w:rPr>
                <w:rFonts w:cstheme="minorHAnsi"/>
                <w:sz w:val="20"/>
              </w:rPr>
              <w:t xml:space="preserve"> is that?” and the child does not answer, answer that question yourself. “It’s red.”</w:t>
            </w:r>
          </w:p>
          <w:p w14:paraId="7E421AB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present him/her with a couple choices.</w:t>
            </w:r>
          </w:p>
          <w:p w14:paraId="4907D398"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16: Describe the child’s actions as he or she is doing them</w:t>
            </w:r>
          </w:p>
          <w:p w14:paraId="4C4D4476"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Label the objects with which a child is playing.</w:t>
            </w:r>
          </w:p>
          <w:p w14:paraId="4B483F5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Ask open-ended questions about a child’s interests.</w:t>
            </w:r>
          </w:p>
          <w:p w14:paraId="2DB258E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Allow children to direct your </w:t>
            </w:r>
            <w:proofErr w:type="gramStart"/>
            <w:r w:rsidRPr="00D64890">
              <w:rPr>
                <w:rFonts w:cstheme="minorHAnsi"/>
                <w:sz w:val="20"/>
              </w:rPr>
              <w:t>activities;</w:t>
            </w:r>
            <w:proofErr w:type="gramEnd"/>
            <w:r w:rsidRPr="00D64890">
              <w:rPr>
                <w:rFonts w:cstheme="minorHAnsi"/>
                <w:sz w:val="20"/>
              </w:rPr>
              <w:t xml:space="preserve"> </w:t>
            </w:r>
          </w:p>
          <w:p w14:paraId="2E095229"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Imitate what a child says</w:t>
            </w:r>
          </w:p>
          <w:p w14:paraId="36A1CA3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Talk about on the pictures, </w:t>
            </w:r>
          </w:p>
          <w:p w14:paraId="77D8236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name characters</w:t>
            </w:r>
          </w:p>
          <w:p w14:paraId="39D23A4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Imitate the child’s vocalisations</w:t>
            </w:r>
          </w:p>
          <w:p w14:paraId="51134B6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pick out two books the child might enjoy and ask, “Which book would you like to read?”</w:t>
            </w:r>
          </w:p>
          <w:p w14:paraId="6C40876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Comment by saying, “Baby’s sleeping, night-night baby” and place another doll in the bed. </w:t>
            </w:r>
          </w:p>
          <w:p w14:paraId="02987F1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Wait for the child to respond.</w:t>
            </w:r>
          </w:p>
          <w:p w14:paraId="2F4FB5F9"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“Oh, that’s a big truck. </w:t>
            </w:r>
          </w:p>
          <w:p w14:paraId="2004E289"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What are they doing out there?”</w:t>
            </w:r>
          </w:p>
          <w:p w14:paraId="76735A6A"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lastRenderedPageBreak/>
              <w:t>While playing outside, watch and make one or two statements about his or her activity.</w:t>
            </w:r>
          </w:p>
          <w:p w14:paraId="42607AA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While preparing for naptime, let children help and comment on their sheets or blankets.</w:t>
            </w:r>
          </w:p>
          <w:p w14:paraId="0A4D88DF"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“That’s a pretty blanket. </w:t>
            </w:r>
          </w:p>
          <w:p w14:paraId="5B889BB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What </w:t>
            </w:r>
            <w:proofErr w:type="spellStart"/>
            <w:r w:rsidRPr="00D64890">
              <w:rPr>
                <w:rFonts w:cstheme="minorHAnsi"/>
                <w:sz w:val="20"/>
              </w:rPr>
              <w:t>color</w:t>
            </w:r>
            <w:proofErr w:type="spellEnd"/>
            <w:r w:rsidRPr="00D64890">
              <w:rPr>
                <w:rFonts w:cstheme="minorHAnsi"/>
                <w:sz w:val="20"/>
              </w:rPr>
              <w:t xml:space="preserve"> is that?”</w:t>
            </w:r>
          </w:p>
          <w:p w14:paraId="22C9B67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Talk or </w:t>
            </w:r>
          </w:p>
          <w:p w14:paraId="2F6A7D1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sign about the foods everyone is eating</w:t>
            </w:r>
          </w:p>
          <w:p w14:paraId="234D2D6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“What are we having today?” </w:t>
            </w:r>
          </w:p>
          <w:p w14:paraId="62D47B2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Wait for children to respond, </w:t>
            </w:r>
          </w:p>
          <w:p w14:paraId="0C86394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and then continue talking about the food they are eating. “I like apples.</w:t>
            </w:r>
          </w:p>
          <w:p w14:paraId="144F262B"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Where do apples grow?” </w:t>
            </w:r>
          </w:p>
          <w:p w14:paraId="3B77F1E6"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Wait for children to respond, </w:t>
            </w:r>
          </w:p>
          <w:p w14:paraId="0387D9D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and then offer, “They grow on trees. </w:t>
            </w:r>
          </w:p>
          <w:p w14:paraId="0DBC424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What other foods grow on a tree?”</w:t>
            </w:r>
          </w:p>
          <w:p w14:paraId="0A467FD9"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During clean-up, offer children a choice of which area they would like to clean-up. Ask, “Would you like to pick up the cars or put the books away?”</w:t>
            </w:r>
          </w:p>
          <w:p w14:paraId="4DA35F3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ask open-ended questions</w:t>
            </w:r>
          </w:p>
          <w:p w14:paraId="0F8830A6"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Describe in detail what </w:t>
            </w:r>
            <w:proofErr w:type="spellStart"/>
            <w:r w:rsidRPr="00D64890">
              <w:rPr>
                <w:rFonts w:cstheme="minorHAnsi"/>
                <w:sz w:val="20"/>
              </w:rPr>
              <w:t>colors</w:t>
            </w:r>
            <w:proofErr w:type="spellEnd"/>
            <w:r w:rsidRPr="00D64890">
              <w:rPr>
                <w:rFonts w:cstheme="minorHAnsi"/>
                <w:sz w:val="20"/>
              </w:rPr>
              <w:t>, shapes, or actions are on each page.</w:t>
            </w:r>
          </w:p>
          <w:p w14:paraId="76BF1336"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19: Commenting </w:t>
            </w:r>
          </w:p>
          <w:p w14:paraId="1B5106B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and labelling</w:t>
            </w:r>
          </w:p>
          <w:p w14:paraId="0E7A626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Name the child’s toys or materials, as she is playing with them</w:t>
            </w:r>
          </w:p>
          <w:p w14:paraId="081D1848"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Describe the child’s actions as they are doing them or as you are helping the child do them. Be the “narrator” for children’s actions.</w:t>
            </w:r>
          </w:p>
          <w:p w14:paraId="5F392AF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Talk about what you are doing or</w:t>
            </w:r>
          </w:p>
          <w:p w14:paraId="2F332BE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what children are doing during daily routines, such as diapering, meals, or clean-up.</w:t>
            </w:r>
          </w:p>
          <w:p w14:paraId="59278698"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Talk or sign about the pictures in books.</w:t>
            </w:r>
          </w:p>
          <w:p w14:paraId="5C635AF8" w14:textId="77777777" w:rsidR="00D83B37" w:rsidRPr="00D64890" w:rsidRDefault="00D83B37" w:rsidP="004C7C43">
            <w:pPr>
              <w:pStyle w:val="NoSpacing"/>
              <w:numPr>
                <w:ilvl w:val="0"/>
                <w:numId w:val="28"/>
              </w:numPr>
              <w:jc w:val="left"/>
              <w:rPr>
                <w:rFonts w:cstheme="minorHAnsi"/>
                <w:sz w:val="20"/>
              </w:rPr>
            </w:pPr>
            <w:r w:rsidRPr="00D64890">
              <w:rPr>
                <w:rFonts w:cstheme="minorHAnsi"/>
                <w:i/>
                <w:iCs/>
                <w:sz w:val="20"/>
              </w:rPr>
              <w:t>There were a lot more examples of parallel talk on page 21.</w:t>
            </w:r>
          </w:p>
          <w:p w14:paraId="6AA5CF8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23: Imitating </w:t>
            </w:r>
          </w:p>
          <w:p w14:paraId="7618774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and expanding </w:t>
            </w:r>
            <w:r w:rsidRPr="00D64890">
              <w:rPr>
                <w:rFonts w:cstheme="minorHAnsi"/>
                <w:i/>
                <w:iCs/>
                <w:sz w:val="20"/>
              </w:rPr>
              <w:t xml:space="preserve">there are many examples of expansions and imitations </w:t>
            </w:r>
          </w:p>
          <w:p w14:paraId="23A44F2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With children who are using single words or signs or approximations of words or signs, imitate the child’s words or signs, but use their correct form. For example, if a child says, “</w:t>
            </w:r>
            <w:proofErr w:type="spellStart"/>
            <w:r w:rsidRPr="00D64890">
              <w:rPr>
                <w:rFonts w:cstheme="minorHAnsi"/>
                <w:sz w:val="20"/>
              </w:rPr>
              <w:t>ba</w:t>
            </w:r>
            <w:proofErr w:type="spellEnd"/>
            <w:r w:rsidRPr="00D64890">
              <w:rPr>
                <w:rFonts w:cstheme="minorHAnsi"/>
                <w:sz w:val="20"/>
              </w:rPr>
              <w:t xml:space="preserve"> </w:t>
            </w:r>
            <w:proofErr w:type="spellStart"/>
            <w:r w:rsidRPr="00D64890">
              <w:rPr>
                <w:rFonts w:cstheme="minorHAnsi"/>
                <w:sz w:val="20"/>
              </w:rPr>
              <w:t>ba</w:t>
            </w:r>
            <w:proofErr w:type="spellEnd"/>
            <w:r w:rsidRPr="00D64890">
              <w:rPr>
                <w:rFonts w:cstheme="minorHAnsi"/>
                <w:sz w:val="20"/>
              </w:rPr>
              <w:t>” to ask for a bottle, say “bottle”</w:t>
            </w:r>
          </w:p>
          <w:p w14:paraId="717CA6B0"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lastRenderedPageBreak/>
              <w:t>When imitating a child’s attempt at or approximation of a word, rather than repeating back the child’s word (child says, “</w:t>
            </w:r>
            <w:proofErr w:type="spellStart"/>
            <w:r w:rsidRPr="00D64890">
              <w:rPr>
                <w:rFonts w:cstheme="minorHAnsi"/>
                <w:sz w:val="20"/>
              </w:rPr>
              <w:t>lello</w:t>
            </w:r>
            <w:proofErr w:type="spellEnd"/>
            <w:r w:rsidRPr="00D64890">
              <w:rPr>
                <w:rFonts w:cstheme="minorHAnsi"/>
                <w:sz w:val="20"/>
              </w:rPr>
              <w:t>” for yellow, or “</w:t>
            </w:r>
            <w:proofErr w:type="spellStart"/>
            <w:r w:rsidRPr="00D64890">
              <w:rPr>
                <w:rFonts w:cstheme="minorHAnsi"/>
                <w:sz w:val="20"/>
              </w:rPr>
              <w:t>wa</w:t>
            </w:r>
            <w:proofErr w:type="spellEnd"/>
            <w:r w:rsidRPr="00D64890">
              <w:rPr>
                <w:rFonts w:cstheme="minorHAnsi"/>
                <w:sz w:val="20"/>
              </w:rPr>
              <w:t xml:space="preserve"> </w:t>
            </w:r>
            <w:proofErr w:type="spellStart"/>
            <w:r w:rsidRPr="00D64890">
              <w:rPr>
                <w:rFonts w:cstheme="minorHAnsi"/>
                <w:sz w:val="20"/>
              </w:rPr>
              <w:t>wa</w:t>
            </w:r>
            <w:proofErr w:type="spellEnd"/>
            <w:r w:rsidRPr="00D64890">
              <w:rPr>
                <w:rFonts w:cstheme="minorHAnsi"/>
                <w:sz w:val="20"/>
              </w:rPr>
              <w:t>” for water), repeat back “yellow” or “water’. Try to avoid telling the child his or her word was not correct. Simply model the correct words.</w:t>
            </w:r>
          </w:p>
          <w:p w14:paraId="561397E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27: Asking open-ended questions </w:t>
            </w:r>
            <w:r w:rsidRPr="00D64890">
              <w:rPr>
                <w:rFonts w:cstheme="minorHAnsi"/>
                <w:i/>
                <w:iCs/>
                <w:sz w:val="20"/>
              </w:rPr>
              <w:t>lots of examples of these</w:t>
            </w:r>
          </w:p>
          <w:p w14:paraId="48B6B34F"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pause and wait for the infant/toddler to answer.</w:t>
            </w:r>
          </w:p>
          <w:p w14:paraId="2409C15B" w14:textId="77777777" w:rsidR="00D83B37" w:rsidRPr="00276D94" w:rsidRDefault="00D83B37" w:rsidP="004C7C43">
            <w:pPr>
              <w:pStyle w:val="NoSpacing"/>
              <w:numPr>
                <w:ilvl w:val="0"/>
                <w:numId w:val="28"/>
              </w:numPr>
              <w:jc w:val="left"/>
              <w:rPr>
                <w:rFonts w:cstheme="minorHAnsi"/>
                <w:sz w:val="20"/>
              </w:rPr>
            </w:pPr>
            <w:r w:rsidRPr="00276D94">
              <w:rPr>
                <w:rFonts w:cstheme="minorHAnsi"/>
                <w:sz w:val="20"/>
              </w:rPr>
              <w:t>If they do not answer, fill in the answer yourself.</w:t>
            </w:r>
          </w:p>
          <w:p w14:paraId="254B89D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For example, the adult may provide choices for the child (e.g., “What do you want? Do you want the ball or the blocks?”).</w:t>
            </w:r>
          </w:p>
          <w:p w14:paraId="5DF4B9E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Another example includes providing a lead-in cue for the child to respond (e.g., “Where is the ball? It’s under the …”).</w:t>
            </w:r>
          </w:p>
          <w:p w14:paraId="108CABDC"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When a child sits in the book area, hold up two books and ask, “Which book do you want?”</w:t>
            </w:r>
          </w:p>
          <w:p w14:paraId="7FA9E1B2" w14:textId="4CB1DBBF" w:rsidR="00D83B37" w:rsidRPr="00D40428" w:rsidRDefault="00D83B37" w:rsidP="004C7C43">
            <w:pPr>
              <w:pStyle w:val="NoSpacing"/>
              <w:numPr>
                <w:ilvl w:val="0"/>
                <w:numId w:val="28"/>
              </w:numPr>
              <w:jc w:val="left"/>
              <w:rPr>
                <w:rFonts w:cstheme="minorHAnsi"/>
                <w:sz w:val="20"/>
              </w:rPr>
            </w:pPr>
            <w:r w:rsidRPr="00D64890">
              <w:rPr>
                <w:rFonts w:cstheme="minorHAnsi"/>
                <w:sz w:val="20"/>
              </w:rPr>
              <w:t xml:space="preserve">Page 30: Praise </w:t>
            </w:r>
            <w:r w:rsidRPr="00D64890">
              <w:rPr>
                <w:rFonts w:cstheme="minorHAnsi"/>
                <w:i/>
                <w:iCs/>
                <w:sz w:val="20"/>
              </w:rPr>
              <w:t>many examples of praise</w:t>
            </w:r>
          </w:p>
          <w:p w14:paraId="5E47F9EA" w14:textId="691CD86A" w:rsidR="00D40428" w:rsidRPr="00D64890" w:rsidRDefault="00D40428" w:rsidP="004C7C43">
            <w:pPr>
              <w:pStyle w:val="NoSpacing"/>
              <w:numPr>
                <w:ilvl w:val="0"/>
                <w:numId w:val="28"/>
              </w:numPr>
              <w:jc w:val="left"/>
              <w:rPr>
                <w:rFonts w:cstheme="minorHAnsi"/>
                <w:sz w:val="20"/>
              </w:rPr>
            </w:pPr>
            <w:r>
              <w:rPr>
                <w:rFonts w:cstheme="minorHAnsi"/>
                <w:i/>
                <w:iCs/>
                <w:sz w:val="20"/>
              </w:rPr>
              <w:t>Praise -descriptive</w:t>
            </w:r>
          </w:p>
          <w:p w14:paraId="3344748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Notice when a child is using communication to let you know what they want, then give him/her attention </w:t>
            </w:r>
          </w:p>
          <w:p w14:paraId="6436690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and respond to their request or behaviour</w:t>
            </w:r>
          </w:p>
          <w:p w14:paraId="16682E87"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When a child is looking at a book with you and points to or tries to label the pictures, label and name things with them.</w:t>
            </w:r>
          </w:p>
          <w:p w14:paraId="35CDA39F"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“You just pointed to the tree.</w:t>
            </w:r>
          </w:p>
          <w:p w14:paraId="2D0AD58B"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That’s a big tree with green leaves.”</w:t>
            </w:r>
          </w:p>
          <w:p w14:paraId="13AEF39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Simply responding to children and continuing a vocal interaction or “conversation” is a form of positive attention.</w:t>
            </w:r>
          </w:p>
          <w:p w14:paraId="39C497C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Page 35: Providing choices </w:t>
            </w:r>
            <w:r w:rsidRPr="00D64890">
              <w:rPr>
                <w:rFonts w:cstheme="minorHAnsi"/>
                <w:i/>
                <w:iCs/>
                <w:sz w:val="20"/>
              </w:rPr>
              <w:t>many examples</w:t>
            </w:r>
          </w:p>
          <w:p w14:paraId="45FF09DA"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 xml:space="preserve">In order to provide choices, toys and other materials can be rotated so that children have the chance to play with a variety of </w:t>
            </w:r>
            <w:proofErr w:type="gramStart"/>
            <w:r w:rsidRPr="00D64890">
              <w:rPr>
                <w:rFonts w:cstheme="minorHAnsi"/>
                <w:sz w:val="20"/>
              </w:rPr>
              <w:t>toys, and</w:t>
            </w:r>
            <w:proofErr w:type="gramEnd"/>
            <w:r w:rsidRPr="00D64890">
              <w:rPr>
                <w:rFonts w:cstheme="minorHAnsi"/>
                <w:sz w:val="20"/>
              </w:rPr>
              <w:t xml:space="preserve"> may find them more interesting.</w:t>
            </w:r>
          </w:p>
          <w:p w14:paraId="6429CD4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It is helpful for children at the early language-learning stages to have some visual picture of their choices. When possible, hold up the choices or some visual representation of the choices to which children can respond.</w:t>
            </w:r>
          </w:p>
          <w:p w14:paraId="32B42762"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Put a variety of toys out during play times, giving a choice of activities.</w:t>
            </w:r>
          </w:p>
          <w:p w14:paraId="44579C3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When playing music ask the child what they want to hear.</w:t>
            </w:r>
          </w:p>
          <w:p w14:paraId="7011AE7E"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Put a variety of toys out during play times, giving a choice of activities.</w:t>
            </w:r>
          </w:p>
          <w:p w14:paraId="71600BE9"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w:t>
            </w:r>
            <w:proofErr w:type="gramStart"/>
            <w:r w:rsidRPr="00D64890">
              <w:rPr>
                <w:rFonts w:cstheme="minorHAnsi"/>
                <w:sz w:val="20"/>
              </w:rPr>
              <w:t>which</w:t>
            </w:r>
            <w:proofErr w:type="gramEnd"/>
            <w:r w:rsidRPr="00D64890">
              <w:rPr>
                <w:rFonts w:cstheme="minorHAnsi"/>
                <w:sz w:val="20"/>
              </w:rPr>
              <w:t xml:space="preserve"> colour paper would you like to use?”</w:t>
            </w:r>
          </w:p>
          <w:p w14:paraId="0CB5D878"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Make cards with pictures that represent songs the child knows.</w:t>
            </w:r>
          </w:p>
          <w:p w14:paraId="373E1995"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lastRenderedPageBreak/>
              <w:t>Make a variety of books available to children throughout the day.</w:t>
            </w:r>
          </w:p>
          <w:p w14:paraId="6468467D"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Page 39: Time delay/fill in the blank –</w:t>
            </w:r>
            <w:r w:rsidRPr="00D64890">
              <w:rPr>
                <w:rFonts w:cstheme="minorHAnsi"/>
                <w:i/>
                <w:iCs/>
                <w:sz w:val="20"/>
              </w:rPr>
              <w:t xml:space="preserve"> many examples</w:t>
            </w:r>
          </w:p>
          <w:p w14:paraId="0F650FB1"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Anticipate when a child wants something, look at them expectantly, and wait 3-5 seconds.</w:t>
            </w:r>
          </w:p>
          <w:p w14:paraId="3317AA74"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model how to point to the item that the child wants. Once the child imitates the point, give the item to the child.</w:t>
            </w:r>
          </w:p>
          <w:p w14:paraId="2DF303FA" w14:textId="77777777" w:rsidR="00AB4434" w:rsidRPr="00B16180" w:rsidRDefault="00D83B37" w:rsidP="004C7C43">
            <w:pPr>
              <w:pStyle w:val="NoSpacing"/>
              <w:numPr>
                <w:ilvl w:val="0"/>
                <w:numId w:val="28"/>
              </w:numPr>
              <w:jc w:val="left"/>
              <w:rPr>
                <w:rFonts w:cstheme="minorHAnsi"/>
                <w:sz w:val="20"/>
              </w:rPr>
            </w:pPr>
            <w:r w:rsidRPr="00B16180">
              <w:rPr>
                <w:rFonts w:cstheme="minorHAnsi"/>
                <w:sz w:val="20"/>
              </w:rPr>
              <w:t xml:space="preserve">If the child doesn’t communicate during the pause, simply model the word/phrase and continue. Your interactions should remain positive when children do not fill in the blank. </w:t>
            </w:r>
          </w:p>
          <w:p w14:paraId="5EEC4D82" w14:textId="77777777" w:rsidR="00AB4434" w:rsidRPr="00B16180" w:rsidRDefault="00D83B37" w:rsidP="004C7C43">
            <w:pPr>
              <w:pStyle w:val="NoSpacing"/>
              <w:numPr>
                <w:ilvl w:val="0"/>
                <w:numId w:val="28"/>
              </w:numPr>
              <w:jc w:val="left"/>
              <w:rPr>
                <w:rFonts w:cstheme="minorHAnsi"/>
                <w:sz w:val="20"/>
              </w:rPr>
            </w:pPr>
            <w:r w:rsidRPr="00B16180">
              <w:rPr>
                <w:rFonts w:cstheme="minorHAnsi"/>
                <w:sz w:val="20"/>
              </w:rPr>
              <w:t xml:space="preserve">After waiting for the child to fill in the blank, </w:t>
            </w:r>
          </w:p>
          <w:p w14:paraId="2A665D34" w14:textId="77777777" w:rsidR="00D83B37" w:rsidRPr="00B16180" w:rsidRDefault="00D83B37" w:rsidP="004C7C43">
            <w:pPr>
              <w:pStyle w:val="NoSpacing"/>
              <w:numPr>
                <w:ilvl w:val="0"/>
                <w:numId w:val="28"/>
              </w:numPr>
              <w:jc w:val="left"/>
              <w:rPr>
                <w:rFonts w:cstheme="minorHAnsi"/>
                <w:sz w:val="20"/>
              </w:rPr>
            </w:pPr>
            <w:r w:rsidRPr="00B16180">
              <w:rPr>
                <w:rFonts w:cstheme="minorHAnsi"/>
                <w:sz w:val="20"/>
              </w:rPr>
              <w:t>fill it in for them.</w:t>
            </w:r>
          </w:p>
          <w:p w14:paraId="341259BA"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After 2-3 labels, point to a food and pause to allow children to label the food item.</w:t>
            </w:r>
          </w:p>
          <w:p w14:paraId="3F08F323" w14:textId="77777777" w:rsidR="00D83B37" w:rsidRPr="00D64890" w:rsidRDefault="00D83B37" w:rsidP="004C7C43">
            <w:pPr>
              <w:pStyle w:val="NoSpacing"/>
              <w:numPr>
                <w:ilvl w:val="0"/>
                <w:numId w:val="28"/>
              </w:numPr>
              <w:jc w:val="left"/>
              <w:rPr>
                <w:rFonts w:cstheme="minorHAnsi"/>
                <w:sz w:val="20"/>
              </w:rPr>
            </w:pPr>
            <w:r w:rsidRPr="00D64890">
              <w:rPr>
                <w:rFonts w:cstheme="minorHAnsi"/>
                <w:sz w:val="20"/>
              </w:rPr>
              <w:t>Engage in some cooperative play with the child, such as handing blocks to a child one at a time. After giving the child a few blocks, withhold the block and wait for the child to request the block. Adults may model “more blocks” by using these words or signing, if necessary. Once the child requests the block, give the child the block and continue playing.</w:t>
            </w:r>
          </w:p>
        </w:tc>
        <w:tc>
          <w:tcPr>
            <w:tcW w:w="534" w:type="pct"/>
            <w:shd w:val="clear" w:color="auto" w:fill="FFF2CC" w:themeFill="accent4" w:themeFillTint="33"/>
          </w:tcPr>
          <w:p w14:paraId="556452E4"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lastRenderedPageBreak/>
              <w:t>12.1</w:t>
            </w:r>
          </w:p>
          <w:p w14:paraId="04CCD21E"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SC2</w:t>
            </w:r>
          </w:p>
          <w:p w14:paraId="40A581D8"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12.5.2</w:t>
            </w:r>
          </w:p>
          <w:p w14:paraId="2873171C" w14:textId="4314929E" w:rsidR="00D83B37" w:rsidRPr="00D64890" w:rsidRDefault="00CB3049" w:rsidP="004C7C43">
            <w:pPr>
              <w:pStyle w:val="NoSpacing"/>
              <w:numPr>
                <w:ilvl w:val="0"/>
                <w:numId w:val="29"/>
              </w:numPr>
              <w:jc w:val="left"/>
              <w:rPr>
                <w:rFonts w:cstheme="minorHAnsi"/>
                <w:sz w:val="20"/>
              </w:rPr>
            </w:pPr>
            <w:r>
              <w:rPr>
                <w:rFonts w:cstheme="minorHAnsi"/>
                <w:sz w:val="20"/>
              </w:rPr>
              <w:t>12.7.8</w:t>
            </w:r>
          </w:p>
          <w:p w14:paraId="624A4644" w14:textId="77777777" w:rsidR="00D83B37" w:rsidRPr="00D64890" w:rsidRDefault="00D83B37" w:rsidP="004C7C43">
            <w:pPr>
              <w:pStyle w:val="NoSpacing"/>
              <w:numPr>
                <w:ilvl w:val="0"/>
                <w:numId w:val="29"/>
              </w:numPr>
              <w:jc w:val="left"/>
              <w:rPr>
                <w:rFonts w:cstheme="minorHAnsi"/>
                <w:sz w:val="20"/>
                <w:highlight w:val="yellow"/>
              </w:rPr>
            </w:pPr>
            <w:r w:rsidRPr="00D64890">
              <w:rPr>
                <w:rFonts w:cstheme="minorHAnsi"/>
                <w:sz w:val="20"/>
                <w:highlight w:val="yellow"/>
              </w:rPr>
              <w:t>Play game</w:t>
            </w:r>
            <w:r w:rsidR="00276D94">
              <w:rPr>
                <w:rFonts w:cstheme="minorHAnsi"/>
                <w:sz w:val="20"/>
                <w:highlight w:val="yellow"/>
              </w:rPr>
              <w:t>s</w:t>
            </w:r>
          </w:p>
          <w:p w14:paraId="56768847" w14:textId="49EC2BE4" w:rsidR="00D83B37" w:rsidRPr="00D64890" w:rsidRDefault="00CB3049" w:rsidP="004C7C43">
            <w:pPr>
              <w:pStyle w:val="NoSpacing"/>
              <w:numPr>
                <w:ilvl w:val="0"/>
                <w:numId w:val="29"/>
              </w:numPr>
              <w:jc w:val="left"/>
              <w:rPr>
                <w:rFonts w:cstheme="minorHAnsi"/>
                <w:sz w:val="20"/>
              </w:rPr>
            </w:pPr>
            <w:r>
              <w:rPr>
                <w:rFonts w:cstheme="minorHAnsi"/>
                <w:sz w:val="20"/>
              </w:rPr>
              <w:t>12.7.1</w:t>
            </w:r>
            <w:r w:rsidR="006F6B94">
              <w:rPr>
                <w:rFonts w:cstheme="minorHAnsi"/>
                <w:sz w:val="20"/>
              </w:rPr>
              <w:t>5</w:t>
            </w:r>
          </w:p>
          <w:p w14:paraId="1C56E30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7.1.6</w:t>
            </w:r>
          </w:p>
          <w:p w14:paraId="4C4FAE0D"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27D4F8E6"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305D50AB" w14:textId="10C6735F" w:rsidR="00D83B37" w:rsidRPr="00D64890" w:rsidRDefault="001F0EE6" w:rsidP="004C7C43">
            <w:pPr>
              <w:pStyle w:val="NoSpacing"/>
              <w:numPr>
                <w:ilvl w:val="0"/>
                <w:numId w:val="29"/>
              </w:numPr>
              <w:jc w:val="left"/>
              <w:rPr>
                <w:rFonts w:cstheme="minorHAnsi"/>
                <w:sz w:val="20"/>
              </w:rPr>
            </w:pPr>
            <w:r>
              <w:rPr>
                <w:rFonts w:cstheme="minorHAnsi"/>
                <w:sz w:val="20"/>
              </w:rPr>
              <w:t>10.4</w:t>
            </w:r>
          </w:p>
          <w:p w14:paraId="06EC840B" w14:textId="674C24E8" w:rsidR="00D83B37" w:rsidRPr="00D64890" w:rsidRDefault="001E7684" w:rsidP="004C7C43">
            <w:pPr>
              <w:pStyle w:val="NoSpacing"/>
              <w:numPr>
                <w:ilvl w:val="0"/>
                <w:numId w:val="29"/>
              </w:numPr>
              <w:jc w:val="left"/>
              <w:rPr>
                <w:rFonts w:cstheme="minorHAnsi"/>
                <w:sz w:val="20"/>
              </w:rPr>
            </w:pPr>
            <w:r>
              <w:rPr>
                <w:rFonts w:cstheme="minorHAnsi"/>
                <w:sz w:val="20"/>
              </w:rPr>
              <w:t>6.1.5</w:t>
            </w:r>
          </w:p>
          <w:p w14:paraId="3A925E42"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6.1.1</w:t>
            </w:r>
          </w:p>
          <w:p w14:paraId="1C36CFAA"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PREP</w:t>
            </w:r>
          </w:p>
          <w:p w14:paraId="7DC95D62"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7.1.6</w:t>
            </w:r>
          </w:p>
          <w:p w14:paraId="31107462" w14:textId="77777777" w:rsidR="00D83B37" w:rsidRPr="00D64890" w:rsidRDefault="00D83B37" w:rsidP="004C7C43">
            <w:pPr>
              <w:pStyle w:val="NoSpacing"/>
              <w:numPr>
                <w:ilvl w:val="0"/>
                <w:numId w:val="29"/>
              </w:numPr>
              <w:jc w:val="left"/>
              <w:rPr>
                <w:rFonts w:cstheme="minorHAnsi"/>
                <w:sz w:val="20"/>
                <w:highlight w:val="yellow"/>
              </w:rPr>
            </w:pPr>
            <w:r w:rsidRPr="00D64890">
              <w:rPr>
                <w:rFonts w:cstheme="minorHAnsi"/>
                <w:sz w:val="20"/>
                <w:highlight w:val="yellow"/>
              </w:rPr>
              <w:t>6.1</w:t>
            </w:r>
          </w:p>
          <w:p w14:paraId="5F4DB023" w14:textId="77777777" w:rsidR="00D83B37" w:rsidRPr="00D64890" w:rsidRDefault="00D83B37" w:rsidP="00D83B37">
            <w:pPr>
              <w:pStyle w:val="NoSpacing"/>
              <w:jc w:val="left"/>
              <w:rPr>
                <w:rFonts w:cstheme="minorHAnsi"/>
                <w:sz w:val="20"/>
                <w:highlight w:val="yellow"/>
              </w:rPr>
            </w:pPr>
          </w:p>
          <w:p w14:paraId="426B1511" w14:textId="77777777" w:rsidR="00D83B37" w:rsidRPr="00D64890" w:rsidRDefault="00D83B37" w:rsidP="00D83B37">
            <w:pPr>
              <w:pStyle w:val="NoSpacing"/>
              <w:jc w:val="left"/>
              <w:rPr>
                <w:rFonts w:cstheme="minorHAnsi"/>
                <w:sz w:val="20"/>
                <w:highlight w:val="yellow"/>
              </w:rPr>
            </w:pPr>
          </w:p>
          <w:p w14:paraId="21140BAA" w14:textId="77777777" w:rsidR="00D83B37" w:rsidRPr="00D64890" w:rsidRDefault="00D83B37" w:rsidP="00D83B37">
            <w:pPr>
              <w:pStyle w:val="NoSpacing"/>
              <w:jc w:val="left"/>
              <w:rPr>
                <w:rFonts w:cstheme="minorHAnsi"/>
                <w:sz w:val="20"/>
                <w:highlight w:val="yellow"/>
              </w:rPr>
            </w:pPr>
          </w:p>
          <w:p w14:paraId="19102E1C" w14:textId="77777777" w:rsidR="00D83B37" w:rsidRPr="00D64890" w:rsidRDefault="00D83B37" w:rsidP="00D83B37">
            <w:pPr>
              <w:pStyle w:val="NoSpacing"/>
              <w:jc w:val="left"/>
              <w:rPr>
                <w:rFonts w:cstheme="minorHAnsi"/>
                <w:sz w:val="20"/>
                <w:highlight w:val="yellow"/>
              </w:rPr>
            </w:pPr>
          </w:p>
          <w:p w14:paraId="1CC5A83D" w14:textId="77777777" w:rsidR="00D83B37" w:rsidRPr="00D64890" w:rsidRDefault="00D83B37" w:rsidP="00D83B37">
            <w:pPr>
              <w:pStyle w:val="NoSpacing"/>
              <w:jc w:val="left"/>
              <w:rPr>
                <w:rFonts w:cstheme="minorHAnsi"/>
                <w:sz w:val="20"/>
                <w:highlight w:val="yellow"/>
              </w:rPr>
            </w:pPr>
          </w:p>
          <w:p w14:paraId="65D3EB3F" w14:textId="77777777" w:rsidR="00D83B37" w:rsidRPr="00D64890" w:rsidRDefault="00D83B37" w:rsidP="00D83B37">
            <w:pPr>
              <w:pStyle w:val="NoSpacing"/>
              <w:jc w:val="left"/>
              <w:rPr>
                <w:rFonts w:cstheme="minorHAnsi"/>
                <w:sz w:val="20"/>
                <w:highlight w:val="yellow"/>
              </w:rPr>
            </w:pPr>
          </w:p>
          <w:p w14:paraId="0DF4CDD8" w14:textId="77777777" w:rsidR="00D83B37" w:rsidRPr="00D64890" w:rsidRDefault="00D83B37" w:rsidP="00D83B37">
            <w:pPr>
              <w:pStyle w:val="NoSpacing"/>
              <w:jc w:val="left"/>
              <w:rPr>
                <w:rFonts w:cstheme="minorHAnsi"/>
                <w:sz w:val="20"/>
                <w:highlight w:val="yellow"/>
              </w:rPr>
            </w:pPr>
          </w:p>
          <w:p w14:paraId="038997E9" w14:textId="77777777" w:rsidR="00D83B37" w:rsidRPr="00D64890" w:rsidRDefault="00D83B37" w:rsidP="00D83B37">
            <w:pPr>
              <w:pStyle w:val="NoSpacing"/>
              <w:jc w:val="left"/>
              <w:rPr>
                <w:rFonts w:cstheme="minorHAnsi"/>
                <w:sz w:val="20"/>
                <w:highlight w:val="yellow"/>
              </w:rPr>
            </w:pPr>
          </w:p>
          <w:p w14:paraId="50958136" w14:textId="77777777" w:rsidR="00D83B37" w:rsidRPr="00D64890" w:rsidRDefault="00D83B37" w:rsidP="00D83B37">
            <w:pPr>
              <w:pStyle w:val="NoSpacing"/>
              <w:jc w:val="left"/>
              <w:rPr>
                <w:rFonts w:cstheme="minorHAnsi"/>
                <w:sz w:val="20"/>
                <w:highlight w:val="yellow"/>
              </w:rPr>
            </w:pPr>
          </w:p>
          <w:p w14:paraId="128ADDF8" w14:textId="77777777" w:rsidR="00D83B37" w:rsidRPr="00D64890" w:rsidRDefault="00D83B37" w:rsidP="00D83B37">
            <w:pPr>
              <w:pStyle w:val="NoSpacing"/>
              <w:jc w:val="left"/>
              <w:rPr>
                <w:rFonts w:cstheme="minorHAnsi"/>
                <w:sz w:val="20"/>
                <w:highlight w:val="yellow"/>
              </w:rPr>
            </w:pPr>
          </w:p>
          <w:p w14:paraId="74723567" w14:textId="77777777" w:rsidR="00D83B37" w:rsidRPr="00D64890" w:rsidRDefault="00D83B37" w:rsidP="00D83B37">
            <w:pPr>
              <w:pStyle w:val="NoSpacing"/>
              <w:jc w:val="left"/>
              <w:rPr>
                <w:rFonts w:cstheme="minorHAnsi"/>
                <w:sz w:val="20"/>
                <w:highlight w:val="yellow"/>
              </w:rPr>
            </w:pPr>
          </w:p>
          <w:p w14:paraId="5C77A71A" w14:textId="77777777" w:rsidR="00D83B37" w:rsidRPr="00D64890" w:rsidRDefault="00D83B37" w:rsidP="00D83B37">
            <w:pPr>
              <w:pStyle w:val="NoSpacing"/>
              <w:jc w:val="left"/>
              <w:rPr>
                <w:rFonts w:cstheme="minorHAnsi"/>
                <w:sz w:val="20"/>
                <w:highlight w:val="yellow"/>
              </w:rPr>
            </w:pPr>
          </w:p>
          <w:p w14:paraId="755285DB" w14:textId="77777777" w:rsidR="00D83B37" w:rsidRPr="00D64890" w:rsidRDefault="00D83B37" w:rsidP="00D83B37">
            <w:pPr>
              <w:pStyle w:val="NoSpacing"/>
              <w:jc w:val="left"/>
              <w:rPr>
                <w:rFonts w:cstheme="minorHAnsi"/>
                <w:sz w:val="20"/>
                <w:highlight w:val="yellow"/>
              </w:rPr>
            </w:pPr>
          </w:p>
          <w:p w14:paraId="79E61499" w14:textId="77777777" w:rsidR="00D83B37" w:rsidRPr="00D64890" w:rsidRDefault="00D83B37" w:rsidP="00D83B37">
            <w:pPr>
              <w:pStyle w:val="NoSpacing"/>
              <w:jc w:val="left"/>
              <w:rPr>
                <w:rFonts w:cstheme="minorHAnsi"/>
                <w:sz w:val="20"/>
                <w:highlight w:val="yellow"/>
              </w:rPr>
            </w:pPr>
          </w:p>
          <w:p w14:paraId="0AB11D1C" w14:textId="77777777" w:rsidR="00D83B37" w:rsidRPr="00D64890" w:rsidRDefault="00D83B37" w:rsidP="00D83B37">
            <w:pPr>
              <w:pStyle w:val="NoSpacing"/>
              <w:jc w:val="left"/>
              <w:rPr>
                <w:rFonts w:cstheme="minorHAnsi"/>
                <w:sz w:val="20"/>
                <w:highlight w:val="yellow"/>
              </w:rPr>
            </w:pPr>
          </w:p>
          <w:p w14:paraId="47B66176" w14:textId="77777777" w:rsidR="00D83B37" w:rsidRPr="00D64890" w:rsidRDefault="00D83B37" w:rsidP="00D83B37">
            <w:pPr>
              <w:pStyle w:val="NoSpacing"/>
              <w:jc w:val="left"/>
              <w:rPr>
                <w:rFonts w:cstheme="minorHAnsi"/>
                <w:sz w:val="20"/>
                <w:highlight w:val="yellow"/>
              </w:rPr>
            </w:pPr>
          </w:p>
          <w:p w14:paraId="3AC5BEBD" w14:textId="77777777" w:rsidR="00D83B37" w:rsidRPr="00D64890" w:rsidRDefault="00D83B37" w:rsidP="00D83B37">
            <w:pPr>
              <w:pStyle w:val="NoSpacing"/>
              <w:jc w:val="left"/>
              <w:rPr>
                <w:rFonts w:cstheme="minorHAnsi"/>
                <w:sz w:val="20"/>
                <w:highlight w:val="yellow"/>
              </w:rPr>
            </w:pPr>
          </w:p>
          <w:p w14:paraId="4F332E74" w14:textId="77777777" w:rsidR="00D83B37" w:rsidRPr="00D64890" w:rsidRDefault="00D83B37" w:rsidP="00D83B37">
            <w:pPr>
              <w:pStyle w:val="NoSpacing"/>
              <w:jc w:val="left"/>
              <w:rPr>
                <w:rFonts w:cstheme="minorHAnsi"/>
                <w:sz w:val="20"/>
                <w:highlight w:val="yellow"/>
              </w:rPr>
            </w:pPr>
          </w:p>
          <w:p w14:paraId="7989F127" w14:textId="77777777" w:rsidR="00D83B37" w:rsidRPr="00D64890" w:rsidRDefault="00D83B37" w:rsidP="00D83B37">
            <w:pPr>
              <w:pStyle w:val="NoSpacing"/>
              <w:jc w:val="left"/>
              <w:rPr>
                <w:rFonts w:cstheme="minorHAnsi"/>
                <w:sz w:val="20"/>
                <w:highlight w:val="yellow"/>
              </w:rPr>
            </w:pPr>
          </w:p>
          <w:p w14:paraId="3BF55D47" w14:textId="77777777" w:rsidR="00D83B37" w:rsidRPr="00D64890" w:rsidRDefault="00D83B37" w:rsidP="00D83B37">
            <w:pPr>
              <w:pStyle w:val="NoSpacing"/>
              <w:jc w:val="left"/>
              <w:rPr>
                <w:rFonts w:cstheme="minorHAnsi"/>
                <w:sz w:val="20"/>
                <w:highlight w:val="yellow"/>
              </w:rPr>
            </w:pPr>
          </w:p>
          <w:p w14:paraId="4F084D3A" w14:textId="77777777" w:rsidR="00D83B37" w:rsidRPr="00D64890" w:rsidRDefault="00D83B37" w:rsidP="00D83B37">
            <w:pPr>
              <w:pStyle w:val="NoSpacing"/>
              <w:jc w:val="left"/>
              <w:rPr>
                <w:rFonts w:cstheme="minorHAnsi"/>
                <w:sz w:val="20"/>
                <w:highlight w:val="yellow"/>
              </w:rPr>
            </w:pPr>
          </w:p>
          <w:p w14:paraId="0C877B25" w14:textId="77777777" w:rsidR="00D83B37" w:rsidRPr="00D64890" w:rsidRDefault="00D83B37" w:rsidP="00D83B37">
            <w:pPr>
              <w:pStyle w:val="NoSpacing"/>
              <w:jc w:val="left"/>
              <w:rPr>
                <w:rFonts w:cstheme="minorHAnsi"/>
                <w:sz w:val="20"/>
                <w:highlight w:val="yellow"/>
              </w:rPr>
            </w:pPr>
          </w:p>
          <w:p w14:paraId="448C0273" w14:textId="77777777" w:rsidR="00D83B37" w:rsidRPr="00D64890" w:rsidRDefault="00D83B37" w:rsidP="00D83B37">
            <w:pPr>
              <w:pStyle w:val="NoSpacing"/>
              <w:jc w:val="left"/>
              <w:rPr>
                <w:rFonts w:cstheme="minorHAnsi"/>
                <w:sz w:val="20"/>
                <w:highlight w:val="yellow"/>
              </w:rPr>
            </w:pPr>
          </w:p>
          <w:p w14:paraId="4A46BE9B" w14:textId="77777777" w:rsidR="00D83B37" w:rsidRPr="00D64890" w:rsidRDefault="00D83B37" w:rsidP="00D83B37">
            <w:pPr>
              <w:pStyle w:val="NoSpacing"/>
              <w:jc w:val="left"/>
              <w:rPr>
                <w:rFonts w:cstheme="minorHAnsi"/>
                <w:sz w:val="20"/>
                <w:highlight w:val="yellow"/>
              </w:rPr>
            </w:pPr>
          </w:p>
          <w:p w14:paraId="170B2F6E" w14:textId="77777777" w:rsidR="00D83B37" w:rsidRPr="00D64890" w:rsidRDefault="00D83B37" w:rsidP="00D83B37">
            <w:pPr>
              <w:pStyle w:val="NoSpacing"/>
              <w:jc w:val="left"/>
              <w:rPr>
                <w:rFonts w:cstheme="minorHAnsi"/>
                <w:sz w:val="20"/>
                <w:highlight w:val="yellow"/>
              </w:rPr>
            </w:pPr>
          </w:p>
          <w:p w14:paraId="232750C0" w14:textId="77777777" w:rsidR="00D83B37" w:rsidRPr="00D64890" w:rsidRDefault="00D83B37" w:rsidP="00D83B37">
            <w:pPr>
              <w:pStyle w:val="NoSpacing"/>
              <w:jc w:val="left"/>
              <w:rPr>
                <w:rFonts w:cstheme="minorHAnsi"/>
                <w:sz w:val="20"/>
                <w:highlight w:val="yellow"/>
              </w:rPr>
            </w:pPr>
          </w:p>
          <w:p w14:paraId="36519BA9"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lastRenderedPageBreak/>
              <w:t>12.5.2</w:t>
            </w:r>
          </w:p>
          <w:p w14:paraId="73CD67ED" w14:textId="77777777" w:rsidR="00D83B37" w:rsidRPr="00D64890" w:rsidRDefault="00D83B37" w:rsidP="004C7C43">
            <w:pPr>
              <w:pStyle w:val="NoSpacing"/>
              <w:numPr>
                <w:ilvl w:val="0"/>
                <w:numId w:val="29"/>
              </w:numPr>
              <w:jc w:val="left"/>
              <w:rPr>
                <w:rFonts w:cstheme="minorHAnsi"/>
                <w:sz w:val="20"/>
                <w:highlight w:val="yellow"/>
              </w:rPr>
            </w:pPr>
            <w:r w:rsidRPr="00D64890">
              <w:rPr>
                <w:rFonts w:cstheme="minorHAnsi"/>
                <w:sz w:val="20"/>
                <w:highlight w:val="yellow"/>
              </w:rPr>
              <w:t>turn taking</w:t>
            </w:r>
          </w:p>
          <w:p w14:paraId="2A18DE85" w14:textId="74414349" w:rsidR="00D83B37" w:rsidRPr="00D64890" w:rsidRDefault="00CB3049" w:rsidP="004C7C43">
            <w:pPr>
              <w:pStyle w:val="NoSpacing"/>
              <w:numPr>
                <w:ilvl w:val="0"/>
                <w:numId w:val="29"/>
              </w:numPr>
              <w:jc w:val="left"/>
              <w:rPr>
                <w:rFonts w:cstheme="minorHAnsi"/>
                <w:sz w:val="20"/>
              </w:rPr>
            </w:pPr>
            <w:r>
              <w:rPr>
                <w:rFonts w:cstheme="minorHAnsi"/>
                <w:sz w:val="20"/>
              </w:rPr>
              <w:t>12.7.1</w:t>
            </w:r>
            <w:r w:rsidR="00D83B37" w:rsidRPr="00D64890">
              <w:rPr>
                <w:rFonts w:cstheme="minorHAnsi"/>
                <w:sz w:val="20"/>
              </w:rPr>
              <w:t>3</w:t>
            </w:r>
          </w:p>
          <w:p w14:paraId="171D4BB1" w14:textId="13D8C972" w:rsidR="00D83B37" w:rsidRPr="00D64890" w:rsidRDefault="002B0948" w:rsidP="004C7C43">
            <w:pPr>
              <w:pStyle w:val="NoSpacing"/>
              <w:numPr>
                <w:ilvl w:val="0"/>
                <w:numId w:val="29"/>
              </w:numPr>
              <w:jc w:val="left"/>
              <w:rPr>
                <w:rFonts w:cstheme="minorHAnsi"/>
                <w:sz w:val="20"/>
                <w:highlight w:val="yellow"/>
              </w:rPr>
            </w:pPr>
            <w:r>
              <w:rPr>
                <w:rFonts w:cstheme="minorHAnsi"/>
                <w:sz w:val="20"/>
                <w:highlight w:val="yellow"/>
              </w:rPr>
              <w:t>-</w:t>
            </w:r>
          </w:p>
          <w:p w14:paraId="59ED81B1" w14:textId="1D9450A4"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07954C94" w14:textId="75FE847D" w:rsidR="00D83B37" w:rsidRPr="00D64890" w:rsidRDefault="00CB3049" w:rsidP="004C7C43">
            <w:pPr>
              <w:pStyle w:val="NoSpacing"/>
              <w:numPr>
                <w:ilvl w:val="0"/>
                <w:numId w:val="29"/>
              </w:numPr>
              <w:jc w:val="left"/>
              <w:rPr>
                <w:rFonts w:cstheme="minorHAnsi"/>
                <w:sz w:val="20"/>
              </w:rPr>
            </w:pPr>
            <w:r>
              <w:rPr>
                <w:rFonts w:cstheme="minorHAnsi"/>
                <w:sz w:val="20"/>
              </w:rPr>
              <w:t>12.7.7</w:t>
            </w:r>
          </w:p>
          <w:p w14:paraId="05A7851D" w14:textId="64F5CA74" w:rsidR="00D83B37" w:rsidRPr="00D64890" w:rsidRDefault="00CB3049" w:rsidP="004C7C43">
            <w:pPr>
              <w:pStyle w:val="NoSpacing"/>
              <w:numPr>
                <w:ilvl w:val="0"/>
                <w:numId w:val="29"/>
              </w:numPr>
              <w:jc w:val="left"/>
              <w:rPr>
                <w:rFonts w:cstheme="minorHAnsi"/>
                <w:sz w:val="20"/>
              </w:rPr>
            </w:pPr>
            <w:r>
              <w:rPr>
                <w:rFonts w:cstheme="minorHAnsi"/>
                <w:sz w:val="20"/>
              </w:rPr>
              <w:t>12.7.5</w:t>
            </w:r>
          </w:p>
          <w:p w14:paraId="06AA579F" w14:textId="6908415C"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4FF01713" w14:textId="3CC6230F" w:rsidR="00D83B37" w:rsidRPr="00D64890" w:rsidRDefault="001E7684" w:rsidP="004C7C43">
            <w:pPr>
              <w:pStyle w:val="NoSpacing"/>
              <w:numPr>
                <w:ilvl w:val="0"/>
                <w:numId w:val="29"/>
              </w:numPr>
              <w:jc w:val="left"/>
              <w:rPr>
                <w:rFonts w:cstheme="minorHAnsi"/>
                <w:sz w:val="20"/>
              </w:rPr>
            </w:pPr>
            <w:r>
              <w:rPr>
                <w:rFonts w:cstheme="minorHAnsi"/>
                <w:sz w:val="20"/>
              </w:rPr>
              <w:t>6.1.5</w:t>
            </w:r>
          </w:p>
          <w:p w14:paraId="79E03C44" w14:textId="2A74FDF5" w:rsidR="00B91C8E" w:rsidRDefault="00B91C8E" w:rsidP="004C7C43">
            <w:pPr>
              <w:pStyle w:val="NoSpacing"/>
              <w:numPr>
                <w:ilvl w:val="0"/>
                <w:numId w:val="29"/>
              </w:numPr>
              <w:jc w:val="left"/>
              <w:rPr>
                <w:rFonts w:cstheme="minorHAnsi"/>
                <w:sz w:val="20"/>
              </w:rPr>
            </w:pPr>
            <w:r>
              <w:rPr>
                <w:rFonts w:cstheme="minorHAnsi"/>
                <w:sz w:val="20"/>
              </w:rPr>
              <w:t>-</w:t>
            </w:r>
          </w:p>
          <w:p w14:paraId="48B2031A" w14:textId="671E6E58" w:rsidR="00D83B37" w:rsidRPr="00D64890" w:rsidRDefault="001E7684" w:rsidP="004C7C43">
            <w:pPr>
              <w:pStyle w:val="NoSpacing"/>
              <w:numPr>
                <w:ilvl w:val="0"/>
                <w:numId w:val="29"/>
              </w:numPr>
              <w:jc w:val="left"/>
              <w:rPr>
                <w:rFonts w:cstheme="minorHAnsi"/>
                <w:sz w:val="20"/>
              </w:rPr>
            </w:pPr>
            <w:r>
              <w:rPr>
                <w:rFonts w:cstheme="minorHAnsi"/>
                <w:sz w:val="20"/>
              </w:rPr>
              <w:t>6.1.9</w:t>
            </w:r>
          </w:p>
          <w:p w14:paraId="702DD60F" w14:textId="39FCCFD7" w:rsidR="00D83B37" w:rsidRPr="00D64890" w:rsidRDefault="001E7684" w:rsidP="004C7C43">
            <w:pPr>
              <w:pStyle w:val="NoSpacing"/>
              <w:numPr>
                <w:ilvl w:val="0"/>
                <w:numId w:val="29"/>
              </w:numPr>
              <w:jc w:val="left"/>
              <w:rPr>
                <w:rFonts w:cstheme="minorHAnsi"/>
                <w:sz w:val="20"/>
              </w:rPr>
            </w:pPr>
            <w:r>
              <w:rPr>
                <w:rFonts w:cstheme="minorHAnsi"/>
                <w:sz w:val="20"/>
              </w:rPr>
              <w:t>6.1.7</w:t>
            </w:r>
          </w:p>
          <w:p w14:paraId="2979E095"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SQ1</w:t>
            </w:r>
          </w:p>
          <w:p w14:paraId="43A97398"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56C4624A"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46FB8314" w14:textId="4964BE34" w:rsidR="00D83B37" w:rsidRPr="00D64890" w:rsidRDefault="001E7684" w:rsidP="004C7C43">
            <w:pPr>
              <w:pStyle w:val="NoSpacing"/>
              <w:numPr>
                <w:ilvl w:val="0"/>
                <w:numId w:val="29"/>
              </w:numPr>
              <w:jc w:val="left"/>
              <w:rPr>
                <w:rFonts w:cstheme="minorHAnsi"/>
                <w:sz w:val="20"/>
              </w:rPr>
            </w:pPr>
            <w:r>
              <w:rPr>
                <w:rFonts w:cstheme="minorHAnsi"/>
                <w:sz w:val="20"/>
              </w:rPr>
              <w:t>6.1.7</w:t>
            </w:r>
          </w:p>
          <w:p w14:paraId="39E07A12"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73B7DC47" w14:textId="66E1ABC1" w:rsidR="00D83B37" w:rsidRPr="00D64890" w:rsidRDefault="00CB3049" w:rsidP="004C7C43">
            <w:pPr>
              <w:pStyle w:val="NoSpacing"/>
              <w:numPr>
                <w:ilvl w:val="0"/>
                <w:numId w:val="29"/>
              </w:numPr>
              <w:jc w:val="left"/>
              <w:rPr>
                <w:rFonts w:cstheme="minorHAnsi"/>
                <w:sz w:val="20"/>
              </w:rPr>
            </w:pPr>
            <w:r>
              <w:rPr>
                <w:rFonts w:cstheme="minorHAnsi"/>
                <w:sz w:val="20"/>
              </w:rPr>
              <w:t>12.7.5</w:t>
            </w:r>
            <w:r w:rsidR="00D83B37" w:rsidRPr="00D64890">
              <w:rPr>
                <w:rFonts w:cstheme="minorHAnsi"/>
                <w:sz w:val="20"/>
              </w:rPr>
              <w:t xml:space="preserve"> </w:t>
            </w:r>
          </w:p>
          <w:p w14:paraId="6F8A8487" w14:textId="4773362C" w:rsidR="00D83B37" w:rsidRPr="00D64890" w:rsidRDefault="001E7684" w:rsidP="004C7C43">
            <w:pPr>
              <w:pStyle w:val="NoSpacing"/>
              <w:numPr>
                <w:ilvl w:val="0"/>
                <w:numId w:val="29"/>
              </w:numPr>
              <w:jc w:val="left"/>
              <w:rPr>
                <w:rFonts w:cstheme="minorHAnsi"/>
                <w:sz w:val="20"/>
              </w:rPr>
            </w:pPr>
            <w:r>
              <w:rPr>
                <w:rFonts w:cstheme="minorHAnsi"/>
                <w:sz w:val="20"/>
              </w:rPr>
              <w:t>6.1.7</w:t>
            </w:r>
          </w:p>
          <w:p w14:paraId="300B2F3F" w14:textId="785C85C4"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382055A2" w14:textId="4AB52CEA" w:rsidR="00D83B37" w:rsidRPr="00D64890" w:rsidRDefault="001E7684" w:rsidP="004C7C43">
            <w:pPr>
              <w:pStyle w:val="NoSpacing"/>
              <w:numPr>
                <w:ilvl w:val="0"/>
                <w:numId w:val="29"/>
              </w:numPr>
              <w:jc w:val="left"/>
              <w:rPr>
                <w:rFonts w:cstheme="minorHAnsi"/>
                <w:sz w:val="20"/>
              </w:rPr>
            </w:pPr>
            <w:r>
              <w:rPr>
                <w:rFonts w:cstheme="minorHAnsi"/>
                <w:sz w:val="20"/>
              </w:rPr>
              <w:t>6.1.5</w:t>
            </w:r>
          </w:p>
          <w:p w14:paraId="4B820835" w14:textId="43C680D0" w:rsidR="00D83B37" w:rsidRPr="00D64890" w:rsidRDefault="001E7684" w:rsidP="004C7C43">
            <w:pPr>
              <w:pStyle w:val="NoSpacing"/>
              <w:numPr>
                <w:ilvl w:val="0"/>
                <w:numId w:val="29"/>
              </w:numPr>
              <w:jc w:val="left"/>
              <w:rPr>
                <w:rFonts w:cstheme="minorHAnsi"/>
                <w:sz w:val="20"/>
              </w:rPr>
            </w:pPr>
            <w:r>
              <w:rPr>
                <w:rFonts w:cstheme="minorHAnsi"/>
                <w:sz w:val="20"/>
              </w:rPr>
              <w:t>6.1.7</w:t>
            </w:r>
          </w:p>
          <w:p w14:paraId="5681C9B8"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4C248A55" w14:textId="4AA7779A" w:rsidR="00D83B37" w:rsidRPr="00D64890" w:rsidRDefault="001E7684" w:rsidP="004C7C43">
            <w:pPr>
              <w:pStyle w:val="NoSpacing"/>
              <w:numPr>
                <w:ilvl w:val="0"/>
                <w:numId w:val="29"/>
              </w:numPr>
              <w:jc w:val="left"/>
              <w:rPr>
                <w:rFonts w:cstheme="minorHAnsi"/>
                <w:sz w:val="20"/>
              </w:rPr>
            </w:pPr>
            <w:r>
              <w:rPr>
                <w:rFonts w:cstheme="minorHAnsi"/>
                <w:sz w:val="20"/>
              </w:rPr>
              <w:t>6.1.6</w:t>
            </w:r>
            <w:r w:rsidR="00D83B37" w:rsidRPr="00D64890">
              <w:rPr>
                <w:rFonts w:cstheme="minorHAnsi"/>
                <w:sz w:val="20"/>
              </w:rPr>
              <w:t xml:space="preserve"> </w:t>
            </w:r>
          </w:p>
          <w:p w14:paraId="30DBCDB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7B6F184D" w14:textId="54A6A53C"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70043EBA"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6DE7500A"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5DF6942E" w14:textId="77777777" w:rsidR="00D83B37" w:rsidRPr="00D64890" w:rsidRDefault="00D83B37" w:rsidP="00D83B37">
            <w:pPr>
              <w:pStyle w:val="NoSpacing"/>
              <w:jc w:val="left"/>
              <w:rPr>
                <w:rFonts w:cstheme="minorHAnsi"/>
                <w:sz w:val="20"/>
              </w:rPr>
            </w:pPr>
          </w:p>
          <w:p w14:paraId="579F8EFD" w14:textId="77777777" w:rsidR="00D83B37" w:rsidRPr="00D64890" w:rsidRDefault="00D83B37" w:rsidP="00D83B37">
            <w:pPr>
              <w:pStyle w:val="NoSpacing"/>
              <w:jc w:val="left"/>
              <w:rPr>
                <w:rFonts w:cstheme="minorHAnsi"/>
                <w:sz w:val="20"/>
              </w:rPr>
            </w:pPr>
          </w:p>
          <w:p w14:paraId="1F3D576E" w14:textId="77777777" w:rsidR="00D83B37" w:rsidRPr="00D64890" w:rsidRDefault="00D83B37" w:rsidP="00D83B37">
            <w:pPr>
              <w:pStyle w:val="NoSpacing"/>
              <w:jc w:val="left"/>
              <w:rPr>
                <w:rFonts w:cstheme="minorHAnsi"/>
                <w:sz w:val="20"/>
              </w:rPr>
            </w:pPr>
          </w:p>
          <w:p w14:paraId="0F4FD06F" w14:textId="77777777" w:rsidR="00D83B37" w:rsidRPr="00D64890" w:rsidRDefault="00D83B37" w:rsidP="00D83B37">
            <w:pPr>
              <w:pStyle w:val="NoSpacing"/>
              <w:jc w:val="left"/>
              <w:rPr>
                <w:rFonts w:cstheme="minorHAnsi"/>
                <w:sz w:val="20"/>
              </w:rPr>
            </w:pPr>
          </w:p>
          <w:p w14:paraId="03FBF204" w14:textId="77777777" w:rsidR="00D83B37" w:rsidRPr="00D64890" w:rsidRDefault="00D83B37" w:rsidP="00D83B37">
            <w:pPr>
              <w:pStyle w:val="NoSpacing"/>
              <w:jc w:val="left"/>
              <w:rPr>
                <w:rFonts w:cstheme="minorHAnsi"/>
                <w:sz w:val="20"/>
              </w:rPr>
            </w:pPr>
          </w:p>
          <w:p w14:paraId="73804610" w14:textId="77777777" w:rsidR="00D83B37" w:rsidRPr="00D64890" w:rsidRDefault="00D83B37" w:rsidP="00D83B37">
            <w:pPr>
              <w:pStyle w:val="NoSpacing"/>
              <w:jc w:val="left"/>
              <w:rPr>
                <w:rFonts w:cstheme="minorHAnsi"/>
                <w:sz w:val="20"/>
              </w:rPr>
            </w:pPr>
          </w:p>
          <w:p w14:paraId="1B0CC003" w14:textId="77777777" w:rsidR="00D83B37" w:rsidRPr="00D64890" w:rsidRDefault="00D83B37" w:rsidP="00D83B37">
            <w:pPr>
              <w:pStyle w:val="NoSpacing"/>
              <w:jc w:val="left"/>
              <w:rPr>
                <w:rFonts w:cstheme="minorHAnsi"/>
                <w:sz w:val="20"/>
              </w:rPr>
            </w:pPr>
          </w:p>
          <w:p w14:paraId="532EF1A7" w14:textId="77777777" w:rsidR="00D83B37" w:rsidRPr="00D64890" w:rsidRDefault="00D83B37" w:rsidP="00D83B37">
            <w:pPr>
              <w:pStyle w:val="NoSpacing"/>
              <w:jc w:val="left"/>
              <w:rPr>
                <w:rFonts w:cstheme="minorHAnsi"/>
                <w:sz w:val="20"/>
              </w:rPr>
            </w:pPr>
          </w:p>
          <w:p w14:paraId="4AF98735" w14:textId="77777777" w:rsidR="00D83B37" w:rsidRPr="00D64890" w:rsidRDefault="00D83B37" w:rsidP="00D83B37">
            <w:pPr>
              <w:pStyle w:val="NoSpacing"/>
              <w:jc w:val="left"/>
              <w:rPr>
                <w:rFonts w:cstheme="minorHAnsi"/>
                <w:sz w:val="20"/>
              </w:rPr>
            </w:pPr>
          </w:p>
          <w:p w14:paraId="61C4D98A" w14:textId="77777777" w:rsidR="00D83B37" w:rsidRPr="00D64890" w:rsidRDefault="00D83B37" w:rsidP="00D83B37">
            <w:pPr>
              <w:pStyle w:val="NoSpacing"/>
              <w:jc w:val="left"/>
              <w:rPr>
                <w:rFonts w:cstheme="minorHAnsi"/>
                <w:sz w:val="20"/>
              </w:rPr>
            </w:pPr>
          </w:p>
          <w:p w14:paraId="57DA6271" w14:textId="77777777" w:rsidR="00D83B37" w:rsidRPr="00D64890" w:rsidRDefault="00D83B37" w:rsidP="00D83B37">
            <w:pPr>
              <w:pStyle w:val="NoSpacing"/>
              <w:jc w:val="left"/>
              <w:rPr>
                <w:rFonts w:cstheme="minorHAnsi"/>
                <w:sz w:val="20"/>
              </w:rPr>
            </w:pPr>
          </w:p>
          <w:p w14:paraId="6FFF64AF" w14:textId="77777777" w:rsidR="00D83B37" w:rsidRPr="00D64890" w:rsidRDefault="00D83B37" w:rsidP="00D83B37">
            <w:pPr>
              <w:pStyle w:val="NoSpacing"/>
              <w:jc w:val="left"/>
              <w:rPr>
                <w:rFonts w:cstheme="minorHAnsi"/>
                <w:sz w:val="20"/>
              </w:rPr>
            </w:pPr>
          </w:p>
          <w:p w14:paraId="33C69366" w14:textId="77777777" w:rsidR="00D83B37" w:rsidRPr="00D64890" w:rsidRDefault="00D83B37" w:rsidP="00D83B37">
            <w:pPr>
              <w:pStyle w:val="NoSpacing"/>
              <w:jc w:val="left"/>
              <w:rPr>
                <w:rFonts w:cstheme="minorHAnsi"/>
                <w:sz w:val="20"/>
              </w:rPr>
            </w:pPr>
          </w:p>
          <w:p w14:paraId="6411736A" w14:textId="4BFFABDB" w:rsidR="00D83B37" w:rsidRPr="00D64890" w:rsidRDefault="001E7684" w:rsidP="004C7C43">
            <w:pPr>
              <w:pStyle w:val="NoSpacing"/>
              <w:numPr>
                <w:ilvl w:val="0"/>
                <w:numId w:val="29"/>
              </w:numPr>
              <w:jc w:val="left"/>
              <w:rPr>
                <w:rFonts w:cstheme="minorHAnsi"/>
                <w:sz w:val="20"/>
              </w:rPr>
            </w:pPr>
            <w:r>
              <w:rPr>
                <w:rFonts w:cstheme="minorHAnsi"/>
                <w:sz w:val="20"/>
              </w:rPr>
              <w:lastRenderedPageBreak/>
              <w:t>6.1.6</w:t>
            </w:r>
          </w:p>
          <w:p w14:paraId="0C858EAA" w14:textId="4727F929"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7ABECB79"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0490D83F" w14:textId="6D8D075A"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43C4A2F5"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SC2</w:t>
            </w:r>
          </w:p>
          <w:p w14:paraId="69AC621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153B6146"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220F8343" w14:textId="39981CDB"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482B6A18"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449202DE"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3084EAEC" w14:textId="2B09D769"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76352544"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6FE3911E"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08433000"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14952C78" w14:textId="269E0DF5"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39D7C179" w14:textId="0B3FE0A7"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25261C8B" w14:textId="57E44F4B" w:rsidR="00D83B37" w:rsidRPr="00D64890" w:rsidRDefault="001E7684" w:rsidP="004C7C43">
            <w:pPr>
              <w:pStyle w:val="NoSpacing"/>
              <w:numPr>
                <w:ilvl w:val="0"/>
                <w:numId w:val="29"/>
              </w:numPr>
              <w:jc w:val="left"/>
              <w:rPr>
                <w:rFonts w:cstheme="minorHAnsi"/>
                <w:sz w:val="20"/>
              </w:rPr>
            </w:pPr>
            <w:r>
              <w:rPr>
                <w:rFonts w:cstheme="minorHAnsi"/>
                <w:sz w:val="20"/>
              </w:rPr>
              <w:t>6.1.5</w:t>
            </w:r>
          </w:p>
          <w:p w14:paraId="4221D551" w14:textId="09F1A719" w:rsidR="00D83B37" w:rsidRPr="00D64890" w:rsidRDefault="001E7684" w:rsidP="004C7C43">
            <w:pPr>
              <w:pStyle w:val="NoSpacing"/>
              <w:numPr>
                <w:ilvl w:val="0"/>
                <w:numId w:val="29"/>
              </w:numPr>
              <w:jc w:val="left"/>
              <w:rPr>
                <w:rFonts w:cstheme="minorHAnsi"/>
                <w:sz w:val="20"/>
              </w:rPr>
            </w:pPr>
            <w:r>
              <w:rPr>
                <w:rFonts w:cstheme="minorHAnsi"/>
                <w:sz w:val="20"/>
              </w:rPr>
              <w:t>6.1.5</w:t>
            </w:r>
            <w:r w:rsidR="00D83B37" w:rsidRPr="00D64890">
              <w:rPr>
                <w:rFonts w:cstheme="minorHAnsi"/>
                <w:sz w:val="20"/>
              </w:rPr>
              <w:t xml:space="preserve"> </w:t>
            </w:r>
          </w:p>
          <w:p w14:paraId="27014F95"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7856C1B8"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6.1.3</w:t>
            </w:r>
          </w:p>
          <w:p w14:paraId="3352B1B2"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0677CB44"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SC2</w:t>
            </w:r>
          </w:p>
          <w:p w14:paraId="3CBD9BC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510D5A2F" w14:textId="4335F47E" w:rsidR="00D83B37" w:rsidRPr="00D64890" w:rsidRDefault="001E7684" w:rsidP="004C7C43">
            <w:pPr>
              <w:pStyle w:val="NoSpacing"/>
              <w:numPr>
                <w:ilvl w:val="0"/>
                <w:numId w:val="29"/>
              </w:numPr>
              <w:jc w:val="left"/>
              <w:rPr>
                <w:rFonts w:cstheme="minorHAnsi"/>
                <w:sz w:val="20"/>
              </w:rPr>
            </w:pPr>
            <w:r>
              <w:rPr>
                <w:rFonts w:cstheme="minorHAnsi"/>
                <w:sz w:val="20"/>
              </w:rPr>
              <w:t>6.1.7</w:t>
            </w:r>
          </w:p>
          <w:p w14:paraId="0849AED2" w14:textId="52A6C7A3" w:rsidR="00D83B37" w:rsidRPr="00D64890" w:rsidRDefault="001E7684" w:rsidP="004C7C43">
            <w:pPr>
              <w:pStyle w:val="NoSpacing"/>
              <w:numPr>
                <w:ilvl w:val="0"/>
                <w:numId w:val="29"/>
              </w:numPr>
              <w:jc w:val="left"/>
              <w:rPr>
                <w:rFonts w:cstheme="minorHAnsi"/>
                <w:sz w:val="20"/>
              </w:rPr>
            </w:pPr>
            <w:r>
              <w:rPr>
                <w:rFonts w:cstheme="minorHAnsi"/>
                <w:sz w:val="20"/>
              </w:rPr>
              <w:t>6.1.9</w:t>
            </w:r>
          </w:p>
          <w:p w14:paraId="0DC4576E" w14:textId="047BF517" w:rsidR="00D83B37" w:rsidRDefault="001E7684" w:rsidP="004C7C43">
            <w:pPr>
              <w:pStyle w:val="NoSpacing"/>
              <w:numPr>
                <w:ilvl w:val="0"/>
                <w:numId w:val="29"/>
              </w:numPr>
              <w:jc w:val="left"/>
              <w:rPr>
                <w:rFonts w:cstheme="minorHAnsi"/>
                <w:sz w:val="20"/>
              </w:rPr>
            </w:pPr>
            <w:r>
              <w:rPr>
                <w:rFonts w:cstheme="minorHAnsi"/>
                <w:sz w:val="20"/>
              </w:rPr>
              <w:t>6.1.8</w:t>
            </w:r>
          </w:p>
          <w:p w14:paraId="405ABFB9" w14:textId="77777777" w:rsidR="00276D94" w:rsidRDefault="00276D94" w:rsidP="00276D94">
            <w:pPr>
              <w:pStyle w:val="NoSpacing"/>
              <w:jc w:val="left"/>
              <w:rPr>
                <w:rFonts w:cstheme="minorHAnsi"/>
                <w:sz w:val="20"/>
              </w:rPr>
            </w:pPr>
          </w:p>
          <w:p w14:paraId="7479EEDA" w14:textId="77777777" w:rsidR="00276D94" w:rsidRDefault="00276D94" w:rsidP="00276D94">
            <w:pPr>
              <w:pStyle w:val="NoSpacing"/>
              <w:jc w:val="left"/>
              <w:rPr>
                <w:rFonts w:cstheme="minorHAnsi"/>
                <w:sz w:val="20"/>
              </w:rPr>
            </w:pPr>
          </w:p>
          <w:p w14:paraId="04CD0873" w14:textId="77777777" w:rsidR="00276D94" w:rsidRDefault="00276D94" w:rsidP="00276D94">
            <w:pPr>
              <w:pStyle w:val="NoSpacing"/>
              <w:jc w:val="left"/>
              <w:rPr>
                <w:rFonts w:cstheme="minorHAnsi"/>
                <w:sz w:val="20"/>
              </w:rPr>
            </w:pPr>
          </w:p>
          <w:p w14:paraId="48C9E2F1" w14:textId="77777777" w:rsidR="00276D94" w:rsidRDefault="00276D94" w:rsidP="00276D94">
            <w:pPr>
              <w:pStyle w:val="NoSpacing"/>
              <w:jc w:val="left"/>
              <w:rPr>
                <w:rFonts w:cstheme="minorHAnsi"/>
                <w:sz w:val="20"/>
              </w:rPr>
            </w:pPr>
          </w:p>
          <w:p w14:paraId="0414161D" w14:textId="77777777" w:rsidR="00276D94" w:rsidRDefault="00276D94" w:rsidP="00276D94">
            <w:pPr>
              <w:pStyle w:val="NoSpacing"/>
              <w:jc w:val="left"/>
              <w:rPr>
                <w:rFonts w:cstheme="minorHAnsi"/>
                <w:sz w:val="20"/>
              </w:rPr>
            </w:pPr>
          </w:p>
          <w:p w14:paraId="11A112DB" w14:textId="77777777" w:rsidR="00276D94" w:rsidRDefault="00276D94" w:rsidP="00276D94">
            <w:pPr>
              <w:pStyle w:val="NoSpacing"/>
              <w:jc w:val="left"/>
              <w:rPr>
                <w:rFonts w:cstheme="minorHAnsi"/>
                <w:sz w:val="20"/>
              </w:rPr>
            </w:pPr>
          </w:p>
          <w:p w14:paraId="6B5D1780" w14:textId="77777777" w:rsidR="00276D94" w:rsidRDefault="00276D94" w:rsidP="00276D94">
            <w:pPr>
              <w:pStyle w:val="NoSpacing"/>
              <w:jc w:val="left"/>
              <w:rPr>
                <w:rFonts w:cstheme="minorHAnsi"/>
                <w:sz w:val="20"/>
              </w:rPr>
            </w:pPr>
          </w:p>
          <w:p w14:paraId="6D5B6F53" w14:textId="77777777" w:rsidR="00276D94" w:rsidRDefault="00276D94" w:rsidP="00276D94">
            <w:pPr>
              <w:pStyle w:val="NoSpacing"/>
              <w:jc w:val="left"/>
              <w:rPr>
                <w:rFonts w:cstheme="minorHAnsi"/>
                <w:sz w:val="20"/>
              </w:rPr>
            </w:pPr>
          </w:p>
          <w:p w14:paraId="67CABDA8" w14:textId="77777777" w:rsidR="00276D94" w:rsidRDefault="00276D94" w:rsidP="00276D94">
            <w:pPr>
              <w:pStyle w:val="NoSpacing"/>
              <w:jc w:val="left"/>
              <w:rPr>
                <w:rFonts w:cstheme="minorHAnsi"/>
                <w:sz w:val="20"/>
              </w:rPr>
            </w:pPr>
          </w:p>
          <w:p w14:paraId="67DAD5A2" w14:textId="77777777" w:rsidR="00276D94" w:rsidRDefault="00276D94" w:rsidP="00276D94">
            <w:pPr>
              <w:pStyle w:val="NoSpacing"/>
              <w:jc w:val="left"/>
              <w:rPr>
                <w:rFonts w:cstheme="minorHAnsi"/>
                <w:sz w:val="20"/>
              </w:rPr>
            </w:pPr>
          </w:p>
          <w:p w14:paraId="51428E81" w14:textId="77777777" w:rsidR="00276D94" w:rsidRDefault="00276D94" w:rsidP="00276D94">
            <w:pPr>
              <w:pStyle w:val="NoSpacing"/>
              <w:jc w:val="left"/>
              <w:rPr>
                <w:rFonts w:cstheme="minorHAnsi"/>
                <w:sz w:val="20"/>
              </w:rPr>
            </w:pPr>
          </w:p>
          <w:p w14:paraId="0161BEDD" w14:textId="77777777" w:rsidR="00276D94" w:rsidRDefault="00276D94" w:rsidP="00276D94">
            <w:pPr>
              <w:pStyle w:val="NoSpacing"/>
              <w:jc w:val="left"/>
              <w:rPr>
                <w:rFonts w:cstheme="minorHAnsi"/>
                <w:sz w:val="20"/>
              </w:rPr>
            </w:pPr>
          </w:p>
          <w:p w14:paraId="1DE3C927" w14:textId="77777777" w:rsidR="00276D94" w:rsidRDefault="00276D94" w:rsidP="00276D94">
            <w:pPr>
              <w:pStyle w:val="NoSpacing"/>
              <w:jc w:val="left"/>
              <w:rPr>
                <w:rFonts w:cstheme="minorHAnsi"/>
                <w:sz w:val="20"/>
              </w:rPr>
            </w:pPr>
          </w:p>
          <w:p w14:paraId="46A89EBB" w14:textId="77777777" w:rsidR="00276D94" w:rsidRDefault="00276D94" w:rsidP="00276D94">
            <w:pPr>
              <w:pStyle w:val="NoSpacing"/>
              <w:jc w:val="left"/>
              <w:rPr>
                <w:rFonts w:cstheme="minorHAnsi"/>
                <w:sz w:val="20"/>
              </w:rPr>
            </w:pPr>
          </w:p>
          <w:p w14:paraId="4DDE4ECD" w14:textId="77777777" w:rsidR="00276D94" w:rsidRPr="00D64890" w:rsidRDefault="00276D94" w:rsidP="00276D94">
            <w:pPr>
              <w:pStyle w:val="NoSpacing"/>
              <w:jc w:val="left"/>
              <w:rPr>
                <w:rFonts w:cstheme="minorHAnsi"/>
                <w:sz w:val="20"/>
              </w:rPr>
            </w:pPr>
          </w:p>
          <w:p w14:paraId="6481EEFA" w14:textId="27F37F9E" w:rsidR="00D83B37" w:rsidRPr="00D64890" w:rsidRDefault="001E7684" w:rsidP="004C7C43">
            <w:pPr>
              <w:pStyle w:val="NoSpacing"/>
              <w:numPr>
                <w:ilvl w:val="0"/>
                <w:numId w:val="29"/>
              </w:numPr>
              <w:jc w:val="left"/>
              <w:rPr>
                <w:rFonts w:cstheme="minorHAnsi"/>
                <w:sz w:val="20"/>
              </w:rPr>
            </w:pPr>
            <w:r>
              <w:rPr>
                <w:rFonts w:cstheme="minorHAnsi"/>
                <w:sz w:val="20"/>
              </w:rPr>
              <w:lastRenderedPageBreak/>
              <w:t>6.1.8</w:t>
            </w:r>
          </w:p>
          <w:p w14:paraId="67B9EB39"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6281D3F4" w14:textId="4494B4A7" w:rsidR="00D83B37" w:rsidRPr="00D64890" w:rsidRDefault="00D83B37" w:rsidP="004C7C43">
            <w:pPr>
              <w:pStyle w:val="NoSpacing"/>
              <w:numPr>
                <w:ilvl w:val="0"/>
                <w:numId w:val="29"/>
              </w:numPr>
              <w:jc w:val="left"/>
              <w:rPr>
                <w:rFonts w:cstheme="minorHAnsi"/>
                <w:sz w:val="20"/>
              </w:rPr>
            </w:pPr>
            <w:r w:rsidRPr="00D64890">
              <w:rPr>
                <w:rFonts w:cstheme="minorHAnsi"/>
                <w:sz w:val="20"/>
              </w:rPr>
              <w:t>7.</w:t>
            </w:r>
            <w:r w:rsidR="00D93772">
              <w:rPr>
                <w:rFonts w:cstheme="minorHAnsi"/>
                <w:sz w:val="20"/>
              </w:rPr>
              <w:t>1</w:t>
            </w:r>
            <w:r w:rsidRPr="00D64890">
              <w:rPr>
                <w:rFonts w:cstheme="minorHAnsi"/>
                <w:sz w:val="20"/>
              </w:rPr>
              <w:t>.8</w:t>
            </w:r>
          </w:p>
          <w:p w14:paraId="29AD2736" w14:textId="77777777" w:rsidR="00D83B37" w:rsidRPr="00276D94" w:rsidRDefault="00D83B37" w:rsidP="004C7C43">
            <w:pPr>
              <w:pStyle w:val="NoSpacing"/>
              <w:numPr>
                <w:ilvl w:val="0"/>
                <w:numId w:val="29"/>
              </w:numPr>
              <w:jc w:val="left"/>
              <w:rPr>
                <w:rFonts w:cstheme="minorHAnsi"/>
                <w:sz w:val="20"/>
              </w:rPr>
            </w:pPr>
            <w:r w:rsidRPr="00276D94">
              <w:rPr>
                <w:rFonts w:cstheme="minorHAnsi"/>
                <w:sz w:val="20"/>
              </w:rPr>
              <w:t>6.1</w:t>
            </w:r>
          </w:p>
          <w:p w14:paraId="72C607D9"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322809BE"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7.1.2</w:t>
            </w:r>
          </w:p>
          <w:p w14:paraId="450A85E1"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1708EE7C" w14:textId="2844BB43" w:rsidR="00D40428" w:rsidRDefault="00D83B37" w:rsidP="004C7C43">
            <w:pPr>
              <w:pStyle w:val="NoSpacing"/>
              <w:numPr>
                <w:ilvl w:val="0"/>
                <w:numId w:val="29"/>
              </w:numPr>
              <w:jc w:val="left"/>
              <w:rPr>
                <w:rFonts w:cstheme="minorHAnsi"/>
                <w:sz w:val="20"/>
              </w:rPr>
            </w:pPr>
            <w:r w:rsidRPr="00D64890">
              <w:rPr>
                <w:rFonts w:cstheme="minorHAnsi"/>
                <w:sz w:val="20"/>
              </w:rPr>
              <w:t>10.4</w:t>
            </w:r>
          </w:p>
          <w:p w14:paraId="3FBEE9FF" w14:textId="78DB7E57" w:rsidR="00D83B37" w:rsidRPr="00D64890" w:rsidRDefault="005769D6" w:rsidP="004C7C43">
            <w:pPr>
              <w:pStyle w:val="NoSpacing"/>
              <w:numPr>
                <w:ilvl w:val="0"/>
                <w:numId w:val="29"/>
              </w:numPr>
              <w:jc w:val="left"/>
              <w:rPr>
                <w:rFonts w:cstheme="minorHAnsi"/>
                <w:sz w:val="20"/>
              </w:rPr>
            </w:pPr>
            <w:r>
              <w:rPr>
                <w:rFonts w:cstheme="minorHAnsi"/>
                <w:sz w:val="20"/>
              </w:rPr>
              <w:t>6.1.2</w:t>
            </w:r>
          </w:p>
          <w:p w14:paraId="1A23ACA3" w14:textId="33581020" w:rsidR="00D83B37" w:rsidRPr="00D64890" w:rsidRDefault="00CB3049" w:rsidP="004C7C43">
            <w:pPr>
              <w:pStyle w:val="NoSpacing"/>
              <w:numPr>
                <w:ilvl w:val="0"/>
                <w:numId w:val="29"/>
              </w:numPr>
              <w:jc w:val="left"/>
              <w:rPr>
                <w:rFonts w:cstheme="minorHAnsi"/>
                <w:sz w:val="20"/>
              </w:rPr>
            </w:pPr>
            <w:r>
              <w:rPr>
                <w:rFonts w:cstheme="minorHAnsi"/>
                <w:sz w:val="20"/>
              </w:rPr>
              <w:t>12.7.7</w:t>
            </w:r>
          </w:p>
          <w:p w14:paraId="65A2AA40" w14:textId="2BA92A98" w:rsidR="00D83B37" w:rsidRPr="00D64890" w:rsidRDefault="00CB3049" w:rsidP="004C7C43">
            <w:pPr>
              <w:pStyle w:val="NoSpacing"/>
              <w:numPr>
                <w:ilvl w:val="0"/>
                <w:numId w:val="29"/>
              </w:numPr>
              <w:jc w:val="left"/>
              <w:rPr>
                <w:rFonts w:cstheme="minorHAnsi"/>
                <w:sz w:val="20"/>
              </w:rPr>
            </w:pPr>
            <w:r>
              <w:rPr>
                <w:rFonts w:cstheme="minorHAnsi"/>
                <w:sz w:val="20"/>
              </w:rPr>
              <w:t>12.7.8</w:t>
            </w:r>
          </w:p>
          <w:p w14:paraId="2C6A4C91" w14:textId="2EA1E48F" w:rsidR="00D83B37" w:rsidRPr="00D64890" w:rsidRDefault="001E7684" w:rsidP="004C7C43">
            <w:pPr>
              <w:pStyle w:val="NoSpacing"/>
              <w:numPr>
                <w:ilvl w:val="0"/>
                <w:numId w:val="29"/>
              </w:numPr>
              <w:jc w:val="left"/>
              <w:rPr>
                <w:rFonts w:cstheme="minorHAnsi"/>
                <w:sz w:val="20"/>
              </w:rPr>
            </w:pPr>
            <w:r>
              <w:rPr>
                <w:rFonts w:cstheme="minorHAnsi"/>
                <w:sz w:val="20"/>
              </w:rPr>
              <w:t>6.1.5</w:t>
            </w:r>
          </w:p>
          <w:p w14:paraId="05081F0F"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6.1.2</w:t>
            </w:r>
          </w:p>
          <w:p w14:paraId="239C47C3" w14:textId="32118AC6" w:rsidR="00D83B37" w:rsidRPr="00D64890" w:rsidRDefault="001E7684" w:rsidP="004C7C43">
            <w:pPr>
              <w:pStyle w:val="NoSpacing"/>
              <w:numPr>
                <w:ilvl w:val="0"/>
                <w:numId w:val="29"/>
              </w:numPr>
              <w:jc w:val="left"/>
              <w:rPr>
                <w:rFonts w:cstheme="minorHAnsi"/>
                <w:sz w:val="20"/>
              </w:rPr>
            </w:pPr>
            <w:r>
              <w:rPr>
                <w:rFonts w:cstheme="minorHAnsi"/>
                <w:sz w:val="20"/>
              </w:rPr>
              <w:t>6.1.6</w:t>
            </w:r>
          </w:p>
          <w:p w14:paraId="3D79B7FE" w14:textId="3F78EDA0" w:rsidR="00D83B37" w:rsidRPr="00D64890" w:rsidRDefault="00CB3049" w:rsidP="004C7C43">
            <w:pPr>
              <w:pStyle w:val="NoSpacing"/>
              <w:numPr>
                <w:ilvl w:val="0"/>
                <w:numId w:val="29"/>
              </w:numPr>
              <w:jc w:val="left"/>
              <w:rPr>
                <w:rFonts w:cstheme="minorHAnsi"/>
                <w:sz w:val="20"/>
              </w:rPr>
            </w:pPr>
            <w:r>
              <w:rPr>
                <w:rFonts w:cstheme="minorHAnsi"/>
                <w:sz w:val="20"/>
              </w:rPr>
              <w:t>12.7.8</w:t>
            </w:r>
          </w:p>
          <w:p w14:paraId="01944EF0"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7.1.7</w:t>
            </w:r>
          </w:p>
          <w:p w14:paraId="31A5017D"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 xml:space="preserve">12.1 </w:t>
            </w:r>
          </w:p>
          <w:p w14:paraId="2236EA0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SC2</w:t>
            </w:r>
          </w:p>
          <w:p w14:paraId="2FBC2CA7"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12.1</w:t>
            </w:r>
          </w:p>
          <w:p w14:paraId="6109BD4C"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4DAFFEC3"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12.1</w:t>
            </w:r>
          </w:p>
          <w:p w14:paraId="73CD6171"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7.1.1</w:t>
            </w:r>
          </w:p>
          <w:p w14:paraId="29202DC1"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SC2</w:t>
            </w:r>
          </w:p>
          <w:p w14:paraId="528808C6" w14:textId="77777777" w:rsidR="00D83B37" w:rsidRDefault="00D83B37" w:rsidP="004C7C43">
            <w:pPr>
              <w:pStyle w:val="NoSpacing"/>
              <w:numPr>
                <w:ilvl w:val="0"/>
                <w:numId w:val="29"/>
              </w:numPr>
              <w:jc w:val="left"/>
              <w:rPr>
                <w:rFonts w:cstheme="minorHAnsi"/>
                <w:sz w:val="20"/>
              </w:rPr>
            </w:pPr>
            <w:r w:rsidRPr="00D64890">
              <w:rPr>
                <w:rFonts w:cstheme="minorHAnsi"/>
                <w:sz w:val="20"/>
              </w:rPr>
              <w:t>12.1</w:t>
            </w:r>
          </w:p>
          <w:p w14:paraId="47C56E98" w14:textId="77777777" w:rsidR="00276D94" w:rsidRDefault="00276D94" w:rsidP="00276D94">
            <w:pPr>
              <w:pStyle w:val="NoSpacing"/>
              <w:jc w:val="left"/>
              <w:rPr>
                <w:rFonts w:cstheme="minorHAnsi"/>
                <w:sz w:val="20"/>
              </w:rPr>
            </w:pPr>
          </w:p>
          <w:p w14:paraId="7C308ED0" w14:textId="77777777" w:rsidR="00276D94" w:rsidRDefault="00276D94" w:rsidP="00276D94">
            <w:pPr>
              <w:pStyle w:val="NoSpacing"/>
              <w:jc w:val="left"/>
              <w:rPr>
                <w:rFonts w:cstheme="minorHAnsi"/>
                <w:sz w:val="20"/>
              </w:rPr>
            </w:pPr>
          </w:p>
          <w:p w14:paraId="6DE3BA58" w14:textId="77777777" w:rsidR="00276D94" w:rsidRDefault="00276D94" w:rsidP="00276D94">
            <w:pPr>
              <w:pStyle w:val="NoSpacing"/>
              <w:jc w:val="left"/>
              <w:rPr>
                <w:rFonts w:cstheme="minorHAnsi"/>
                <w:sz w:val="20"/>
              </w:rPr>
            </w:pPr>
          </w:p>
          <w:p w14:paraId="5470BAAD" w14:textId="77777777" w:rsidR="00276D94" w:rsidRDefault="00276D94" w:rsidP="00276D94">
            <w:pPr>
              <w:pStyle w:val="NoSpacing"/>
              <w:jc w:val="left"/>
              <w:rPr>
                <w:rFonts w:cstheme="minorHAnsi"/>
                <w:sz w:val="20"/>
              </w:rPr>
            </w:pPr>
          </w:p>
          <w:p w14:paraId="03B670AB" w14:textId="77777777" w:rsidR="00276D94" w:rsidRDefault="00276D94" w:rsidP="00276D94">
            <w:pPr>
              <w:pStyle w:val="NoSpacing"/>
              <w:jc w:val="left"/>
              <w:rPr>
                <w:rFonts w:cstheme="minorHAnsi"/>
                <w:sz w:val="20"/>
              </w:rPr>
            </w:pPr>
          </w:p>
          <w:p w14:paraId="090D003B" w14:textId="77777777" w:rsidR="00276D94" w:rsidRDefault="00276D94" w:rsidP="00276D94">
            <w:pPr>
              <w:pStyle w:val="NoSpacing"/>
              <w:jc w:val="left"/>
              <w:rPr>
                <w:rFonts w:cstheme="minorHAnsi"/>
                <w:sz w:val="20"/>
              </w:rPr>
            </w:pPr>
          </w:p>
          <w:p w14:paraId="52CE7C13" w14:textId="77777777" w:rsidR="00276D94" w:rsidRDefault="00276D94" w:rsidP="00276D94">
            <w:pPr>
              <w:pStyle w:val="NoSpacing"/>
              <w:jc w:val="left"/>
              <w:rPr>
                <w:rFonts w:cstheme="minorHAnsi"/>
                <w:sz w:val="20"/>
              </w:rPr>
            </w:pPr>
          </w:p>
          <w:p w14:paraId="567AB7EC" w14:textId="77777777" w:rsidR="00276D94" w:rsidRDefault="00276D94" w:rsidP="00276D94">
            <w:pPr>
              <w:pStyle w:val="NoSpacing"/>
              <w:jc w:val="left"/>
              <w:rPr>
                <w:rFonts w:cstheme="minorHAnsi"/>
                <w:sz w:val="20"/>
              </w:rPr>
            </w:pPr>
          </w:p>
          <w:p w14:paraId="3CEEBC77" w14:textId="77777777" w:rsidR="00276D94" w:rsidRDefault="00276D94" w:rsidP="00276D94">
            <w:pPr>
              <w:pStyle w:val="NoSpacing"/>
              <w:jc w:val="left"/>
              <w:rPr>
                <w:rFonts w:cstheme="minorHAnsi"/>
                <w:sz w:val="20"/>
              </w:rPr>
            </w:pPr>
          </w:p>
          <w:p w14:paraId="2DC0F201" w14:textId="77777777" w:rsidR="00276D94" w:rsidRDefault="00276D94" w:rsidP="00276D94">
            <w:pPr>
              <w:pStyle w:val="NoSpacing"/>
              <w:jc w:val="left"/>
              <w:rPr>
                <w:rFonts w:cstheme="minorHAnsi"/>
                <w:sz w:val="20"/>
              </w:rPr>
            </w:pPr>
          </w:p>
          <w:p w14:paraId="5E10E2DC" w14:textId="77777777" w:rsidR="00276D94" w:rsidRDefault="00276D94" w:rsidP="00276D94">
            <w:pPr>
              <w:pStyle w:val="NoSpacing"/>
              <w:jc w:val="left"/>
              <w:rPr>
                <w:rFonts w:cstheme="minorHAnsi"/>
                <w:sz w:val="20"/>
              </w:rPr>
            </w:pPr>
          </w:p>
          <w:p w14:paraId="48DBEB3C" w14:textId="77777777" w:rsidR="00276D94" w:rsidRDefault="00276D94" w:rsidP="00276D94">
            <w:pPr>
              <w:pStyle w:val="NoSpacing"/>
              <w:jc w:val="left"/>
              <w:rPr>
                <w:rFonts w:cstheme="minorHAnsi"/>
                <w:sz w:val="20"/>
              </w:rPr>
            </w:pPr>
          </w:p>
          <w:p w14:paraId="37DC4A6B" w14:textId="77777777" w:rsidR="00276D94" w:rsidRDefault="00276D94" w:rsidP="00276D94">
            <w:pPr>
              <w:pStyle w:val="NoSpacing"/>
              <w:jc w:val="left"/>
              <w:rPr>
                <w:rFonts w:cstheme="minorHAnsi"/>
                <w:sz w:val="20"/>
              </w:rPr>
            </w:pPr>
          </w:p>
          <w:p w14:paraId="191FBABF" w14:textId="77777777" w:rsidR="00276D94" w:rsidRDefault="00276D94" w:rsidP="00276D94">
            <w:pPr>
              <w:pStyle w:val="NoSpacing"/>
              <w:jc w:val="left"/>
              <w:rPr>
                <w:rFonts w:cstheme="minorHAnsi"/>
                <w:sz w:val="20"/>
              </w:rPr>
            </w:pPr>
          </w:p>
          <w:p w14:paraId="714BFCFD" w14:textId="77777777" w:rsidR="00276D94" w:rsidRDefault="00276D94" w:rsidP="00276D94">
            <w:pPr>
              <w:pStyle w:val="NoSpacing"/>
              <w:jc w:val="left"/>
              <w:rPr>
                <w:rFonts w:cstheme="minorHAnsi"/>
                <w:sz w:val="20"/>
              </w:rPr>
            </w:pPr>
          </w:p>
          <w:p w14:paraId="0B355A51" w14:textId="77777777" w:rsidR="00276D94" w:rsidRDefault="00276D94" w:rsidP="00276D94">
            <w:pPr>
              <w:pStyle w:val="NoSpacing"/>
              <w:jc w:val="left"/>
              <w:rPr>
                <w:rFonts w:cstheme="minorHAnsi"/>
                <w:sz w:val="20"/>
              </w:rPr>
            </w:pPr>
          </w:p>
          <w:p w14:paraId="18D69831" w14:textId="77777777" w:rsidR="00276D94" w:rsidRPr="00D64890" w:rsidRDefault="00276D94" w:rsidP="00276D94">
            <w:pPr>
              <w:pStyle w:val="NoSpacing"/>
              <w:jc w:val="left"/>
              <w:rPr>
                <w:rFonts w:cstheme="minorHAnsi"/>
                <w:sz w:val="20"/>
              </w:rPr>
            </w:pPr>
          </w:p>
          <w:p w14:paraId="7B993D34"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lastRenderedPageBreak/>
              <w:t>7.1.2</w:t>
            </w:r>
          </w:p>
          <w:p w14:paraId="40CDF6F1"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3887498D"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SQ2</w:t>
            </w:r>
          </w:p>
          <w:p w14:paraId="391D836F" w14:textId="77777777" w:rsidR="00D83B37" w:rsidRPr="00AB4434" w:rsidRDefault="00276D94" w:rsidP="004C7C43">
            <w:pPr>
              <w:pStyle w:val="NoSpacing"/>
              <w:numPr>
                <w:ilvl w:val="0"/>
                <w:numId w:val="29"/>
              </w:numPr>
              <w:jc w:val="left"/>
              <w:rPr>
                <w:rFonts w:cstheme="minorHAnsi"/>
                <w:sz w:val="20"/>
              </w:rPr>
            </w:pPr>
            <w:r w:rsidRPr="00AB4434">
              <w:rPr>
                <w:rFonts w:cstheme="minorHAnsi"/>
                <w:sz w:val="20"/>
              </w:rPr>
              <w:t>6.1</w:t>
            </w:r>
          </w:p>
          <w:p w14:paraId="3C4811AA" w14:textId="77777777" w:rsidR="00276D94" w:rsidRPr="00AB4434" w:rsidRDefault="00276D94" w:rsidP="004C7C43">
            <w:pPr>
              <w:pStyle w:val="NoSpacing"/>
              <w:numPr>
                <w:ilvl w:val="0"/>
                <w:numId w:val="29"/>
              </w:numPr>
              <w:jc w:val="left"/>
              <w:rPr>
                <w:rFonts w:cstheme="minorHAnsi"/>
                <w:sz w:val="20"/>
              </w:rPr>
            </w:pPr>
            <w:r w:rsidRPr="00AB4434">
              <w:rPr>
                <w:rFonts w:cstheme="minorHAnsi"/>
                <w:sz w:val="20"/>
              </w:rPr>
              <w:t>7.1.8</w:t>
            </w:r>
          </w:p>
          <w:p w14:paraId="33DA8684" w14:textId="77777777" w:rsidR="00276D94" w:rsidRPr="00AB4434" w:rsidRDefault="00276D94" w:rsidP="004C7C43">
            <w:pPr>
              <w:pStyle w:val="NoSpacing"/>
              <w:numPr>
                <w:ilvl w:val="0"/>
                <w:numId w:val="29"/>
              </w:numPr>
              <w:jc w:val="left"/>
              <w:rPr>
                <w:rFonts w:cstheme="minorHAnsi"/>
                <w:sz w:val="20"/>
              </w:rPr>
            </w:pPr>
            <w:r w:rsidRPr="00AB4434">
              <w:rPr>
                <w:rFonts w:cstheme="minorHAnsi"/>
                <w:sz w:val="20"/>
              </w:rPr>
              <w:t>6.1</w:t>
            </w:r>
          </w:p>
          <w:p w14:paraId="61675509" w14:textId="77777777" w:rsidR="00D83B37" w:rsidRPr="00D64890" w:rsidRDefault="00D83B37" w:rsidP="004C7C43">
            <w:pPr>
              <w:pStyle w:val="NoSpacing"/>
              <w:numPr>
                <w:ilvl w:val="0"/>
                <w:numId w:val="29"/>
              </w:numPr>
              <w:jc w:val="left"/>
              <w:rPr>
                <w:rFonts w:cstheme="minorHAnsi"/>
                <w:sz w:val="20"/>
              </w:rPr>
            </w:pPr>
            <w:r w:rsidRPr="00D64890">
              <w:rPr>
                <w:rFonts w:cstheme="minorHAnsi"/>
                <w:sz w:val="20"/>
              </w:rPr>
              <w:t>7.1.8</w:t>
            </w:r>
          </w:p>
          <w:p w14:paraId="5436275D" w14:textId="305B887A" w:rsidR="00D83B37" w:rsidRPr="00D64890" w:rsidRDefault="004A75BA" w:rsidP="004C7C43">
            <w:pPr>
              <w:pStyle w:val="NoSpacing"/>
              <w:numPr>
                <w:ilvl w:val="0"/>
                <w:numId w:val="29"/>
              </w:numPr>
              <w:jc w:val="left"/>
              <w:rPr>
                <w:rFonts w:cstheme="minorHAnsi"/>
                <w:sz w:val="20"/>
              </w:rPr>
            </w:pPr>
            <w:r>
              <w:rPr>
                <w:rFonts w:cstheme="minorHAnsi"/>
                <w:sz w:val="20"/>
              </w:rPr>
              <w:t>7.1.8</w:t>
            </w:r>
          </w:p>
        </w:tc>
      </w:tr>
      <w:tr w:rsidR="00D83B37" w:rsidRPr="00D64890" w14:paraId="3795B452" w14:textId="77777777" w:rsidTr="00A2152D">
        <w:trPr>
          <w:cantSplit/>
          <w:trHeight w:val="1134"/>
        </w:trPr>
        <w:tc>
          <w:tcPr>
            <w:tcW w:w="229" w:type="pct"/>
            <w:shd w:val="clear" w:color="auto" w:fill="F2F2F2" w:themeFill="background1" w:themeFillShade="F2"/>
            <w:textDirection w:val="btLr"/>
          </w:tcPr>
          <w:p w14:paraId="22B750C3"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 xml:space="preserve">Ciccone </w:t>
            </w:r>
            <w:proofErr w:type="gramStart"/>
            <w:r w:rsidRPr="00D64890">
              <w:rPr>
                <w:rFonts w:cstheme="minorHAnsi"/>
                <w:b/>
                <w:sz w:val="20"/>
              </w:rPr>
              <w:t xml:space="preserve">2012 </w:t>
            </w:r>
            <w:r>
              <w:rPr>
                <w:rFonts w:cstheme="minorHAnsi"/>
                <w:b/>
                <w:sz w:val="20"/>
              </w:rPr>
              <w:t xml:space="preserve"> Australia</w:t>
            </w:r>
            <w:proofErr w:type="gramEnd"/>
            <w:r>
              <w:rPr>
                <w:rFonts w:cstheme="minorHAnsi"/>
                <w:b/>
                <w:sz w:val="20"/>
              </w:rPr>
              <w:t>?</w:t>
            </w:r>
          </w:p>
        </w:tc>
        <w:tc>
          <w:tcPr>
            <w:tcW w:w="1888" w:type="pct"/>
          </w:tcPr>
          <w:p w14:paraId="6DA20441" w14:textId="77777777" w:rsidR="00D83B37" w:rsidRDefault="00D83B37" w:rsidP="00D83B37">
            <w:pPr>
              <w:pStyle w:val="NoSpacing"/>
              <w:rPr>
                <w:rFonts w:cstheme="minorHAnsi"/>
                <w:sz w:val="20"/>
              </w:rPr>
            </w:pPr>
            <w:r w:rsidRPr="00701C09">
              <w:rPr>
                <w:rFonts w:cstheme="minorHAnsi"/>
                <w:b/>
                <w:bCs/>
                <w:sz w:val="20"/>
              </w:rPr>
              <w:t>Parent Focused Early Intervention</w:t>
            </w:r>
          </w:p>
          <w:p w14:paraId="7B8A3363" w14:textId="77777777" w:rsidR="00D83B37" w:rsidRPr="00701C09" w:rsidRDefault="00D83B37" w:rsidP="004C7C43">
            <w:pPr>
              <w:pStyle w:val="NoSpacing"/>
              <w:numPr>
                <w:ilvl w:val="0"/>
                <w:numId w:val="31"/>
              </w:numPr>
              <w:rPr>
                <w:rFonts w:cstheme="minorHAnsi"/>
                <w:sz w:val="20"/>
              </w:rPr>
            </w:pPr>
            <w:r w:rsidRPr="00701C09">
              <w:rPr>
                <w:rFonts w:cstheme="minorHAnsi"/>
                <w:sz w:val="20"/>
              </w:rPr>
              <w:t xml:space="preserve">At the beginning of each session the group of parents was given verbal and written information about the area of focus for the week. </w:t>
            </w:r>
          </w:p>
          <w:p w14:paraId="7FE24DE1" w14:textId="77777777" w:rsidR="00D83B37" w:rsidRPr="00D64890" w:rsidRDefault="00D83B37" w:rsidP="004C7C43">
            <w:pPr>
              <w:pStyle w:val="NoSpacing"/>
              <w:numPr>
                <w:ilvl w:val="0"/>
                <w:numId w:val="31"/>
              </w:numPr>
              <w:rPr>
                <w:rFonts w:cstheme="minorHAnsi"/>
                <w:sz w:val="20"/>
              </w:rPr>
            </w:pPr>
            <w:r w:rsidRPr="00D64890">
              <w:rPr>
                <w:rFonts w:cstheme="minorHAnsi"/>
                <w:sz w:val="20"/>
              </w:rPr>
              <w:t>For the remainder of the session the parents implemented the strategies with their child in play.</w:t>
            </w:r>
          </w:p>
          <w:p w14:paraId="27D2A6C1" w14:textId="77777777" w:rsidR="00D83B37" w:rsidRPr="00D64890" w:rsidRDefault="00D83B37" w:rsidP="004C7C43">
            <w:pPr>
              <w:pStyle w:val="NoSpacing"/>
              <w:numPr>
                <w:ilvl w:val="0"/>
                <w:numId w:val="31"/>
              </w:numPr>
              <w:rPr>
                <w:rFonts w:cstheme="minorHAnsi"/>
                <w:sz w:val="20"/>
              </w:rPr>
            </w:pPr>
            <w:r w:rsidRPr="00D64890">
              <w:rPr>
                <w:rFonts w:cstheme="minorHAnsi"/>
                <w:sz w:val="20"/>
              </w:rPr>
              <w:t xml:space="preserve">The SLP/students modelled behaviours </w:t>
            </w:r>
          </w:p>
          <w:p w14:paraId="5753F0E3" w14:textId="77777777" w:rsidR="00D83B37" w:rsidRPr="00D64890" w:rsidRDefault="00D83B37" w:rsidP="004C7C43">
            <w:pPr>
              <w:pStyle w:val="NoSpacing"/>
              <w:numPr>
                <w:ilvl w:val="0"/>
                <w:numId w:val="31"/>
              </w:numPr>
              <w:rPr>
                <w:rFonts w:cstheme="minorHAnsi"/>
                <w:sz w:val="20"/>
              </w:rPr>
            </w:pPr>
            <w:r w:rsidRPr="00D64890">
              <w:rPr>
                <w:rFonts w:cstheme="minorHAnsi"/>
                <w:sz w:val="20"/>
              </w:rPr>
              <w:t xml:space="preserve">and provided feedback to the parents, </w:t>
            </w:r>
          </w:p>
          <w:p w14:paraId="4A4D05D6" w14:textId="77777777" w:rsidR="00D83B37" w:rsidRPr="00D64890" w:rsidRDefault="00D83B37" w:rsidP="004C7C43">
            <w:pPr>
              <w:pStyle w:val="NoSpacing"/>
              <w:numPr>
                <w:ilvl w:val="0"/>
                <w:numId w:val="31"/>
              </w:numPr>
              <w:rPr>
                <w:rFonts w:cstheme="minorHAnsi"/>
                <w:sz w:val="20"/>
              </w:rPr>
            </w:pPr>
            <w:r w:rsidRPr="00D64890">
              <w:rPr>
                <w:rFonts w:cstheme="minorHAnsi"/>
                <w:sz w:val="20"/>
              </w:rPr>
              <w:t xml:space="preserve">answered questions or provided more information as needed. </w:t>
            </w:r>
          </w:p>
        </w:tc>
        <w:tc>
          <w:tcPr>
            <w:tcW w:w="460" w:type="pct"/>
          </w:tcPr>
          <w:p w14:paraId="07E5C6A0" w14:textId="77777777" w:rsidR="00D83B37" w:rsidRPr="00D64890" w:rsidRDefault="00D83B37" w:rsidP="004C7C43">
            <w:pPr>
              <w:pStyle w:val="NoSpacing"/>
              <w:numPr>
                <w:ilvl w:val="0"/>
                <w:numId w:val="32"/>
              </w:numPr>
              <w:jc w:val="left"/>
              <w:rPr>
                <w:rFonts w:cstheme="minorHAnsi"/>
                <w:sz w:val="20"/>
              </w:rPr>
            </w:pPr>
            <w:r w:rsidRPr="00D64890">
              <w:rPr>
                <w:rFonts w:cstheme="minorHAnsi"/>
                <w:sz w:val="20"/>
              </w:rPr>
              <w:t>5.3d+HO</w:t>
            </w:r>
          </w:p>
          <w:p w14:paraId="1501A079" w14:textId="77777777" w:rsidR="00D83B37" w:rsidRPr="00D64890" w:rsidRDefault="00D83B37" w:rsidP="004C7C43">
            <w:pPr>
              <w:pStyle w:val="NoSpacing"/>
              <w:numPr>
                <w:ilvl w:val="0"/>
                <w:numId w:val="32"/>
              </w:numPr>
              <w:jc w:val="left"/>
              <w:rPr>
                <w:rFonts w:cstheme="minorHAnsi"/>
                <w:sz w:val="20"/>
              </w:rPr>
            </w:pPr>
            <w:r w:rsidRPr="00D64890">
              <w:rPr>
                <w:rFonts w:cstheme="minorHAnsi"/>
                <w:sz w:val="20"/>
              </w:rPr>
              <w:t>8.1</w:t>
            </w:r>
          </w:p>
          <w:p w14:paraId="7A760C35" w14:textId="77777777" w:rsidR="00D83B37" w:rsidRPr="00D64890" w:rsidRDefault="00D83B37" w:rsidP="004C7C43">
            <w:pPr>
              <w:pStyle w:val="NoSpacing"/>
              <w:numPr>
                <w:ilvl w:val="0"/>
                <w:numId w:val="32"/>
              </w:numPr>
              <w:jc w:val="left"/>
              <w:rPr>
                <w:rFonts w:cstheme="minorHAnsi"/>
                <w:sz w:val="20"/>
              </w:rPr>
            </w:pPr>
            <w:r w:rsidRPr="00D64890">
              <w:rPr>
                <w:rFonts w:cstheme="minorHAnsi"/>
                <w:sz w:val="20"/>
              </w:rPr>
              <w:t>6.1</w:t>
            </w:r>
          </w:p>
          <w:p w14:paraId="1DBF4DAF" w14:textId="77777777" w:rsidR="00D83B37" w:rsidRPr="00D64890" w:rsidRDefault="00D83B37" w:rsidP="004C7C43">
            <w:pPr>
              <w:pStyle w:val="NoSpacing"/>
              <w:numPr>
                <w:ilvl w:val="0"/>
                <w:numId w:val="32"/>
              </w:numPr>
              <w:jc w:val="left"/>
              <w:rPr>
                <w:rFonts w:cstheme="minorHAnsi"/>
                <w:sz w:val="20"/>
              </w:rPr>
            </w:pPr>
            <w:r w:rsidRPr="00D64890">
              <w:rPr>
                <w:rFonts w:cstheme="minorHAnsi"/>
                <w:sz w:val="20"/>
              </w:rPr>
              <w:t>2.2</w:t>
            </w:r>
          </w:p>
          <w:p w14:paraId="4F13F2F0" w14:textId="77777777" w:rsidR="00D83B37" w:rsidRPr="00D64890" w:rsidRDefault="00D83B37" w:rsidP="004C7C43">
            <w:pPr>
              <w:pStyle w:val="NoSpacing"/>
              <w:numPr>
                <w:ilvl w:val="0"/>
                <w:numId w:val="32"/>
              </w:numPr>
              <w:jc w:val="left"/>
              <w:rPr>
                <w:rFonts w:cstheme="minorHAnsi"/>
                <w:sz w:val="20"/>
              </w:rPr>
            </w:pPr>
            <w:r w:rsidRPr="00D64890">
              <w:rPr>
                <w:rFonts w:cstheme="minorHAnsi"/>
                <w:sz w:val="20"/>
              </w:rPr>
              <w:t>QA</w:t>
            </w:r>
          </w:p>
        </w:tc>
        <w:tc>
          <w:tcPr>
            <w:tcW w:w="1888" w:type="pct"/>
          </w:tcPr>
          <w:p w14:paraId="4B5BBC26" w14:textId="77777777" w:rsidR="00D83B37" w:rsidRPr="00D64890" w:rsidRDefault="00D83B37" w:rsidP="004C7C43">
            <w:pPr>
              <w:pStyle w:val="NoSpacing"/>
              <w:numPr>
                <w:ilvl w:val="0"/>
                <w:numId w:val="33"/>
              </w:numPr>
              <w:jc w:val="left"/>
              <w:rPr>
                <w:rFonts w:cstheme="minorHAnsi"/>
                <w:sz w:val="20"/>
              </w:rPr>
            </w:pPr>
            <w:r w:rsidRPr="00D64890">
              <w:rPr>
                <w:rFonts w:cstheme="minorHAnsi"/>
                <w:sz w:val="20"/>
              </w:rPr>
              <w:t xml:space="preserve">The programme included following the child’s lead, encouraging participation, </w:t>
            </w:r>
          </w:p>
          <w:p w14:paraId="194DEB47" w14:textId="77777777" w:rsidR="00D83B37" w:rsidRPr="00AB4434" w:rsidRDefault="00D83B37" w:rsidP="004C7C43">
            <w:pPr>
              <w:pStyle w:val="NoSpacing"/>
              <w:numPr>
                <w:ilvl w:val="0"/>
                <w:numId w:val="33"/>
              </w:numPr>
              <w:jc w:val="left"/>
              <w:rPr>
                <w:rFonts w:cstheme="minorHAnsi"/>
                <w:sz w:val="20"/>
              </w:rPr>
            </w:pPr>
            <w:r w:rsidRPr="00AB4434">
              <w:rPr>
                <w:rFonts w:cstheme="minorHAnsi"/>
                <w:sz w:val="20"/>
              </w:rPr>
              <w:t xml:space="preserve">language modelling strategies, </w:t>
            </w:r>
          </w:p>
          <w:p w14:paraId="5D47C4BA" w14:textId="77777777" w:rsidR="00D83B37" w:rsidRPr="00AB4434" w:rsidRDefault="00D83B37" w:rsidP="004C7C43">
            <w:pPr>
              <w:pStyle w:val="NoSpacing"/>
              <w:numPr>
                <w:ilvl w:val="0"/>
                <w:numId w:val="33"/>
              </w:numPr>
              <w:jc w:val="left"/>
              <w:rPr>
                <w:rFonts w:cstheme="minorHAnsi"/>
                <w:sz w:val="20"/>
              </w:rPr>
            </w:pPr>
            <w:r w:rsidRPr="00AB4434">
              <w:rPr>
                <w:rFonts w:cstheme="minorHAnsi"/>
                <w:sz w:val="20"/>
              </w:rPr>
              <w:t xml:space="preserve">focused stimulation, </w:t>
            </w:r>
          </w:p>
          <w:p w14:paraId="25530DC8" w14:textId="77777777" w:rsidR="00D83B37" w:rsidRPr="00D64890" w:rsidRDefault="00D83B37" w:rsidP="004C7C43">
            <w:pPr>
              <w:pStyle w:val="NoSpacing"/>
              <w:numPr>
                <w:ilvl w:val="0"/>
                <w:numId w:val="33"/>
              </w:numPr>
              <w:jc w:val="left"/>
              <w:rPr>
                <w:rFonts w:cstheme="minorHAnsi"/>
                <w:sz w:val="20"/>
              </w:rPr>
            </w:pPr>
            <w:r w:rsidRPr="00D64890">
              <w:rPr>
                <w:rFonts w:cstheme="minorHAnsi"/>
                <w:sz w:val="20"/>
              </w:rPr>
              <w:t xml:space="preserve">using music </w:t>
            </w:r>
          </w:p>
          <w:p w14:paraId="7E446EF2" w14:textId="77777777" w:rsidR="00D83B37" w:rsidRPr="00D64890" w:rsidRDefault="00D83B37" w:rsidP="004C7C43">
            <w:pPr>
              <w:pStyle w:val="NoSpacing"/>
              <w:numPr>
                <w:ilvl w:val="0"/>
                <w:numId w:val="33"/>
              </w:numPr>
              <w:jc w:val="left"/>
              <w:rPr>
                <w:rFonts w:cstheme="minorHAnsi"/>
                <w:sz w:val="20"/>
              </w:rPr>
            </w:pPr>
            <w:r w:rsidRPr="00D64890">
              <w:rPr>
                <w:rFonts w:cstheme="minorHAnsi"/>
                <w:sz w:val="20"/>
              </w:rPr>
              <w:t>and using books.</w:t>
            </w:r>
          </w:p>
        </w:tc>
        <w:tc>
          <w:tcPr>
            <w:tcW w:w="534" w:type="pct"/>
          </w:tcPr>
          <w:p w14:paraId="22612A15" w14:textId="26183EA6" w:rsidR="00D83B37" w:rsidRPr="00D64890" w:rsidRDefault="00CB3049" w:rsidP="004C7C43">
            <w:pPr>
              <w:pStyle w:val="NoSpacing"/>
              <w:numPr>
                <w:ilvl w:val="0"/>
                <w:numId w:val="34"/>
              </w:numPr>
              <w:jc w:val="left"/>
              <w:rPr>
                <w:rFonts w:cstheme="minorHAnsi"/>
                <w:sz w:val="20"/>
              </w:rPr>
            </w:pPr>
            <w:r>
              <w:rPr>
                <w:rFonts w:cstheme="minorHAnsi"/>
                <w:sz w:val="20"/>
              </w:rPr>
              <w:t>12.7.5</w:t>
            </w:r>
          </w:p>
          <w:p w14:paraId="04983E53" w14:textId="77777777" w:rsidR="00D83B37" w:rsidRPr="00AB4434" w:rsidRDefault="00D83B37" w:rsidP="004C7C43">
            <w:pPr>
              <w:pStyle w:val="NoSpacing"/>
              <w:numPr>
                <w:ilvl w:val="0"/>
                <w:numId w:val="34"/>
              </w:numPr>
              <w:jc w:val="left"/>
              <w:rPr>
                <w:rFonts w:cstheme="minorHAnsi"/>
                <w:sz w:val="20"/>
              </w:rPr>
            </w:pPr>
            <w:r w:rsidRPr="00AB4434">
              <w:rPr>
                <w:rFonts w:cstheme="minorHAnsi"/>
                <w:sz w:val="20"/>
              </w:rPr>
              <w:t>6.1</w:t>
            </w:r>
          </w:p>
          <w:p w14:paraId="5F9BAFB2" w14:textId="4DEFBF71" w:rsidR="00D83B37" w:rsidRPr="00AB4434" w:rsidRDefault="00AB4434" w:rsidP="004C7C43">
            <w:pPr>
              <w:pStyle w:val="NoSpacing"/>
              <w:numPr>
                <w:ilvl w:val="0"/>
                <w:numId w:val="34"/>
              </w:numPr>
              <w:jc w:val="left"/>
              <w:rPr>
                <w:rFonts w:cstheme="minorHAnsi"/>
                <w:sz w:val="20"/>
              </w:rPr>
            </w:pPr>
            <w:r w:rsidRPr="00AB4434">
              <w:rPr>
                <w:rFonts w:cstheme="minorHAnsi"/>
                <w:sz w:val="20"/>
              </w:rPr>
              <w:t>6.1</w:t>
            </w:r>
            <w:r w:rsidR="00074367">
              <w:rPr>
                <w:rFonts w:cstheme="minorHAnsi"/>
                <w:sz w:val="20"/>
              </w:rPr>
              <w:t xml:space="preserve"> + 6.1.1</w:t>
            </w:r>
          </w:p>
          <w:p w14:paraId="72B02CAF" w14:textId="77777777" w:rsidR="00D83B37" w:rsidRPr="00D64890" w:rsidRDefault="00D83B37" w:rsidP="004C7C43">
            <w:pPr>
              <w:pStyle w:val="NoSpacing"/>
              <w:numPr>
                <w:ilvl w:val="0"/>
                <w:numId w:val="34"/>
              </w:numPr>
              <w:jc w:val="left"/>
              <w:rPr>
                <w:rFonts w:cstheme="minorHAnsi"/>
                <w:sz w:val="20"/>
              </w:rPr>
            </w:pPr>
            <w:r w:rsidRPr="00D64890">
              <w:rPr>
                <w:rFonts w:cstheme="minorHAnsi"/>
                <w:sz w:val="20"/>
              </w:rPr>
              <w:t>12.5.1</w:t>
            </w:r>
          </w:p>
          <w:p w14:paraId="6BAF1A6D" w14:textId="77777777" w:rsidR="00D83B37" w:rsidRPr="00D64890" w:rsidRDefault="00D83B37" w:rsidP="004C7C43">
            <w:pPr>
              <w:pStyle w:val="NoSpacing"/>
              <w:numPr>
                <w:ilvl w:val="0"/>
                <w:numId w:val="34"/>
              </w:numPr>
              <w:jc w:val="left"/>
              <w:rPr>
                <w:rFonts w:cstheme="minorHAnsi"/>
                <w:sz w:val="20"/>
              </w:rPr>
            </w:pPr>
            <w:r w:rsidRPr="00D64890">
              <w:rPr>
                <w:rFonts w:cstheme="minorHAnsi"/>
                <w:sz w:val="20"/>
              </w:rPr>
              <w:t>15.5.2</w:t>
            </w:r>
          </w:p>
        </w:tc>
      </w:tr>
      <w:tr w:rsidR="00D83B37" w:rsidRPr="00D64890" w14:paraId="213DEBDE" w14:textId="77777777" w:rsidTr="00A2152D">
        <w:trPr>
          <w:cantSplit/>
          <w:trHeight w:val="1134"/>
        </w:trPr>
        <w:tc>
          <w:tcPr>
            <w:tcW w:w="229" w:type="pct"/>
            <w:shd w:val="clear" w:color="auto" w:fill="F2F2F2" w:themeFill="background1" w:themeFillShade="F2"/>
            <w:textDirection w:val="btLr"/>
          </w:tcPr>
          <w:p w14:paraId="053376D9"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 xml:space="preserve">Colmar 2011 – </w:t>
            </w:r>
            <w:r>
              <w:rPr>
                <w:rFonts w:cstheme="minorHAnsi"/>
                <w:b/>
                <w:sz w:val="20"/>
              </w:rPr>
              <w:t xml:space="preserve">Australia </w:t>
            </w:r>
          </w:p>
        </w:tc>
        <w:tc>
          <w:tcPr>
            <w:tcW w:w="1888" w:type="pct"/>
          </w:tcPr>
          <w:p w14:paraId="22631A22" w14:textId="5F065D6B" w:rsidR="00D83B37" w:rsidRPr="007E2F1E" w:rsidRDefault="00D83B37" w:rsidP="00D83B37">
            <w:pPr>
              <w:pStyle w:val="NoSpacing"/>
              <w:rPr>
                <w:rFonts w:cstheme="minorHAnsi"/>
                <w:b/>
                <w:bCs/>
                <w:sz w:val="20"/>
              </w:rPr>
            </w:pPr>
            <w:r w:rsidRPr="007E2F1E">
              <w:rPr>
                <w:rFonts w:cstheme="minorHAnsi"/>
                <w:b/>
                <w:bCs/>
                <w:sz w:val="20"/>
              </w:rPr>
              <w:t>Book reading intervention with mil</w:t>
            </w:r>
            <w:r w:rsidR="003B39E2">
              <w:rPr>
                <w:rFonts w:cstheme="minorHAnsi"/>
                <w:b/>
                <w:bCs/>
                <w:sz w:val="20"/>
              </w:rPr>
              <w:t>i</w:t>
            </w:r>
            <w:r w:rsidRPr="007E2F1E">
              <w:rPr>
                <w:rFonts w:cstheme="minorHAnsi"/>
                <w:b/>
                <w:bCs/>
                <w:sz w:val="20"/>
              </w:rPr>
              <w:t>eu principles</w:t>
            </w:r>
          </w:p>
          <w:p w14:paraId="4EEE3FC6" w14:textId="77777777" w:rsidR="00D83B37" w:rsidRPr="00D64890" w:rsidRDefault="00D83B37" w:rsidP="004C7C43">
            <w:pPr>
              <w:pStyle w:val="NoSpacing"/>
              <w:numPr>
                <w:ilvl w:val="0"/>
                <w:numId w:val="36"/>
              </w:numPr>
              <w:rPr>
                <w:rFonts w:cstheme="minorHAnsi"/>
                <w:sz w:val="20"/>
              </w:rPr>
            </w:pPr>
            <w:r w:rsidRPr="00D64890">
              <w:rPr>
                <w:rFonts w:cstheme="minorHAnsi"/>
                <w:sz w:val="20"/>
              </w:rPr>
              <w:t xml:space="preserve">The mothers in the Experimental group were trained with a verbal explanation </w:t>
            </w:r>
          </w:p>
          <w:p w14:paraId="25117C54" w14:textId="77777777" w:rsidR="00D83B37" w:rsidRPr="00D64890" w:rsidRDefault="00D83B37" w:rsidP="004C7C43">
            <w:pPr>
              <w:pStyle w:val="NoSpacing"/>
              <w:numPr>
                <w:ilvl w:val="0"/>
                <w:numId w:val="36"/>
              </w:numPr>
              <w:rPr>
                <w:rFonts w:cstheme="minorHAnsi"/>
                <w:sz w:val="20"/>
              </w:rPr>
            </w:pPr>
            <w:r w:rsidRPr="00D64890">
              <w:rPr>
                <w:rFonts w:cstheme="minorHAnsi"/>
                <w:sz w:val="20"/>
              </w:rPr>
              <w:t xml:space="preserve">and a demonstration of the technique with their own child. </w:t>
            </w:r>
          </w:p>
          <w:p w14:paraId="3384DCBC" w14:textId="77777777" w:rsidR="00990B08" w:rsidRDefault="00D83B37" w:rsidP="004C7C43">
            <w:pPr>
              <w:pStyle w:val="NoSpacing"/>
              <w:numPr>
                <w:ilvl w:val="0"/>
                <w:numId w:val="36"/>
              </w:numPr>
              <w:rPr>
                <w:rFonts w:cstheme="minorHAnsi"/>
                <w:sz w:val="20"/>
              </w:rPr>
            </w:pPr>
            <w:r w:rsidRPr="00D64890">
              <w:rPr>
                <w:rFonts w:cstheme="minorHAnsi"/>
                <w:sz w:val="20"/>
              </w:rPr>
              <w:t>Record books</w:t>
            </w:r>
          </w:p>
          <w:p w14:paraId="2ADB5D7C" w14:textId="47661D75" w:rsidR="00D83B37" w:rsidRPr="00D64890" w:rsidRDefault="00D83B37" w:rsidP="004C7C43">
            <w:pPr>
              <w:pStyle w:val="NoSpacing"/>
              <w:numPr>
                <w:ilvl w:val="0"/>
                <w:numId w:val="36"/>
              </w:numPr>
              <w:rPr>
                <w:rFonts w:cstheme="minorHAnsi"/>
                <w:sz w:val="20"/>
              </w:rPr>
            </w:pPr>
            <w:r w:rsidRPr="00D64890">
              <w:rPr>
                <w:rFonts w:cstheme="minorHAnsi"/>
                <w:sz w:val="20"/>
              </w:rPr>
              <w:t xml:space="preserve"> and written notes were provided. </w:t>
            </w:r>
          </w:p>
          <w:p w14:paraId="3C9E3603" w14:textId="77777777" w:rsidR="00D83B37" w:rsidRPr="00D64890" w:rsidRDefault="00D83B37" w:rsidP="004C7C43">
            <w:pPr>
              <w:pStyle w:val="NoSpacing"/>
              <w:numPr>
                <w:ilvl w:val="0"/>
                <w:numId w:val="36"/>
              </w:numPr>
              <w:rPr>
                <w:rFonts w:cstheme="minorHAnsi"/>
                <w:sz w:val="20"/>
              </w:rPr>
            </w:pPr>
            <w:r w:rsidRPr="00D64890">
              <w:rPr>
                <w:rFonts w:cstheme="minorHAnsi"/>
                <w:sz w:val="20"/>
              </w:rPr>
              <w:t>Six suitable picture books were made available to indicate the type and level of book that might elicit child interest, attention, and initiations.</w:t>
            </w:r>
          </w:p>
          <w:p w14:paraId="1C8AF45F" w14:textId="77777777" w:rsidR="00D83B37" w:rsidRPr="00D64890" w:rsidRDefault="00D83B37" w:rsidP="004C7C43">
            <w:pPr>
              <w:pStyle w:val="NoSpacing"/>
              <w:numPr>
                <w:ilvl w:val="0"/>
                <w:numId w:val="36"/>
              </w:numPr>
              <w:rPr>
                <w:rFonts w:cstheme="minorHAnsi"/>
                <w:sz w:val="20"/>
              </w:rPr>
            </w:pPr>
            <w:r w:rsidRPr="00D64890">
              <w:rPr>
                <w:rFonts w:cstheme="minorHAnsi"/>
                <w:sz w:val="20"/>
              </w:rPr>
              <w:t xml:space="preserve">Adults were encouraged to borrow similar books from libraries or their </w:t>
            </w:r>
            <w:proofErr w:type="gramStart"/>
            <w:r w:rsidRPr="00D64890">
              <w:rPr>
                <w:rFonts w:cstheme="minorHAnsi"/>
                <w:sz w:val="20"/>
              </w:rPr>
              <w:t>preschool;</w:t>
            </w:r>
            <w:proofErr w:type="gramEnd"/>
            <w:r w:rsidRPr="00D64890">
              <w:rPr>
                <w:rFonts w:cstheme="minorHAnsi"/>
                <w:sz w:val="20"/>
              </w:rPr>
              <w:t xml:space="preserve"> </w:t>
            </w:r>
          </w:p>
          <w:p w14:paraId="19CDADD7" w14:textId="77777777" w:rsidR="00D83B37" w:rsidRPr="00D64890" w:rsidRDefault="00D83B37" w:rsidP="004C7C43">
            <w:pPr>
              <w:pStyle w:val="NoSpacing"/>
              <w:numPr>
                <w:ilvl w:val="0"/>
                <w:numId w:val="36"/>
              </w:numPr>
              <w:rPr>
                <w:rFonts w:cstheme="minorHAnsi"/>
                <w:sz w:val="20"/>
              </w:rPr>
            </w:pPr>
            <w:r w:rsidRPr="00D64890">
              <w:rPr>
                <w:rFonts w:cstheme="minorHAnsi"/>
                <w:sz w:val="20"/>
              </w:rPr>
              <w:t xml:space="preserve">a mailing system was also established for parents to receive books, return them, and be sent a new set. </w:t>
            </w:r>
          </w:p>
          <w:p w14:paraId="0292D5F8" w14:textId="60DB672E" w:rsidR="00D83B37" w:rsidRPr="00D64890" w:rsidRDefault="00D83B37" w:rsidP="004C7C43">
            <w:pPr>
              <w:pStyle w:val="NoSpacing"/>
              <w:numPr>
                <w:ilvl w:val="0"/>
                <w:numId w:val="36"/>
              </w:numPr>
              <w:rPr>
                <w:rFonts w:cstheme="minorHAnsi"/>
                <w:sz w:val="20"/>
              </w:rPr>
            </w:pPr>
            <w:r w:rsidRPr="00D64890">
              <w:rPr>
                <w:rFonts w:cstheme="minorHAnsi"/>
                <w:sz w:val="20"/>
              </w:rPr>
              <w:t xml:space="preserve">Encouraging parents to use the same key strategies in everyday settings: </w:t>
            </w:r>
          </w:p>
        </w:tc>
        <w:tc>
          <w:tcPr>
            <w:tcW w:w="460" w:type="pct"/>
          </w:tcPr>
          <w:p w14:paraId="56273BCC"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4.1</w:t>
            </w:r>
          </w:p>
          <w:p w14:paraId="3A2DDD80" w14:textId="0B14D9DD" w:rsidR="00D83B37" w:rsidRDefault="00D83B37" w:rsidP="004C7C43">
            <w:pPr>
              <w:pStyle w:val="NoSpacing"/>
              <w:numPr>
                <w:ilvl w:val="0"/>
                <w:numId w:val="35"/>
              </w:numPr>
              <w:jc w:val="left"/>
              <w:rPr>
                <w:rFonts w:cstheme="minorHAnsi"/>
                <w:sz w:val="20"/>
              </w:rPr>
            </w:pPr>
            <w:r w:rsidRPr="00D64890">
              <w:rPr>
                <w:rFonts w:cstheme="minorHAnsi"/>
                <w:sz w:val="20"/>
              </w:rPr>
              <w:t>6.1a</w:t>
            </w:r>
          </w:p>
          <w:p w14:paraId="39F6A44A" w14:textId="56EF25CB" w:rsidR="00990B08" w:rsidRPr="00D64890" w:rsidRDefault="00990B08" w:rsidP="004C7C43">
            <w:pPr>
              <w:pStyle w:val="NoSpacing"/>
              <w:numPr>
                <w:ilvl w:val="0"/>
                <w:numId w:val="35"/>
              </w:numPr>
              <w:jc w:val="left"/>
              <w:rPr>
                <w:rFonts w:cstheme="minorHAnsi"/>
                <w:sz w:val="20"/>
              </w:rPr>
            </w:pPr>
            <w:r>
              <w:rPr>
                <w:rFonts w:cstheme="minorHAnsi"/>
                <w:sz w:val="20"/>
              </w:rPr>
              <w:t>12.5</w:t>
            </w:r>
          </w:p>
          <w:p w14:paraId="0C97408F"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HO</w:t>
            </w:r>
          </w:p>
          <w:p w14:paraId="21946540"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12.5</w:t>
            </w:r>
          </w:p>
          <w:p w14:paraId="54FCFDAC"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OS</w:t>
            </w:r>
          </w:p>
          <w:p w14:paraId="089C9CE2"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12.5</w:t>
            </w:r>
          </w:p>
          <w:p w14:paraId="7B3B4511" w14:textId="77777777" w:rsidR="00D83B37" w:rsidRPr="00D64890" w:rsidRDefault="00D83B37" w:rsidP="004C7C43">
            <w:pPr>
              <w:pStyle w:val="NoSpacing"/>
              <w:numPr>
                <w:ilvl w:val="0"/>
                <w:numId w:val="35"/>
              </w:numPr>
              <w:jc w:val="left"/>
              <w:rPr>
                <w:rFonts w:cstheme="minorHAnsi"/>
                <w:sz w:val="20"/>
              </w:rPr>
            </w:pPr>
            <w:r w:rsidRPr="00D64890">
              <w:rPr>
                <w:rFonts w:cstheme="minorHAnsi"/>
                <w:sz w:val="20"/>
              </w:rPr>
              <w:t>8.6</w:t>
            </w:r>
          </w:p>
        </w:tc>
        <w:tc>
          <w:tcPr>
            <w:tcW w:w="1888" w:type="pct"/>
          </w:tcPr>
          <w:p w14:paraId="2BD59B82" w14:textId="77777777" w:rsidR="00D83B37" w:rsidRPr="00D64890" w:rsidRDefault="00D83B37" w:rsidP="004C7C43">
            <w:pPr>
              <w:pStyle w:val="NoSpacing"/>
              <w:numPr>
                <w:ilvl w:val="0"/>
                <w:numId w:val="38"/>
              </w:numPr>
              <w:ind w:left="360"/>
              <w:jc w:val="left"/>
              <w:rPr>
                <w:rFonts w:cstheme="minorHAnsi"/>
                <w:sz w:val="20"/>
              </w:rPr>
            </w:pPr>
            <w:r w:rsidRPr="00D64890">
              <w:rPr>
                <w:rFonts w:cstheme="minorHAnsi"/>
                <w:sz w:val="20"/>
              </w:rPr>
              <w:t>The adult pausing to allow the child an opportunity to talk first, to initiate a topic of interest to them, thus ensuring child attention (Colmar, 1999; 2003).</w:t>
            </w:r>
          </w:p>
          <w:p w14:paraId="3CBB874B" w14:textId="77777777" w:rsidR="00D83B37" w:rsidRPr="00D64890" w:rsidRDefault="00D83B37" w:rsidP="004C7C43">
            <w:pPr>
              <w:pStyle w:val="NoSpacing"/>
              <w:numPr>
                <w:ilvl w:val="0"/>
                <w:numId w:val="38"/>
              </w:numPr>
              <w:ind w:left="360"/>
              <w:jc w:val="left"/>
              <w:rPr>
                <w:rFonts w:cstheme="minorHAnsi"/>
                <w:sz w:val="20"/>
              </w:rPr>
            </w:pPr>
            <w:r w:rsidRPr="00D64890">
              <w:rPr>
                <w:rFonts w:cstheme="minorHAnsi"/>
                <w:sz w:val="20"/>
              </w:rPr>
              <w:t xml:space="preserve">Asking the child to say more on their initiated topic, using an open question or request for elaboration of the topic, thus giving the child an opportunity to use more language within a conversational context (Hart &amp; </w:t>
            </w:r>
            <w:proofErr w:type="spellStart"/>
            <w:r w:rsidRPr="00D64890">
              <w:rPr>
                <w:rFonts w:cstheme="minorHAnsi"/>
                <w:sz w:val="20"/>
              </w:rPr>
              <w:t>Risley</w:t>
            </w:r>
            <w:proofErr w:type="spellEnd"/>
            <w:r w:rsidRPr="00D64890">
              <w:rPr>
                <w:rFonts w:cstheme="minorHAnsi"/>
                <w:sz w:val="20"/>
              </w:rPr>
              <w:t>, 1982).</w:t>
            </w:r>
          </w:p>
          <w:p w14:paraId="01422383" w14:textId="77777777" w:rsidR="00D83B37" w:rsidRPr="00D64890" w:rsidRDefault="00D83B37" w:rsidP="004C7C43">
            <w:pPr>
              <w:pStyle w:val="NoSpacing"/>
              <w:numPr>
                <w:ilvl w:val="0"/>
                <w:numId w:val="38"/>
              </w:numPr>
              <w:ind w:left="360"/>
              <w:jc w:val="left"/>
              <w:rPr>
                <w:rFonts w:cstheme="minorHAnsi"/>
                <w:sz w:val="20"/>
              </w:rPr>
            </w:pPr>
            <w:r w:rsidRPr="00D64890">
              <w:rPr>
                <w:rFonts w:cstheme="minorHAnsi"/>
                <w:sz w:val="20"/>
              </w:rPr>
              <w:t>Using children’s picture books as the stimulus for language teaching and learning (Colmar, 1999).</w:t>
            </w:r>
          </w:p>
          <w:p w14:paraId="61591535" w14:textId="77777777" w:rsidR="00D83B37" w:rsidRPr="00D64890" w:rsidRDefault="00D83B37" w:rsidP="00D83B37">
            <w:pPr>
              <w:pStyle w:val="NoSpacing"/>
              <w:jc w:val="left"/>
              <w:rPr>
                <w:rFonts w:cstheme="minorHAnsi"/>
                <w:sz w:val="20"/>
              </w:rPr>
            </w:pPr>
          </w:p>
        </w:tc>
        <w:tc>
          <w:tcPr>
            <w:tcW w:w="534" w:type="pct"/>
          </w:tcPr>
          <w:p w14:paraId="318F6A12" w14:textId="77777777" w:rsidR="00D83B37" w:rsidRPr="00D64890" w:rsidRDefault="00D83B37" w:rsidP="004C7C43">
            <w:pPr>
              <w:pStyle w:val="NoSpacing"/>
              <w:numPr>
                <w:ilvl w:val="0"/>
                <w:numId w:val="37"/>
              </w:numPr>
              <w:jc w:val="left"/>
              <w:rPr>
                <w:rFonts w:cstheme="minorHAnsi"/>
                <w:sz w:val="20"/>
              </w:rPr>
            </w:pPr>
            <w:r w:rsidRPr="00D64890">
              <w:rPr>
                <w:rFonts w:cstheme="minorHAnsi"/>
                <w:sz w:val="20"/>
              </w:rPr>
              <w:t>7.1.8</w:t>
            </w:r>
          </w:p>
          <w:p w14:paraId="65E51558" w14:textId="77777777" w:rsidR="00D83B37" w:rsidRPr="00D64890" w:rsidRDefault="00D83B37" w:rsidP="004C7C43">
            <w:pPr>
              <w:pStyle w:val="NoSpacing"/>
              <w:numPr>
                <w:ilvl w:val="0"/>
                <w:numId w:val="37"/>
              </w:numPr>
              <w:jc w:val="left"/>
              <w:rPr>
                <w:rFonts w:cstheme="minorHAnsi"/>
                <w:sz w:val="20"/>
              </w:rPr>
            </w:pPr>
            <w:r w:rsidRPr="00D64890">
              <w:rPr>
                <w:rFonts w:cstheme="minorHAnsi"/>
                <w:sz w:val="20"/>
              </w:rPr>
              <w:t xml:space="preserve">7.1.1 </w:t>
            </w:r>
          </w:p>
          <w:p w14:paraId="2070C4E3" w14:textId="77777777" w:rsidR="00D83B37" w:rsidRPr="00D64890" w:rsidRDefault="00D83B37" w:rsidP="004C7C43">
            <w:pPr>
              <w:pStyle w:val="NoSpacing"/>
              <w:numPr>
                <w:ilvl w:val="0"/>
                <w:numId w:val="37"/>
              </w:numPr>
              <w:jc w:val="left"/>
              <w:rPr>
                <w:rFonts w:cstheme="minorHAnsi"/>
                <w:sz w:val="20"/>
              </w:rPr>
            </w:pPr>
            <w:r w:rsidRPr="00D64890">
              <w:rPr>
                <w:rFonts w:cstheme="minorHAnsi"/>
                <w:sz w:val="20"/>
              </w:rPr>
              <w:t>12.5.2</w:t>
            </w:r>
          </w:p>
        </w:tc>
      </w:tr>
      <w:tr w:rsidR="00D83B37" w:rsidRPr="00D64890" w14:paraId="6B99CACF" w14:textId="77777777" w:rsidTr="00A2152D">
        <w:trPr>
          <w:cantSplit/>
          <w:trHeight w:val="1134"/>
        </w:trPr>
        <w:tc>
          <w:tcPr>
            <w:tcW w:w="229" w:type="pct"/>
            <w:shd w:val="clear" w:color="auto" w:fill="F2F2F2" w:themeFill="background1" w:themeFillShade="F2"/>
            <w:textDirection w:val="btLr"/>
          </w:tcPr>
          <w:p w14:paraId="5F8E6E5A"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Crowe 2000</w:t>
            </w:r>
            <w:r>
              <w:rPr>
                <w:rFonts w:cstheme="minorHAnsi"/>
                <w:b/>
                <w:sz w:val="20"/>
              </w:rPr>
              <w:t xml:space="preserve"> USA</w:t>
            </w:r>
          </w:p>
        </w:tc>
        <w:tc>
          <w:tcPr>
            <w:tcW w:w="1888" w:type="pct"/>
          </w:tcPr>
          <w:p w14:paraId="762C5034" w14:textId="77777777" w:rsidR="00D83B37" w:rsidRPr="007E2F1E" w:rsidRDefault="00D83B37" w:rsidP="00D83B37">
            <w:pPr>
              <w:pStyle w:val="NoSpacing"/>
              <w:rPr>
                <w:rFonts w:cstheme="minorHAnsi"/>
                <w:b/>
                <w:bCs/>
                <w:sz w:val="20"/>
              </w:rPr>
            </w:pPr>
            <w:r w:rsidRPr="007E2F1E">
              <w:rPr>
                <w:rFonts w:cstheme="minorHAnsi"/>
                <w:b/>
                <w:bCs/>
                <w:sz w:val="20"/>
              </w:rPr>
              <w:t>CRC Storybook Reading</w:t>
            </w:r>
          </w:p>
          <w:p w14:paraId="1D0DCF1B" w14:textId="77777777" w:rsidR="00D83B37" w:rsidRPr="00D64890" w:rsidRDefault="00D83B37" w:rsidP="004C7C43">
            <w:pPr>
              <w:pStyle w:val="NoSpacing"/>
              <w:numPr>
                <w:ilvl w:val="0"/>
                <w:numId w:val="40"/>
              </w:numPr>
              <w:ind w:left="360"/>
              <w:rPr>
                <w:rFonts w:cstheme="minorHAnsi"/>
                <w:sz w:val="20"/>
              </w:rPr>
            </w:pPr>
            <w:r w:rsidRPr="00D64890">
              <w:rPr>
                <w:rFonts w:cstheme="minorHAnsi"/>
                <w:sz w:val="20"/>
              </w:rPr>
              <w:t>During the first training session, the investigator told the mother she would be shown some ways to increase the child’s talking during storybook reading.</w:t>
            </w:r>
          </w:p>
          <w:p w14:paraId="35CF0E29" w14:textId="77777777" w:rsidR="00D83B37" w:rsidRPr="00D64890" w:rsidRDefault="00D83B37" w:rsidP="004C7C43">
            <w:pPr>
              <w:pStyle w:val="NoSpacing"/>
              <w:numPr>
                <w:ilvl w:val="0"/>
                <w:numId w:val="40"/>
              </w:numPr>
              <w:ind w:left="360"/>
              <w:rPr>
                <w:rFonts w:cstheme="minorHAnsi"/>
                <w:sz w:val="20"/>
              </w:rPr>
            </w:pPr>
            <w:r w:rsidRPr="00D64890">
              <w:rPr>
                <w:rFonts w:cstheme="minorHAnsi"/>
                <w:sz w:val="20"/>
              </w:rPr>
              <w:t xml:space="preserve">Each training session began with instruction in the </w:t>
            </w:r>
            <w:proofErr w:type="spellStart"/>
            <w:r w:rsidRPr="00D64890">
              <w:rPr>
                <w:rFonts w:cstheme="minorHAnsi"/>
                <w:sz w:val="20"/>
              </w:rPr>
              <w:t>fourstep</w:t>
            </w:r>
            <w:proofErr w:type="spellEnd"/>
            <w:r w:rsidRPr="00D64890">
              <w:rPr>
                <w:rFonts w:cstheme="minorHAnsi"/>
                <w:sz w:val="20"/>
              </w:rPr>
              <w:t xml:space="preserve"> CRC.</w:t>
            </w:r>
          </w:p>
          <w:p w14:paraId="635EFC15" w14:textId="77777777" w:rsidR="00D83B37" w:rsidRPr="00D64890" w:rsidRDefault="00D83B37" w:rsidP="004C7C43">
            <w:pPr>
              <w:pStyle w:val="NoSpacing"/>
              <w:numPr>
                <w:ilvl w:val="0"/>
                <w:numId w:val="40"/>
              </w:numPr>
              <w:ind w:left="360"/>
              <w:rPr>
                <w:rFonts w:cstheme="minorHAnsi"/>
                <w:sz w:val="20"/>
              </w:rPr>
            </w:pPr>
            <w:r w:rsidRPr="00D64890">
              <w:rPr>
                <w:rFonts w:cstheme="minorHAnsi"/>
                <w:sz w:val="20"/>
              </w:rPr>
              <w:t>Following the instruction segment, each mother and child was videotaped as they completed a storybook reading probe. The mother was instructed to “Read the story using the procedure we just discussed.” During the review, the investigator and mother watched the reading probe video and identified episodes of desired mother-child exchanges and aspects of storybook reading to modify.</w:t>
            </w:r>
          </w:p>
          <w:p w14:paraId="4DF98C84" w14:textId="77777777" w:rsidR="00D83B37" w:rsidRPr="00D64890" w:rsidRDefault="00D83B37" w:rsidP="004C7C43">
            <w:pPr>
              <w:pStyle w:val="NoSpacing"/>
              <w:numPr>
                <w:ilvl w:val="0"/>
                <w:numId w:val="40"/>
              </w:numPr>
              <w:ind w:left="360"/>
              <w:jc w:val="left"/>
              <w:rPr>
                <w:rFonts w:cstheme="minorHAnsi"/>
                <w:sz w:val="20"/>
              </w:rPr>
            </w:pPr>
            <w:r w:rsidRPr="00D64890">
              <w:rPr>
                <w:rFonts w:cstheme="minorHAnsi"/>
                <w:sz w:val="20"/>
                <w:highlight w:val="yellow"/>
              </w:rPr>
              <w:t>The coaching segment</w:t>
            </w:r>
            <w:r w:rsidRPr="00D64890">
              <w:rPr>
                <w:rFonts w:cstheme="minorHAnsi"/>
                <w:sz w:val="20"/>
              </w:rPr>
              <w:t xml:space="preserve"> included a 10-minute mother-child rereading of the storybook in which the investigator assisted or coached the mother in the CRC. This included providing potential utterances for the mother to say, cuing the mother to respond to the child’s initiations, redirecting the mother to focus on relevant information, and helping maintain a balanced turn-taking exchange.</w:t>
            </w:r>
          </w:p>
          <w:p w14:paraId="79908A74" w14:textId="77777777" w:rsidR="00D83B37" w:rsidRPr="00D64890" w:rsidRDefault="00D83B37" w:rsidP="004C7C43">
            <w:pPr>
              <w:pStyle w:val="NoSpacing"/>
              <w:numPr>
                <w:ilvl w:val="0"/>
                <w:numId w:val="40"/>
              </w:numPr>
              <w:ind w:left="360"/>
              <w:rPr>
                <w:rFonts w:cstheme="minorHAnsi"/>
                <w:sz w:val="20"/>
              </w:rPr>
            </w:pPr>
            <w:r w:rsidRPr="00D64890">
              <w:rPr>
                <w:rFonts w:cstheme="minorHAnsi"/>
                <w:sz w:val="20"/>
              </w:rPr>
              <w:t>Additional training sessions followed the same procedures as Session 1, except the CRC instruction lasted only 5 minutes and served as a review of the procedures.</w:t>
            </w:r>
          </w:p>
        </w:tc>
        <w:tc>
          <w:tcPr>
            <w:tcW w:w="460" w:type="pct"/>
          </w:tcPr>
          <w:p w14:paraId="391C7090" w14:textId="77777777" w:rsidR="00D83B37" w:rsidRPr="00D64890" w:rsidRDefault="00D83B37" w:rsidP="004C7C43">
            <w:pPr>
              <w:pStyle w:val="NoSpacing"/>
              <w:numPr>
                <w:ilvl w:val="0"/>
                <w:numId w:val="39"/>
              </w:numPr>
              <w:jc w:val="left"/>
              <w:rPr>
                <w:rFonts w:cstheme="minorHAnsi"/>
                <w:sz w:val="20"/>
              </w:rPr>
            </w:pPr>
            <w:r w:rsidRPr="00D64890">
              <w:rPr>
                <w:rFonts w:cstheme="minorHAnsi"/>
                <w:sz w:val="20"/>
              </w:rPr>
              <w:t>PC</w:t>
            </w:r>
          </w:p>
          <w:p w14:paraId="131717DC" w14:textId="77777777" w:rsidR="00D83B37" w:rsidRPr="00D64890" w:rsidRDefault="00D83B37" w:rsidP="004C7C43">
            <w:pPr>
              <w:pStyle w:val="NoSpacing"/>
              <w:numPr>
                <w:ilvl w:val="0"/>
                <w:numId w:val="39"/>
              </w:numPr>
              <w:jc w:val="left"/>
              <w:rPr>
                <w:rFonts w:cstheme="minorHAnsi"/>
                <w:sz w:val="20"/>
              </w:rPr>
            </w:pPr>
            <w:r w:rsidRPr="00D64890">
              <w:rPr>
                <w:rFonts w:cstheme="minorHAnsi"/>
                <w:sz w:val="20"/>
              </w:rPr>
              <w:t>4.1</w:t>
            </w:r>
          </w:p>
          <w:p w14:paraId="77FB1AB3" w14:textId="77777777" w:rsidR="00D83B37" w:rsidRPr="00D64890" w:rsidRDefault="00D83B37" w:rsidP="004C7C43">
            <w:pPr>
              <w:pStyle w:val="NoSpacing"/>
              <w:numPr>
                <w:ilvl w:val="0"/>
                <w:numId w:val="39"/>
              </w:numPr>
              <w:jc w:val="left"/>
              <w:rPr>
                <w:rFonts w:cstheme="minorHAnsi"/>
                <w:sz w:val="20"/>
              </w:rPr>
            </w:pPr>
            <w:r w:rsidRPr="00D64890">
              <w:rPr>
                <w:rFonts w:cstheme="minorHAnsi"/>
                <w:sz w:val="20"/>
              </w:rPr>
              <w:t>2.2V</w:t>
            </w:r>
          </w:p>
          <w:p w14:paraId="773C45AD" w14:textId="77777777" w:rsidR="00D83B37" w:rsidRPr="00D64890" w:rsidRDefault="00D83B37" w:rsidP="004C7C43">
            <w:pPr>
              <w:pStyle w:val="NoSpacing"/>
              <w:numPr>
                <w:ilvl w:val="0"/>
                <w:numId w:val="39"/>
              </w:numPr>
              <w:jc w:val="left"/>
              <w:rPr>
                <w:rFonts w:cstheme="minorHAnsi"/>
                <w:sz w:val="20"/>
              </w:rPr>
            </w:pPr>
            <w:r w:rsidRPr="00D64890">
              <w:rPr>
                <w:rFonts w:cstheme="minorHAnsi"/>
                <w:sz w:val="20"/>
              </w:rPr>
              <w:t xml:space="preserve">7.1a </w:t>
            </w:r>
            <w:r w:rsidRPr="00D64890">
              <w:rPr>
                <w:rFonts w:cstheme="minorHAnsi"/>
                <w:sz w:val="20"/>
                <w:highlight w:val="yellow"/>
              </w:rPr>
              <w:t>Coaching</w:t>
            </w:r>
            <w:r w:rsidRPr="00D64890">
              <w:rPr>
                <w:rFonts w:cstheme="minorHAnsi"/>
                <w:sz w:val="20"/>
              </w:rPr>
              <w:t xml:space="preserve"> </w:t>
            </w:r>
          </w:p>
          <w:p w14:paraId="5E49F967" w14:textId="77777777" w:rsidR="00D83B37" w:rsidRPr="00D64890" w:rsidRDefault="00D83B37" w:rsidP="004C7C43">
            <w:pPr>
              <w:pStyle w:val="NoSpacing"/>
              <w:numPr>
                <w:ilvl w:val="0"/>
                <w:numId w:val="39"/>
              </w:numPr>
              <w:jc w:val="left"/>
              <w:rPr>
                <w:rFonts w:cstheme="minorHAnsi"/>
                <w:sz w:val="20"/>
              </w:rPr>
            </w:pPr>
            <w:r w:rsidRPr="00D64890">
              <w:rPr>
                <w:rFonts w:cstheme="minorHAnsi"/>
                <w:sz w:val="20"/>
              </w:rPr>
              <w:t>RE</w:t>
            </w:r>
          </w:p>
        </w:tc>
        <w:tc>
          <w:tcPr>
            <w:tcW w:w="1888" w:type="pct"/>
          </w:tcPr>
          <w:p w14:paraId="1624D8BC" w14:textId="77777777" w:rsidR="00D83B37" w:rsidRPr="00D64890" w:rsidRDefault="00D83B37" w:rsidP="004C7C43">
            <w:pPr>
              <w:pStyle w:val="NoSpacing"/>
              <w:numPr>
                <w:ilvl w:val="0"/>
                <w:numId w:val="41"/>
              </w:numPr>
              <w:rPr>
                <w:rFonts w:cstheme="minorHAnsi"/>
                <w:sz w:val="20"/>
              </w:rPr>
            </w:pPr>
            <w:r w:rsidRPr="00D64890">
              <w:rPr>
                <w:rFonts w:cstheme="minorHAnsi"/>
                <w:sz w:val="20"/>
              </w:rPr>
              <w:t xml:space="preserve">2. Query. The query was defined as any communicative act to request information to be shared, including comments, questions, or requests for information. The query </w:t>
            </w:r>
            <w:proofErr w:type="spellStart"/>
            <w:r w:rsidRPr="00D64890">
              <w:rPr>
                <w:rFonts w:cstheme="minorHAnsi"/>
                <w:sz w:val="20"/>
              </w:rPr>
              <w:t>signaled</w:t>
            </w:r>
            <w:proofErr w:type="spellEnd"/>
            <w:r w:rsidRPr="00D64890">
              <w:rPr>
                <w:rFonts w:cstheme="minorHAnsi"/>
                <w:sz w:val="20"/>
              </w:rPr>
              <w:t xml:space="preserve"> a listener turn. A query could include a request for a label or action. Queries for labels were generally in the form of “What’s that?” or “What is it?” Queries for actions could be more open-ended: “What’s he doing?” or “What’s happening here?” Queries also could be introduced as an attentional </w:t>
            </w:r>
            <w:proofErr w:type="spellStart"/>
            <w:r w:rsidRPr="00D64890">
              <w:rPr>
                <w:rFonts w:cstheme="minorHAnsi"/>
                <w:sz w:val="20"/>
              </w:rPr>
              <w:t>vocativequery</w:t>
            </w:r>
            <w:proofErr w:type="spellEnd"/>
            <w:r w:rsidRPr="00D64890">
              <w:rPr>
                <w:rFonts w:cstheme="minorHAnsi"/>
                <w:sz w:val="20"/>
              </w:rPr>
              <w:t xml:space="preserve"> combination. This could include such comments as “Let’s see what he did,” or “Let’s find out what happened next.” These types of comments served two functions, establishing a topic and indirectly requesting information.</w:t>
            </w:r>
          </w:p>
          <w:p w14:paraId="1E9B572D" w14:textId="77777777" w:rsidR="00D83B37" w:rsidRPr="00D64890" w:rsidRDefault="00D83B37" w:rsidP="004C7C43">
            <w:pPr>
              <w:pStyle w:val="NoSpacing"/>
              <w:numPr>
                <w:ilvl w:val="0"/>
                <w:numId w:val="41"/>
              </w:numPr>
              <w:rPr>
                <w:rFonts w:cstheme="minorHAnsi"/>
                <w:sz w:val="20"/>
              </w:rPr>
            </w:pPr>
            <w:r w:rsidRPr="00D64890">
              <w:rPr>
                <w:rFonts w:cstheme="minorHAnsi"/>
                <w:sz w:val="20"/>
              </w:rPr>
              <w:t>Response. A response was any semantically contingent response to the query, including an elaboration, verbatim reading, partial reading, or paraphrase. Elaborations included utterances to describe information presented in the pictures or text (e.g., “There’s Critter’s house,” or “He needs to comb his hair”). Responses also included partial or verbatim reading of the text and paraphrasing the text content.</w:t>
            </w:r>
          </w:p>
          <w:p w14:paraId="69335988" w14:textId="77777777" w:rsidR="00956A66" w:rsidRDefault="00D83B37" w:rsidP="004C7C43">
            <w:pPr>
              <w:pStyle w:val="NoSpacing"/>
              <w:numPr>
                <w:ilvl w:val="0"/>
                <w:numId w:val="41"/>
              </w:numPr>
              <w:rPr>
                <w:rFonts w:cstheme="minorHAnsi"/>
                <w:sz w:val="20"/>
              </w:rPr>
            </w:pPr>
            <w:r w:rsidRPr="00D64890">
              <w:rPr>
                <w:rFonts w:cstheme="minorHAnsi"/>
                <w:sz w:val="20"/>
              </w:rPr>
              <w:t xml:space="preserve">Feedback. Feedback was defined as any comment serving as a reply to the response, including an acknowledgment, </w:t>
            </w:r>
          </w:p>
          <w:p w14:paraId="486C19A3" w14:textId="41BF768A" w:rsidR="00D83B37" w:rsidRPr="00D64890" w:rsidRDefault="00D83B37" w:rsidP="004C7C43">
            <w:pPr>
              <w:pStyle w:val="NoSpacing"/>
              <w:numPr>
                <w:ilvl w:val="0"/>
                <w:numId w:val="41"/>
              </w:numPr>
              <w:rPr>
                <w:rFonts w:cstheme="minorHAnsi"/>
                <w:sz w:val="20"/>
              </w:rPr>
            </w:pPr>
            <w:r w:rsidRPr="00D64890">
              <w:rPr>
                <w:rFonts w:cstheme="minorHAnsi"/>
                <w:sz w:val="20"/>
              </w:rPr>
              <w:t>request for clarification, or request for repair or restatement. The feedback segment in the reading cycle served to acknowledge a response and provided an opportunity for the mother and child to discuss the accuracy of information presented. Examples included the following: “Yes, it’s a kitty,” or “No, I think it’s a puppy.” This also gave the adult an opportunity to clarify the accuracy of the child’s previous utterance or response. When refuting the accuracy of a child’s response, the adult would provide more information, such as, “It has long, floppy ears and big paws. It doesn’t have any claws like a cat, and it doesn’t have long whiskers like a cat.”</w:t>
            </w:r>
          </w:p>
          <w:p w14:paraId="76205635" w14:textId="77777777" w:rsidR="00D83B37" w:rsidRPr="00D64890" w:rsidRDefault="00D83B37" w:rsidP="004C7C43">
            <w:pPr>
              <w:pStyle w:val="NoSpacing"/>
              <w:numPr>
                <w:ilvl w:val="0"/>
                <w:numId w:val="41"/>
              </w:numPr>
              <w:rPr>
                <w:rFonts w:cstheme="minorHAnsi"/>
                <w:sz w:val="20"/>
              </w:rPr>
            </w:pPr>
            <w:r w:rsidRPr="00D64890">
              <w:rPr>
                <w:rFonts w:cstheme="minorHAnsi"/>
                <w:sz w:val="20"/>
              </w:rPr>
              <w:t>Mother instructed to pause after each step</w:t>
            </w:r>
          </w:p>
          <w:p w14:paraId="519820D8" w14:textId="77777777" w:rsidR="00D83B37" w:rsidRPr="00D64890" w:rsidRDefault="00D83B37" w:rsidP="004C7C43">
            <w:pPr>
              <w:pStyle w:val="NoSpacing"/>
              <w:numPr>
                <w:ilvl w:val="0"/>
                <w:numId w:val="41"/>
              </w:numPr>
              <w:jc w:val="left"/>
              <w:rPr>
                <w:rFonts w:cstheme="minorHAnsi"/>
                <w:sz w:val="20"/>
              </w:rPr>
            </w:pPr>
            <w:r w:rsidRPr="00D64890">
              <w:rPr>
                <w:rFonts w:cstheme="minorHAnsi"/>
                <w:sz w:val="20"/>
              </w:rPr>
              <w:t>The mother also was told to provide the next element in the cycle following the child’s turn</w:t>
            </w:r>
          </w:p>
          <w:p w14:paraId="5430E665" w14:textId="77777777" w:rsidR="00D83B37" w:rsidRPr="00D64890" w:rsidRDefault="00D83B37" w:rsidP="004C7C43">
            <w:pPr>
              <w:pStyle w:val="NoSpacing"/>
              <w:numPr>
                <w:ilvl w:val="0"/>
                <w:numId w:val="41"/>
              </w:numPr>
              <w:jc w:val="left"/>
              <w:rPr>
                <w:rFonts w:cstheme="minorHAnsi"/>
                <w:sz w:val="20"/>
              </w:rPr>
            </w:pPr>
            <w:r w:rsidRPr="00D64890">
              <w:rPr>
                <w:rFonts w:cstheme="minorHAnsi"/>
                <w:sz w:val="20"/>
              </w:rPr>
              <w:t xml:space="preserve">(c) possible remediation techniques for communication breakdowns, such as focusing on the child’s object of interest </w:t>
            </w:r>
          </w:p>
          <w:p w14:paraId="7303880E" w14:textId="77777777" w:rsidR="00D83B37" w:rsidRPr="00D64890" w:rsidRDefault="00D83B37" w:rsidP="004C7C43">
            <w:pPr>
              <w:pStyle w:val="NoSpacing"/>
              <w:numPr>
                <w:ilvl w:val="0"/>
                <w:numId w:val="41"/>
              </w:numPr>
              <w:jc w:val="left"/>
              <w:rPr>
                <w:rFonts w:cstheme="minorHAnsi"/>
                <w:sz w:val="20"/>
                <w:highlight w:val="yellow"/>
              </w:rPr>
            </w:pPr>
            <w:r w:rsidRPr="00D64890">
              <w:rPr>
                <w:rFonts w:cstheme="minorHAnsi"/>
                <w:sz w:val="20"/>
                <w:highlight w:val="yellow"/>
              </w:rPr>
              <w:t xml:space="preserve">or pointing out an object for discussion, </w:t>
            </w:r>
          </w:p>
          <w:p w14:paraId="69877958" w14:textId="77777777" w:rsidR="00D83B37" w:rsidRPr="00D64890" w:rsidRDefault="00D83B37" w:rsidP="004C7C43">
            <w:pPr>
              <w:pStyle w:val="NoSpacing"/>
              <w:numPr>
                <w:ilvl w:val="0"/>
                <w:numId w:val="41"/>
              </w:numPr>
              <w:jc w:val="left"/>
              <w:rPr>
                <w:rFonts w:cstheme="minorHAnsi"/>
                <w:sz w:val="20"/>
              </w:rPr>
            </w:pPr>
            <w:r w:rsidRPr="00D64890">
              <w:rPr>
                <w:rFonts w:cstheme="minorHAnsi"/>
                <w:sz w:val="20"/>
              </w:rPr>
              <w:t xml:space="preserve">using shorter sentences, </w:t>
            </w:r>
          </w:p>
          <w:p w14:paraId="0D471357" w14:textId="77777777" w:rsidR="00D83B37" w:rsidRPr="00D64890" w:rsidRDefault="00D83B37" w:rsidP="004C7C43">
            <w:pPr>
              <w:pStyle w:val="NoSpacing"/>
              <w:numPr>
                <w:ilvl w:val="0"/>
                <w:numId w:val="41"/>
              </w:numPr>
              <w:jc w:val="left"/>
              <w:rPr>
                <w:rFonts w:cstheme="minorHAnsi"/>
                <w:sz w:val="20"/>
              </w:rPr>
            </w:pPr>
            <w:r w:rsidRPr="00D64890">
              <w:rPr>
                <w:rFonts w:cstheme="minorHAnsi"/>
                <w:sz w:val="20"/>
              </w:rPr>
              <w:t xml:space="preserve">talking about aspects of the picture that help build an understanding of the events represented, letting the child lead </w:t>
            </w:r>
            <w:r w:rsidRPr="00D64890">
              <w:rPr>
                <w:rFonts w:cstheme="minorHAnsi"/>
                <w:sz w:val="20"/>
              </w:rPr>
              <w:lastRenderedPageBreak/>
              <w:t xml:space="preserve">the discussion toward an object of interest, associating that object with the general event, </w:t>
            </w:r>
          </w:p>
        </w:tc>
        <w:tc>
          <w:tcPr>
            <w:tcW w:w="534" w:type="pct"/>
          </w:tcPr>
          <w:p w14:paraId="5B7FC671" w14:textId="77777777" w:rsidR="00D83B37" w:rsidRPr="00D64890" w:rsidRDefault="00D83B37" w:rsidP="004C7C43">
            <w:pPr>
              <w:pStyle w:val="NoSpacing"/>
              <w:numPr>
                <w:ilvl w:val="0"/>
                <w:numId w:val="42"/>
              </w:numPr>
              <w:jc w:val="left"/>
              <w:rPr>
                <w:rFonts w:cstheme="minorHAnsi"/>
                <w:sz w:val="20"/>
              </w:rPr>
            </w:pPr>
            <w:r w:rsidRPr="00D64890">
              <w:rPr>
                <w:rFonts w:cstheme="minorHAnsi"/>
                <w:sz w:val="20"/>
              </w:rPr>
              <w:lastRenderedPageBreak/>
              <w:t>7.1.1</w:t>
            </w:r>
          </w:p>
          <w:p w14:paraId="4FECC546" w14:textId="00DFAF4E" w:rsidR="00D83B37" w:rsidRPr="00D64890" w:rsidRDefault="001E7684" w:rsidP="004C7C43">
            <w:pPr>
              <w:pStyle w:val="NoSpacing"/>
              <w:numPr>
                <w:ilvl w:val="0"/>
                <w:numId w:val="42"/>
              </w:numPr>
              <w:jc w:val="left"/>
              <w:rPr>
                <w:rFonts w:cstheme="minorHAnsi"/>
                <w:sz w:val="20"/>
              </w:rPr>
            </w:pPr>
            <w:r>
              <w:rPr>
                <w:rFonts w:cstheme="minorHAnsi"/>
                <w:sz w:val="20"/>
              </w:rPr>
              <w:t>6.1.6</w:t>
            </w:r>
          </w:p>
          <w:p w14:paraId="495901AB" w14:textId="5F9E8817" w:rsidR="00D83B37" w:rsidRDefault="00CB3049" w:rsidP="004C7C43">
            <w:pPr>
              <w:pStyle w:val="NoSpacing"/>
              <w:numPr>
                <w:ilvl w:val="0"/>
                <w:numId w:val="42"/>
              </w:numPr>
              <w:jc w:val="left"/>
              <w:rPr>
                <w:rFonts w:cstheme="minorHAnsi"/>
                <w:sz w:val="20"/>
              </w:rPr>
            </w:pPr>
            <w:r>
              <w:rPr>
                <w:rFonts w:cstheme="minorHAnsi"/>
                <w:sz w:val="20"/>
              </w:rPr>
              <w:t>12.7.8</w:t>
            </w:r>
          </w:p>
          <w:p w14:paraId="4E01A8C3" w14:textId="580885F0" w:rsidR="000171B1" w:rsidRPr="00D64890" w:rsidRDefault="000171B1" w:rsidP="004C7C43">
            <w:pPr>
              <w:pStyle w:val="NoSpacing"/>
              <w:numPr>
                <w:ilvl w:val="0"/>
                <w:numId w:val="42"/>
              </w:numPr>
              <w:jc w:val="left"/>
              <w:rPr>
                <w:rFonts w:cstheme="minorHAnsi"/>
                <w:sz w:val="20"/>
              </w:rPr>
            </w:pPr>
            <w:r>
              <w:rPr>
                <w:rFonts w:cstheme="minorHAnsi"/>
                <w:sz w:val="20"/>
              </w:rPr>
              <w:t>7.1.4</w:t>
            </w:r>
          </w:p>
          <w:p w14:paraId="76A1E4E5" w14:textId="77777777" w:rsidR="00D83B37" w:rsidRPr="00D64890" w:rsidRDefault="00D83B37" w:rsidP="004C7C43">
            <w:pPr>
              <w:pStyle w:val="NoSpacing"/>
              <w:numPr>
                <w:ilvl w:val="0"/>
                <w:numId w:val="42"/>
              </w:numPr>
              <w:jc w:val="left"/>
              <w:rPr>
                <w:rFonts w:cstheme="minorHAnsi"/>
                <w:sz w:val="20"/>
              </w:rPr>
            </w:pPr>
            <w:r w:rsidRPr="00D64890">
              <w:rPr>
                <w:rFonts w:cstheme="minorHAnsi"/>
                <w:sz w:val="20"/>
              </w:rPr>
              <w:t>7.1.8</w:t>
            </w:r>
          </w:p>
          <w:p w14:paraId="3BD714FC" w14:textId="729E6305" w:rsidR="00D83B37" w:rsidRPr="00D64890" w:rsidRDefault="00CB3049" w:rsidP="004C7C43">
            <w:pPr>
              <w:pStyle w:val="NoSpacing"/>
              <w:numPr>
                <w:ilvl w:val="0"/>
                <w:numId w:val="42"/>
              </w:numPr>
              <w:jc w:val="left"/>
              <w:rPr>
                <w:rFonts w:cstheme="minorHAnsi"/>
                <w:sz w:val="20"/>
              </w:rPr>
            </w:pPr>
            <w:r>
              <w:rPr>
                <w:rFonts w:cstheme="minorHAnsi"/>
                <w:sz w:val="20"/>
              </w:rPr>
              <w:t>12.7.8</w:t>
            </w:r>
          </w:p>
          <w:p w14:paraId="454CE1B0" w14:textId="77777777" w:rsidR="00D83B37" w:rsidRPr="00D64890" w:rsidRDefault="00D83B37" w:rsidP="00D83B37">
            <w:pPr>
              <w:pStyle w:val="NoSpacing"/>
              <w:jc w:val="left"/>
              <w:rPr>
                <w:rFonts w:cstheme="minorHAnsi"/>
                <w:sz w:val="20"/>
              </w:rPr>
            </w:pPr>
          </w:p>
          <w:p w14:paraId="317AE41F" w14:textId="77777777" w:rsidR="00D83B37" w:rsidRPr="00D64890" w:rsidRDefault="00D83B37" w:rsidP="00D83B37">
            <w:pPr>
              <w:pStyle w:val="NoSpacing"/>
              <w:jc w:val="left"/>
              <w:rPr>
                <w:rFonts w:cstheme="minorHAnsi"/>
                <w:sz w:val="20"/>
              </w:rPr>
            </w:pPr>
          </w:p>
          <w:p w14:paraId="528E422B" w14:textId="77777777" w:rsidR="00D83B37" w:rsidRPr="00D64890" w:rsidRDefault="00D83B37" w:rsidP="00D83B37">
            <w:pPr>
              <w:pStyle w:val="NoSpacing"/>
              <w:jc w:val="left"/>
              <w:rPr>
                <w:rFonts w:cstheme="minorHAnsi"/>
                <w:sz w:val="20"/>
              </w:rPr>
            </w:pPr>
          </w:p>
          <w:p w14:paraId="368D3B58" w14:textId="77777777" w:rsidR="00D83B37" w:rsidRPr="00D64890" w:rsidRDefault="00D83B37" w:rsidP="00D83B37">
            <w:pPr>
              <w:pStyle w:val="NoSpacing"/>
              <w:jc w:val="left"/>
              <w:rPr>
                <w:rFonts w:cstheme="minorHAnsi"/>
                <w:sz w:val="20"/>
              </w:rPr>
            </w:pPr>
          </w:p>
          <w:p w14:paraId="632A82FF" w14:textId="77777777" w:rsidR="00D83B37" w:rsidRPr="00D64890" w:rsidRDefault="00D83B37" w:rsidP="00D83B37">
            <w:pPr>
              <w:pStyle w:val="NoSpacing"/>
              <w:jc w:val="left"/>
              <w:rPr>
                <w:rFonts w:cstheme="minorHAnsi"/>
                <w:sz w:val="20"/>
              </w:rPr>
            </w:pPr>
          </w:p>
          <w:p w14:paraId="70F05D48" w14:textId="77777777" w:rsidR="00D83B37" w:rsidRPr="00D64890" w:rsidRDefault="00D83B37" w:rsidP="00D83B37">
            <w:pPr>
              <w:pStyle w:val="NoSpacing"/>
              <w:jc w:val="left"/>
              <w:rPr>
                <w:rFonts w:cstheme="minorHAnsi"/>
                <w:sz w:val="20"/>
              </w:rPr>
            </w:pPr>
          </w:p>
          <w:p w14:paraId="50377B88" w14:textId="77777777" w:rsidR="00D83B37" w:rsidRPr="00D64890" w:rsidRDefault="00D83B37" w:rsidP="00D83B37">
            <w:pPr>
              <w:pStyle w:val="NoSpacing"/>
              <w:jc w:val="left"/>
              <w:rPr>
                <w:rFonts w:cstheme="minorHAnsi"/>
                <w:sz w:val="20"/>
              </w:rPr>
            </w:pPr>
          </w:p>
          <w:p w14:paraId="7B8AEB4A" w14:textId="77777777" w:rsidR="00D83B37" w:rsidRPr="00D64890" w:rsidRDefault="00D83B37" w:rsidP="00D83B37">
            <w:pPr>
              <w:pStyle w:val="NoSpacing"/>
              <w:jc w:val="left"/>
              <w:rPr>
                <w:rFonts w:cstheme="minorHAnsi"/>
                <w:sz w:val="20"/>
              </w:rPr>
            </w:pPr>
          </w:p>
          <w:p w14:paraId="1B7182C0" w14:textId="77777777" w:rsidR="00D83B37" w:rsidRPr="00D64890" w:rsidRDefault="00D83B37" w:rsidP="00D83B37">
            <w:pPr>
              <w:pStyle w:val="NoSpacing"/>
              <w:jc w:val="left"/>
              <w:rPr>
                <w:rFonts w:cstheme="minorHAnsi"/>
                <w:sz w:val="20"/>
              </w:rPr>
            </w:pPr>
          </w:p>
          <w:p w14:paraId="6CB1C5CE" w14:textId="77777777" w:rsidR="00D83B37" w:rsidRPr="00D64890" w:rsidRDefault="00D83B37" w:rsidP="00D83B37">
            <w:pPr>
              <w:pStyle w:val="NoSpacing"/>
              <w:jc w:val="left"/>
              <w:rPr>
                <w:rFonts w:cstheme="minorHAnsi"/>
                <w:sz w:val="20"/>
              </w:rPr>
            </w:pPr>
          </w:p>
          <w:p w14:paraId="7AFE69AB" w14:textId="77777777" w:rsidR="00D83B37" w:rsidRPr="00D64890" w:rsidRDefault="00D83B37" w:rsidP="00D83B37">
            <w:pPr>
              <w:pStyle w:val="NoSpacing"/>
              <w:jc w:val="left"/>
              <w:rPr>
                <w:rFonts w:cstheme="minorHAnsi"/>
                <w:sz w:val="20"/>
              </w:rPr>
            </w:pPr>
          </w:p>
          <w:p w14:paraId="0D28AC73" w14:textId="77777777" w:rsidR="00D83B37" w:rsidRPr="00D64890" w:rsidRDefault="00D83B37" w:rsidP="00D83B37">
            <w:pPr>
              <w:pStyle w:val="NoSpacing"/>
              <w:jc w:val="left"/>
              <w:rPr>
                <w:rFonts w:cstheme="minorHAnsi"/>
                <w:sz w:val="20"/>
              </w:rPr>
            </w:pPr>
          </w:p>
          <w:p w14:paraId="6C6C7DD5" w14:textId="77777777" w:rsidR="00D83B37" w:rsidRPr="00D64890" w:rsidRDefault="00D83B37" w:rsidP="00D83B37">
            <w:pPr>
              <w:pStyle w:val="NoSpacing"/>
              <w:jc w:val="left"/>
              <w:rPr>
                <w:rFonts w:cstheme="minorHAnsi"/>
                <w:sz w:val="20"/>
              </w:rPr>
            </w:pPr>
          </w:p>
          <w:p w14:paraId="19244E37" w14:textId="77777777" w:rsidR="00D83B37" w:rsidRPr="00D64890" w:rsidRDefault="00D83B37" w:rsidP="00D83B37">
            <w:pPr>
              <w:pStyle w:val="NoSpacing"/>
              <w:jc w:val="left"/>
              <w:rPr>
                <w:rFonts w:cstheme="minorHAnsi"/>
                <w:sz w:val="20"/>
              </w:rPr>
            </w:pPr>
          </w:p>
          <w:p w14:paraId="20D954F2" w14:textId="77777777" w:rsidR="00D83B37" w:rsidRPr="00D64890" w:rsidRDefault="00D83B37" w:rsidP="00D83B37">
            <w:pPr>
              <w:pStyle w:val="NoSpacing"/>
              <w:jc w:val="left"/>
              <w:rPr>
                <w:rFonts w:cstheme="minorHAnsi"/>
                <w:sz w:val="20"/>
              </w:rPr>
            </w:pPr>
          </w:p>
          <w:p w14:paraId="4C9C8DE6" w14:textId="77777777" w:rsidR="00D83B37" w:rsidRPr="00D64890" w:rsidRDefault="00D83B37" w:rsidP="00D83B37">
            <w:pPr>
              <w:pStyle w:val="NoSpacing"/>
              <w:jc w:val="left"/>
              <w:rPr>
                <w:rFonts w:cstheme="minorHAnsi"/>
                <w:sz w:val="20"/>
              </w:rPr>
            </w:pPr>
          </w:p>
          <w:p w14:paraId="2CFC7D0F" w14:textId="77777777" w:rsidR="00D83B37" w:rsidRPr="00D64890" w:rsidRDefault="00D83B37" w:rsidP="00D83B37">
            <w:pPr>
              <w:pStyle w:val="NoSpacing"/>
              <w:jc w:val="left"/>
              <w:rPr>
                <w:rFonts w:cstheme="minorHAnsi"/>
                <w:sz w:val="20"/>
              </w:rPr>
            </w:pPr>
          </w:p>
          <w:p w14:paraId="6D566D61" w14:textId="77777777" w:rsidR="00D83B37" w:rsidRPr="00D64890" w:rsidRDefault="00D83B37" w:rsidP="00D83B37">
            <w:pPr>
              <w:pStyle w:val="NoSpacing"/>
              <w:jc w:val="left"/>
              <w:rPr>
                <w:rFonts w:cstheme="minorHAnsi"/>
                <w:sz w:val="20"/>
              </w:rPr>
            </w:pPr>
          </w:p>
          <w:p w14:paraId="27AF26A3" w14:textId="77777777" w:rsidR="00D83B37" w:rsidRPr="00D64890" w:rsidRDefault="00D83B37" w:rsidP="00D83B37">
            <w:pPr>
              <w:pStyle w:val="NoSpacing"/>
              <w:jc w:val="left"/>
              <w:rPr>
                <w:rFonts w:cstheme="minorHAnsi"/>
                <w:sz w:val="20"/>
              </w:rPr>
            </w:pPr>
          </w:p>
          <w:p w14:paraId="056A138F" w14:textId="77777777" w:rsidR="00D83B37" w:rsidRPr="00D64890" w:rsidRDefault="00D83B37" w:rsidP="00D83B37">
            <w:pPr>
              <w:pStyle w:val="NoSpacing"/>
              <w:jc w:val="left"/>
              <w:rPr>
                <w:rFonts w:cstheme="minorHAnsi"/>
                <w:sz w:val="20"/>
              </w:rPr>
            </w:pPr>
          </w:p>
          <w:p w14:paraId="517D0E58" w14:textId="77777777" w:rsidR="00D83B37" w:rsidRPr="00D64890" w:rsidRDefault="00D83B37" w:rsidP="00D83B37">
            <w:pPr>
              <w:pStyle w:val="NoSpacing"/>
              <w:jc w:val="left"/>
              <w:rPr>
                <w:rFonts w:cstheme="minorHAnsi"/>
                <w:sz w:val="20"/>
              </w:rPr>
            </w:pPr>
          </w:p>
          <w:p w14:paraId="459C250E" w14:textId="77777777" w:rsidR="00D83B37" w:rsidRPr="00D64890" w:rsidRDefault="00D83B37" w:rsidP="00D83B37">
            <w:pPr>
              <w:pStyle w:val="NoSpacing"/>
              <w:jc w:val="left"/>
              <w:rPr>
                <w:rFonts w:cstheme="minorHAnsi"/>
                <w:sz w:val="20"/>
              </w:rPr>
            </w:pPr>
          </w:p>
          <w:p w14:paraId="124650D2" w14:textId="77777777" w:rsidR="00D83B37" w:rsidRPr="00D64890" w:rsidRDefault="00D83B37" w:rsidP="00D83B37">
            <w:pPr>
              <w:pStyle w:val="NoSpacing"/>
              <w:jc w:val="left"/>
              <w:rPr>
                <w:rFonts w:cstheme="minorHAnsi"/>
                <w:sz w:val="20"/>
              </w:rPr>
            </w:pPr>
          </w:p>
          <w:p w14:paraId="2E974DC0" w14:textId="77777777" w:rsidR="00D83B37" w:rsidRPr="00D64890" w:rsidRDefault="00D83B37" w:rsidP="00D83B37">
            <w:pPr>
              <w:pStyle w:val="NoSpacing"/>
              <w:jc w:val="left"/>
              <w:rPr>
                <w:rFonts w:cstheme="minorHAnsi"/>
                <w:sz w:val="20"/>
              </w:rPr>
            </w:pPr>
          </w:p>
          <w:p w14:paraId="7D8E80D5" w14:textId="77777777" w:rsidR="00D83B37" w:rsidRPr="00D64890" w:rsidRDefault="00D83B37" w:rsidP="00D83B37">
            <w:pPr>
              <w:pStyle w:val="NoSpacing"/>
              <w:jc w:val="left"/>
              <w:rPr>
                <w:rFonts w:cstheme="minorHAnsi"/>
                <w:sz w:val="20"/>
              </w:rPr>
            </w:pPr>
          </w:p>
          <w:p w14:paraId="5EF17386" w14:textId="77777777" w:rsidR="00D83B37" w:rsidRPr="00D64890" w:rsidRDefault="00D83B37" w:rsidP="00D83B37">
            <w:pPr>
              <w:pStyle w:val="NoSpacing"/>
              <w:jc w:val="left"/>
              <w:rPr>
                <w:rFonts w:cstheme="minorHAnsi"/>
                <w:sz w:val="20"/>
              </w:rPr>
            </w:pPr>
          </w:p>
          <w:p w14:paraId="6FE9B72A" w14:textId="77777777" w:rsidR="00D83B37" w:rsidRPr="00D64890" w:rsidRDefault="00D83B37" w:rsidP="00D83B37">
            <w:pPr>
              <w:pStyle w:val="NoSpacing"/>
              <w:jc w:val="left"/>
              <w:rPr>
                <w:rFonts w:cstheme="minorHAnsi"/>
                <w:sz w:val="20"/>
              </w:rPr>
            </w:pPr>
          </w:p>
          <w:p w14:paraId="7424BE24" w14:textId="77777777" w:rsidR="00D83B37" w:rsidRPr="00D64890" w:rsidRDefault="00D83B37" w:rsidP="00D83B37">
            <w:pPr>
              <w:pStyle w:val="NoSpacing"/>
              <w:jc w:val="left"/>
              <w:rPr>
                <w:rFonts w:cstheme="minorHAnsi"/>
                <w:sz w:val="20"/>
              </w:rPr>
            </w:pPr>
          </w:p>
          <w:p w14:paraId="409F5CE5" w14:textId="77777777" w:rsidR="00D83B37" w:rsidRPr="00D64890" w:rsidRDefault="00D83B37" w:rsidP="00D83B37">
            <w:pPr>
              <w:pStyle w:val="NoSpacing"/>
              <w:jc w:val="left"/>
              <w:rPr>
                <w:rFonts w:cstheme="minorHAnsi"/>
                <w:sz w:val="20"/>
              </w:rPr>
            </w:pPr>
          </w:p>
          <w:p w14:paraId="3CBB93BC" w14:textId="77777777" w:rsidR="00D83B37" w:rsidRPr="00D64890" w:rsidRDefault="00D83B37" w:rsidP="00D83B37">
            <w:pPr>
              <w:pStyle w:val="NoSpacing"/>
              <w:jc w:val="left"/>
              <w:rPr>
                <w:rFonts w:cstheme="minorHAnsi"/>
                <w:sz w:val="20"/>
              </w:rPr>
            </w:pPr>
          </w:p>
          <w:p w14:paraId="031F6546" w14:textId="77777777" w:rsidR="00D83B37" w:rsidRPr="00D64890" w:rsidRDefault="00D83B37" w:rsidP="00D83B37">
            <w:pPr>
              <w:pStyle w:val="NoSpacing"/>
              <w:jc w:val="left"/>
              <w:rPr>
                <w:rFonts w:cstheme="minorHAnsi"/>
                <w:sz w:val="20"/>
              </w:rPr>
            </w:pPr>
          </w:p>
          <w:p w14:paraId="667CD6F7" w14:textId="77777777" w:rsidR="00D83B37" w:rsidRPr="00D64890" w:rsidRDefault="00D83B37" w:rsidP="00D83B37">
            <w:pPr>
              <w:pStyle w:val="NoSpacing"/>
              <w:jc w:val="left"/>
              <w:rPr>
                <w:rFonts w:cstheme="minorHAnsi"/>
                <w:sz w:val="20"/>
              </w:rPr>
            </w:pPr>
          </w:p>
          <w:p w14:paraId="5E4FA5D6" w14:textId="77777777" w:rsidR="00D83B37" w:rsidRDefault="00D83B37" w:rsidP="00D83B37">
            <w:pPr>
              <w:pStyle w:val="NoSpacing"/>
              <w:jc w:val="left"/>
              <w:rPr>
                <w:rFonts w:cstheme="minorHAnsi"/>
                <w:sz w:val="20"/>
              </w:rPr>
            </w:pPr>
          </w:p>
          <w:p w14:paraId="3099E6FF" w14:textId="77777777" w:rsidR="00AB4434" w:rsidRPr="00D64890" w:rsidRDefault="00AB4434" w:rsidP="00D83B37">
            <w:pPr>
              <w:pStyle w:val="NoSpacing"/>
              <w:jc w:val="left"/>
              <w:rPr>
                <w:rFonts w:cstheme="minorHAnsi"/>
                <w:sz w:val="20"/>
              </w:rPr>
            </w:pPr>
          </w:p>
          <w:p w14:paraId="1B3F9FD4" w14:textId="1E5A8958" w:rsidR="00D83B37" w:rsidRPr="00D64890" w:rsidRDefault="00D83B37" w:rsidP="004C7C43">
            <w:pPr>
              <w:pStyle w:val="NoSpacing"/>
              <w:numPr>
                <w:ilvl w:val="0"/>
                <w:numId w:val="42"/>
              </w:numPr>
              <w:jc w:val="left"/>
              <w:rPr>
                <w:rFonts w:cstheme="minorHAnsi"/>
                <w:sz w:val="20"/>
              </w:rPr>
            </w:pPr>
            <w:r w:rsidRPr="00D64890">
              <w:rPr>
                <w:rFonts w:cstheme="minorHAnsi"/>
                <w:sz w:val="20"/>
              </w:rPr>
              <w:t xml:space="preserve"> </w:t>
            </w:r>
            <w:r w:rsidR="00CB3049">
              <w:rPr>
                <w:rFonts w:cstheme="minorHAnsi"/>
                <w:sz w:val="20"/>
              </w:rPr>
              <w:t>12.7.5</w:t>
            </w:r>
          </w:p>
          <w:p w14:paraId="72E33DA9" w14:textId="208DED9D" w:rsidR="00D83B37" w:rsidRPr="00D64890" w:rsidRDefault="00CB3049" w:rsidP="004C7C43">
            <w:pPr>
              <w:pStyle w:val="NoSpacing"/>
              <w:numPr>
                <w:ilvl w:val="0"/>
                <w:numId w:val="42"/>
              </w:numPr>
              <w:jc w:val="left"/>
              <w:rPr>
                <w:rFonts w:cstheme="minorHAnsi"/>
                <w:sz w:val="20"/>
              </w:rPr>
            </w:pPr>
            <w:r>
              <w:rPr>
                <w:rFonts w:cstheme="minorHAnsi"/>
                <w:sz w:val="20"/>
              </w:rPr>
              <w:lastRenderedPageBreak/>
              <w:t>12.7.1</w:t>
            </w:r>
            <w:r w:rsidR="00484F87">
              <w:rPr>
                <w:rFonts w:cstheme="minorHAnsi"/>
                <w:sz w:val="20"/>
              </w:rPr>
              <w:t>4</w:t>
            </w:r>
          </w:p>
          <w:p w14:paraId="12C17EB3" w14:textId="0AA9433A" w:rsidR="00D83B37" w:rsidRPr="00D64890" w:rsidRDefault="00CB3049" w:rsidP="004C7C43">
            <w:pPr>
              <w:pStyle w:val="NoSpacing"/>
              <w:numPr>
                <w:ilvl w:val="0"/>
                <w:numId w:val="42"/>
              </w:numPr>
              <w:jc w:val="left"/>
              <w:rPr>
                <w:rFonts w:cstheme="minorHAnsi"/>
                <w:sz w:val="20"/>
              </w:rPr>
            </w:pPr>
            <w:r>
              <w:rPr>
                <w:rFonts w:cstheme="minorHAnsi"/>
                <w:sz w:val="20"/>
              </w:rPr>
              <w:t>12.7.1</w:t>
            </w:r>
          </w:p>
          <w:p w14:paraId="242647B6" w14:textId="329F3EFA" w:rsidR="00D83B37" w:rsidRPr="00D64890" w:rsidRDefault="00CB3049" w:rsidP="004C7C43">
            <w:pPr>
              <w:pStyle w:val="NoSpacing"/>
              <w:numPr>
                <w:ilvl w:val="0"/>
                <w:numId w:val="42"/>
              </w:numPr>
              <w:jc w:val="left"/>
              <w:rPr>
                <w:rFonts w:cstheme="minorHAnsi"/>
                <w:sz w:val="20"/>
              </w:rPr>
            </w:pPr>
            <w:r>
              <w:rPr>
                <w:rFonts w:cstheme="minorHAnsi"/>
                <w:sz w:val="20"/>
              </w:rPr>
              <w:t>12.7.5</w:t>
            </w:r>
          </w:p>
        </w:tc>
      </w:tr>
      <w:tr w:rsidR="00D83B37" w:rsidRPr="00D64890" w14:paraId="69511640" w14:textId="77777777" w:rsidTr="00A2152D">
        <w:trPr>
          <w:cantSplit/>
          <w:trHeight w:val="1134"/>
        </w:trPr>
        <w:tc>
          <w:tcPr>
            <w:tcW w:w="229" w:type="pct"/>
            <w:shd w:val="clear" w:color="auto" w:fill="F2F2F2" w:themeFill="background1" w:themeFillShade="F2"/>
            <w:textDirection w:val="btLr"/>
          </w:tcPr>
          <w:p w14:paraId="06066229"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Crowe 2004</w:t>
            </w:r>
            <w:r>
              <w:rPr>
                <w:rFonts w:cstheme="minorHAnsi"/>
                <w:b/>
                <w:sz w:val="20"/>
              </w:rPr>
              <w:t xml:space="preserve"> – Kansas? USA</w:t>
            </w:r>
          </w:p>
        </w:tc>
        <w:tc>
          <w:tcPr>
            <w:tcW w:w="1888" w:type="pct"/>
          </w:tcPr>
          <w:p w14:paraId="3DF07538" w14:textId="77777777" w:rsidR="00D83B37" w:rsidRPr="007E2F1E" w:rsidRDefault="00D83B37" w:rsidP="00D83B37">
            <w:pPr>
              <w:pStyle w:val="NoSpacing"/>
              <w:rPr>
                <w:rFonts w:cstheme="minorHAnsi"/>
                <w:b/>
                <w:bCs/>
                <w:sz w:val="20"/>
              </w:rPr>
            </w:pPr>
            <w:r w:rsidRPr="007E2F1E">
              <w:rPr>
                <w:rFonts w:cstheme="minorHAnsi"/>
                <w:b/>
                <w:bCs/>
                <w:sz w:val="20"/>
              </w:rPr>
              <w:t>CRC Storybook Reading</w:t>
            </w:r>
          </w:p>
          <w:p w14:paraId="4CCDB345" w14:textId="77777777" w:rsidR="00D83B37" w:rsidRPr="007E2F1E" w:rsidRDefault="00D83B37" w:rsidP="004C7C43">
            <w:pPr>
              <w:pStyle w:val="NoSpacing"/>
              <w:numPr>
                <w:ilvl w:val="0"/>
                <w:numId w:val="44"/>
              </w:numPr>
              <w:rPr>
                <w:rFonts w:cstheme="minorHAnsi"/>
                <w:sz w:val="20"/>
              </w:rPr>
            </w:pPr>
            <w:r w:rsidRPr="007E2F1E">
              <w:rPr>
                <w:rFonts w:cstheme="minorHAnsi"/>
                <w:sz w:val="20"/>
              </w:rPr>
              <w:t>During the first training session the caregiver received instruction in ways to increase the child’s active participation during storybook reading</w:t>
            </w:r>
          </w:p>
          <w:p w14:paraId="6C35F984" w14:textId="77777777" w:rsidR="002A79F7" w:rsidRDefault="00D83B37" w:rsidP="004C7C43">
            <w:pPr>
              <w:pStyle w:val="NoSpacing"/>
              <w:numPr>
                <w:ilvl w:val="0"/>
                <w:numId w:val="44"/>
              </w:numPr>
              <w:rPr>
                <w:rFonts w:cstheme="minorHAnsi"/>
                <w:sz w:val="20"/>
              </w:rPr>
            </w:pPr>
            <w:r w:rsidRPr="00D64890">
              <w:rPr>
                <w:rFonts w:cstheme="minorHAnsi"/>
                <w:sz w:val="20"/>
              </w:rPr>
              <w:t xml:space="preserve">CRC instruction </w:t>
            </w:r>
            <w:proofErr w:type="gramStart"/>
            <w:r w:rsidRPr="00D64890">
              <w:rPr>
                <w:rFonts w:cstheme="minorHAnsi"/>
                <w:sz w:val="20"/>
              </w:rPr>
              <w:t>The</w:t>
            </w:r>
            <w:proofErr w:type="gramEnd"/>
            <w:r w:rsidRPr="00D64890">
              <w:rPr>
                <w:rFonts w:cstheme="minorHAnsi"/>
                <w:sz w:val="20"/>
              </w:rPr>
              <w:t xml:space="preserve"> investigator began each training session with instruction </w:t>
            </w:r>
          </w:p>
          <w:p w14:paraId="0A633450" w14:textId="52CBB6F0" w:rsidR="00D83B37" w:rsidRPr="00D64890" w:rsidRDefault="00D83B37" w:rsidP="004C7C43">
            <w:pPr>
              <w:pStyle w:val="NoSpacing"/>
              <w:numPr>
                <w:ilvl w:val="0"/>
                <w:numId w:val="44"/>
              </w:numPr>
              <w:rPr>
                <w:rFonts w:cstheme="minorHAnsi"/>
                <w:sz w:val="20"/>
              </w:rPr>
            </w:pPr>
            <w:r w:rsidRPr="00D64890">
              <w:rPr>
                <w:rFonts w:cstheme="minorHAnsi"/>
                <w:sz w:val="20"/>
              </w:rPr>
              <w:t xml:space="preserve">or review of the four-step CRC. </w:t>
            </w:r>
          </w:p>
          <w:p w14:paraId="1ADA972A" w14:textId="77777777" w:rsidR="00D83B37" w:rsidRPr="00D64890" w:rsidRDefault="00D83B37" w:rsidP="004C7C43">
            <w:pPr>
              <w:pStyle w:val="NoSpacing"/>
              <w:numPr>
                <w:ilvl w:val="0"/>
                <w:numId w:val="44"/>
              </w:numPr>
              <w:rPr>
                <w:rFonts w:cstheme="minorHAnsi"/>
                <w:sz w:val="20"/>
              </w:rPr>
            </w:pPr>
            <w:r w:rsidRPr="00D64890">
              <w:rPr>
                <w:rFonts w:cstheme="minorHAnsi"/>
                <w:sz w:val="20"/>
              </w:rPr>
              <w:t>Reading probe Following instruction in the CRC procedures, each caregiver and child completed a storybook reading probe. The caregiver was instructed to, ‘‘read the story using the procedures we just discussed.’’ The reading was video recorded and then critiqued during the reading review with the investigator.; Investigator–caregiver review During this portion of the training session, the investigator and caregiver identified positive reading exchanges and aspects of the caregiver–child reading to change. The investigator also commented on use of the CRC elements, caregiver responsiveness, and sources of communication breakdown or failure. Remediation techniques also were discussed.</w:t>
            </w:r>
          </w:p>
          <w:p w14:paraId="4EE5DF47" w14:textId="77777777" w:rsidR="00D83B37" w:rsidRPr="00D64890" w:rsidRDefault="00D83B37" w:rsidP="004C7C43">
            <w:pPr>
              <w:pStyle w:val="NoSpacing"/>
              <w:numPr>
                <w:ilvl w:val="0"/>
                <w:numId w:val="44"/>
              </w:numPr>
              <w:rPr>
                <w:rFonts w:cstheme="minorHAnsi"/>
                <w:sz w:val="20"/>
              </w:rPr>
            </w:pPr>
            <w:r w:rsidRPr="00D64890">
              <w:rPr>
                <w:rFonts w:cstheme="minorHAnsi"/>
                <w:sz w:val="20"/>
                <w:highlight w:val="yellow"/>
              </w:rPr>
              <w:t>Coaching</w:t>
            </w:r>
            <w:r w:rsidRPr="00D64890">
              <w:rPr>
                <w:rFonts w:cstheme="minorHAnsi"/>
                <w:sz w:val="20"/>
              </w:rPr>
              <w:t xml:space="preserve"> During the 10-min coaching segment, the caregiver and child re-read the book as the investigator provided cues and prompts to assist the adult. The investigator provided potential utterances for the caregiver to say, cued the caregiver to respond to a child initiation, redirected the caregiver’s comments to relevant story information, and assisted the caregiver in balancing communicative turns. </w:t>
            </w:r>
          </w:p>
          <w:p w14:paraId="63B38966" w14:textId="77777777" w:rsidR="00D83B37" w:rsidRPr="00D64890" w:rsidRDefault="00D83B37" w:rsidP="004C7C43">
            <w:pPr>
              <w:pStyle w:val="NoSpacing"/>
              <w:numPr>
                <w:ilvl w:val="0"/>
                <w:numId w:val="44"/>
              </w:numPr>
              <w:rPr>
                <w:rFonts w:cstheme="minorHAnsi"/>
                <w:sz w:val="20"/>
              </w:rPr>
            </w:pPr>
            <w:r w:rsidRPr="00D64890">
              <w:rPr>
                <w:rFonts w:cstheme="minorHAnsi"/>
                <w:sz w:val="20"/>
              </w:rPr>
              <w:t>The coaching segment occurred only during the first four training sessions for all dyads.</w:t>
            </w:r>
          </w:p>
        </w:tc>
        <w:tc>
          <w:tcPr>
            <w:tcW w:w="460" w:type="pct"/>
          </w:tcPr>
          <w:p w14:paraId="79AAE964" w14:textId="77777777" w:rsidR="00D83B37" w:rsidRPr="00D64890" w:rsidRDefault="00D83B37" w:rsidP="004C7C43">
            <w:pPr>
              <w:pStyle w:val="NoSpacing"/>
              <w:numPr>
                <w:ilvl w:val="0"/>
                <w:numId w:val="45"/>
              </w:numPr>
              <w:jc w:val="left"/>
              <w:rPr>
                <w:rFonts w:cstheme="minorHAnsi"/>
                <w:sz w:val="20"/>
              </w:rPr>
            </w:pPr>
            <w:r w:rsidRPr="00D64890">
              <w:rPr>
                <w:rFonts w:cstheme="minorHAnsi"/>
                <w:sz w:val="20"/>
              </w:rPr>
              <w:t>4.1</w:t>
            </w:r>
          </w:p>
          <w:p w14:paraId="716103AE" w14:textId="77777777" w:rsidR="002A79F7" w:rsidRDefault="00D83B37" w:rsidP="004C7C43">
            <w:pPr>
              <w:pStyle w:val="NoSpacing"/>
              <w:numPr>
                <w:ilvl w:val="0"/>
                <w:numId w:val="45"/>
              </w:numPr>
              <w:jc w:val="left"/>
              <w:rPr>
                <w:rFonts w:cstheme="minorHAnsi"/>
                <w:sz w:val="20"/>
              </w:rPr>
            </w:pPr>
            <w:r w:rsidRPr="00D64890">
              <w:rPr>
                <w:rFonts w:cstheme="minorHAnsi"/>
                <w:sz w:val="20"/>
              </w:rPr>
              <w:t>4.1</w:t>
            </w:r>
          </w:p>
          <w:p w14:paraId="2CC88B47" w14:textId="346DBFBA" w:rsidR="00D83B37" w:rsidRPr="00D64890" w:rsidRDefault="00D83B37" w:rsidP="004C7C43">
            <w:pPr>
              <w:pStyle w:val="NoSpacing"/>
              <w:numPr>
                <w:ilvl w:val="0"/>
                <w:numId w:val="45"/>
              </w:numPr>
              <w:jc w:val="left"/>
              <w:rPr>
                <w:rFonts w:cstheme="minorHAnsi"/>
                <w:sz w:val="20"/>
              </w:rPr>
            </w:pPr>
            <w:r w:rsidRPr="00D64890">
              <w:rPr>
                <w:rFonts w:cstheme="minorHAnsi"/>
                <w:sz w:val="20"/>
              </w:rPr>
              <w:t>RE</w:t>
            </w:r>
          </w:p>
          <w:p w14:paraId="2493F6A4" w14:textId="77777777" w:rsidR="00D83B37" w:rsidRPr="00D64890" w:rsidRDefault="00D83B37" w:rsidP="004C7C43">
            <w:pPr>
              <w:pStyle w:val="NoSpacing"/>
              <w:numPr>
                <w:ilvl w:val="0"/>
                <w:numId w:val="45"/>
              </w:numPr>
              <w:jc w:val="left"/>
              <w:rPr>
                <w:rFonts w:cstheme="minorHAnsi"/>
                <w:sz w:val="20"/>
              </w:rPr>
            </w:pPr>
            <w:r w:rsidRPr="00D64890">
              <w:rPr>
                <w:rFonts w:cstheme="minorHAnsi"/>
                <w:sz w:val="20"/>
              </w:rPr>
              <w:t>2.2V</w:t>
            </w:r>
          </w:p>
          <w:p w14:paraId="66366586" w14:textId="77777777" w:rsidR="00143C8B" w:rsidRDefault="00D83B37" w:rsidP="004C7C43">
            <w:pPr>
              <w:pStyle w:val="NoSpacing"/>
              <w:numPr>
                <w:ilvl w:val="0"/>
                <w:numId w:val="45"/>
              </w:numPr>
              <w:jc w:val="left"/>
              <w:rPr>
                <w:rFonts w:cstheme="minorHAnsi"/>
                <w:sz w:val="20"/>
              </w:rPr>
            </w:pPr>
            <w:r w:rsidRPr="00D64890">
              <w:rPr>
                <w:rFonts w:cstheme="minorHAnsi"/>
                <w:sz w:val="20"/>
              </w:rPr>
              <w:t>7.1a</w:t>
            </w:r>
          </w:p>
          <w:p w14:paraId="5B69AEDE" w14:textId="4F0DF9D6" w:rsidR="00D83B37" w:rsidRPr="00D64890" w:rsidRDefault="00D83B37" w:rsidP="004C7C43">
            <w:pPr>
              <w:pStyle w:val="NoSpacing"/>
              <w:numPr>
                <w:ilvl w:val="0"/>
                <w:numId w:val="45"/>
              </w:numPr>
              <w:jc w:val="left"/>
              <w:rPr>
                <w:rFonts w:cstheme="minorHAnsi"/>
                <w:sz w:val="20"/>
              </w:rPr>
            </w:pPr>
            <w:r w:rsidRPr="00D64890">
              <w:rPr>
                <w:rFonts w:cstheme="minorHAnsi"/>
                <w:sz w:val="20"/>
                <w:highlight w:val="yellow"/>
              </w:rPr>
              <w:t>coaching</w:t>
            </w:r>
          </w:p>
          <w:p w14:paraId="00666AD2" w14:textId="77777777" w:rsidR="00D83B37" w:rsidRPr="00D64890" w:rsidRDefault="00D83B37" w:rsidP="004C7C43">
            <w:pPr>
              <w:pStyle w:val="NoSpacing"/>
              <w:numPr>
                <w:ilvl w:val="0"/>
                <w:numId w:val="45"/>
              </w:numPr>
              <w:jc w:val="left"/>
              <w:rPr>
                <w:rFonts w:cstheme="minorHAnsi"/>
                <w:sz w:val="20"/>
              </w:rPr>
            </w:pPr>
            <w:r w:rsidRPr="00D64890">
              <w:rPr>
                <w:rFonts w:cstheme="minorHAnsi"/>
                <w:sz w:val="20"/>
              </w:rPr>
              <w:t>7.3</w:t>
            </w:r>
          </w:p>
        </w:tc>
        <w:tc>
          <w:tcPr>
            <w:tcW w:w="1888" w:type="pct"/>
          </w:tcPr>
          <w:p w14:paraId="591C40EB" w14:textId="426DBF11" w:rsidR="00464081" w:rsidRDefault="00D83B37" w:rsidP="004C7C43">
            <w:pPr>
              <w:pStyle w:val="NoSpacing"/>
              <w:numPr>
                <w:ilvl w:val="0"/>
                <w:numId w:val="43"/>
              </w:numPr>
              <w:rPr>
                <w:rFonts w:cstheme="minorHAnsi"/>
                <w:sz w:val="20"/>
              </w:rPr>
            </w:pPr>
            <w:r w:rsidRPr="00D64890">
              <w:rPr>
                <w:rFonts w:cstheme="minorHAnsi"/>
                <w:sz w:val="20"/>
              </w:rPr>
              <w:t xml:space="preserve">The Query was any communicative act to volunteer or request information to be shared and to signal a listener turn. Queries included requests for labels (e.g., What’s that? or What is that?) or actions (e.g., What’s he doing? or What’s happening here). </w:t>
            </w:r>
            <w:r w:rsidR="00464081" w:rsidRPr="00D64890">
              <w:rPr>
                <w:rFonts w:cstheme="minorHAnsi"/>
                <w:sz w:val="20"/>
              </w:rPr>
              <w:t>Queries could be open-ended questions (e.g., What will happen now?) or introduced with an attentional vocative plus query combination, such as, ‘‘Let’s see what he did,’’ or ‘‘Let’s find out what happened next</w:t>
            </w:r>
          </w:p>
          <w:p w14:paraId="32A17DB8" w14:textId="77777777" w:rsidR="00464081" w:rsidRDefault="00D83B37" w:rsidP="004C7C43">
            <w:pPr>
              <w:pStyle w:val="NoSpacing"/>
              <w:numPr>
                <w:ilvl w:val="0"/>
                <w:numId w:val="43"/>
              </w:numPr>
              <w:rPr>
                <w:rFonts w:cstheme="minorHAnsi"/>
                <w:sz w:val="20"/>
              </w:rPr>
            </w:pPr>
            <w:r w:rsidRPr="00D64890">
              <w:rPr>
                <w:rFonts w:cstheme="minorHAnsi"/>
                <w:sz w:val="20"/>
              </w:rPr>
              <w:t xml:space="preserve">Cloze procedure (e.g., He’s </w:t>
            </w:r>
            <w:proofErr w:type="gramStart"/>
            <w:r w:rsidRPr="00D64890">
              <w:rPr>
                <w:rFonts w:cstheme="minorHAnsi"/>
                <w:sz w:val="20"/>
              </w:rPr>
              <w:t>eating .</w:t>
            </w:r>
            <w:proofErr w:type="gramEnd"/>
            <w:r w:rsidRPr="00D64890">
              <w:rPr>
                <w:rFonts w:cstheme="minorHAnsi"/>
                <w:sz w:val="20"/>
              </w:rPr>
              <w:t xml:space="preserve">) </w:t>
            </w:r>
          </w:p>
          <w:p w14:paraId="0AC76F71" w14:textId="3D7EBEE2" w:rsidR="00D83B37" w:rsidRPr="00D64890" w:rsidRDefault="00D83B37" w:rsidP="004C7C43">
            <w:pPr>
              <w:pStyle w:val="NoSpacing"/>
              <w:numPr>
                <w:ilvl w:val="0"/>
                <w:numId w:val="43"/>
              </w:numPr>
              <w:rPr>
                <w:rFonts w:cstheme="minorHAnsi"/>
                <w:sz w:val="20"/>
              </w:rPr>
            </w:pPr>
            <w:r w:rsidRPr="00D64890">
              <w:rPr>
                <w:rFonts w:cstheme="minorHAnsi"/>
                <w:sz w:val="20"/>
              </w:rPr>
              <w:t xml:space="preserve">and binary choice (e.g., Should he walk or run?) also could be used as a query. </w:t>
            </w:r>
          </w:p>
          <w:p w14:paraId="200AF4EE" w14:textId="77777777" w:rsidR="00D83B37" w:rsidRPr="00D64890" w:rsidRDefault="00D83B37" w:rsidP="004C7C43">
            <w:pPr>
              <w:pStyle w:val="NoSpacing"/>
              <w:numPr>
                <w:ilvl w:val="0"/>
                <w:numId w:val="43"/>
              </w:numPr>
              <w:rPr>
                <w:rFonts w:cstheme="minorHAnsi"/>
                <w:sz w:val="20"/>
              </w:rPr>
            </w:pPr>
            <w:r w:rsidRPr="00D64890">
              <w:rPr>
                <w:rFonts w:cstheme="minorHAnsi"/>
                <w:sz w:val="20"/>
              </w:rPr>
              <w:t xml:space="preserve">Responses included any semantically contingent response to the query, either verbal or nonverbal. </w:t>
            </w:r>
          </w:p>
          <w:p w14:paraId="6BA68373" w14:textId="77777777" w:rsidR="00464081" w:rsidRDefault="00D83B37" w:rsidP="004C7C43">
            <w:pPr>
              <w:pStyle w:val="NoSpacing"/>
              <w:numPr>
                <w:ilvl w:val="0"/>
                <w:numId w:val="43"/>
              </w:numPr>
              <w:rPr>
                <w:rFonts w:cstheme="minorHAnsi"/>
                <w:sz w:val="20"/>
              </w:rPr>
            </w:pPr>
            <w:r w:rsidRPr="00D64890">
              <w:rPr>
                <w:rFonts w:cstheme="minorHAnsi"/>
                <w:sz w:val="20"/>
              </w:rPr>
              <w:t xml:space="preserve">Feedback was any comment serving to acknowledge, </w:t>
            </w:r>
          </w:p>
          <w:p w14:paraId="236698BA" w14:textId="77777777" w:rsidR="00464081" w:rsidRDefault="00D83B37" w:rsidP="004C7C43">
            <w:pPr>
              <w:pStyle w:val="NoSpacing"/>
              <w:numPr>
                <w:ilvl w:val="0"/>
                <w:numId w:val="43"/>
              </w:numPr>
              <w:rPr>
                <w:rFonts w:cstheme="minorHAnsi"/>
                <w:sz w:val="20"/>
              </w:rPr>
            </w:pPr>
            <w:r w:rsidRPr="00D64890">
              <w:rPr>
                <w:rFonts w:cstheme="minorHAnsi"/>
                <w:sz w:val="20"/>
              </w:rPr>
              <w:t xml:space="preserve">extend, </w:t>
            </w:r>
          </w:p>
          <w:p w14:paraId="5F630EBF" w14:textId="6E0DD30D" w:rsidR="00D83B37" w:rsidRPr="00D64890" w:rsidRDefault="00D83B37" w:rsidP="004C7C43">
            <w:pPr>
              <w:pStyle w:val="NoSpacing"/>
              <w:numPr>
                <w:ilvl w:val="0"/>
                <w:numId w:val="43"/>
              </w:numPr>
              <w:rPr>
                <w:rFonts w:cstheme="minorHAnsi"/>
                <w:sz w:val="20"/>
              </w:rPr>
            </w:pPr>
            <w:r w:rsidRPr="00D64890">
              <w:rPr>
                <w:rFonts w:cstheme="minorHAnsi"/>
                <w:sz w:val="20"/>
              </w:rPr>
              <w:t>restate, or clarify the response. The feedback segment in the CRC provided an opportunity for the caregiver and child to discuss the accuracy of the information presented. The caregiver could clarify the accuracy of the child’s previous utterance or response.</w:t>
            </w:r>
          </w:p>
          <w:p w14:paraId="7639AFBE" w14:textId="77777777" w:rsidR="00D83B37" w:rsidRPr="00D64890" w:rsidRDefault="00D83B37" w:rsidP="004C7C43">
            <w:pPr>
              <w:pStyle w:val="NoSpacing"/>
              <w:numPr>
                <w:ilvl w:val="0"/>
                <w:numId w:val="43"/>
              </w:numPr>
              <w:rPr>
                <w:rFonts w:cstheme="minorHAnsi"/>
                <w:sz w:val="20"/>
              </w:rPr>
            </w:pPr>
            <w:r w:rsidRPr="00D64890">
              <w:rPr>
                <w:rFonts w:cstheme="minorHAnsi"/>
                <w:sz w:val="20"/>
              </w:rPr>
              <w:t xml:space="preserve">The caregiver was instructed to pause after each step to encourage the child to participate in the reading cycle. </w:t>
            </w:r>
          </w:p>
          <w:p w14:paraId="7D891193" w14:textId="77777777" w:rsidR="00D90B53" w:rsidRDefault="00D83B37" w:rsidP="004C7C43">
            <w:pPr>
              <w:pStyle w:val="NoSpacing"/>
              <w:numPr>
                <w:ilvl w:val="0"/>
                <w:numId w:val="43"/>
              </w:numPr>
              <w:rPr>
                <w:rFonts w:cstheme="minorHAnsi"/>
                <w:sz w:val="20"/>
              </w:rPr>
            </w:pPr>
            <w:r w:rsidRPr="00D64890">
              <w:rPr>
                <w:rFonts w:cstheme="minorHAnsi"/>
                <w:sz w:val="20"/>
              </w:rPr>
              <w:t xml:space="preserve">If the child did not provide a CRC element—attentional vocative, query, response, or feedback—the caregiver was told to provide the next element in the CRC. For example, the caregiver was told to interpret the child’s point as an attentional vocative and query. When this </w:t>
            </w:r>
            <w:proofErr w:type="gramStart"/>
            <w:r w:rsidRPr="00D64890">
              <w:rPr>
                <w:rFonts w:cstheme="minorHAnsi"/>
                <w:sz w:val="20"/>
              </w:rPr>
              <w:t>occurred</w:t>
            </w:r>
            <w:proofErr w:type="gramEnd"/>
            <w:r w:rsidRPr="00D64890">
              <w:rPr>
                <w:rFonts w:cstheme="minorHAnsi"/>
                <w:sz w:val="20"/>
              </w:rPr>
              <w:t xml:space="preserve"> the caregiver should provide the response and</w:t>
            </w:r>
          </w:p>
          <w:p w14:paraId="7B527ADA" w14:textId="77777777" w:rsidR="00D90B53" w:rsidRDefault="00D83B37" w:rsidP="004C7C43">
            <w:pPr>
              <w:pStyle w:val="NoSpacing"/>
              <w:numPr>
                <w:ilvl w:val="0"/>
                <w:numId w:val="43"/>
              </w:numPr>
              <w:rPr>
                <w:rFonts w:cstheme="minorHAnsi"/>
                <w:sz w:val="20"/>
              </w:rPr>
            </w:pPr>
            <w:r w:rsidRPr="00D64890">
              <w:rPr>
                <w:rFonts w:cstheme="minorHAnsi"/>
                <w:sz w:val="20"/>
              </w:rPr>
              <w:t xml:space="preserve">then pause </w:t>
            </w:r>
          </w:p>
          <w:p w14:paraId="1E17FD9E" w14:textId="1CFB9A13" w:rsidR="00D83B37" w:rsidRPr="00D64890" w:rsidRDefault="00D83B37" w:rsidP="004C7C43">
            <w:pPr>
              <w:pStyle w:val="NoSpacing"/>
              <w:numPr>
                <w:ilvl w:val="0"/>
                <w:numId w:val="43"/>
              </w:numPr>
              <w:rPr>
                <w:rFonts w:cstheme="minorHAnsi"/>
                <w:sz w:val="20"/>
              </w:rPr>
            </w:pPr>
            <w:r w:rsidRPr="00D64890">
              <w:rPr>
                <w:rFonts w:cstheme="minorHAnsi"/>
                <w:sz w:val="20"/>
              </w:rPr>
              <w:t>or prompt the child to provide another response or feedback.</w:t>
            </w:r>
          </w:p>
        </w:tc>
        <w:tc>
          <w:tcPr>
            <w:tcW w:w="534" w:type="pct"/>
          </w:tcPr>
          <w:p w14:paraId="79604FBB" w14:textId="0747B649" w:rsidR="00D83B37" w:rsidRDefault="00D83B37" w:rsidP="004C7C43">
            <w:pPr>
              <w:pStyle w:val="NoSpacing"/>
              <w:numPr>
                <w:ilvl w:val="0"/>
                <w:numId w:val="46"/>
              </w:numPr>
              <w:jc w:val="left"/>
              <w:rPr>
                <w:rFonts w:cstheme="minorHAnsi"/>
                <w:sz w:val="20"/>
              </w:rPr>
            </w:pPr>
            <w:r w:rsidRPr="00D64890">
              <w:rPr>
                <w:rFonts w:cstheme="minorHAnsi"/>
                <w:sz w:val="20"/>
              </w:rPr>
              <w:t>7.1.1</w:t>
            </w:r>
          </w:p>
          <w:p w14:paraId="6528D074" w14:textId="728D07F5" w:rsidR="00464081" w:rsidRDefault="00464081" w:rsidP="004C7C43">
            <w:pPr>
              <w:pStyle w:val="NoSpacing"/>
              <w:numPr>
                <w:ilvl w:val="0"/>
                <w:numId w:val="46"/>
              </w:numPr>
              <w:jc w:val="left"/>
              <w:rPr>
                <w:rFonts w:cstheme="minorHAnsi"/>
                <w:sz w:val="20"/>
              </w:rPr>
            </w:pPr>
            <w:r>
              <w:rPr>
                <w:rFonts w:cstheme="minorHAnsi"/>
                <w:sz w:val="20"/>
              </w:rPr>
              <w:t>7.1.2</w:t>
            </w:r>
          </w:p>
          <w:p w14:paraId="2777267C" w14:textId="53403000" w:rsidR="00464081" w:rsidRPr="00D64890" w:rsidRDefault="00464081" w:rsidP="004C7C43">
            <w:pPr>
              <w:pStyle w:val="NoSpacing"/>
              <w:numPr>
                <w:ilvl w:val="0"/>
                <w:numId w:val="46"/>
              </w:numPr>
              <w:jc w:val="left"/>
              <w:rPr>
                <w:rFonts w:cstheme="minorHAnsi"/>
                <w:sz w:val="20"/>
              </w:rPr>
            </w:pPr>
            <w:r>
              <w:rPr>
                <w:rFonts w:cstheme="minorHAnsi"/>
                <w:sz w:val="20"/>
              </w:rPr>
              <w:t>7.1.7</w:t>
            </w:r>
          </w:p>
          <w:p w14:paraId="7EDFB131" w14:textId="44218B03" w:rsidR="00D83B37" w:rsidRPr="00D64890" w:rsidRDefault="00CB3049" w:rsidP="004C7C43">
            <w:pPr>
              <w:pStyle w:val="NoSpacing"/>
              <w:numPr>
                <w:ilvl w:val="0"/>
                <w:numId w:val="46"/>
              </w:numPr>
              <w:jc w:val="left"/>
              <w:rPr>
                <w:rFonts w:cstheme="minorHAnsi"/>
                <w:sz w:val="20"/>
              </w:rPr>
            </w:pPr>
            <w:r>
              <w:rPr>
                <w:rFonts w:cstheme="minorHAnsi"/>
                <w:sz w:val="20"/>
              </w:rPr>
              <w:t>12.7.8</w:t>
            </w:r>
          </w:p>
          <w:p w14:paraId="669D932B" w14:textId="5E92E305" w:rsidR="00D83B37" w:rsidRDefault="00CB3049" w:rsidP="004C7C43">
            <w:pPr>
              <w:pStyle w:val="NoSpacing"/>
              <w:numPr>
                <w:ilvl w:val="0"/>
                <w:numId w:val="46"/>
              </w:numPr>
              <w:jc w:val="left"/>
              <w:rPr>
                <w:rFonts w:cstheme="minorHAnsi"/>
                <w:sz w:val="20"/>
              </w:rPr>
            </w:pPr>
            <w:r>
              <w:rPr>
                <w:rFonts w:cstheme="minorHAnsi"/>
                <w:sz w:val="20"/>
              </w:rPr>
              <w:t>12.7.8</w:t>
            </w:r>
          </w:p>
          <w:p w14:paraId="7576A293" w14:textId="7E181F3B" w:rsidR="00464081" w:rsidRDefault="001E7684" w:rsidP="004C7C43">
            <w:pPr>
              <w:pStyle w:val="NoSpacing"/>
              <w:numPr>
                <w:ilvl w:val="0"/>
                <w:numId w:val="46"/>
              </w:numPr>
              <w:jc w:val="left"/>
              <w:rPr>
                <w:rFonts w:cstheme="minorHAnsi"/>
                <w:sz w:val="20"/>
              </w:rPr>
            </w:pPr>
            <w:r>
              <w:rPr>
                <w:rFonts w:cstheme="minorHAnsi"/>
                <w:sz w:val="20"/>
              </w:rPr>
              <w:t>6.1.9</w:t>
            </w:r>
          </w:p>
          <w:p w14:paraId="23C13270" w14:textId="41FB9585" w:rsidR="00464081" w:rsidRPr="00D64890" w:rsidRDefault="001E7684" w:rsidP="004C7C43">
            <w:pPr>
              <w:pStyle w:val="NoSpacing"/>
              <w:numPr>
                <w:ilvl w:val="0"/>
                <w:numId w:val="46"/>
              </w:numPr>
              <w:jc w:val="left"/>
              <w:rPr>
                <w:rFonts w:cstheme="minorHAnsi"/>
                <w:sz w:val="20"/>
              </w:rPr>
            </w:pPr>
            <w:r>
              <w:rPr>
                <w:rFonts w:cstheme="minorHAnsi"/>
                <w:sz w:val="20"/>
              </w:rPr>
              <w:t>6.1.8</w:t>
            </w:r>
          </w:p>
          <w:p w14:paraId="4623C7E4" w14:textId="77777777" w:rsidR="00D83B37" w:rsidRPr="00D64890" w:rsidRDefault="00D83B37" w:rsidP="004C7C43">
            <w:pPr>
              <w:pStyle w:val="NoSpacing"/>
              <w:numPr>
                <w:ilvl w:val="0"/>
                <w:numId w:val="46"/>
              </w:numPr>
              <w:jc w:val="left"/>
              <w:rPr>
                <w:rFonts w:cstheme="minorHAnsi"/>
                <w:sz w:val="20"/>
              </w:rPr>
            </w:pPr>
            <w:r w:rsidRPr="00D64890">
              <w:rPr>
                <w:rFonts w:cstheme="minorHAnsi"/>
                <w:sz w:val="20"/>
              </w:rPr>
              <w:t>7.1.8</w:t>
            </w:r>
          </w:p>
          <w:p w14:paraId="4C78A1D6" w14:textId="06D40AE2" w:rsidR="00D83B37" w:rsidRDefault="00CB3049" w:rsidP="004C7C43">
            <w:pPr>
              <w:pStyle w:val="NoSpacing"/>
              <w:numPr>
                <w:ilvl w:val="0"/>
                <w:numId w:val="46"/>
              </w:numPr>
              <w:jc w:val="left"/>
              <w:rPr>
                <w:rFonts w:cstheme="minorHAnsi"/>
                <w:sz w:val="20"/>
              </w:rPr>
            </w:pPr>
            <w:r>
              <w:rPr>
                <w:rFonts w:cstheme="minorHAnsi"/>
                <w:sz w:val="20"/>
              </w:rPr>
              <w:t>12.7.8</w:t>
            </w:r>
          </w:p>
          <w:p w14:paraId="4B14BED1" w14:textId="77777777" w:rsidR="00D90B53" w:rsidRDefault="00D90B53" w:rsidP="004C7C43">
            <w:pPr>
              <w:pStyle w:val="NoSpacing"/>
              <w:numPr>
                <w:ilvl w:val="0"/>
                <w:numId w:val="46"/>
              </w:numPr>
              <w:jc w:val="left"/>
              <w:rPr>
                <w:rFonts w:cstheme="minorHAnsi"/>
                <w:sz w:val="20"/>
              </w:rPr>
            </w:pPr>
            <w:r>
              <w:rPr>
                <w:rFonts w:cstheme="minorHAnsi"/>
                <w:sz w:val="20"/>
              </w:rPr>
              <w:t>7.1.8</w:t>
            </w:r>
          </w:p>
          <w:p w14:paraId="65B8458D" w14:textId="247FB5AA" w:rsidR="00D90B53" w:rsidRPr="00D64890" w:rsidRDefault="00D90B53" w:rsidP="004C7C43">
            <w:pPr>
              <w:pStyle w:val="NoSpacing"/>
              <w:numPr>
                <w:ilvl w:val="0"/>
                <w:numId w:val="46"/>
              </w:numPr>
              <w:jc w:val="left"/>
              <w:rPr>
                <w:rFonts w:cstheme="minorHAnsi"/>
                <w:sz w:val="20"/>
              </w:rPr>
            </w:pPr>
            <w:r>
              <w:rPr>
                <w:rFonts w:cstheme="minorHAnsi"/>
                <w:sz w:val="20"/>
              </w:rPr>
              <w:t>7.1</w:t>
            </w:r>
          </w:p>
        </w:tc>
      </w:tr>
      <w:tr w:rsidR="00D83B37" w:rsidRPr="00D64890" w14:paraId="4165A98C" w14:textId="77777777" w:rsidTr="00A2152D">
        <w:trPr>
          <w:cantSplit/>
          <w:trHeight w:val="1134"/>
        </w:trPr>
        <w:tc>
          <w:tcPr>
            <w:tcW w:w="229" w:type="pct"/>
            <w:shd w:val="clear" w:color="auto" w:fill="F2F2F2" w:themeFill="background1" w:themeFillShade="F2"/>
            <w:textDirection w:val="btLr"/>
          </w:tcPr>
          <w:p w14:paraId="66CF81E5"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 xml:space="preserve">Curtis 2017 </w:t>
            </w:r>
            <w:r>
              <w:rPr>
                <w:rFonts w:cstheme="minorHAnsi"/>
                <w:b/>
                <w:sz w:val="20"/>
              </w:rPr>
              <w:t>Nashville TN USA</w:t>
            </w:r>
          </w:p>
        </w:tc>
        <w:tc>
          <w:tcPr>
            <w:tcW w:w="1888" w:type="pct"/>
          </w:tcPr>
          <w:p w14:paraId="41B71691" w14:textId="77777777" w:rsidR="00D83B37" w:rsidRPr="00D01421" w:rsidRDefault="00D83B37" w:rsidP="00D83B37">
            <w:pPr>
              <w:pStyle w:val="NoSpacing"/>
              <w:rPr>
                <w:rFonts w:cstheme="minorHAnsi"/>
                <w:b/>
                <w:bCs/>
                <w:sz w:val="20"/>
              </w:rPr>
            </w:pPr>
            <w:r>
              <w:rPr>
                <w:rFonts w:cstheme="minorHAnsi"/>
                <w:b/>
                <w:bCs/>
                <w:sz w:val="20"/>
              </w:rPr>
              <w:t>S</w:t>
            </w:r>
            <w:r w:rsidRPr="007E2F1E">
              <w:rPr>
                <w:rFonts w:cstheme="minorHAnsi"/>
                <w:b/>
                <w:bCs/>
                <w:sz w:val="20"/>
              </w:rPr>
              <w:t>econdary data analysis from Roberts &amp; Kaiser 2015</w:t>
            </w:r>
            <w:r>
              <w:rPr>
                <w:rFonts w:cstheme="minorHAnsi"/>
                <w:b/>
                <w:bCs/>
                <w:sz w:val="20"/>
              </w:rPr>
              <w:t xml:space="preserve">: </w:t>
            </w:r>
            <w:r w:rsidRPr="00D01421">
              <w:rPr>
                <w:rFonts w:cstheme="minorHAnsi"/>
                <w:b/>
                <w:bCs/>
                <w:sz w:val="20"/>
              </w:rPr>
              <w:t>EMT</w:t>
            </w:r>
          </w:p>
          <w:p w14:paraId="35E04AD1" w14:textId="64D2B1F5" w:rsidR="00D83B37" w:rsidRDefault="00D83B37" w:rsidP="00D83B37">
            <w:pPr>
              <w:pStyle w:val="NoSpacing"/>
              <w:rPr>
                <w:rFonts w:cstheme="minorHAnsi"/>
                <w:i/>
                <w:iCs/>
                <w:sz w:val="20"/>
              </w:rPr>
            </w:pPr>
            <w:r w:rsidRPr="00D64890">
              <w:rPr>
                <w:rFonts w:cstheme="minorHAnsi"/>
                <w:i/>
                <w:iCs/>
                <w:sz w:val="20"/>
              </w:rPr>
              <w:t>The current study was a secondary analysis of</w:t>
            </w:r>
            <w:r w:rsidR="003B39E2">
              <w:rPr>
                <w:rFonts w:cstheme="minorHAnsi"/>
                <w:i/>
                <w:iCs/>
                <w:sz w:val="20"/>
              </w:rPr>
              <w:t xml:space="preserve"> </w:t>
            </w:r>
            <w:r w:rsidRPr="00D64890">
              <w:rPr>
                <w:rFonts w:cstheme="minorHAnsi"/>
                <w:i/>
                <w:iCs/>
                <w:sz w:val="20"/>
              </w:rPr>
              <w:t>data from a randomized clinical trial examining the</w:t>
            </w:r>
            <w:r w:rsidR="003B39E2">
              <w:rPr>
                <w:rFonts w:cstheme="minorHAnsi"/>
                <w:i/>
                <w:iCs/>
                <w:sz w:val="20"/>
              </w:rPr>
              <w:t xml:space="preserve"> </w:t>
            </w:r>
            <w:r w:rsidRPr="00D64890">
              <w:rPr>
                <w:rFonts w:cstheme="minorHAnsi"/>
                <w:i/>
                <w:iCs/>
                <w:sz w:val="20"/>
              </w:rPr>
              <w:t xml:space="preserve">effects of </w:t>
            </w:r>
            <w:proofErr w:type="gramStart"/>
            <w:r w:rsidRPr="00D64890">
              <w:rPr>
                <w:rFonts w:cstheme="minorHAnsi"/>
                <w:i/>
                <w:iCs/>
                <w:sz w:val="20"/>
              </w:rPr>
              <w:t>parent-implemented</w:t>
            </w:r>
            <w:proofErr w:type="gramEnd"/>
            <w:r w:rsidRPr="00D64890">
              <w:rPr>
                <w:rFonts w:cstheme="minorHAnsi"/>
                <w:i/>
                <w:iCs/>
                <w:sz w:val="20"/>
              </w:rPr>
              <w:t xml:space="preserve"> EMT on the language</w:t>
            </w:r>
            <w:r w:rsidR="003B39E2">
              <w:rPr>
                <w:rFonts w:cstheme="minorHAnsi"/>
                <w:i/>
                <w:iCs/>
                <w:sz w:val="20"/>
              </w:rPr>
              <w:t xml:space="preserve"> </w:t>
            </w:r>
            <w:r w:rsidRPr="00D64890">
              <w:rPr>
                <w:rFonts w:cstheme="minorHAnsi"/>
                <w:i/>
                <w:iCs/>
                <w:sz w:val="20"/>
              </w:rPr>
              <w:t xml:space="preserve">outcomes of toddlers with language delays </w:t>
            </w:r>
            <w:r w:rsidR="00E517DF">
              <w:rPr>
                <w:rFonts w:cstheme="minorHAnsi"/>
                <w:i/>
                <w:iCs/>
                <w:sz w:val="20"/>
              </w:rPr>
              <w:t>(Roberts &amp; Kaiser 2015)</w:t>
            </w:r>
          </w:p>
          <w:p w14:paraId="78A2F842" w14:textId="77777777" w:rsidR="00D83B37" w:rsidRDefault="00D83B37" w:rsidP="00D83B37">
            <w:pPr>
              <w:pStyle w:val="NoSpacing"/>
              <w:rPr>
                <w:rFonts w:cstheme="minorHAnsi"/>
                <w:i/>
                <w:iCs/>
                <w:sz w:val="20"/>
              </w:rPr>
            </w:pPr>
          </w:p>
          <w:p w14:paraId="1F1AEEFE" w14:textId="77777777" w:rsidR="00D83B37" w:rsidRDefault="00D83B37" w:rsidP="00D83B37">
            <w:pPr>
              <w:pStyle w:val="NoSpacing"/>
              <w:rPr>
                <w:rFonts w:cstheme="minorHAnsi"/>
                <w:i/>
                <w:iCs/>
                <w:sz w:val="20"/>
              </w:rPr>
            </w:pPr>
          </w:p>
          <w:p w14:paraId="674F5938" w14:textId="77777777" w:rsidR="00D83B37" w:rsidRDefault="00D83B37" w:rsidP="00D83B37">
            <w:pPr>
              <w:pStyle w:val="NoSpacing"/>
              <w:rPr>
                <w:rFonts w:cstheme="minorHAnsi"/>
                <w:i/>
                <w:iCs/>
                <w:sz w:val="20"/>
              </w:rPr>
            </w:pPr>
          </w:p>
          <w:p w14:paraId="6A1E961A" w14:textId="77777777" w:rsidR="00D83B37" w:rsidRDefault="00D83B37" w:rsidP="00D83B37">
            <w:pPr>
              <w:pStyle w:val="NoSpacing"/>
              <w:rPr>
                <w:rFonts w:cstheme="minorHAnsi"/>
                <w:i/>
                <w:iCs/>
                <w:sz w:val="20"/>
              </w:rPr>
            </w:pPr>
          </w:p>
          <w:p w14:paraId="32715EB4" w14:textId="77777777" w:rsidR="00D83B37" w:rsidRDefault="00D83B37" w:rsidP="00D83B37">
            <w:pPr>
              <w:pStyle w:val="NoSpacing"/>
              <w:rPr>
                <w:rFonts w:cstheme="minorHAnsi"/>
                <w:i/>
                <w:iCs/>
                <w:sz w:val="20"/>
              </w:rPr>
            </w:pPr>
          </w:p>
          <w:p w14:paraId="424AF183" w14:textId="77777777" w:rsidR="00D83B37" w:rsidRDefault="00D83B37" w:rsidP="00D83B37">
            <w:pPr>
              <w:pStyle w:val="NoSpacing"/>
              <w:rPr>
                <w:rFonts w:cstheme="minorHAnsi"/>
                <w:i/>
                <w:iCs/>
                <w:sz w:val="20"/>
              </w:rPr>
            </w:pPr>
          </w:p>
          <w:p w14:paraId="50200B6D" w14:textId="77777777" w:rsidR="00D83B37" w:rsidRDefault="00D83B37" w:rsidP="00D83B37">
            <w:pPr>
              <w:pStyle w:val="NoSpacing"/>
              <w:rPr>
                <w:rFonts w:cstheme="minorHAnsi"/>
                <w:i/>
                <w:iCs/>
                <w:sz w:val="20"/>
              </w:rPr>
            </w:pPr>
          </w:p>
          <w:p w14:paraId="78633075" w14:textId="77777777" w:rsidR="00D83B37" w:rsidRDefault="00D83B37" w:rsidP="00D83B37">
            <w:pPr>
              <w:pStyle w:val="NoSpacing"/>
              <w:rPr>
                <w:rFonts w:cstheme="minorHAnsi"/>
                <w:i/>
                <w:iCs/>
                <w:sz w:val="20"/>
              </w:rPr>
            </w:pPr>
          </w:p>
          <w:p w14:paraId="1046ECDF" w14:textId="77777777" w:rsidR="00D83B37" w:rsidRDefault="00D83B37" w:rsidP="00D83B37">
            <w:pPr>
              <w:pStyle w:val="NoSpacing"/>
              <w:rPr>
                <w:rFonts w:cstheme="minorHAnsi"/>
                <w:i/>
                <w:iCs/>
                <w:sz w:val="20"/>
              </w:rPr>
            </w:pPr>
          </w:p>
          <w:p w14:paraId="0BF9DDF0" w14:textId="77777777" w:rsidR="00D83B37" w:rsidRPr="00D64890" w:rsidRDefault="00D83B37" w:rsidP="00D83B37">
            <w:pPr>
              <w:pStyle w:val="NoSpacing"/>
              <w:rPr>
                <w:rFonts w:cstheme="minorHAnsi"/>
                <w:i/>
                <w:iCs/>
                <w:sz w:val="20"/>
              </w:rPr>
            </w:pPr>
          </w:p>
        </w:tc>
        <w:tc>
          <w:tcPr>
            <w:tcW w:w="460" w:type="pct"/>
          </w:tcPr>
          <w:p w14:paraId="0BC3F923" w14:textId="77777777" w:rsidR="00D83B37" w:rsidRPr="00D64890" w:rsidRDefault="00D83B37" w:rsidP="00D83B37">
            <w:pPr>
              <w:pStyle w:val="NoSpacing"/>
              <w:jc w:val="left"/>
              <w:rPr>
                <w:rFonts w:cstheme="minorHAnsi"/>
                <w:sz w:val="20"/>
              </w:rPr>
            </w:pPr>
          </w:p>
        </w:tc>
        <w:tc>
          <w:tcPr>
            <w:tcW w:w="1888" w:type="pct"/>
          </w:tcPr>
          <w:p w14:paraId="783968FC" w14:textId="77777777" w:rsidR="00D83B37" w:rsidRPr="00D64890" w:rsidRDefault="00D83B37" w:rsidP="004C7C43">
            <w:pPr>
              <w:pStyle w:val="NoSpacing"/>
              <w:numPr>
                <w:ilvl w:val="0"/>
                <w:numId w:val="49"/>
              </w:numPr>
              <w:rPr>
                <w:rFonts w:cstheme="minorHAnsi"/>
                <w:sz w:val="20"/>
              </w:rPr>
            </w:pPr>
            <w:r w:rsidRPr="00D64890">
              <w:rPr>
                <w:rFonts w:cstheme="minorHAnsi"/>
                <w:sz w:val="20"/>
              </w:rPr>
              <w:t xml:space="preserve">Parents were taught six language facilitation strategies, </w:t>
            </w:r>
            <w:bookmarkStart w:id="2" w:name="_Hlk59199250"/>
            <w:r w:rsidRPr="00D64890">
              <w:rPr>
                <w:rFonts w:cstheme="minorHAnsi"/>
                <w:sz w:val="20"/>
              </w:rPr>
              <w:t>including responding contingently to children’s communicative acts</w:t>
            </w:r>
            <w:bookmarkEnd w:id="2"/>
            <w:r w:rsidRPr="00D64890">
              <w:rPr>
                <w:rFonts w:cstheme="minorHAnsi"/>
                <w:sz w:val="20"/>
              </w:rPr>
              <w:t xml:space="preserve">, </w:t>
            </w:r>
          </w:p>
          <w:p w14:paraId="4D7D915E" w14:textId="77777777" w:rsidR="00D83B37" w:rsidRPr="00D64890" w:rsidRDefault="00D83B37" w:rsidP="004C7C43">
            <w:pPr>
              <w:pStyle w:val="NoSpacing"/>
              <w:numPr>
                <w:ilvl w:val="0"/>
                <w:numId w:val="49"/>
              </w:numPr>
              <w:rPr>
                <w:rFonts w:cstheme="minorHAnsi"/>
                <w:sz w:val="20"/>
                <w:highlight w:val="yellow"/>
              </w:rPr>
            </w:pPr>
            <w:r w:rsidRPr="00D64890">
              <w:rPr>
                <w:rFonts w:cstheme="minorHAnsi"/>
                <w:sz w:val="20"/>
                <w:highlight w:val="yellow"/>
              </w:rPr>
              <w:t xml:space="preserve">matching their communicative turns to the child’s (as opposed to the parent having many more conversational turns than the child), </w:t>
            </w:r>
          </w:p>
          <w:p w14:paraId="653EACDF" w14:textId="77777777" w:rsidR="00D83B37" w:rsidRPr="00D64890" w:rsidRDefault="00D83B37" w:rsidP="004C7C43">
            <w:pPr>
              <w:pStyle w:val="NoSpacing"/>
              <w:numPr>
                <w:ilvl w:val="0"/>
                <w:numId w:val="49"/>
              </w:numPr>
              <w:rPr>
                <w:rFonts w:cstheme="minorHAnsi"/>
                <w:sz w:val="20"/>
              </w:rPr>
            </w:pPr>
            <w:r w:rsidRPr="00D64890">
              <w:rPr>
                <w:rFonts w:cstheme="minorHAnsi"/>
                <w:sz w:val="20"/>
              </w:rPr>
              <w:t>expanding child utterances by adding one to two words,</w:t>
            </w:r>
          </w:p>
          <w:p w14:paraId="307ACC2B" w14:textId="77777777" w:rsidR="00D83B37" w:rsidRPr="00D64890" w:rsidRDefault="00D83B37" w:rsidP="004C7C43">
            <w:pPr>
              <w:pStyle w:val="NoSpacing"/>
              <w:numPr>
                <w:ilvl w:val="0"/>
                <w:numId w:val="49"/>
              </w:numPr>
              <w:rPr>
                <w:rFonts w:cstheme="minorHAnsi"/>
                <w:sz w:val="20"/>
              </w:rPr>
            </w:pPr>
            <w:r w:rsidRPr="00D64890">
              <w:rPr>
                <w:rFonts w:cstheme="minorHAnsi"/>
                <w:sz w:val="20"/>
              </w:rPr>
              <w:t xml:space="preserve">and two language elicitation strategies: time delays </w:t>
            </w:r>
          </w:p>
          <w:p w14:paraId="71F74956" w14:textId="77777777" w:rsidR="00D83B37" w:rsidRPr="00D64890" w:rsidRDefault="00D83B37" w:rsidP="004C7C43">
            <w:pPr>
              <w:pStyle w:val="NoSpacing"/>
              <w:numPr>
                <w:ilvl w:val="0"/>
                <w:numId w:val="49"/>
              </w:numPr>
              <w:rPr>
                <w:rFonts w:cstheme="minorHAnsi"/>
                <w:sz w:val="20"/>
              </w:rPr>
            </w:pPr>
            <w:r w:rsidRPr="00D64890">
              <w:rPr>
                <w:rFonts w:cstheme="minorHAnsi"/>
                <w:sz w:val="20"/>
              </w:rPr>
              <w:t xml:space="preserve">and prompting </w:t>
            </w:r>
          </w:p>
          <w:p w14:paraId="2DBD1C1A" w14:textId="77777777" w:rsidR="003B39E2" w:rsidRDefault="003B39E2" w:rsidP="00D83B37">
            <w:pPr>
              <w:pStyle w:val="NoSpacing"/>
              <w:rPr>
                <w:rFonts w:cstheme="minorHAnsi"/>
                <w:i/>
                <w:iCs/>
                <w:sz w:val="20"/>
              </w:rPr>
            </w:pPr>
          </w:p>
          <w:p w14:paraId="36C55F87" w14:textId="7BCD344D" w:rsidR="00D83B37" w:rsidRPr="00D64890" w:rsidRDefault="00D83B37" w:rsidP="00D83B37">
            <w:pPr>
              <w:pStyle w:val="NoSpacing"/>
              <w:rPr>
                <w:rFonts w:cstheme="minorHAnsi"/>
                <w:i/>
                <w:iCs/>
                <w:sz w:val="20"/>
              </w:rPr>
            </w:pPr>
            <w:r w:rsidRPr="00D64890">
              <w:rPr>
                <w:rFonts w:cstheme="minorHAnsi"/>
                <w:i/>
                <w:iCs/>
                <w:sz w:val="20"/>
              </w:rPr>
              <w:t>(</w:t>
            </w:r>
            <w:proofErr w:type="gramStart"/>
            <w:r w:rsidRPr="00D64890">
              <w:rPr>
                <w:rFonts w:cstheme="minorHAnsi"/>
                <w:i/>
                <w:iCs/>
                <w:sz w:val="20"/>
              </w:rPr>
              <w:t>see</w:t>
            </w:r>
            <w:proofErr w:type="gramEnd"/>
            <w:r w:rsidR="003B39E2">
              <w:rPr>
                <w:rFonts w:cstheme="minorHAnsi"/>
                <w:i/>
                <w:iCs/>
                <w:sz w:val="20"/>
              </w:rPr>
              <w:t xml:space="preserve"> Roberts &amp; Kaiser 2015</w:t>
            </w:r>
            <w:r w:rsidRPr="00D64890">
              <w:rPr>
                <w:rFonts w:cstheme="minorHAnsi"/>
                <w:i/>
                <w:iCs/>
                <w:sz w:val="20"/>
              </w:rPr>
              <w:t xml:space="preserve"> for details about the intervention).</w:t>
            </w:r>
          </w:p>
        </w:tc>
        <w:tc>
          <w:tcPr>
            <w:tcW w:w="534" w:type="pct"/>
          </w:tcPr>
          <w:p w14:paraId="4CEE9E7A" w14:textId="43C7970C" w:rsidR="00D83B37" w:rsidRPr="00D64890" w:rsidRDefault="00CB3049" w:rsidP="004C7C43">
            <w:pPr>
              <w:pStyle w:val="NoSpacing"/>
              <w:numPr>
                <w:ilvl w:val="0"/>
                <w:numId w:val="50"/>
              </w:numPr>
              <w:rPr>
                <w:rFonts w:cstheme="minorHAnsi"/>
                <w:sz w:val="20"/>
              </w:rPr>
            </w:pPr>
            <w:r>
              <w:rPr>
                <w:rFonts w:cstheme="minorHAnsi"/>
                <w:sz w:val="20"/>
              </w:rPr>
              <w:t>12.7.8</w:t>
            </w:r>
          </w:p>
          <w:p w14:paraId="79427F64" w14:textId="77777777" w:rsidR="00D83B37" w:rsidRPr="00D64890" w:rsidRDefault="00AB4434" w:rsidP="004C7C43">
            <w:pPr>
              <w:pStyle w:val="NoSpacing"/>
              <w:numPr>
                <w:ilvl w:val="0"/>
                <w:numId w:val="50"/>
              </w:numPr>
              <w:rPr>
                <w:rFonts w:cstheme="minorHAnsi"/>
                <w:sz w:val="20"/>
                <w:highlight w:val="yellow"/>
              </w:rPr>
            </w:pPr>
            <w:r>
              <w:rPr>
                <w:rFonts w:cstheme="minorHAnsi"/>
                <w:sz w:val="20"/>
                <w:highlight w:val="yellow"/>
              </w:rPr>
              <w:t>Turn taking</w:t>
            </w:r>
          </w:p>
          <w:p w14:paraId="071E0DB4" w14:textId="1F08A574" w:rsidR="00D83B37" w:rsidRPr="00D64890" w:rsidRDefault="001E7684" w:rsidP="004C7C43">
            <w:pPr>
              <w:pStyle w:val="NoSpacing"/>
              <w:numPr>
                <w:ilvl w:val="0"/>
                <w:numId w:val="50"/>
              </w:numPr>
              <w:rPr>
                <w:rFonts w:cstheme="minorHAnsi"/>
                <w:sz w:val="20"/>
              </w:rPr>
            </w:pPr>
            <w:r>
              <w:rPr>
                <w:rFonts w:cstheme="minorHAnsi"/>
                <w:sz w:val="20"/>
              </w:rPr>
              <w:t>6.1.9</w:t>
            </w:r>
          </w:p>
          <w:p w14:paraId="270054EF" w14:textId="139F3794" w:rsidR="00D83B37" w:rsidRPr="00D64890" w:rsidRDefault="004A75BA" w:rsidP="004C7C43">
            <w:pPr>
              <w:pStyle w:val="NoSpacing"/>
              <w:numPr>
                <w:ilvl w:val="0"/>
                <w:numId w:val="50"/>
              </w:numPr>
              <w:rPr>
                <w:rFonts w:cstheme="minorHAnsi"/>
                <w:sz w:val="20"/>
              </w:rPr>
            </w:pPr>
            <w:r>
              <w:rPr>
                <w:rFonts w:cstheme="minorHAnsi"/>
                <w:sz w:val="20"/>
              </w:rPr>
              <w:t>7.1.8</w:t>
            </w:r>
          </w:p>
          <w:p w14:paraId="3CD1F2E4" w14:textId="77777777" w:rsidR="00D83B37" w:rsidRPr="00D64890" w:rsidRDefault="00D83B37" w:rsidP="004C7C43">
            <w:pPr>
              <w:pStyle w:val="NoSpacing"/>
              <w:numPr>
                <w:ilvl w:val="0"/>
                <w:numId w:val="50"/>
              </w:numPr>
              <w:rPr>
                <w:rFonts w:cstheme="minorHAnsi"/>
                <w:sz w:val="20"/>
              </w:rPr>
            </w:pPr>
            <w:r w:rsidRPr="00D64890">
              <w:rPr>
                <w:rFonts w:cstheme="minorHAnsi"/>
                <w:sz w:val="20"/>
              </w:rPr>
              <w:t>7.1</w:t>
            </w:r>
          </w:p>
          <w:p w14:paraId="5D5FDB1C" w14:textId="77777777" w:rsidR="00D83B37" w:rsidRPr="00D64890" w:rsidRDefault="00D83B37" w:rsidP="00D83B37">
            <w:pPr>
              <w:pStyle w:val="NoSpacing"/>
              <w:jc w:val="left"/>
              <w:rPr>
                <w:rFonts w:cstheme="minorHAnsi"/>
                <w:sz w:val="20"/>
              </w:rPr>
            </w:pPr>
          </w:p>
        </w:tc>
      </w:tr>
      <w:tr w:rsidR="00D83B37" w:rsidRPr="00D64890" w14:paraId="2DEB830B" w14:textId="77777777" w:rsidTr="00A2152D">
        <w:trPr>
          <w:cantSplit/>
          <w:trHeight w:val="1134"/>
        </w:trPr>
        <w:tc>
          <w:tcPr>
            <w:tcW w:w="229" w:type="pct"/>
            <w:shd w:val="clear" w:color="auto" w:fill="FFF2CC" w:themeFill="accent4" w:themeFillTint="33"/>
            <w:textDirection w:val="btLr"/>
          </w:tcPr>
          <w:p w14:paraId="74263AAB" w14:textId="77777777" w:rsidR="00D83B37" w:rsidRPr="00D64890" w:rsidRDefault="00D83B37" w:rsidP="00D83B37">
            <w:pPr>
              <w:pStyle w:val="NoSpacing"/>
              <w:ind w:left="113" w:right="113"/>
              <w:jc w:val="right"/>
              <w:rPr>
                <w:rFonts w:cstheme="minorHAnsi"/>
                <w:b/>
                <w:sz w:val="20"/>
              </w:rPr>
            </w:pPr>
            <w:r w:rsidRPr="00D64890">
              <w:rPr>
                <w:rFonts w:cstheme="minorHAnsi"/>
                <w:b/>
                <w:sz w:val="20"/>
              </w:rPr>
              <w:lastRenderedPageBreak/>
              <w:t xml:space="preserve">Roberts &amp; </w:t>
            </w:r>
            <w:r>
              <w:rPr>
                <w:rFonts w:cstheme="minorHAnsi"/>
                <w:b/>
                <w:sz w:val="20"/>
              </w:rPr>
              <w:t>K</w:t>
            </w:r>
            <w:r w:rsidRPr="00D64890">
              <w:rPr>
                <w:rFonts w:cstheme="minorHAnsi"/>
                <w:b/>
                <w:sz w:val="20"/>
              </w:rPr>
              <w:t>aiser (2015)</w:t>
            </w:r>
            <w:r>
              <w:rPr>
                <w:rFonts w:cstheme="minorHAnsi"/>
                <w:b/>
                <w:sz w:val="20"/>
              </w:rPr>
              <w:t xml:space="preserve"> – Nashville TN USA</w:t>
            </w:r>
          </w:p>
        </w:tc>
        <w:tc>
          <w:tcPr>
            <w:tcW w:w="1888" w:type="pct"/>
            <w:shd w:val="clear" w:color="auto" w:fill="FFF2CC" w:themeFill="accent4" w:themeFillTint="33"/>
          </w:tcPr>
          <w:p w14:paraId="79A5B804" w14:textId="77777777" w:rsidR="00D83B37" w:rsidRPr="00D01421" w:rsidRDefault="00D83B37" w:rsidP="00D83B37">
            <w:pPr>
              <w:pStyle w:val="NoSpacing"/>
              <w:rPr>
                <w:rFonts w:cstheme="minorHAnsi"/>
                <w:b/>
                <w:bCs/>
                <w:sz w:val="20"/>
              </w:rPr>
            </w:pPr>
            <w:r w:rsidRPr="00D01421">
              <w:rPr>
                <w:rFonts w:cstheme="minorHAnsi"/>
                <w:b/>
                <w:bCs/>
                <w:sz w:val="20"/>
              </w:rPr>
              <w:t>EMT</w:t>
            </w:r>
          </w:p>
          <w:p w14:paraId="65916212"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The intervention included 2 components: caregiver instruction and child intervention. First, the caregiver received individual instruction by using the teach-model-coach-review method (described below) to learn how to use specific language facilitation strategies at home with their toddlers </w:t>
            </w:r>
          </w:p>
          <w:p w14:paraId="156C26AE" w14:textId="77777777" w:rsidR="00D83B37" w:rsidRDefault="00D83B37" w:rsidP="004C7C43">
            <w:pPr>
              <w:pStyle w:val="NoSpacing"/>
              <w:numPr>
                <w:ilvl w:val="0"/>
                <w:numId w:val="48"/>
              </w:numPr>
              <w:rPr>
                <w:rFonts w:cstheme="minorHAnsi"/>
                <w:sz w:val="20"/>
              </w:rPr>
            </w:pPr>
            <w:r w:rsidRPr="00D64890">
              <w:rPr>
                <w:rFonts w:cstheme="minorHAnsi"/>
                <w:sz w:val="20"/>
              </w:rPr>
              <w:t xml:space="preserve">The format of each session was standardized and included (1) review of the strategy taught in the workshop, </w:t>
            </w:r>
          </w:p>
          <w:p w14:paraId="7114A864"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(2) </w:t>
            </w:r>
            <w:r>
              <w:rPr>
                <w:rFonts w:cstheme="minorHAnsi"/>
                <w:sz w:val="20"/>
              </w:rPr>
              <w:t>modelling</w:t>
            </w:r>
            <w:r w:rsidRPr="00D64890">
              <w:rPr>
                <w:rFonts w:cstheme="minorHAnsi"/>
                <w:sz w:val="20"/>
              </w:rPr>
              <w:t xml:space="preserve"> of the strategy by the interventionist with the child, </w:t>
            </w:r>
          </w:p>
          <w:p w14:paraId="408CF399"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(3) caregiver practice of the strategy with their child </w:t>
            </w:r>
          </w:p>
          <w:p w14:paraId="7A6A0461"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while the interventionist provided coaching, </w:t>
            </w:r>
          </w:p>
          <w:p w14:paraId="5036E83C"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and (4) review of the session. </w:t>
            </w:r>
          </w:p>
          <w:p w14:paraId="65782E52" w14:textId="77777777" w:rsidR="00D83B37" w:rsidRPr="00D64890" w:rsidRDefault="00D83B37" w:rsidP="004C7C43">
            <w:pPr>
              <w:pStyle w:val="NoSpacing"/>
              <w:numPr>
                <w:ilvl w:val="0"/>
                <w:numId w:val="48"/>
              </w:numPr>
              <w:rPr>
                <w:rFonts w:cstheme="minorHAnsi"/>
                <w:sz w:val="20"/>
              </w:rPr>
            </w:pPr>
            <w:r w:rsidRPr="00D64890">
              <w:rPr>
                <w:rFonts w:cstheme="minorHAnsi"/>
                <w:sz w:val="20"/>
              </w:rPr>
              <w:t xml:space="preserve">specific language targets were chosen for each child based on performance during the baseline assessments </w:t>
            </w:r>
          </w:p>
          <w:p w14:paraId="4E95E88A" w14:textId="77777777" w:rsidR="00D83B37" w:rsidRPr="0014344D" w:rsidRDefault="00D83B37" w:rsidP="004C7C43">
            <w:pPr>
              <w:pStyle w:val="NoSpacing"/>
              <w:numPr>
                <w:ilvl w:val="0"/>
                <w:numId w:val="48"/>
              </w:numPr>
              <w:rPr>
                <w:rFonts w:cstheme="minorHAnsi"/>
                <w:sz w:val="20"/>
              </w:rPr>
            </w:pPr>
            <w:r w:rsidRPr="0014344D">
              <w:rPr>
                <w:rFonts w:cstheme="minorHAnsi"/>
                <w:sz w:val="20"/>
              </w:rPr>
              <w:t>Defined language facilitation strategy</w:t>
            </w:r>
            <w:r>
              <w:rPr>
                <w:rFonts w:cstheme="minorHAnsi"/>
                <w:sz w:val="20"/>
              </w:rPr>
              <w:t xml:space="preserve">, </w:t>
            </w:r>
            <w:r w:rsidRPr="0014344D">
              <w:rPr>
                <w:rFonts w:cstheme="minorHAnsi"/>
                <w:sz w:val="20"/>
              </w:rPr>
              <w:t>Provided rationale</w:t>
            </w:r>
          </w:p>
          <w:p w14:paraId="6806CD6C" w14:textId="77777777" w:rsidR="00D83B37" w:rsidRPr="00D64890" w:rsidRDefault="00D83B37" w:rsidP="004C7C43">
            <w:pPr>
              <w:pStyle w:val="ListParagraph"/>
              <w:numPr>
                <w:ilvl w:val="0"/>
                <w:numId w:val="48"/>
              </w:numPr>
              <w:spacing w:after="0" w:line="240" w:lineRule="auto"/>
              <w:rPr>
                <w:rFonts w:cstheme="minorHAnsi"/>
                <w:sz w:val="20"/>
              </w:rPr>
            </w:pPr>
            <w:r w:rsidRPr="00D64890">
              <w:rPr>
                <w:rFonts w:cstheme="minorHAnsi"/>
                <w:sz w:val="20"/>
              </w:rPr>
              <w:t>Described how to do the strategy</w:t>
            </w:r>
          </w:p>
          <w:p w14:paraId="68039986" w14:textId="77777777" w:rsidR="00D83B37" w:rsidRPr="00D64890" w:rsidRDefault="00D83B37" w:rsidP="004C7C43">
            <w:pPr>
              <w:pStyle w:val="ListParagraph"/>
              <w:numPr>
                <w:ilvl w:val="0"/>
                <w:numId w:val="48"/>
              </w:numPr>
              <w:spacing w:after="0" w:line="240" w:lineRule="auto"/>
              <w:rPr>
                <w:rFonts w:cstheme="minorHAnsi"/>
                <w:sz w:val="20"/>
              </w:rPr>
            </w:pPr>
            <w:r w:rsidRPr="00D64890">
              <w:rPr>
                <w:rFonts w:cstheme="minorHAnsi"/>
                <w:sz w:val="20"/>
              </w:rPr>
              <w:t>Showed video examples</w:t>
            </w:r>
          </w:p>
          <w:p w14:paraId="6D259C18" w14:textId="77777777" w:rsidR="00D83B37" w:rsidRPr="00D64890" w:rsidRDefault="00D83B37" w:rsidP="004C7C43">
            <w:pPr>
              <w:pStyle w:val="ListParagraph"/>
              <w:numPr>
                <w:ilvl w:val="0"/>
                <w:numId w:val="48"/>
              </w:numPr>
              <w:spacing w:after="0" w:line="240" w:lineRule="auto"/>
              <w:rPr>
                <w:rFonts w:cstheme="minorHAnsi"/>
                <w:sz w:val="20"/>
              </w:rPr>
            </w:pPr>
            <w:r w:rsidRPr="00D64890">
              <w:rPr>
                <w:rFonts w:cstheme="minorHAnsi"/>
                <w:sz w:val="20"/>
              </w:rPr>
              <w:t>Answered questions</w:t>
            </w:r>
          </w:p>
          <w:p w14:paraId="56E22C91" w14:textId="77777777" w:rsidR="00D83B37" w:rsidRPr="00557582" w:rsidRDefault="00D83B37" w:rsidP="004C7C43">
            <w:pPr>
              <w:pStyle w:val="ListParagraph"/>
              <w:numPr>
                <w:ilvl w:val="0"/>
                <w:numId w:val="48"/>
              </w:numPr>
              <w:spacing w:after="0" w:line="240" w:lineRule="auto"/>
              <w:rPr>
                <w:rFonts w:cstheme="minorHAnsi"/>
                <w:sz w:val="20"/>
              </w:rPr>
            </w:pPr>
            <w:r w:rsidRPr="00557582">
              <w:rPr>
                <w:rFonts w:cstheme="minorHAnsi"/>
                <w:sz w:val="20"/>
              </w:rPr>
              <w:t>Restated the strategy, gave example</w:t>
            </w:r>
          </w:p>
          <w:p w14:paraId="3DD4AD96" w14:textId="77777777" w:rsidR="00D83B37" w:rsidRPr="0014344D" w:rsidRDefault="00D83B37" w:rsidP="004C7C43">
            <w:pPr>
              <w:pStyle w:val="ListParagraph"/>
              <w:numPr>
                <w:ilvl w:val="0"/>
                <w:numId w:val="48"/>
              </w:numPr>
              <w:spacing w:after="0" w:line="240" w:lineRule="auto"/>
              <w:rPr>
                <w:rFonts w:cstheme="minorHAnsi"/>
                <w:sz w:val="20"/>
                <w:highlight w:val="yellow"/>
              </w:rPr>
            </w:pPr>
            <w:r w:rsidRPr="0014344D">
              <w:rPr>
                <w:rFonts w:cstheme="minorHAnsi"/>
                <w:sz w:val="20"/>
                <w:highlight w:val="yellow"/>
              </w:rPr>
              <w:t>Role played</w:t>
            </w:r>
          </w:p>
          <w:p w14:paraId="23143773" w14:textId="77777777" w:rsidR="00D83B37" w:rsidRPr="00EE108F" w:rsidRDefault="00D83B37" w:rsidP="004C7C43">
            <w:pPr>
              <w:pStyle w:val="ListParagraph"/>
              <w:numPr>
                <w:ilvl w:val="0"/>
                <w:numId w:val="48"/>
              </w:numPr>
              <w:spacing w:after="0" w:line="240" w:lineRule="auto"/>
              <w:rPr>
                <w:rFonts w:cstheme="minorHAnsi"/>
                <w:sz w:val="20"/>
              </w:rPr>
            </w:pPr>
            <w:r w:rsidRPr="00EE108F">
              <w:rPr>
                <w:rFonts w:cstheme="minorHAnsi"/>
                <w:sz w:val="20"/>
              </w:rPr>
              <w:t>Discussed ways to use the strategy</w:t>
            </w:r>
          </w:p>
          <w:p w14:paraId="599FF617" w14:textId="77777777" w:rsidR="00D83B37" w:rsidRPr="0014344D" w:rsidRDefault="00D83B37" w:rsidP="004C7C43">
            <w:pPr>
              <w:pStyle w:val="ListParagraph"/>
              <w:numPr>
                <w:ilvl w:val="0"/>
                <w:numId w:val="48"/>
              </w:numPr>
              <w:spacing w:after="0" w:line="240" w:lineRule="auto"/>
              <w:rPr>
                <w:rFonts w:cstheme="minorHAnsi"/>
                <w:sz w:val="20"/>
              </w:rPr>
            </w:pPr>
            <w:r w:rsidRPr="0014344D">
              <w:rPr>
                <w:rFonts w:cstheme="minorHAnsi"/>
                <w:sz w:val="20"/>
              </w:rPr>
              <w:t>Modelled language facilitation strategy,</w:t>
            </w:r>
            <w:r>
              <w:rPr>
                <w:rFonts w:cstheme="minorHAnsi"/>
                <w:sz w:val="20"/>
              </w:rPr>
              <w:t xml:space="preserve"> </w:t>
            </w:r>
            <w:r w:rsidRPr="0014344D">
              <w:rPr>
                <w:rFonts w:cstheme="minorHAnsi"/>
                <w:sz w:val="20"/>
              </w:rPr>
              <w:t>Highlighted strategy use</w:t>
            </w:r>
          </w:p>
          <w:p w14:paraId="68B0BCD9" w14:textId="77777777" w:rsidR="00D83B37" w:rsidRPr="00D64890" w:rsidRDefault="00D83B37" w:rsidP="004C7C43">
            <w:pPr>
              <w:pStyle w:val="ListParagraph"/>
              <w:numPr>
                <w:ilvl w:val="0"/>
                <w:numId w:val="48"/>
              </w:numPr>
              <w:spacing w:after="0" w:line="240" w:lineRule="auto"/>
              <w:rPr>
                <w:rFonts w:cstheme="minorHAnsi"/>
                <w:sz w:val="20"/>
              </w:rPr>
            </w:pPr>
            <w:r w:rsidRPr="0014344D">
              <w:rPr>
                <w:rFonts w:cstheme="minorHAnsi"/>
                <w:sz w:val="20"/>
                <w:highlight w:val="yellow"/>
              </w:rPr>
              <w:t>Coached</w:t>
            </w:r>
            <w:r w:rsidRPr="00D64890">
              <w:rPr>
                <w:rFonts w:cstheme="minorHAnsi"/>
                <w:sz w:val="20"/>
              </w:rPr>
              <w:t xml:space="preserve"> caregiver while she practiced with the child</w:t>
            </w:r>
          </w:p>
          <w:p w14:paraId="5F49D1A2" w14:textId="77777777" w:rsidR="00D83B37" w:rsidRPr="00D64890" w:rsidRDefault="00D83B37" w:rsidP="004C7C43">
            <w:pPr>
              <w:pStyle w:val="ListParagraph"/>
              <w:numPr>
                <w:ilvl w:val="0"/>
                <w:numId w:val="48"/>
              </w:numPr>
              <w:spacing w:after="0" w:line="240" w:lineRule="auto"/>
              <w:rPr>
                <w:rFonts w:cstheme="minorHAnsi"/>
                <w:sz w:val="20"/>
              </w:rPr>
            </w:pPr>
            <w:r w:rsidRPr="00D64890">
              <w:rPr>
                <w:rFonts w:cstheme="minorHAnsi"/>
                <w:sz w:val="20"/>
              </w:rPr>
              <w:t>Discussed the session</w:t>
            </w:r>
          </w:p>
          <w:p w14:paraId="2DFC16E8" w14:textId="77777777" w:rsidR="00D83B37" w:rsidRPr="00D64890" w:rsidRDefault="00D83B37" w:rsidP="004C7C43">
            <w:pPr>
              <w:pStyle w:val="ListParagraph"/>
              <w:numPr>
                <w:ilvl w:val="0"/>
                <w:numId w:val="48"/>
              </w:numPr>
              <w:spacing w:after="0" w:line="240" w:lineRule="auto"/>
              <w:rPr>
                <w:rFonts w:cstheme="minorHAnsi"/>
                <w:sz w:val="20"/>
              </w:rPr>
            </w:pPr>
            <w:r w:rsidRPr="00D64890">
              <w:rPr>
                <w:rFonts w:cstheme="minorHAnsi"/>
                <w:sz w:val="20"/>
              </w:rPr>
              <w:t>Linked caregiver and child behaviours</w:t>
            </w:r>
          </w:p>
          <w:p w14:paraId="3B07A111" w14:textId="77777777" w:rsidR="00D83B37" w:rsidRPr="00D64890" w:rsidRDefault="00D83B37" w:rsidP="004C7C43">
            <w:pPr>
              <w:pStyle w:val="ListParagraph"/>
              <w:numPr>
                <w:ilvl w:val="0"/>
                <w:numId w:val="48"/>
              </w:numPr>
              <w:spacing w:after="0" w:line="240" w:lineRule="auto"/>
              <w:rPr>
                <w:rFonts w:cstheme="minorHAnsi"/>
                <w:sz w:val="20"/>
              </w:rPr>
            </w:pPr>
            <w:proofErr w:type="gramStart"/>
            <w:r w:rsidRPr="00D64890">
              <w:rPr>
                <w:rFonts w:cstheme="minorHAnsi"/>
                <w:sz w:val="20"/>
              </w:rPr>
              <w:t>Made a plan</w:t>
            </w:r>
            <w:proofErr w:type="gramEnd"/>
            <w:r w:rsidRPr="00D64890">
              <w:rPr>
                <w:rFonts w:cstheme="minorHAnsi"/>
                <w:sz w:val="20"/>
              </w:rPr>
              <w:t xml:space="preserve"> for home use of strategies</w:t>
            </w:r>
          </w:p>
          <w:p w14:paraId="2EBADA66" w14:textId="77777777" w:rsidR="00D83B37" w:rsidRPr="00D64890" w:rsidRDefault="00D83B37" w:rsidP="00D83B37">
            <w:pPr>
              <w:spacing w:after="0" w:line="240" w:lineRule="auto"/>
              <w:rPr>
                <w:rFonts w:cstheme="minorHAnsi"/>
                <w:sz w:val="20"/>
              </w:rPr>
            </w:pPr>
          </w:p>
          <w:p w14:paraId="515950FF" w14:textId="01294CEC" w:rsidR="00D83B37" w:rsidRPr="00D64890" w:rsidRDefault="00D83B37" w:rsidP="00D83B37">
            <w:pPr>
              <w:spacing w:after="0" w:line="240" w:lineRule="auto"/>
              <w:rPr>
                <w:rFonts w:cstheme="minorHAnsi"/>
                <w:i/>
                <w:iCs/>
                <w:sz w:val="20"/>
              </w:rPr>
            </w:pPr>
            <w:r w:rsidRPr="00D64890">
              <w:rPr>
                <w:rFonts w:cstheme="minorHAnsi"/>
                <w:i/>
                <w:iCs/>
                <w:sz w:val="20"/>
              </w:rPr>
              <w:t>A complete description of the intervention is available in the manualized intervention protocol (Kaiser</w:t>
            </w:r>
            <w:r w:rsidR="00C05D34">
              <w:rPr>
                <w:rFonts w:cstheme="minorHAnsi"/>
                <w:i/>
                <w:iCs/>
                <w:sz w:val="20"/>
              </w:rPr>
              <w:t xml:space="preserve"> &amp; Roberts</w:t>
            </w:r>
            <w:r w:rsidRPr="00D64890">
              <w:rPr>
                <w:rFonts w:cstheme="minorHAnsi"/>
                <w:i/>
                <w:iCs/>
                <w:sz w:val="20"/>
              </w:rPr>
              <w:t xml:space="preserve"> 2013).</w:t>
            </w:r>
          </w:p>
          <w:p w14:paraId="6A852D96" w14:textId="77777777" w:rsidR="00D83B37" w:rsidRPr="00D64890" w:rsidRDefault="00D83B37" w:rsidP="00D83B37">
            <w:pPr>
              <w:pStyle w:val="NoSpacing"/>
              <w:rPr>
                <w:rFonts w:cstheme="minorHAnsi"/>
                <w:sz w:val="20"/>
              </w:rPr>
            </w:pPr>
          </w:p>
        </w:tc>
        <w:tc>
          <w:tcPr>
            <w:tcW w:w="460" w:type="pct"/>
            <w:shd w:val="clear" w:color="auto" w:fill="FFF2CC" w:themeFill="accent4" w:themeFillTint="33"/>
          </w:tcPr>
          <w:p w14:paraId="1232C35D" w14:textId="77777777" w:rsidR="00D83B37" w:rsidRPr="00D64890" w:rsidRDefault="00D83B37" w:rsidP="004C7C43">
            <w:pPr>
              <w:pStyle w:val="NoSpacing"/>
              <w:numPr>
                <w:ilvl w:val="0"/>
                <w:numId w:val="51"/>
              </w:numPr>
              <w:jc w:val="left"/>
              <w:rPr>
                <w:rFonts w:cstheme="minorHAnsi"/>
                <w:sz w:val="20"/>
              </w:rPr>
            </w:pPr>
            <w:r w:rsidRPr="00D64890">
              <w:rPr>
                <w:rFonts w:cstheme="minorHAnsi"/>
                <w:sz w:val="20"/>
              </w:rPr>
              <w:t>Teach coach model review</w:t>
            </w:r>
          </w:p>
          <w:p w14:paraId="407D8187" w14:textId="77777777" w:rsidR="00D83B37" w:rsidRPr="00D64890" w:rsidRDefault="00D83B37" w:rsidP="004C7C43">
            <w:pPr>
              <w:pStyle w:val="NoSpacing"/>
              <w:numPr>
                <w:ilvl w:val="0"/>
                <w:numId w:val="51"/>
              </w:numPr>
              <w:jc w:val="left"/>
              <w:rPr>
                <w:rFonts w:cstheme="minorHAnsi"/>
                <w:sz w:val="20"/>
              </w:rPr>
            </w:pPr>
            <w:r>
              <w:rPr>
                <w:rFonts w:cstheme="minorHAnsi"/>
                <w:sz w:val="20"/>
              </w:rPr>
              <w:t>RE</w:t>
            </w:r>
          </w:p>
          <w:p w14:paraId="29DF0178" w14:textId="77777777" w:rsidR="00D83B37" w:rsidRPr="00D64890" w:rsidRDefault="00D83B37" w:rsidP="004C7C43">
            <w:pPr>
              <w:pStyle w:val="NoSpacing"/>
              <w:numPr>
                <w:ilvl w:val="0"/>
                <w:numId w:val="51"/>
              </w:numPr>
              <w:jc w:val="left"/>
              <w:rPr>
                <w:rFonts w:cstheme="minorHAnsi"/>
                <w:sz w:val="20"/>
              </w:rPr>
            </w:pPr>
            <w:r w:rsidRPr="00D64890">
              <w:rPr>
                <w:rFonts w:cstheme="minorHAnsi"/>
                <w:sz w:val="20"/>
              </w:rPr>
              <w:t>6.1a</w:t>
            </w:r>
          </w:p>
          <w:p w14:paraId="6B4821DF" w14:textId="77777777" w:rsidR="00D83B37" w:rsidRPr="00D64890" w:rsidRDefault="00D83B37" w:rsidP="004C7C43">
            <w:pPr>
              <w:pStyle w:val="NoSpacing"/>
              <w:numPr>
                <w:ilvl w:val="0"/>
                <w:numId w:val="51"/>
              </w:numPr>
              <w:jc w:val="left"/>
              <w:rPr>
                <w:rFonts w:cstheme="minorHAnsi"/>
                <w:sz w:val="20"/>
              </w:rPr>
            </w:pPr>
            <w:r w:rsidRPr="00D64890">
              <w:rPr>
                <w:rFonts w:cstheme="minorHAnsi"/>
                <w:sz w:val="20"/>
              </w:rPr>
              <w:t>8.1</w:t>
            </w:r>
          </w:p>
          <w:p w14:paraId="49485A94" w14:textId="77777777" w:rsidR="00D83B37" w:rsidRPr="00D64890" w:rsidRDefault="00D83B37" w:rsidP="004C7C43">
            <w:pPr>
              <w:pStyle w:val="NoSpacing"/>
              <w:numPr>
                <w:ilvl w:val="0"/>
                <w:numId w:val="51"/>
              </w:numPr>
              <w:jc w:val="left"/>
              <w:rPr>
                <w:rFonts w:cstheme="minorHAnsi"/>
                <w:sz w:val="20"/>
              </w:rPr>
            </w:pPr>
            <w:r w:rsidRPr="00D64890">
              <w:rPr>
                <w:rFonts w:cstheme="minorHAnsi"/>
                <w:sz w:val="20"/>
              </w:rPr>
              <w:t>2.2</w:t>
            </w:r>
          </w:p>
          <w:p w14:paraId="77C7AF43" w14:textId="77777777" w:rsidR="00D83B37" w:rsidRDefault="00D83B37" w:rsidP="004C7C43">
            <w:pPr>
              <w:pStyle w:val="NoSpacing"/>
              <w:numPr>
                <w:ilvl w:val="0"/>
                <w:numId w:val="51"/>
              </w:numPr>
              <w:jc w:val="left"/>
              <w:rPr>
                <w:rFonts w:cstheme="minorHAnsi"/>
                <w:sz w:val="20"/>
              </w:rPr>
            </w:pPr>
            <w:r>
              <w:rPr>
                <w:rFonts w:cstheme="minorHAnsi"/>
                <w:sz w:val="20"/>
              </w:rPr>
              <w:t>SU</w:t>
            </w:r>
          </w:p>
          <w:p w14:paraId="429B92D4" w14:textId="4046057B" w:rsidR="00D83B37" w:rsidRDefault="00D83B37" w:rsidP="004C7C43">
            <w:pPr>
              <w:pStyle w:val="NoSpacing"/>
              <w:numPr>
                <w:ilvl w:val="0"/>
                <w:numId w:val="51"/>
              </w:numPr>
              <w:jc w:val="left"/>
              <w:rPr>
                <w:rFonts w:cstheme="minorHAnsi"/>
                <w:sz w:val="20"/>
              </w:rPr>
            </w:pPr>
            <w:r>
              <w:rPr>
                <w:rFonts w:cstheme="minorHAnsi"/>
                <w:sz w:val="20"/>
              </w:rPr>
              <w:t>1.4</w:t>
            </w:r>
            <w:r w:rsidR="002A77AB">
              <w:rPr>
                <w:rFonts w:cstheme="minorHAnsi"/>
                <w:sz w:val="20"/>
              </w:rPr>
              <w:t>o</w:t>
            </w:r>
          </w:p>
          <w:p w14:paraId="655CA1A9" w14:textId="77777777" w:rsidR="00D83B37" w:rsidRDefault="00D83B37" w:rsidP="004C7C43">
            <w:pPr>
              <w:pStyle w:val="NoSpacing"/>
              <w:numPr>
                <w:ilvl w:val="0"/>
                <w:numId w:val="51"/>
              </w:numPr>
              <w:jc w:val="left"/>
              <w:rPr>
                <w:rFonts w:cstheme="minorHAnsi"/>
                <w:sz w:val="20"/>
              </w:rPr>
            </w:pPr>
            <w:r>
              <w:rPr>
                <w:rFonts w:cstheme="minorHAnsi"/>
                <w:sz w:val="20"/>
              </w:rPr>
              <w:t>5.3d</w:t>
            </w:r>
          </w:p>
          <w:p w14:paraId="2DB2B7A6" w14:textId="6F94E433" w:rsidR="00D83B37" w:rsidRDefault="00A178B3" w:rsidP="004C7C43">
            <w:pPr>
              <w:pStyle w:val="NoSpacing"/>
              <w:numPr>
                <w:ilvl w:val="0"/>
                <w:numId w:val="51"/>
              </w:numPr>
              <w:jc w:val="left"/>
              <w:rPr>
                <w:rFonts w:cstheme="minorHAnsi"/>
                <w:sz w:val="20"/>
              </w:rPr>
            </w:pPr>
            <w:r>
              <w:rPr>
                <w:rFonts w:cstheme="minorHAnsi"/>
                <w:sz w:val="20"/>
              </w:rPr>
              <w:t>4.1</w:t>
            </w:r>
          </w:p>
          <w:p w14:paraId="3C3C1A52" w14:textId="3530A871" w:rsidR="00D83B37" w:rsidRPr="002A79F7" w:rsidRDefault="00D83B37" w:rsidP="004C7C43">
            <w:pPr>
              <w:pStyle w:val="NoSpacing"/>
              <w:numPr>
                <w:ilvl w:val="0"/>
                <w:numId w:val="51"/>
              </w:numPr>
              <w:jc w:val="left"/>
              <w:rPr>
                <w:rFonts w:cstheme="minorHAnsi"/>
                <w:sz w:val="20"/>
                <w:highlight w:val="red"/>
              </w:rPr>
            </w:pPr>
            <w:r w:rsidRPr="002A79F7">
              <w:rPr>
                <w:rFonts w:cstheme="minorHAnsi"/>
                <w:sz w:val="20"/>
                <w:highlight w:val="red"/>
              </w:rPr>
              <w:t>6.1V</w:t>
            </w:r>
          </w:p>
          <w:p w14:paraId="68CA8C69" w14:textId="77777777" w:rsidR="00D83B37" w:rsidRDefault="00D83B37" w:rsidP="004C7C43">
            <w:pPr>
              <w:pStyle w:val="NoSpacing"/>
              <w:numPr>
                <w:ilvl w:val="0"/>
                <w:numId w:val="51"/>
              </w:numPr>
              <w:jc w:val="left"/>
              <w:rPr>
                <w:rFonts w:cstheme="minorHAnsi"/>
                <w:sz w:val="20"/>
              </w:rPr>
            </w:pPr>
            <w:r>
              <w:rPr>
                <w:rFonts w:cstheme="minorHAnsi"/>
                <w:sz w:val="20"/>
              </w:rPr>
              <w:t>QA</w:t>
            </w:r>
          </w:p>
          <w:p w14:paraId="3D798311" w14:textId="43F6E386" w:rsidR="00D83B37" w:rsidRDefault="00A178B3" w:rsidP="004C7C43">
            <w:pPr>
              <w:pStyle w:val="NoSpacing"/>
              <w:numPr>
                <w:ilvl w:val="0"/>
                <w:numId w:val="51"/>
              </w:numPr>
              <w:jc w:val="left"/>
              <w:rPr>
                <w:rFonts w:cstheme="minorHAnsi"/>
                <w:sz w:val="20"/>
              </w:rPr>
            </w:pPr>
            <w:r>
              <w:rPr>
                <w:rFonts w:cstheme="minorHAnsi"/>
                <w:sz w:val="20"/>
              </w:rPr>
              <w:t>4.1</w:t>
            </w:r>
          </w:p>
          <w:p w14:paraId="79A604BB" w14:textId="77777777" w:rsidR="00D83B37" w:rsidRPr="00557582" w:rsidRDefault="00D83B37" w:rsidP="004C7C43">
            <w:pPr>
              <w:pStyle w:val="NoSpacing"/>
              <w:numPr>
                <w:ilvl w:val="0"/>
                <w:numId w:val="51"/>
              </w:numPr>
              <w:jc w:val="left"/>
              <w:rPr>
                <w:rFonts w:cstheme="minorHAnsi"/>
                <w:sz w:val="20"/>
              </w:rPr>
            </w:pPr>
            <w:r w:rsidRPr="00557582">
              <w:rPr>
                <w:rFonts w:cstheme="minorHAnsi"/>
                <w:sz w:val="20"/>
                <w:highlight w:val="yellow"/>
              </w:rPr>
              <w:t>Role play</w:t>
            </w:r>
          </w:p>
          <w:p w14:paraId="711066CD" w14:textId="0BADA126" w:rsidR="00D83B37" w:rsidRPr="00AB4434" w:rsidRDefault="00EE108F" w:rsidP="004C7C43">
            <w:pPr>
              <w:pStyle w:val="NoSpacing"/>
              <w:numPr>
                <w:ilvl w:val="0"/>
                <w:numId w:val="51"/>
              </w:numPr>
              <w:jc w:val="left"/>
              <w:rPr>
                <w:rFonts w:cstheme="minorHAnsi"/>
                <w:sz w:val="20"/>
              </w:rPr>
            </w:pPr>
            <w:r>
              <w:rPr>
                <w:rFonts w:cstheme="minorHAnsi"/>
                <w:sz w:val="20"/>
              </w:rPr>
              <w:t>4.1</w:t>
            </w:r>
          </w:p>
          <w:p w14:paraId="1D44C3D5" w14:textId="77777777" w:rsidR="00D83B37" w:rsidRDefault="00D83B37" w:rsidP="004C7C43">
            <w:pPr>
              <w:pStyle w:val="NoSpacing"/>
              <w:numPr>
                <w:ilvl w:val="0"/>
                <w:numId w:val="51"/>
              </w:numPr>
              <w:jc w:val="left"/>
              <w:rPr>
                <w:rFonts w:cstheme="minorHAnsi"/>
                <w:sz w:val="20"/>
              </w:rPr>
            </w:pPr>
            <w:r>
              <w:rPr>
                <w:rFonts w:cstheme="minorHAnsi"/>
                <w:sz w:val="20"/>
              </w:rPr>
              <w:t>6.1a</w:t>
            </w:r>
          </w:p>
          <w:p w14:paraId="72197182" w14:textId="77777777" w:rsidR="00D83B37" w:rsidRDefault="00D83B37" w:rsidP="004C7C43">
            <w:pPr>
              <w:pStyle w:val="NoSpacing"/>
              <w:numPr>
                <w:ilvl w:val="0"/>
                <w:numId w:val="51"/>
              </w:numPr>
              <w:jc w:val="left"/>
              <w:rPr>
                <w:rFonts w:cstheme="minorHAnsi"/>
                <w:sz w:val="20"/>
              </w:rPr>
            </w:pPr>
            <w:r w:rsidRPr="0014344D">
              <w:rPr>
                <w:rFonts w:cstheme="minorHAnsi"/>
                <w:sz w:val="20"/>
                <w:highlight w:val="yellow"/>
              </w:rPr>
              <w:t>Coaching</w:t>
            </w:r>
            <w:r>
              <w:rPr>
                <w:rFonts w:cstheme="minorHAnsi"/>
                <w:sz w:val="20"/>
              </w:rPr>
              <w:t xml:space="preserve"> </w:t>
            </w:r>
          </w:p>
          <w:p w14:paraId="55246BBB" w14:textId="77777777" w:rsidR="00D83B37" w:rsidRDefault="00D83B37" w:rsidP="004C7C43">
            <w:pPr>
              <w:pStyle w:val="NoSpacing"/>
              <w:numPr>
                <w:ilvl w:val="0"/>
                <w:numId w:val="51"/>
              </w:numPr>
              <w:jc w:val="left"/>
              <w:rPr>
                <w:rFonts w:cstheme="minorHAnsi"/>
                <w:sz w:val="20"/>
              </w:rPr>
            </w:pPr>
            <w:r>
              <w:rPr>
                <w:rFonts w:cstheme="minorHAnsi"/>
                <w:sz w:val="20"/>
              </w:rPr>
              <w:t>D</w:t>
            </w:r>
          </w:p>
          <w:p w14:paraId="7145C729" w14:textId="77777777" w:rsidR="00D83B37" w:rsidRDefault="00D83B37" w:rsidP="004C7C43">
            <w:pPr>
              <w:pStyle w:val="NoSpacing"/>
              <w:numPr>
                <w:ilvl w:val="0"/>
                <w:numId w:val="51"/>
              </w:numPr>
              <w:jc w:val="left"/>
              <w:rPr>
                <w:rFonts w:cstheme="minorHAnsi"/>
                <w:sz w:val="20"/>
              </w:rPr>
            </w:pPr>
            <w:r>
              <w:rPr>
                <w:rFonts w:cstheme="minorHAnsi"/>
                <w:sz w:val="20"/>
              </w:rPr>
              <w:t>2.2</w:t>
            </w:r>
          </w:p>
          <w:p w14:paraId="1CF6751F" w14:textId="77777777" w:rsidR="00D83B37" w:rsidRPr="00D64890" w:rsidRDefault="00D83B37" w:rsidP="004C7C43">
            <w:pPr>
              <w:pStyle w:val="NoSpacing"/>
              <w:numPr>
                <w:ilvl w:val="0"/>
                <w:numId w:val="51"/>
              </w:numPr>
              <w:jc w:val="left"/>
              <w:rPr>
                <w:rFonts w:cstheme="minorHAnsi"/>
                <w:sz w:val="20"/>
              </w:rPr>
            </w:pPr>
            <w:r>
              <w:rPr>
                <w:rFonts w:cstheme="minorHAnsi"/>
                <w:sz w:val="20"/>
              </w:rPr>
              <w:t>8.6 + 1.4</w:t>
            </w:r>
          </w:p>
        </w:tc>
        <w:tc>
          <w:tcPr>
            <w:tcW w:w="1888" w:type="pct"/>
            <w:shd w:val="clear" w:color="auto" w:fill="FFF2CC" w:themeFill="accent4" w:themeFillTint="33"/>
          </w:tcPr>
          <w:p w14:paraId="35F7D83D" w14:textId="77777777" w:rsidR="00D83B37" w:rsidRPr="00D64890" w:rsidRDefault="00D83B37" w:rsidP="00D83B37">
            <w:pPr>
              <w:pStyle w:val="NoSpacing"/>
              <w:rPr>
                <w:rFonts w:cstheme="minorHAnsi"/>
                <w:noProof/>
                <w:sz w:val="20"/>
              </w:rPr>
            </w:pPr>
            <w:r w:rsidRPr="00D64890">
              <w:rPr>
                <w:rFonts w:cstheme="minorHAnsi"/>
                <w:noProof/>
                <w:sz w:val="20"/>
              </w:rPr>
              <w:drawing>
                <wp:inline distT="0" distB="0" distL="0" distR="0" wp14:anchorId="24E16AAF" wp14:editId="76C67F4E">
                  <wp:extent cx="3990975" cy="2790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0975" cy="2790825"/>
                          </a:xfrm>
                          <a:prstGeom prst="rect">
                            <a:avLst/>
                          </a:prstGeom>
                          <a:noFill/>
                          <a:ln>
                            <a:noFill/>
                          </a:ln>
                        </pic:spPr>
                      </pic:pic>
                    </a:graphicData>
                  </a:graphic>
                </wp:inline>
              </w:drawing>
            </w:r>
          </w:p>
          <w:p w14:paraId="002F7BEC" w14:textId="77777777" w:rsidR="00D83B37" w:rsidRPr="0014344D" w:rsidRDefault="00D83B37" w:rsidP="004C7C43">
            <w:pPr>
              <w:pStyle w:val="ListParagraph"/>
              <w:numPr>
                <w:ilvl w:val="0"/>
                <w:numId w:val="47"/>
              </w:numPr>
              <w:spacing w:after="0" w:line="240" w:lineRule="auto"/>
              <w:rPr>
                <w:rFonts w:cstheme="minorHAnsi"/>
                <w:sz w:val="20"/>
                <w:highlight w:val="yellow"/>
              </w:rPr>
            </w:pPr>
            <w:r w:rsidRPr="0014344D">
              <w:rPr>
                <w:rFonts w:cstheme="minorHAnsi"/>
                <w:sz w:val="20"/>
                <w:highlight w:val="yellow"/>
              </w:rPr>
              <w:t>Matched turns</w:t>
            </w:r>
          </w:p>
          <w:p w14:paraId="38B1C575" w14:textId="77777777" w:rsidR="00D83B37" w:rsidRPr="00D64890" w:rsidRDefault="00D83B37" w:rsidP="004C7C43">
            <w:pPr>
              <w:pStyle w:val="ListParagraph"/>
              <w:numPr>
                <w:ilvl w:val="0"/>
                <w:numId w:val="47"/>
              </w:numPr>
              <w:spacing w:after="0" w:line="240" w:lineRule="auto"/>
              <w:rPr>
                <w:rFonts w:cstheme="minorHAnsi"/>
                <w:sz w:val="20"/>
              </w:rPr>
            </w:pPr>
            <w:r w:rsidRPr="00D64890">
              <w:rPr>
                <w:rFonts w:cstheme="minorHAnsi"/>
                <w:sz w:val="20"/>
              </w:rPr>
              <w:t>Responsiveness</w:t>
            </w:r>
          </w:p>
          <w:p w14:paraId="16F0E03E" w14:textId="77777777" w:rsidR="00D83B37" w:rsidRPr="00D64890" w:rsidRDefault="00D83B37" w:rsidP="004C7C43">
            <w:pPr>
              <w:pStyle w:val="ListParagraph"/>
              <w:numPr>
                <w:ilvl w:val="0"/>
                <w:numId w:val="47"/>
              </w:numPr>
              <w:spacing w:after="0" w:line="240" w:lineRule="auto"/>
              <w:rPr>
                <w:rFonts w:cstheme="minorHAnsi"/>
                <w:sz w:val="20"/>
              </w:rPr>
            </w:pPr>
            <w:r w:rsidRPr="00D64890">
              <w:rPr>
                <w:rFonts w:cstheme="minorHAnsi"/>
                <w:sz w:val="20"/>
              </w:rPr>
              <w:t>Targets</w:t>
            </w:r>
          </w:p>
          <w:p w14:paraId="31D75802" w14:textId="77777777" w:rsidR="00D83B37" w:rsidRPr="00D64890" w:rsidRDefault="00D83B37" w:rsidP="004C7C43">
            <w:pPr>
              <w:pStyle w:val="ListParagraph"/>
              <w:numPr>
                <w:ilvl w:val="0"/>
                <w:numId w:val="47"/>
              </w:numPr>
              <w:spacing w:after="0" w:line="240" w:lineRule="auto"/>
              <w:rPr>
                <w:rFonts w:cstheme="minorHAnsi"/>
                <w:sz w:val="20"/>
              </w:rPr>
            </w:pPr>
            <w:r w:rsidRPr="00D64890">
              <w:rPr>
                <w:rFonts w:cstheme="minorHAnsi"/>
                <w:sz w:val="20"/>
              </w:rPr>
              <w:t>Expansions</w:t>
            </w:r>
          </w:p>
          <w:p w14:paraId="2D580205" w14:textId="77777777" w:rsidR="00D83B37" w:rsidRPr="00D64890" w:rsidRDefault="00D83B37" w:rsidP="004C7C43">
            <w:pPr>
              <w:pStyle w:val="ListParagraph"/>
              <w:numPr>
                <w:ilvl w:val="0"/>
                <w:numId w:val="47"/>
              </w:numPr>
              <w:spacing w:after="0" w:line="240" w:lineRule="auto"/>
              <w:rPr>
                <w:rFonts w:cstheme="minorHAnsi"/>
                <w:sz w:val="20"/>
              </w:rPr>
            </w:pPr>
            <w:r w:rsidRPr="00D64890">
              <w:rPr>
                <w:rFonts w:cstheme="minorHAnsi"/>
                <w:sz w:val="20"/>
              </w:rPr>
              <w:t>Time delays</w:t>
            </w:r>
          </w:p>
          <w:p w14:paraId="2452439F" w14:textId="77777777" w:rsidR="00D83B37" w:rsidRPr="00D64890" w:rsidRDefault="00D83B37" w:rsidP="004C7C43">
            <w:pPr>
              <w:pStyle w:val="ListParagraph"/>
              <w:numPr>
                <w:ilvl w:val="0"/>
                <w:numId w:val="47"/>
              </w:numPr>
              <w:spacing w:after="0" w:line="240" w:lineRule="auto"/>
              <w:rPr>
                <w:rFonts w:cstheme="minorHAnsi"/>
                <w:sz w:val="20"/>
              </w:rPr>
            </w:pPr>
            <w:r w:rsidRPr="00D64890">
              <w:rPr>
                <w:rFonts w:cstheme="minorHAnsi"/>
                <w:sz w:val="20"/>
              </w:rPr>
              <w:t>prompting</w:t>
            </w:r>
          </w:p>
        </w:tc>
        <w:tc>
          <w:tcPr>
            <w:tcW w:w="534" w:type="pct"/>
            <w:shd w:val="clear" w:color="auto" w:fill="FFF2CC" w:themeFill="accent4" w:themeFillTint="33"/>
          </w:tcPr>
          <w:p w14:paraId="02F90162" w14:textId="77777777" w:rsidR="00D83B37" w:rsidRPr="0014344D" w:rsidRDefault="00AB4434" w:rsidP="004C7C43">
            <w:pPr>
              <w:pStyle w:val="NoSpacing"/>
              <w:numPr>
                <w:ilvl w:val="0"/>
                <w:numId w:val="52"/>
              </w:numPr>
              <w:rPr>
                <w:rFonts w:cstheme="minorHAnsi"/>
                <w:sz w:val="20"/>
                <w:highlight w:val="yellow"/>
              </w:rPr>
            </w:pPr>
            <w:r>
              <w:rPr>
                <w:rFonts w:cstheme="minorHAnsi"/>
                <w:sz w:val="20"/>
                <w:highlight w:val="yellow"/>
              </w:rPr>
              <w:t>turn taking</w:t>
            </w:r>
          </w:p>
          <w:p w14:paraId="25B6BF2E" w14:textId="5869259E" w:rsidR="00D83B37" w:rsidRDefault="00CB3049" w:rsidP="004C7C43">
            <w:pPr>
              <w:pStyle w:val="NoSpacing"/>
              <w:numPr>
                <w:ilvl w:val="0"/>
                <w:numId w:val="52"/>
              </w:numPr>
              <w:rPr>
                <w:rFonts w:cstheme="minorHAnsi"/>
                <w:sz w:val="20"/>
              </w:rPr>
            </w:pPr>
            <w:r>
              <w:rPr>
                <w:rFonts w:cstheme="minorHAnsi"/>
                <w:sz w:val="20"/>
              </w:rPr>
              <w:t>12.7.8</w:t>
            </w:r>
          </w:p>
          <w:p w14:paraId="6ED1127D" w14:textId="77777777" w:rsidR="00D83B37" w:rsidRDefault="00D83B37" w:rsidP="004C7C43">
            <w:pPr>
              <w:pStyle w:val="NoSpacing"/>
              <w:numPr>
                <w:ilvl w:val="0"/>
                <w:numId w:val="52"/>
              </w:numPr>
              <w:rPr>
                <w:rFonts w:cstheme="minorHAnsi"/>
                <w:sz w:val="20"/>
              </w:rPr>
            </w:pPr>
            <w:r>
              <w:rPr>
                <w:rFonts w:cstheme="minorHAnsi"/>
                <w:sz w:val="20"/>
              </w:rPr>
              <w:t>6.1</w:t>
            </w:r>
          </w:p>
          <w:p w14:paraId="65BF40E4" w14:textId="4732286A" w:rsidR="00D83B37" w:rsidRDefault="001E7684" w:rsidP="004C7C43">
            <w:pPr>
              <w:pStyle w:val="NoSpacing"/>
              <w:numPr>
                <w:ilvl w:val="0"/>
                <w:numId w:val="52"/>
              </w:numPr>
              <w:rPr>
                <w:rFonts w:cstheme="minorHAnsi"/>
                <w:sz w:val="20"/>
              </w:rPr>
            </w:pPr>
            <w:r>
              <w:rPr>
                <w:rFonts w:cstheme="minorHAnsi"/>
                <w:sz w:val="20"/>
              </w:rPr>
              <w:t>6.1.9</w:t>
            </w:r>
          </w:p>
          <w:p w14:paraId="752951DA" w14:textId="23DB84A2" w:rsidR="00D83B37" w:rsidRDefault="004A75BA" w:rsidP="004C7C43">
            <w:pPr>
              <w:pStyle w:val="NoSpacing"/>
              <w:numPr>
                <w:ilvl w:val="0"/>
                <w:numId w:val="52"/>
              </w:numPr>
              <w:rPr>
                <w:rFonts w:cstheme="minorHAnsi"/>
                <w:sz w:val="20"/>
              </w:rPr>
            </w:pPr>
            <w:r>
              <w:rPr>
                <w:rFonts w:cstheme="minorHAnsi"/>
                <w:sz w:val="20"/>
              </w:rPr>
              <w:t>7.1.8</w:t>
            </w:r>
          </w:p>
          <w:p w14:paraId="4D360F08" w14:textId="77777777" w:rsidR="00D83B37" w:rsidRPr="00D64890" w:rsidRDefault="00D83B37" w:rsidP="004C7C43">
            <w:pPr>
              <w:pStyle w:val="NoSpacing"/>
              <w:numPr>
                <w:ilvl w:val="0"/>
                <w:numId w:val="52"/>
              </w:numPr>
              <w:rPr>
                <w:rFonts w:cstheme="minorHAnsi"/>
                <w:sz w:val="20"/>
              </w:rPr>
            </w:pPr>
            <w:r>
              <w:rPr>
                <w:rFonts w:cstheme="minorHAnsi"/>
                <w:sz w:val="20"/>
              </w:rPr>
              <w:t>7.1</w:t>
            </w:r>
          </w:p>
        </w:tc>
      </w:tr>
      <w:tr w:rsidR="00C05D34" w:rsidRPr="00D64890" w14:paraId="3F1E1C1D" w14:textId="77777777" w:rsidTr="00A2152D">
        <w:trPr>
          <w:cantSplit/>
          <w:trHeight w:val="1134"/>
        </w:trPr>
        <w:tc>
          <w:tcPr>
            <w:tcW w:w="229" w:type="pct"/>
            <w:shd w:val="clear" w:color="auto" w:fill="FFF2CC" w:themeFill="accent4" w:themeFillTint="33"/>
            <w:textDirection w:val="btLr"/>
          </w:tcPr>
          <w:p w14:paraId="59FC3051" w14:textId="14D80CB4" w:rsidR="00C05D34" w:rsidRPr="00D64890" w:rsidRDefault="00C05D34" w:rsidP="00C05D34">
            <w:pPr>
              <w:pStyle w:val="NoSpacing"/>
              <w:ind w:left="113" w:right="113"/>
              <w:jc w:val="right"/>
              <w:rPr>
                <w:rFonts w:cstheme="minorHAnsi"/>
                <w:b/>
                <w:sz w:val="20"/>
              </w:rPr>
            </w:pPr>
            <w:r w:rsidRPr="00D64890">
              <w:rPr>
                <w:rFonts w:cstheme="minorHAnsi"/>
                <w:b/>
                <w:sz w:val="20"/>
              </w:rPr>
              <w:lastRenderedPageBreak/>
              <w:t>Kaiser 2013 parents as communication partners</w:t>
            </w:r>
          </w:p>
        </w:tc>
        <w:tc>
          <w:tcPr>
            <w:tcW w:w="1888" w:type="pct"/>
            <w:shd w:val="clear" w:color="auto" w:fill="FFF2CC" w:themeFill="accent4" w:themeFillTint="33"/>
          </w:tcPr>
          <w:p w14:paraId="3F6C2185" w14:textId="77777777" w:rsidR="00C05D34" w:rsidRPr="00397A27" w:rsidRDefault="00C05D34" w:rsidP="00C05D34">
            <w:pPr>
              <w:spacing w:after="0" w:line="240" w:lineRule="auto"/>
              <w:rPr>
                <w:rFonts w:cstheme="minorHAnsi"/>
                <w:b/>
                <w:sz w:val="20"/>
              </w:rPr>
            </w:pPr>
            <w:r w:rsidRPr="00397A27">
              <w:rPr>
                <w:rFonts w:cstheme="minorHAnsi"/>
                <w:b/>
                <w:sz w:val="20"/>
              </w:rPr>
              <w:t>EMT + Teach model coach review</w:t>
            </w:r>
          </w:p>
          <w:p w14:paraId="324EB3C6" w14:textId="77777777" w:rsidR="00C05D34" w:rsidRPr="00397A27" w:rsidRDefault="00C05D34" w:rsidP="004C7C43">
            <w:pPr>
              <w:pStyle w:val="ListParagraph"/>
              <w:numPr>
                <w:ilvl w:val="0"/>
                <w:numId w:val="193"/>
              </w:numPr>
              <w:spacing w:after="0" w:line="240" w:lineRule="auto"/>
              <w:rPr>
                <w:rFonts w:cstheme="minorHAnsi"/>
                <w:bCs/>
                <w:sz w:val="20"/>
              </w:rPr>
            </w:pPr>
            <w:r w:rsidRPr="00397A27">
              <w:rPr>
                <w:rFonts w:cstheme="minorHAnsi"/>
                <w:bCs/>
                <w:sz w:val="20"/>
              </w:rPr>
              <w:t xml:space="preserve">Introduction involves previewing the material that is the focus of the teaching. </w:t>
            </w:r>
          </w:p>
          <w:p w14:paraId="10537F36" w14:textId="77777777" w:rsidR="00C05D34" w:rsidRPr="00397A27" w:rsidRDefault="00C05D34" w:rsidP="004C7C43">
            <w:pPr>
              <w:pStyle w:val="ListParagraph"/>
              <w:numPr>
                <w:ilvl w:val="0"/>
                <w:numId w:val="193"/>
              </w:numPr>
              <w:spacing w:after="0" w:line="240" w:lineRule="auto"/>
              <w:rPr>
                <w:rFonts w:cstheme="minorHAnsi"/>
                <w:bCs/>
                <w:sz w:val="20"/>
              </w:rPr>
            </w:pPr>
            <w:r w:rsidRPr="00397A27">
              <w:rPr>
                <w:rFonts w:cstheme="minorHAnsi"/>
                <w:bCs/>
                <w:sz w:val="20"/>
              </w:rPr>
              <w:t xml:space="preserve">Illustration includes a demonstration of the use or application of the knowledge or skill. </w:t>
            </w:r>
          </w:p>
          <w:p w14:paraId="6E43EAA5" w14:textId="77777777" w:rsidR="00C05D34" w:rsidRPr="00397A27" w:rsidRDefault="00C05D34" w:rsidP="004C7C43">
            <w:pPr>
              <w:pStyle w:val="ListParagraph"/>
              <w:numPr>
                <w:ilvl w:val="0"/>
                <w:numId w:val="193"/>
              </w:numPr>
              <w:spacing w:after="0" w:line="240" w:lineRule="auto"/>
              <w:rPr>
                <w:rFonts w:cstheme="minorHAnsi"/>
                <w:bCs/>
                <w:sz w:val="20"/>
              </w:rPr>
            </w:pPr>
            <w:r w:rsidRPr="00397A27">
              <w:rPr>
                <w:rFonts w:cstheme="minorHAnsi"/>
                <w:bCs/>
                <w:sz w:val="20"/>
              </w:rPr>
              <w:t xml:space="preserve">Practice involves the adult learner using the new knowledge or skill. </w:t>
            </w:r>
          </w:p>
          <w:p w14:paraId="5B332EBF" w14:textId="77777777" w:rsidR="00C05D34" w:rsidRPr="00E12C57" w:rsidRDefault="00C05D34" w:rsidP="004C7C43">
            <w:pPr>
              <w:pStyle w:val="ListParagraph"/>
              <w:numPr>
                <w:ilvl w:val="0"/>
                <w:numId w:val="193"/>
              </w:numPr>
              <w:spacing w:after="0" w:line="240" w:lineRule="auto"/>
              <w:rPr>
                <w:rFonts w:cstheme="minorHAnsi"/>
                <w:bCs/>
                <w:sz w:val="20"/>
              </w:rPr>
            </w:pPr>
            <w:r w:rsidRPr="00E12C57">
              <w:rPr>
                <w:rFonts w:cstheme="minorHAnsi"/>
                <w:bCs/>
                <w:sz w:val="20"/>
              </w:rPr>
              <w:t>Reflection is engaging the adult learner in a self-assessment regarding his or her knowledge. Mastery extends reflection by engaging the adult learner in a self-assessment that is linked to a set of external standards.</w:t>
            </w:r>
          </w:p>
          <w:p w14:paraId="559538BE" w14:textId="77777777" w:rsidR="00C05D34" w:rsidRDefault="00C05D34" w:rsidP="004C7C43">
            <w:pPr>
              <w:pStyle w:val="ListParagraph"/>
              <w:numPr>
                <w:ilvl w:val="0"/>
                <w:numId w:val="193"/>
              </w:numPr>
              <w:spacing w:after="0" w:line="240" w:lineRule="auto"/>
              <w:rPr>
                <w:rFonts w:cstheme="minorHAnsi"/>
                <w:bCs/>
                <w:sz w:val="20"/>
              </w:rPr>
            </w:pPr>
            <w:r w:rsidRPr="00E12C57">
              <w:rPr>
                <w:rFonts w:cstheme="minorHAnsi"/>
                <w:bCs/>
                <w:sz w:val="20"/>
              </w:rPr>
              <w:t xml:space="preserve">We highlight family strengths by showing videos of existing positive interactions between parents and children and by pointing out how the interaction strategies that parents already use have contributed positively to their child’s development. </w:t>
            </w:r>
          </w:p>
          <w:p w14:paraId="58AEA551" w14:textId="77777777" w:rsidR="00C05D34" w:rsidRPr="008C0E8B" w:rsidRDefault="00C05D34" w:rsidP="004C7C43">
            <w:pPr>
              <w:pStyle w:val="ListParagraph"/>
              <w:numPr>
                <w:ilvl w:val="0"/>
                <w:numId w:val="193"/>
              </w:numPr>
              <w:spacing w:after="0" w:line="240" w:lineRule="auto"/>
              <w:rPr>
                <w:rFonts w:cstheme="minorHAnsi"/>
                <w:bCs/>
                <w:sz w:val="20"/>
              </w:rPr>
            </w:pPr>
            <w:r w:rsidRPr="008C0E8B">
              <w:rPr>
                <w:rFonts w:cstheme="minorHAnsi"/>
                <w:bCs/>
                <w:sz w:val="20"/>
              </w:rPr>
              <w:t xml:space="preserve">Finally, we emphasize the effects of parents’ use of language support strategies on their child’s communication rather than simply focusing on changing parents’ </w:t>
            </w:r>
            <w:r>
              <w:rPr>
                <w:rFonts w:cstheme="minorHAnsi"/>
                <w:bCs/>
                <w:sz w:val="20"/>
              </w:rPr>
              <w:t>behaviour</w:t>
            </w:r>
            <w:r w:rsidRPr="008C0E8B">
              <w:rPr>
                <w:rFonts w:cstheme="minorHAnsi"/>
                <w:bCs/>
                <w:sz w:val="20"/>
              </w:rPr>
              <w:t>s.</w:t>
            </w:r>
          </w:p>
          <w:p w14:paraId="3F08FB87" w14:textId="77777777" w:rsidR="00C05D34" w:rsidRDefault="00C05D34" w:rsidP="004C7C43">
            <w:pPr>
              <w:pStyle w:val="ListParagraph"/>
              <w:numPr>
                <w:ilvl w:val="0"/>
                <w:numId w:val="193"/>
              </w:numPr>
              <w:spacing w:after="0" w:line="240" w:lineRule="auto"/>
              <w:rPr>
                <w:rFonts w:cstheme="minorHAnsi"/>
                <w:bCs/>
                <w:sz w:val="20"/>
              </w:rPr>
            </w:pPr>
            <w:r w:rsidRPr="009526A5">
              <w:rPr>
                <w:rFonts w:cstheme="minorHAnsi"/>
                <w:bCs/>
                <w:sz w:val="20"/>
              </w:rPr>
              <w:t xml:space="preserve">Parent training begins with the teach component, which involves two parts. First, the parent attends a 60-min workshop without their child to focus on learning specific EMT strategies (the sequence of teaching the strategies is discussed in the next section). During this workshop, the parent learns about the target strategy by listening to an overview of the strategy. This includes a description of the strategy with examples, specific steps to implement the strategy, </w:t>
            </w:r>
          </w:p>
          <w:p w14:paraId="56A6417C" w14:textId="77777777" w:rsidR="00C05D34" w:rsidRDefault="00C05D34" w:rsidP="004C7C43">
            <w:pPr>
              <w:pStyle w:val="ListParagraph"/>
              <w:numPr>
                <w:ilvl w:val="0"/>
                <w:numId w:val="193"/>
              </w:numPr>
              <w:spacing w:after="0" w:line="240" w:lineRule="auto"/>
              <w:rPr>
                <w:rFonts w:cstheme="minorHAnsi"/>
                <w:bCs/>
                <w:sz w:val="20"/>
              </w:rPr>
            </w:pPr>
            <w:r w:rsidRPr="009526A5">
              <w:rPr>
                <w:rFonts w:cstheme="minorHAnsi"/>
                <w:bCs/>
                <w:sz w:val="20"/>
              </w:rPr>
              <w:t xml:space="preserve">and a rationale for using the strategy. </w:t>
            </w:r>
          </w:p>
          <w:p w14:paraId="432B0AE9" w14:textId="77777777" w:rsidR="00C05D34" w:rsidRDefault="00C05D34" w:rsidP="004C7C43">
            <w:pPr>
              <w:pStyle w:val="ListParagraph"/>
              <w:numPr>
                <w:ilvl w:val="0"/>
                <w:numId w:val="193"/>
              </w:numPr>
              <w:spacing w:after="0" w:line="240" w:lineRule="auto"/>
              <w:rPr>
                <w:rFonts w:cstheme="minorHAnsi"/>
                <w:bCs/>
                <w:sz w:val="20"/>
              </w:rPr>
            </w:pPr>
            <w:r w:rsidRPr="009526A5">
              <w:rPr>
                <w:rFonts w:cstheme="minorHAnsi"/>
                <w:bCs/>
                <w:sz w:val="20"/>
              </w:rPr>
              <w:t xml:space="preserve">Next, the parent watches a video in which they are using the target strategy to some degree and their child has a positive response to their use of the target strategy, </w:t>
            </w:r>
          </w:p>
          <w:p w14:paraId="654E76D1"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and another video in which they fail to use the strategy and the child does not respond as positively. </w:t>
            </w:r>
          </w:p>
          <w:p w14:paraId="0E311887"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This contrast demonstrates to the parent the impact that their </w:t>
            </w:r>
            <w:r>
              <w:rPr>
                <w:rFonts w:cstheme="minorHAnsi"/>
                <w:bCs/>
                <w:sz w:val="20"/>
              </w:rPr>
              <w:t>behaviour</w:t>
            </w:r>
            <w:r w:rsidRPr="001F1115">
              <w:rPr>
                <w:rFonts w:cstheme="minorHAnsi"/>
                <w:bCs/>
                <w:sz w:val="20"/>
              </w:rPr>
              <w:t xml:space="preserve"> has on their child’s communication. </w:t>
            </w:r>
          </w:p>
          <w:p w14:paraId="0C86BC67"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The therapist summarizes the key steps in the strategy with additional simple examples. </w:t>
            </w:r>
          </w:p>
          <w:p w14:paraId="27F6683A"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Next, the parent role-plays with the therapist to practice the target strategy. </w:t>
            </w:r>
          </w:p>
          <w:p w14:paraId="33094460"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The parent is given goals for their use of each target strategy that include when to use the strategy and how often or how </w:t>
            </w:r>
            <w:r w:rsidRPr="001F1115">
              <w:rPr>
                <w:rFonts w:cstheme="minorHAnsi"/>
                <w:bCs/>
                <w:sz w:val="20"/>
              </w:rPr>
              <w:lastRenderedPageBreak/>
              <w:t xml:space="preserve">accurately the strategy is to be used. Examples of parent goals are provided in Table 1. </w:t>
            </w:r>
          </w:p>
          <w:p w14:paraId="0590DF69"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The parent is shown graphs illustrating their initial levels of the target </w:t>
            </w:r>
            <w:r>
              <w:rPr>
                <w:rFonts w:cstheme="minorHAnsi"/>
                <w:bCs/>
                <w:sz w:val="20"/>
              </w:rPr>
              <w:t>behaviour</w:t>
            </w:r>
            <w:r w:rsidRPr="001F1115">
              <w:rPr>
                <w:rFonts w:cstheme="minorHAnsi"/>
                <w:bCs/>
                <w:sz w:val="20"/>
              </w:rPr>
              <w:t xml:space="preserve">. As training continues, they are shown graphs illustrating their levels of previously learned skills before and after training. </w:t>
            </w:r>
          </w:p>
          <w:p w14:paraId="21D76C07"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Last, the parent and the therapist discuss how the target strategy may be implemented across the day at home in familiar routines. </w:t>
            </w:r>
          </w:p>
          <w:p w14:paraId="60581AD0"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The second part of the teach component occurs during the first 10–15 min of the next EMT therapy session following the workshop. Both the parent and the child are present. During this first part of the practice session, the therapist asks the parent about their understanding and comfort with the specific EMT strategy taught in the workshop </w:t>
            </w:r>
            <w:r w:rsidRPr="00510953">
              <w:rPr>
                <w:rFonts w:cstheme="minorHAnsi"/>
                <w:bCs/>
                <w:sz w:val="20"/>
              </w:rPr>
              <w:t>and how they think their child will or is responding to the strategy</w:t>
            </w:r>
            <w:r w:rsidRPr="001F1115">
              <w:rPr>
                <w:rFonts w:cstheme="minorHAnsi"/>
                <w:bCs/>
                <w:sz w:val="20"/>
              </w:rPr>
              <w:t xml:space="preserve">. </w:t>
            </w:r>
          </w:p>
          <w:p w14:paraId="2F098856"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Then, the therapist reviews the key elements of the target strategy </w:t>
            </w:r>
          </w:p>
          <w:p w14:paraId="1BC01EDD" w14:textId="77777777" w:rsidR="00C05D34" w:rsidRPr="009F3B2B" w:rsidRDefault="00C05D34" w:rsidP="004C7C43">
            <w:pPr>
              <w:pStyle w:val="ListParagraph"/>
              <w:numPr>
                <w:ilvl w:val="0"/>
                <w:numId w:val="193"/>
              </w:numPr>
              <w:spacing w:after="0" w:line="240" w:lineRule="auto"/>
              <w:rPr>
                <w:rFonts w:cstheme="minorHAnsi"/>
                <w:bCs/>
                <w:sz w:val="20"/>
                <w:highlight w:val="yellow"/>
              </w:rPr>
            </w:pPr>
            <w:r w:rsidRPr="009F3B2B">
              <w:rPr>
                <w:rFonts w:cstheme="minorHAnsi"/>
                <w:bCs/>
                <w:sz w:val="20"/>
                <w:highlight w:val="yellow"/>
              </w:rPr>
              <w:t xml:space="preserve">and briefly practices with the parent by role-playing. </w:t>
            </w:r>
          </w:p>
          <w:p w14:paraId="346CD309" w14:textId="77777777" w:rsidR="00C05D34" w:rsidRDefault="00C05D34" w:rsidP="004C7C43">
            <w:pPr>
              <w:pStyle w:val="ListParagraph"/>
              <w:numPr>
                <w:ilvl w:val="0"/>
                <w:numId w:val="193"/>
              </w:numPr>
              <w:spacing w:after="0" w:line="240" w:lineRule="auto"/>
              <w:rPr>
                <w:rFonts w:cstheme="minorHAnsi"/>
                <w:bCs/>
                <w:sz w:val="20"/>
              </w:rPr>
            </w:pPr>
            <w:r w:rsidRPr="001F1115">
              <w:rPr>
                <w:rFonts w:cstheme="minorHAnsi"/>
                <w:bCs/>
                <w:sz w:val="20"/>
              </w:rPr>
              <w:t xml:space="preserve">Before beginning practice with the child, therapists ask the parent if they have questions and answers any questions the parent poses. </w:t>
            </w:r>
          </w:p>
          <w:p w14:paraId="4DE8D670" w14:textId="77777777"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After the brief review of the target strategy, the therapist models the target strategy with the child. During this 15- to 20-min segment, the therapist models with the child during a routine or activity of the parent’s choice. The therapist verbally highlights the strategy while interacting with the child. </w:t>
            </w:r>
          </w:p>
          <w:p w14:paraId="78775C2D" w14:textId="77777777"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After watching the therapist use the strategy with the child, the parent then practices for 15–20 min. </w:t>
            </w:r>
          </w:p>
          <w:p w14:paraId="73BA84CF" w14:textId="77777777" w:rsidR="005A7D8B"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During this practice session, the therapist provides coaching in the form of praise </w:t>
            </w:r>
          </w:p>
          <w:p w14:paraId="16183438" w14:textId="4A77DF33"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and constructive feedback. </w:t>
            </w:r>
          </w:p>
          <w:p w14:paraId="39980436" w14:textId="77777777"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Following this practice session, the parent and therapist review the session. The therapist begins by asking the parent about their perceptions of the session. </w:t>
            </w:r>
          </w:p>
          <w:p w14:paraId="17E66A7B" w14:textId="77777777"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The parent and therapist discuss the session. </w:t>
            </w:r>
          </w:p>
          <w:p w14:paraId="7D8FA282" w14:textId="77777777" w:rsidR="00C05D34" w:rsidRDefault="00C05D34" w:rsidP="004C7C43">
            <w:pPr>
              <w:pStyle w:val="ListParagraph"/>
              <w:numPr>
                <w:ilvl w:val="0"/>
                <w:numId w:val="193"/>
              </w:numPr>
              <w:spacing w:after="0" w:line="240" w:lineRule="auto"/>
              <w:rPr>
                <w:rFonts w:cstheme="minorHAnsi"/>
                <w:bCs/>
                <w:sz w:val="20"/>
              </w:rPr>
            </w:pPr>
            <w:r w:rsidRPr="00E54360">
              <w:rPr>
                <w:rFonts w:cstheme="minorHAnsi"/>
                <w:bCs/>
                <w:sz w:val="20"/>
              </w:rPr>
              <w:t xml:space="preserve">The therapist summarizes their impressions of the session by describing the parent’s use of the strategy in relation to the child’s communicative </w:t>
            </w:r>
            <w:r>
              <w:rPr>
                <w:rFonts w:cstheme="minorHAnsi"/>
                <w:bCs/>
                <w:sz w:val="20"/>
              </w:rPr>
              <w:t>behaviour</w:t>
            </w:r>
            <w:r w:rsidRPr="00E54360">
              <w:rPr>
                <w:rFonts w:cstheme="minorHAnsi"/>
                <w:bCs/>
                <w:sz w:val="20"/>
              </w:rPr>
              <w:t xml:space="preserve">. </w:t>
            </w:r>
          </w:p>
          <w:p w14:paraId="3AD66ACB" w14:textId="0A5A4D6A" w:rsidR="00C05D34" w:rsidRPr="00D01421" w:rsidRDefault="00C05D34" w:rsidP="00C05D34">
            <w:pPr>
              <w:pStyle w:val="NoSpacing"/>
              <w:rPr>
                <w:rFonts w:cstheme="minorHAnsi"/>
                <w:b/>
                <w:bCs/>
                <w:sz w:val="20"/>
              </w:rPr>
            </w:pPr>
            <w:r w:rsidRPr="00397A27">
              <w:rPr>
                <w:rFonts w:cstheme="minorHAnsi"/>
                <w:bCs/>
                <w:sz w:val="20"/>
              </w:rPr>
              <w:t xml:space="preserve">EMT strategies are taught sequentially using the Teach-Model-Coach-Review approach. </w:t>
            </w:r>
          </w:p>
        </w:tc>
        <w:tc>
          <w:tcPr>
            <w:tcW w:w="460" w:type="pct"/>
            <w:shd w:val="clear" w:color="auto" w:fill="FFF2CC" w:themeFill="accent4" w:themeFillTint="33"/>
          </w:tcPr>
          <w:p w14:paraId="45589C78" w14:textId="77777777" w:rsidR="00C05D34" w:rsidRPr="00397A27" w:rsidRDefault="00C05D34" w:rsidP="004C7C43">
            <w:pPr>
              <w:pStyle w:val="NoSpacing"/>
              <w:numPr>
                <w:ilvl w:val="0"/>
                <w:numId w:val="194"/>
              </w:numPr>
              <w:jc w:val="left"/>
              <w:rPr>
                <w:rFonts w:cstheme="minorHAnsi"/>
                <w:bCs/>
                <w:sz w:val="20"/>
              </w:rPr>
            </w:pPr>
            <w:r w:rsidRPr="00397A27">
              <w:rPr>
                <w:rFonts w:cstheme="minorHAnsi"/>
                <w:bCs/>
                <w:sz w:val="20"/>
              </w:rPr>
              <w:lastRenderedPageBreak/>
              <w:t>PC</w:t>
            </w:r>
          </w:p>
          <w:p w14:paraId="737793F0" w14:textId="77777777" w:rsidR="00C05D34" w:rsidRPr="00397A27" w:rsidRDefault="00C05D34" w:rsidP="004C7C43">
            <w:pPr>
              <w:pStyle w:val="NoSpacing"/>
              <w:numPr>
                <w:ilvl w:val="0"/>
                <w:numId w:val="194"/>
              </w:numPr>
              <w:jc w:val="left"/>
              <w:rPr>
                <w:rFonts w:cstheme="minorHAnsi"/>
                <w:bCs/>
                <w:sz w:val="20"/>
              </w:rPr>
            </w:pPr>
            <w:r w:rsidRPr="00397A27">
              <w:rPr>
                <w:rFonts w:cstheme="minorHAnsi"/>
                <w:bCs/>
                <w:sz w:val="20"/>
              </w:rPr>
              <w:t>6.1a</w:t>
            </w:r>
          </w:p>
          <w:p w14:paraId="5BF94B18" w14:textId="468F291F" w:rsidR="00C05D34" w:rsidRPr="0014349C" w:rsidRDefault="00C05D34" w:rsidP="0014349C">
            <w:pPr>
              <w:pStyle w:val="NoSpacing"/>
              <w:numPr>
                <w:ilvl w:val="0"/>
                <w:numId w:val="194"/>
              </w:numPr>
              <w:jc w:val="left"/>
              <w:rPr>
                <w:rFonts w:cstheme="minorHAnsi"/>
                <w:bCs/>
                <w:sz w:val="20"/>
              </w:rPr>
            </w:pPr>
            <w:r>
              <w:rPr>
                <w:rFonts w:cstheme="minorHAnsi"/>
                <w:bCs/>
                <w:sz w:val="20"/>
              </w:rPr>
              <w:t>8.1</w:t>
            </w:r>
          </w:p>
          <w:p w14:paraId="05C2BCBA" w14:textId="77777777" w:rsidR="00C05D34" w:rsidRPr="00F2739C" w:rsidRDefault="00C05D34" w:rsidP="004C7C43">
            <w:pPr>
              <w:pStyle w:val="NoSpacing"/>
              <w:numPr>
                <w:ilvl w:val="0"/>
                <w:numId w:val="194"/>
              </w:numPr>
              <w:jc w:val="left"/>
              <w:rPr>
                <w:rFonts w:cstheme="minorHAnsi"/>
                <w:bCs/>
                <w:sz w:val="20"/>
              </w:rPr>
            </w:pPr>
            <w:r w:rsidRPr="00F2739C">
              <w:rPr>
                <w:rFonts w:cstheme="minorHAnsi"/>
                <w:bCs/>
                <w:sz w:val="20"/>
              </w:rPr>
              <w:t>2.8</w:t>
            </w:r>
          </w:p>
          <w:p w14:paraId="1ACED95B" w14:textId="77777777" w:rsidR="00C05D34" w:rsidRPr="00517305" w:rsidRDefault="00C05D34" w:rsidP="004C7C43">
            <w:pPr>
              <w:pStyle w:val="NoSpacing"/>
              <w:numPr>
                <w:ilvl w:val="0"/>
                <w:numId w:val="194"/>
              </w:numPr>
              <w:jc w:val="left"/>
              <w:rPr>
                <w:rFonts w:cstheme="minorHAnsi"/>
                <w:bCs/>
                <w:sz w:val="20"/>
              </w:rPr>
            </w:pPr>
            <w:r>
              <w:rPr>
                <w:rFonts w:cstheme="minorHAnsi"/>
                <w:bCs/>
                <w:sz w:val="20"/>
              </w:rPr>
              <w:t>6.1bV + 2.2</w:t>
            </w:r>
          </w:p>
          <w:p w14:paraId="0C752ADD" w14:textId="77777777" w:rsidR="00C05D34" w:rsidRDefault="00C05D34" w:rsidP="004C7C43">
            <w:pPr>
              <w:pStyle w:val="NoSpacing"/>
              <w:numPr>
                <w:ilvl w:val="0"/>
                <w:numId w:val="194"/>
              </w:numPr>
              <w:jc w:val="left"/>
              <w:rPr>
                <w:rFonts w:cstheme="minorHAnsi"/>
                <w:bCs/>
                <w:sz w:val="20"/>
              </w:rPr>
            </w:pPr>
            <w:r>
              <w:rPr>
                <w:rFonts w:cstheme="minorHAnsi"/>
                <w:bCs/>
                <w:sz w:val="20"/>
              </w:rPr>
              <w:t>5.3d</w:t>
            </w:r>
          </w:p>
          <w:p w14:paraId="05FA199C" w14:textId="77777777" w:rsidR="00C05D34" w:rsidRDefault="00C05D34" w:rsidP="004C7C43">
            <w:pPr>
              <w:pStyle w:val="NoSpacing"/>
              <w:numPr>
                <w:ilvl w:val="0"/>
                <w:numId w:val="194"/>
              </w:numPr>
              <w:jc w:val="left"/>
              <w:rPr>
                <w:rFonts w:cstheme="minorHAnsi"/>
                <w:bCs/>
                <w:sz w:val="20"/>
              </w:rPr>
            </w:pPr>
            <w:r>
              <w:rPr>
                <w:rFonts w:cstheme="minorHAnsi"/>
                <w:bCs/>
                <w:sz w:val="20"/>
              </w:rPr>
              <w:t>4.1</w:t>
            </w:r>
          </w:p>
          <w:p w14:paraId="66B5276C" w14:textId="77777777" w:rsidR="00C05D34" w:rsidRDefault="00C05D34" w:rsidP="004C7C43">
            <w:pPr>
              <w:pStyle w:val="NoSpacing"/>
              <w:numPr>
                <w:ilvl w:val="0"/>
                <w:numId w:val="194"/>
              </w:numPr>
              <w:jc w:val="left"/>
              <w:rPr>
                <w:rFonts w:cstheme="minorHAnsi"/>
                <w:bCs/>
                <w:sz w:val="20"/>
              </w:rPr>
            </w:pPr>
            <w:r>
              <w:rPr>
                <w:rFonts w:cstheme="minorHAnsi"/>
                <w:bCs/>
                <w:sz w:val="20"/>
              </w:rPr>
              <w:t>5.3d</w:t>
            </w:r>
          </w:p>
          <w:p w14:paraId="4EB64B73" w14:textId="77777777" w:rsidR="00C05D34" w:rsidRDefault="00C05D34" w:rsidP="004C7C43">
            <w:pPr>
              <w:pStyle w:val="NoSpacing"/>
              <w:numPr>
                <w:ilvl w:val="0"/>
                <w:numId w:val="194"/>
              </w:numPr>
              <w:jc w:val="left"/>
              <w:rPr>
                <w:rFonts w:cstheme="minorHAnsi"/>
                <w:bCs/>
                <w:sz w:val="20"/>
              </w:rPr>
            </w:pPr>
            <w:r>
              <w:rPr>
                <w:rFonts w:cstheme="minorHAnsi"/>
                <w:bCs/>
                <w:sz w:val="20"/>
              </w:rPr>
              <w:t>6.1bV</w:t>
            </w:r>
          </w:p>
          <w:p w14:paraId="4279663A" w14:textId="77777777" w:rsidR="00C05D34" w:rsidRDefault="00C05D34" w:rsidP="004C7C43">
            <w:pPr>
              <w:pStyle w:val="NoSpacing"/>
              <w:numPr>
                <w:ilvl w:val="0"/>
                <w:numId w:val="194"/>
              </w:numPr>
              <w:jc w:val="left"/>
              <w:rPr>
                <w:rFonts w:cstheme="minorHAnsi"/>
                <w:bCs/>
                <w:sz w:val="20"/>
              </w:rPr>
            </w:pPr>
            <w:r>
              <w:rPr>
                <w:rFonts w:cstheme="minorHAnsi"/>
                <w:bCs/>
                <w:sz w:val="20"/>
              </w:rPr>
              <w:t>6.4</w:t>
            </w:r>
          </w:p>
          <w:p w14:paraId="465384AE" w14:textId="77777777" w:rsidR="00C05D34" w:rsidRDefault="00C05D34" w:rsidP="004C7C43">
            <w:pPr>
              <w:pStyle w:val="NoSpacing"/>
              <w:numPr>
                <w:ilvl w:val="0"/>
                <w:numId w:val="194"/>
              </w:numPr>
              <w:jc w:val="left"/>
              <w:rPr>
                <w:rFonts w:cstheme="minorHAnsi"/>
                <w:bCs/>
                <w:sz w:val="20"/>
              </w:rPr>
            </w:pPr>
            <w:r>
              <w:rPr>
                <w:rFonts w:cstheme="minorHAnsi"/>
                <w:bCs/>
                <w:sz w:val="20"/>
              </w:rPr>
              <w:t>2.7</w:t>
            </w:r>
          </w:p>
          <w:p w14:paraId="0D15D73D" w14:textId="77777777" w:rsidR="00C05D34" w:rsidRDefault="00C05D34" w:rsidP="004C7C43">
            <w:pPr>
              <w:pStyle w:val="NoSpacing"/>
              <w:numPr>
                <w:ilvl w:val="0"/>
                <w:numId w:val="194"/>
              </w:numPr>
              <w:jc w:val="left"/>
              <w:rPr>
                <w:rFonts w:cstheme="minorHAnsi"/>
                <w:bCs/>
                <w:sz w:val="20"/>
              </w:rPr>
            </w:pPr>
            <w:r>
              <w:rPr>
                <w:rFonts w:cstheme="minorHAnsi"/>
                <w:bCs/>
                <w:sz w:val="20"/>
              </w:rPr>
              <w:t>4.1</w:t>
            </w:r>
          </w:p>
          <w:p w14:paraId="19EEF257" w14:textId="77777777" w:rsidR="00C05D34" w:rsidRDefault="00C05D34" w:rsidP="004C7C43">
            <w:pPr>
              <w:pStyle w:val="NoSpacing"/>
              <w:numPr>
                <w:ilvl w:val="0"/>
                <w:numId w:val="194"/>
              </w:numPr>
              <w:jc w:val="left"/>
              <w:rPr>
                <w:rFonts w:cstheme="minorHAnsi"/>
                <w:bCs/>
                <w:sz w:val="20"/>
                <w:highlight w:val="yellow"/>
              </w:rPr>
            </w:pPr>
            <w:r w:rsidRPr="00517305">
              <w:rPr>
                <w:rFonts w:cstheme="minorHAnsi"/>
                <w:bCs/>
                <w:sz w:val="20"/>
                <w:highlight w:val="yellow"/>
              </w:rPr>
              <w:t>Role play</w:t>
            </w:r>
          </w:p>
          <w:p w14:paraId="7ED3A967" w14:textId="77777777" w:rsidR="00C05D34" w:rsidRDefault="00C05D34" w:rsidP="00C05D34">
            <w:pPr>
              <w:pStyle w:val="NoSpacing"/>
              <w:jc w:val="left"/>
              <w:rPr>
                <w:rFonts w:cstheme="minorHAnsi"/>
                <w:bCs/>
                <w:sz w:val="20"/>
                <w:highlight w:val="yellow"/>
              </w:rPr>
            </w:pPr>
          </w:p>
          <w:p w14:paraId="1916BE4B" w14:textId="77777777" w:rsidR="00C05D34" w:rsidRDefault="00C05D34" w:rsidP="00C05D34">
            <w:pPr>
              <w:pStyle w:val="NoSpacing"/>
              <w:jc w:val="left"/>
              <w:rPr>
                <w:rFonts w:cstheme="minorHAnsi"/>
                <w:bCs/>
                <w:sz w:val="20"/>
                <w:highlight w:val="yellow"/>
              </w:rPr>
            </w:pPr>
          </w:p>
          <w:p w14:paraId="188F100D" w14:textId="77777777" w:rsidR="00C05D34" w:rsidRDefault="00C05D34" w:rsidP="00C05D34">
            <w:pPr>
              <w:pStyle w:val="NoSpacing"/>
              <w:jc w:val="left"/>
              <w:rPr>
                <w:rFonts w:cstheme="minorHAnsi"/>
                <w:bCs/>
                <w:sz w:val="20"/>
                <w:highlight w:val="yellow"/>
              </w:rPr>
            </w:pPr>
          </w:p>
          <w:p w14:paraId="43677D2B" w14:textId="77777777" w:rsidR="00C05D34" w:rsidRDefault="00C05D34" w:rsidP="00C05D34">
            <w:pPr>
              <w:pStyle w:val="NoSpacing"/>
              <w:jc w:val="left"/>
              <w:rPr>
                <w:rFonts w:cstheme="minorHAnsi"/>
                <w:bCs/>
                <w:sz w:val="20"/>
                <w:highlight w:val="yellow"/>
              </w:rPr>
            </w:pPr>
          </w:p>
          <w:p w14:paraId="7439A82B" w14:textId="77777777" w:rsidR="00C05D34" w:rsidRDefault="00C05D34" w:rsidP="00C05D34">
            <w:pPr>
              <w:pStyle w:val="NoSpacing"/>
              <w:jc w:val="left"/>
              <w:rPr>
                <w:rFonts w:cstheme="minorHAnsi"/>
                <w:bCs/>
                <w:sz w:val="20"/>
                <w:highlight w:val="yellow"/>
              </w:rPr>
            </w:pPr>
          </w:p>
          <w:p w14:paraId="62F579BF" w14:textId="77777777" w:rsidR="00C05D34" w:rsidRDefault="00C05D34" w:rsidP="00C05D34">
            <w:pPr>
              <w:pStyle w:val="NoSpacing"/>
              <w:jc w:val="left"/>
              <w:rPr>
                <w:rFonts w:cstheme="minorHAnsi"/>
                <w:bCs/>
                <w:sz w:val="20"/>
                <w:highlight w:val="yellow"/>
              </w:rPr>
            </w:pPr>
          </w:p>
          <w:p w14:paraId="7E4C859A" w14:textId="77777777" w:rsidR="00C05D34" w:rsidRDefault="00C05D34" w:rsidP="00C05D34">
            <w:pPr>
              <w:pStyle w:val="NoSpacing"/>
              <w:jc w:val="left"/>
              <w:rPr>
                <w:rFonts w:cstheme="minorHAnsi"/>
                <w:bCs/>
                <w:sz w:val="20"/>
                <w:highlight w:val="yellow"/>
              </w:rPr>
            </w:pPr>
          </w:p>
          <w:p w14:paraId="58AE5064" w14:textId="77777777" w:rsidR="00C05D34" w:rsidRDefault="00C05D34" w:rsidP="00C05D34">
            <w:pPr>
              <w:pStyle w:val="NoSpacing"/>
              <w:jc w:val="left"/>
              <w:rPr>
                <w:rFonts w:cstheme="minorHAnsi"/>
                <w:bCs/>
                <w:sz w:val="20"/>
                <w:highlight w:val="yellow"/>
              </w:rPr>
            </w:pPr>
          </w:p>
          <w:p w14:paraId="324EF873" w14:textId="77777777" w:rsidR="00C05D34" w:rsidRDefault="00C05D34" w:rsidP="00C05D34">
            <w:pPr>
              <w:pStyle w:val="NoSpacing"/>
              <w:jc w:val="left"/>
              <w:rPr>
                <w:rFonts w:cstheme="minorHAnsi"/>
                <w:bCs/>
                <w:sz w:val="20"/>
                <w:highlight w:val="yellow"/>
              </w:rPr>
            </w:pPr>
          </w:p>
          <w:p w14:paraId="1A9E31BD" w14:textId="77777777" w:rsidR="00C05D34" w:rsidRDefault="00C05D34" w:rsidP="00C05D34">
            <w:pPr>
              <w:pStyle w:val="NoSpacing"/>
              <w:jc w:val="left"/>
              <w:rPr>
                <w:rFonts w:cstheme="minorHAnsi"/>
                <w:bCs/>
                <w:sz w:val="20"/>
                <w:highlight w:val="yellow"/>
              </w:rPr>
            </w:pPr>
          </w:p>
          <w:p w14:paraId="41E6F0F5" w14:textId="77777777" w:rsidR="00C05D34" w:rsidRDefault="00C05D34" w:rsidP="00C05D34">
            <w:pPr>
              <w:pStyle w:val="NoSpacing"/>
              <w:jc w:val="left"/>
              <w:rPr>
                <w:rFonts w:cstheme="minorHAnsi"/>
                <w:bCs/>
                <w:sz w:val="20"/>
                <w:highlight w:val="yellow"/>
              </w:rPr>
            </w:pPr>
          </w:p>
          <w:p w14:paraId="53B6C3EA" w14:textId="77777777" w:rsidR="00C05D34" w:rsidRDefault="00C05D34" w:rsidP="00C05D34">
            <w:pPr>
              <w:pStyle w:val="NoSpacing"/>
              <w:jc w:val="left"/>
              <w:rPr>
                <w:rFonts w:cstheme="minorHAnsi"/>
                <w:bCs/>
                <w:sz w:val="20"/>
                <w:highlight w:val="yellow"/>
              </w:rPr>
            </w:pPr>
          </w:p>
          <w:p w14:paraId="2586CAD7" w14:textId="77777777" w:rsidR="00C05D34" w:rsidRDefault="00C05D34" w:rsidP="00C05D34">
            <w:pPr>
              <w:pStyle w:val="NoSpacing"/>
              <w:jc w:val="left"/>
              <w:rPr>
                <w:rFonts w:cstheme="minorHAnsi"/>
                <w:bCs/>
                <w:sz w:val="20"/>
                <w:highlight w:val="yellow"/>
              </w:rPr>
            </w:pPr>
          </w:p>
          <w:p w14:paraId="3F2063FC" w14:textId="77777777" w:rsidR="00C05D34" w:rsidRDefault="00C05D34" w:rsidP="00C05D34">
            <w:pPr>
              <w:pStyle w:val="NoSpacing"/>
              <w:jc w:val="left"/>
              <w:rPr>
                <w:rFonts w:cstheme="minorHAnsi"/>
                <w:bCs/>
                <w:sz w:val="20"/>
                <w:highlight w:val="yellow"/>
              </w:rPr>
            </w:pPr>
          </w:p>
          <w:p w14:paraId="58A89822" w14:textId="77777777" w:rsidR="00C05D34" w:rsidRDefault="00C05D34" w:rsidP="00C05D34">
            <w:pPr>
              <w:pStyle w:val="NoSpacing"/>
              <w:jc w:val="left"/>
              <w:rPr>
                <w:rFonts w:cstheme="minorHAnsi"/>
                <w:bCs/>
                <w:sz w:val="20"/>
                <w:highlight w:val="yellow"/>
              </w:rPr>
            </w:pPr>
          </w:p>
          <w:p w14:paraId="56E1252B" w14:textId="77777777" w:rsidR="00C05D34" w:rsidRDefault="00C05D34" w:rsidP="00C05D34">
            <w:pPr>
              <w:pStyle w:val="NoSpacing"/>
              <w:jc w:val="left"/>
              <w:rPr>
                <w:rFonts w:cstheme="minorHAnsi"/>
                <w:bCs/>
                <w:sz w:val="20"/>
                <w:highlight w:val="yellow"/>
              </w:rPr>
            </w:pPr>
          </w:p>
          <w:p w14:paraId="165BD424" w14:textId="77777777" w:rsidR="00C05D34" w:rsidRDefault="00C05D34" w:rsidP="00C05D34">
            <w:pPr>
              <w:pStyle w:val="NoSpacing"/>
              <w:jc w:val="left"/>
              <w:rPr>
                <w:rFonts w:cstheme="minorHAnsi"/>
                <w:bCs/>
                <w:sz w:val="20"/>
                <w:highlight w:val="yellow"/>
              </w:rPr>
            </w:pPr>
          </w:p>
          <w:p w14:paraId="5BE623AC" w14:textId="77777777" w:rsidR="00C05D34" w:rsidRDefault="00C05D34" w:rsidP="00C05D34">
            <w:pPr>
              <w:pStyle w:val="NoSpacing"/>
              <w:jc w:val="left"/>
              <w:rPr>
                <w:rFonts w:cstheme="minorHAnsi"/>
                <w:bCs/>
                <w:sz w:val="20"/>
                <w:highlight w:val="yellow"/>
              </w:rPr>
            </w:pPr>
          </w:p>
          <w:p w14:paraId="26F358F9" w14:textId="77777777" w:rsidR="00C05D34" w:rsidRDefault="00C05D34" w:rsidP="00C05D34">
            <w:pPr>
              <w:pStyle w:val="NoSpacing"/>
              <w:jc w:val="left"/>
              <w:rPr>
                <w:rFonts w:cstheme="minorHAnsi"/>
                <w:bCs/>
                <w:sz w:val="20"/>
                <w:highlight w:val="yellow"/>
              </w:rPr>
            </w:pPr>
          </w:p>
          <w:p w14:paraId="60A919FA" w14:textId="77777777" w:rsidR="00C05D34" w:rsidRDefault="00C05D34" w:rsidP="00C05D34">
            <w:pPr>
              <w:pStyle w:val="NoSpacing"/>
              <w:jc w:val="left"/>
              <w:rPr>
                <w:rFonts w:cstheme="minorHAnsi"/>
                <w:bCs/>
                <w:sz w:val="20"/>
                <w:highlight w:val="yellow"/>
              </w:rPr>
            </w:pPr>
          </w:p>
          <w:p w14:paraId="52567DA3" w14:textId="77777777" w:rsidR="00C05D34" w:rsidRDefault="00C05D34" w:rsidP="00C05D34">
            <w:pPr>
              <w:pStyle w:val="NoSpacing"/>
              <w:jc w:val="left"/>
              <w:rPr>
                <w:rFonts w:cstheme="minorHAnsi"/>
                <w:bCs/>
                <w:sz w:val="20"/>
                <w:highlight w:val="yellow"/>
              </w:rPr>
            </w:pPr>
          </w:p>
          <w:p w14:paraId="5B1EACAE" w14:textId="77777777" w:rsidR="00C05D34" w:rsidRDefault="00C05D34" w:rsidP="00C05D34">
            <w:pPr>
              <w:pStyle w:val="NoSpacing"/>
              <w:jc w:val="left"/>
              <w:rPr>
                <w:rFonts w:cstheme="minorHAnsi"/>
                <w:bCs/>
                <w:sz w:val="20"/>
                <w:highlight w:val="yellow"/>
              </w:rPr>
            </w:pPr>
          </w:p>
          <w:p w14:paraId="42D38094" w14:textId="77777777" w:rsidR="00C05D34" w:rsidRDefault="00C05D34" w:rsidP="00C05D34">
            <w:pPr>
              <w:pStyle w:val="NoSpacing"/>
              <w:jc w:val="left"/>
              <w:rPr>
                <w:rFonts w:cstheme="minorHAnsi"/>
                <w:bCs/>
                <w:sz w:val="20"/>
                <w:highlight w:val="yellow"/>
              </w:rPr>
            </w:pPr>
          </w:p>
          <w:p w14:paraId="46F880C9" w14:textId="77777777" w:rsidR="00C05D34" w:rsidRDefault="00C05D34" w:rsidP="00C05D34">
            <w:pPr>
              <w:pStyle w:val="NoSpacing"/>
              <w:jc w:val="left"/>
              <w:rPr>
                <w:rFonts w:cstheme="minorHAnsi"/>
                <w:bCs/>
                <w:sz w:val="20"/>
                <w:highlight w:val="yellow"/>
              </w:rPr>
            </w:pPr>
          </w:p>
          <w:p w14:paraId="467182C0" w14:textId="77777777" w:rsidR="00C05D34" w:rsidRDefault="00C05D34" w:rsidP="00C05D34">
            <w:pPr>
              <w:pStyle w:val="NoSpacing"/>
              <w:jc w:val="left"/>
              <w:rPr>
                <w:rFonts w:cstheme="minorHAnsi"/>
                <w:bCs/>
                <w:sz w:val="20"/>
                <w:highlight w:val="yellow"/>
              </w:rPr>
            </w:pPr>
          </w:p>
          <w:p w14:paraId="0BB1D087" w14:textId="77777777" w:rsidR="00C05D34" w:rsidRPr="00517305" w:rsidRDefault="00C05D34" w:rsidP="00C05D34">
            <w:pPr>
              <w:pStyle w:val="NoSpacing"/>
              <w:jc w:val="left"/>
              <w:rPr>
                <w:rFonts w:cstheme="minorHAnsi"/>
                <w:bCs/>
                <w:sz w:val="20"/>
                <w:highlight w:val="yellow"/>
              </w:rPr>
            </w:pPr>
          </w:p>
          <w:p w14:paraId="3F99772D" w14:textId="77777777" w:rsidR="00C05D34" w:rsidRDefault="00C05D34" w:rsidP="004C7C43">
            <w:pPr>
              <w:pStyle w:val="NoSpacing"/>
              <w:numPr>
                <w:ilvl w:val="0"/>
                <w:numId w:val="194"/>
              </w:numPr>
              <w:jc w:val="left"/>
              <w:rPr>
                <w:rFonts w:cstheme="minorHAnsi"/>
                <w:bCs/>
                <w:sz w:val="20"/>
              </w:rPr>
            </w:pPr>
            <w:r>
              <w:rPr>
                <w:rFonts w:cstheme="minorHAnsi"/>
                <w:bCs/>
                <w:sz w:val="20"/>
              </w:rPr>
              <w:t>1.1b</w:t>
            </w:r>
          </w:p>
          <w:p w14:paraId="7D7DD2A9" w14:textId="77777777" w:rsidR="00C05D34" w:rsidRDefault="00C05D34" w:rsidP="004C7C43">
            <w:pPr>
              <w:pStyle w:val="NoSpacing"/>
              <w:numPr>
                <w:ilvl w:val="0"/>
                <w:numId w:val="194"/>
              </w:numPr>
              <w:jc w:val="left"/>
              <w:rPr>
                <w:rFonts w:cstheme="minorHAnsi"/>
                <w:bCs/>
                <w:sz w:val="20"/>
              </w:rPr>
            </w:pPr>
            <w:r>
              <w:rPr>
                <w:rFonts w:cstheme="minorHAnsi"/>
                <w:bCs/>
                <w:sz w:val="20"/>
              </w:rPr>
              <w:lastRenderedPageBreak/>
              <w:t>2.2V</w:t>
            </w:r>
          </w:p>
          <w:p w14:paraId="5F078B03" w14:textId="77777777" w:rsidR="00C05D34" w:rsidRPr="00517305" w:rsidRDefault="00C05D34" w:rsidP="004C7C43">
            <w:pPr>
              <w:pStyle w:val="NoSpacing"/>
              <w:numPr>
                <w:ilvl w:val="0"/>
                <w:numId w:val="194"/>
              </w:numPr>
              <w:jc w:val="left"/>
              <w:rPr>
                <w:rFonts w:cstheme="minorHAnsi"/>
                <w:bCs/>
                <w:sz w:val="20"/>
              </w:rPr>
            </w:pPr>
            <w:r>
              <w:rPr>
                <w:rFonts w:cstheme="minorHAnsi"/>
                <w:bCs/>
                <w:sz w:val="20"/>
              </w:rPr>
              <w:t>8.6 + 1.4</w:t>
            </w:r>
          </w:p>
          <w:p w14:paraId="3F6CE867" w14:textId="38C30957" w:rsidR="00C05D34" w:rsidRDefault="00C05D34" w:rsidP="004C7C43">
            <w:pPr>
              <w:pStyle w:val="NoSpacing"/>
              <w:numPr>
                <w:ilvl w:val="0"/>
                <w:numId w:val="194"/>
              </w:numPr>
              <w:jc w:val="left"/>
              <w:rPr>
                <w:rFonts w:cstheme="minorHAnsi"/>
                <w:bCs/>
                <w:sz w:val="20"/>
              </w:rPr>
            </w:pPr>
            <w:r>
              <w:rPr>
                <w:rFonts w:cstheme="minorHAnsi"/>
                <w:bCs/>
                <w:sz w:val="20"/>
              </w:rPr>
              <w:t>2.8</w:t>
            </w:r>
          </w:p>
          <w:p w14:paraId="501C89FD" w14:textId="77777777" w:rsidR="00C05D34" w:rsidRDefault="00C05D34" w:rsidP="004C7C43">
            <w:pPr>
              <w:pStyle w:val="NoSpacing"/>
              <w:numPr>
                <w:ilvl w:val="0"/>
                <w:numId w:val="194"/>
              </w:numPr>
              <w:jc w:val="left"/>
              <w:rPr>
                <w:rFonts w:cstheme="minorHAnsi"/>
                <w:bCs/>
                <w:sz w:val="20"/>
              </w:rPr>
            </w:pPr>
            <w:r>
              <w:rPr>
                <w:rFonts w:cstheme="minorHAnsi"/>
                <w:bCs/>
                <w:sz w:val="20"/>
              </w:rPr>
              <w:t>RE</w:t>
            </w:r>
          </w:p>
          <w:p w14:paraId="71E68F31" w14:textId="77777777" w:rsidR="00C05D34" w:rsidRPr="009F3B2B" w:rsidRDefault="00C05D34" w:rsidP="004C7C43">
            <w:pPr>
              <w:pStyle w:val="NoSpacing"/>
              <w:numPr>
                <w:ilvl w:val="0"/>
                <w:numId w:val="194"/>
              </w:numPr>
              <w:jc w:val="left"/>
              <w:rPr>
                <w:rFonts w:cstheme="minorHAnsi"/>
                <w:bCs/>
                <w:sz w:val="20"/>
                <w:highlight w:val="yellow"/>
              </w:rPr>
            </w:pPr>
            <w:r w:rsidRPr="009F3B2B">
              <w:rPr>
                <w:rFonts w:cstheme="minorHAnsi"/>
                <w:bCs/>
                <w:sz w:val="20"/>
                <w:highlight w:val="yellow"/>
              </w:rPr>
              <w:t>Role play</w:t>
            </w:r>
          </w:p>
          <w:p w14:paraId="3510344D" w14:textId="77777777" w:rsidR="00C05D34" w:rsidRDefault="00C05D34" w:rsidP="004C7C43">
            <w:pPr>
              <w:pStyle w:val="NoSpacing"/>
              <w:numPr>
                <w:ilvl w:val="0"/>
                <w:numId w:val="194"/>
              </w:numPr>
              <w:jc w:val="left"/>
              <w:rPr>
                <w:rFonts w:cstheme="minorHAnsi"/>
                <w:bCs/>
                <w:sz w:val="20"/>
              </w:rPr>
            </w:pPr>
            <w:r>
              <w:rPr>
                <w:rFonts w:cstheme="minorHAnsi"/>
                <w:bCs/>
                <w:sz w:val="20"/>
              </w:rPr>
              <w:t>QA</w:t>
            </w:r>
          </w:p>
          <w:p w14:paraId="49B33E38" w14:textId="77777777" w:rsidR="00C05D34" w:rsidRDefault="00C05D34" w:rsidP="004C7C43">
            <w:pPr>
              <w:pStyle w:val="NoSpacing"/>
              <w:numPr>
                <w:ilvl w:val="0"/>
                <w:numId w:val="194"/>
              </w:numPr>
              <w:jc w:val="left"/>
              <w:rPr>
                <w:rFonts w:cstheme="minorHAnsi"/>
                <w:bCs/>
                <w:sz w:val="20"/>
              </w:rPr>
            </w:pPr>
            <w:r>
              <w:rPr>
                <w:rFonts w:cstheme="minorHAnsi"/>
                <w:bCs/>
                <w:sz w:val="20"/>
              </w:rPr>
              <w:t>6.1a</w:t>
            </w:r>
          </w:p>
          <w:p w14:paraId="7C66D8C9" w14:textId="77777777" w:rsidR="00C05D34" w:rsidRDefault="00C05D34" w:rsidP="004C7C43">
            <w:pPr>
              <w:pStyle w:val="NoSpacing"/>
              <w:numPr>
                <w:ilvl w:val="0"/>
                <w:numId w:val="194"/>
              </w:numPr>
              <w:jc w:val="left"/>
              <w:rPr>
                <w:rFonts w:cstheme="minorHAnsi"/>
                <w:bCs/>
                <w:sz w:val="20"/>
              </w:rPr>
            </w:pPr>
            <w:r>
              <w:rPr>
                <w:rFonts w:cstheme="minorHAnsi"/>
                <w:bCs/>
                <w:sz w:val="20"/>
              </w:rPr>
              <w:t>8.1</w:t>
            </w:r>
          </w:p>
          <w:p w14:paraId="10978D2F" w14:textId="0281D424" w:rsidR="00C05D34" w:rsidRDefault="00C05D34" w:rsidP="004C7C43">
            <w:pPr>
              <w:pStyle w:val="NoSpacing"/>
              <w:numPr>
                <w:ilvl w:val="0"/>
                <w:numId w:val="194"/>
              </w:numPr>
              <w:jc w:val="left"/>
              <w:rPr>
                <w:rFonts w:cstheme="minorHAnsi"/>
                <w:bCs/>
                <w:sz w:val="20"/>
              </w:rPr>
            </w:pPr>
            <w:r>
              <w:rPr>
                <w:rFonts w:cstheme="minorHAnsi"/>
                <w:bCs/>
                <w:sz w:val="20"/>
              </w:rPr>
              <w:t>10.4</w:t>
            </w:r>
          </w:p>
          <w:p w14:paraId="6E139BC3" w14:textId="3DB97167" w:rsidR="005A7D8B" w:rsidRDefault="005A7D8B" w:rsidP="004C7C43">
            <w:pPr>
              <w:pStyle w:val="NoSpacing"/>
              <w:numPr>
                <w:ilvl w:val="0"/>
                <w:numId w:val="194"/>
              </w:numPr>
              <w:jc w:val="left"/>
              <w:rPr>
                <w:rFonts w:cstheme="minorHAnsi"/>
                <w:bCs/>
                <w:sz w:val="20"/>
              </w:rPr>
            </w:pPr>
            <w:r>
              <w:rPr>
                <w:rFonts w:cstheme="minorHAnsi"/>
                <w:bCs/>
                <w:sz w:val="20"/>
              </w:rPr>
              <w:t>2.2</w:t>
            </w:r>
          </w:p>
          <w:p w14:paraId="211008C9" w14:textId="5DAC3D57" w:rsidR="00C05D34" w:rsidRDefault="00C05D34" w:rsidP="004C7C43">
            <w:pPr>
              <w:pStyle w:val="NoSpacing"/>
              <w:numPr>
                <w:ilvl w:val="0"/>
                <w:numId w:val="194"/>
              </w:numPr>
              <w:jc w:val="left"/>
              <w:rPr>
                <w:rFonts w:cstheme="minorHAnsi"/>
                <w:bCs/>
                <w:sz w:val="20"/>
              </w:rPr>
            </w:pPr>
            <w:r>
              <w:rPr>
                <w:rFonts w:cstheme="minorHAnsi"/>
                <w:bCs/>
                <w:sz w:val="20"/>
              </w:rPr>
              <w:t>2.8</w:t>
            </w:r>
          </w:p>
          <w:p w14:paraId="7F2DD025" w14:textId="77777777" w:rsidR="00C05D34" w:rsidRDefault="00C05D34" w:rsidP="004C7C43">
            <w:pPr>
              <w:pStyle w:val="NoSpacing"/>
              <w:numPr>
                <w:ilvl w:val="0"/>
                <w:numId w:val="194"/>
              </w:numPr>
              <w:jc w:val="left"/>
              <w:rPr>
                <w:rFonts w:cstheme="minorHAnsi"/>
                <w:bCs/>
                <w:sz w:val="20"/>
              </w:rPr>
            </w:pPr>
            <w:r>
              <w:rPr>
                <w:rFonts w:cstheme="minorHAnsi"/>
                <w:bCs/>
                <w:sz w:val="20"/>
              </w:rPr>
              <w:t>D</w:t>
            </w:r>
          </w:p>
          <w:p w14:paraId="4ECBBFA4" w14:textId="1B972670" w:rsidR="00C05D34" w:rsidRPr="00D64890" w:rsidRDefault="00C05D34" w:rsidP="004C7C43">
            <w:pPr>
              <w:pStyle w:val="NoSpacing"/>
              <w:numPr>
                <w:ilvl w:val="0"/>
                <w:numId w:val="51"/>
              </w:numPr>
              <w:jc w:val="left"/>
              <w:rPr>
                <w:rFonts w:cstheme="minorHAnsi"/>
                <w:sz w:val="20"/>
              </w:rPr>
            </w:pPr>
            <w:r>
              <w:rPr>
                <w:rFonts w:cstheme="minorHAnsi"/>
                <w:bCs/>
                <w:sz w:val="20"/>
              </w:rPr>
              <w:t>2.2 + 2.7</w:t>
            </w:r>
          </w:p>
        </w:tc>
        <w:tc>
          <w:tcPr>
            <w:tcW w:w="1888" w:type="pct"/>
            <w:shd w:val="clear" w:color="auto" w:fill="FFF2CC" w:themeFill="accent4" w:themeFillTint="33"/>
          </w:tcPr>
          <w:p w14:paraId="10AA4812" w14:textId="77777777" w:rsidR="00C05D34" w:rsidRDefault="00C05D34" w:rsidP="004C7C43">
            <w:pPr>
              <w:pStyle w:val="NoSpacing"/>
              <w:numPr>
                <w:ilvl w:val="0"/>
                <w:numId w:val="195"/>
              </w:numPr>
              <w:jc w:val="left"/>
              <w:rPr>
                <w:rFonts w:cstheme="minorHAnsi"/>
                <w:sz w:val="20"/>
              </w:rPr>
            </w:pPr>
            <w:r w:rsidRPr="002D3568">
              <w:rPr>
                <w:rFonts w:cstheme="minorHAnsi"/>
                <w:sz w:val="20"/>
              </w:rPr>
              <w:lastRenderedPageBreak/>
              <w:t xml:space="preserve">following the child’s lead in conversation and play, </w:t>
            </w:r>
          </w:p>
          <w:p w14:paraId="6F9B828C" w14:textId="77777777" w:rsidR="00C05D34" w:rsidRPr="00713BDC" w:rsidRDefault="00C05D34" w:rsidP="004C7C43">
            <w:pPr>
              <w:pStyle w:val="NoSpacing"/>
              <w:numPr>
                <w:ilvl w:val="0"/>
                <w:numId w:val="195"/>
              </w:numPr>
              <w:jc w:val="left"/>
              <w:rPr>
                <w:rFonts w:cstheme="minorHAnsi"/>
                <w:sz w:val="20"/>
              </w:rPr>
            </w:pPr>
            <w:r w:rsidRPr="00713BDC">
              <w:rPr>
                <w:rFonts w:cstheme="minorHAnsi"/>
                <w:sz w:val="20"/>
              </w:rPr>
              <w:t xml:space="preserve">responding to communicative initiations from the child </w:t>
            </w:r>
          </w:p>
          <w:p w14:paraId="3BEC34EA" w14:textId="77777777" w:rsidR="00C05D34" w:rsidRPr="00713BDC" w:rsidRDefault="00C05D34" w:rsidP="004C7C43">
            <w:pPr>
              <w:pStyle w:val="NoSpacing"/>
              <w:numPr>
                <w:ilvl w:val="0"/>
                <w:numId w:val="195"/>
              </w:numPr>
              <w:jc w:val="left"/>
              <w:rPr>
                <w:rFonts w:cstheme="minorHAnsi"/>
                <w:sz w:val="20"/>
              </w:rPr>
            </w:pPr>
            <w:r w:rsidRPr="00713BDC">
              <w:rPr>
                <w:rFonts w:cstheme="minorHAnsi"/>
                <w:sz w:val="20"/>
              </w:rPr>
              <w:t xml:space="preserve">with target language, </w:t>
            </w:r>
          </w:p>
          <w:p w14:paraId="6FB6B8D1" w14:textId="77777777" w:rsidR="00C05D34" w:rsidRDefault="00C05D34" w:rsidP="004C7C43">
            <w:pPr>
              <w:pStyle w:val="NoSpacing"/>
              <w:numPr>
                <w:ilvl w:val="0"/>
                <w:numId w:val="195"/>
              </w:numPr>
              <w:jc w:val="left"/>
              <w:rPr>
                <w:rFonts w:cstheme="minorHAnsi"/>
                <w:sz w:val="20"/>
              </w:rPr>
            </w:pPr>
            <w:r w:rsidRPr="00E54360">
              <w:rPr>
                <w:rFonts w:cstheme="minorHAnsi"/>
                <w:sz w:val="20"/>
              </w:rPr>
              <w:t xml:space="preserve">expanding child utterances by adding words to increase complexity while maintaining the child’s meaning, </w:t>
            </w:r>
          </w:p>
          <w:p w14:paraId="4FDD1286" w14:textId="77777777" w:rsidR="00C05D34" w:rsidRDefault="00C05D34" w:rsidP="004C7C43">
            <w:pPr>
              <w:pStyle w:val="NoSpacing"/>
              <w:numPr>
                <w:ilvl w:val="0"/>
                <w:numId w:val="195"/>
              </w:numPr>
              <w:jc w:val="left"/>
              <w:rPr>
                <w:rFonts w:cstheme="minorHAnsi"/>
                <w:sz w:val="20"/>
              </w:rPr>
            </w:pPr>
            <w:r w:rsidRPr="00E54360">
              <w:rPr>
                <w:rFonts w:cstheme="minorHAnsi"/>
                <w:sz w:val="20"/>
              </w:rPr>
              <w:t xml:space="preserve">arranging the environment to support and elicit communication from the child, </w:t>
            </w:r>
          </w:p>
          <w:p w14:paraId="6F1C8E65" w14:textId="77777777" w:rsidR="00C05D34" w:rsidRDefault="00C05D34" w:rsidP="004C7C43">
            <w:pPr>
              <w:pStyle w:val="NoSpacing"/>
              <w:numPr>
                <w:ilvl w:val="0"/>
                <w:numId w:val="195"/>
              </w:numPr>
              <w:jc w:val="left"/>
              <w:rPr>
                <w:rFonts w:cstheme="minorHAnsi"/>
                <w:sz w:val="20"/>
              </w:rPr>
            </w:pPr>
            <w:r w:rsidRPr="00E54360">
              <w:rPr>
                <w:rFonts w:cstheme="minorHAnsi"/>
                <w:sz w:val="20"/>
              </w:rPr>
              <w:t xml:space="preserve">and systematic use of milieu teaching prompts (model, </w:t>
            </w:r>
          </w:p>
          <w:p w14:paraId="358FB23A" w14:textId="77777777" w:rsidR="00C05D34" w:rsidRDefault="00C05D34" w:rsidP="004C7C43">
            <w:pPr>
              <w:pStyle w:val="NoSpacing"/>
              <w:numPr>
                <w:ilvl w:val="0"/>
                <w:numId w:val="195"/>
              </w:numPr>
              <w:jc w:val="left"/>
              <w:rPr>
                <w:rFonts w:cstheme="minorHAnsi"/>
                <w:sz w:val="20"/>
              </w:rPr>
            </w:pPr>
            <w:r w:rsidRPr="00E54360">
              <w:rPr>
                <w:rFonts w:cstheme="minorHAnsi"/>
                <w:sz w:val="20"/>
              </w:rPr>
              <w:t xml:space="preserve">mand-model, </w:t>
            </w:r>
          </w:p>
          <w:p w14:paraId="64B52685" w14:textId="77777777" w:rsidR="00C05D34" w:rsidRDefault="00C05D34" w:rsidP="004C7C43">
            <w:pPr>
              <w:pStyle w:val="NoSpacing"/>
              <w:numPr>
                <w:ilvl w:val="0"/>
                <w:numId w:val="195"/>
              </w:numPr>
              <w:jc w:val="left"/>
              <w:rPr>
                <w:rFonts w:cstheme="minorHAnsi"/>
                <w:sz w:val="20"/>
              </w:rPr>
            </w:pPr>
            <w:r w:rsidRPr="00E54360">
              <w:rPr>
                <w:rFonts w:cstheme="minorHAnsi"/>
                <w:sz w:val="20"/>
              </w:rPr>
              <w:t xml:space="preserve">time delay, </w:t>
            </w:r>
          </w:p>
          <w:p w14:paraId="1493B926" w14:textId="77777777" w:rsidR="00C05D34" w:rsidRDefault="00C05D34" w:rsidP="004C7C43">
            <w:pPr>
              <w:pStyle w:val="NoSpacing"/>
              <w:numPr>
                <w:ilvl w:val="0"/>
                <w:numId w:val="195"/>
              </w:numPr>
              <w:jc w:val="left"/>
              <w:rPr>
                <w:rFonts w:cstheme="minorHAnsi"/>
                <w:sz w:val="20"/>
              </w:rPr>
            </w:pPr>
            <w:r w:rsidRPr="00E54360">
              <w:rPr>
                <w:rFonts w:cstheme="minorHAnsi"/>
                <w:sz w:val="20"/>
              </w:rPr>
              <w:t>and incidental teaching).</w:t>
            </w:r>
          </w:p>
          <w:p w14:paraId="0232B1D0" w14:textId="77777777" w:rsidR="00C05D34" w:rsidRDefault="00C05D34" w:rsidP="004C7C43">
            <w:pPr>
              <w:pStyle w:val="NoSpacing"/>
              <w:numPr>
                <w:ilvl w:val="0"/>
                <w:numId w:val="195"/>
              </w:numPr>
              <w:jc w:val="left"/>
              <w:rPr>
                <w:rFonts w:cstheme="minorHAnsi"/>
                <w:sz w:val="20"/>
              </w:rPr>
            </w:pPr>
            <w:r w:rsidRPr="00DE4DDA">
              <w:rPr>
                <w:rFonts w:cstheme="minorHAnsi"/>
                <w:sz w:val="20"/>
              </w:rPr>
              <w:t>Play and engage: Choose interesting and engaging toys; join the child by actively playing with the toys he chooses; teach target level play actions and sequences</w:t>
            </w:r>
          </w:p>
          <w:p w14:paraId="6DDC2538"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Notice </w:t>
            </w:r>
          </w:p>
          <w:p w14:paraId="318CB914"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and </w:t>
            </w:r>
            <w:proofErr w:type="gramStart"/>
            <w:r w:rsidRPr="00DE4DDA">
              <w:rPr>
                <w:rFonts w:cstheme="minorHAnsi"/>
                <w:sz w:val="20"/>
              </w:rPr>
              <w:t>respond;</w:t>
            </w:r>
            <w:proofErr w:type="gramEnd"/>
            <w:r w:rsidRPr="00DE4DDA">
              <w:rPr>
                <w:rFonts w:cstheme="minorHAnsi"/>
                <w:sz w:val="20"/>
              </w:rPr>
              <w:t xml:space="preserve"> </w:t>
            </w:r>
          </w:p>
          <w:p w14:paraId="7EA4F5AD"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Sit face to face with the </w:t>
            </w:r>
            <w:proofErr w:type="gramStart"/>
            <w:r w:rsidRPr="00DE4DDA">
              <w:rPr>
                <w:rFonts w:cstheme="minorHAnsi"/>
                <w:sz w:val="20"/>
              </w:rPr>
              <w:t>child;</w:t>
            </w:r>
            <w:proofErr w:type="gramEnd"/>
            <w:r w:rsidRPr="00DE4DDA">
              <w:rPr>
                <w:rFonts w:cstheme="minorHAnsi"/>
                <w:sz w:val="20"/>
              </w:rPr>
              <w:t xml:space="preserve"> </w:t>
            </w:r>
          </w:p>
          <w:p w14:paraId="1971DDA5"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follow the child’s </w:t>
            </w:r>
            <w:proofErr w:type="gramStart"/>
            <w:r w:rsidRPr="00DE4DDA">
              <w:rPr>
                <w:rFonts w:cstheme="minorHAnsi"/>
                <w:sz w:val="20"/>
              </w:rPr>
              <w:t>lead;</w:t>
            </w:r>
            <w:proofErr w:type="gramEnd"/>
            <w:r w:rsidRPr="00DE4DDA">
              <w:rPr>
                <w:rFonts w:cstheme="minorHAnsi"/>
                <w:sz w:val="20"/>
              </w:rPr>
              <w:t xml:space="preserve"> </w:t>
            </w:r>
          </w:p>
          <w:p w14:paraId="4050B6B8" w14:textId="77777777" w:rsidR="00C05D34" w:rsidRDefault="00C05D34" w:rsidP="004C7C43">
            <w:pPr>
              <w:pStyle w:val="NoSpacing"/>
              <w:numPr>
                <w:ilvl w:val="0"/>
                <w:numId w:val="195"/>
              </w:numPr>
              <w:jc w:val="left"/>
              <w:rPr>
                <w:rFonts w:cstheme="minorHAnsi"/>
                <w:sz w:val="20"/>
              </w:rPr>
            </w:pPr>
            <w:r w:rsidRPr="00DE4DDA">
              <w:rPr>
                <w:rFonts w:cstheme="minorHAnsi"/>
                <w:sz w:val="20"/>
              </w:rPr>
              <w:t>respond to all child communication</w:t>
            </w:r>
          </w:p>
          <w:p w14:paraId="737E7806" w14:textId="77777777" w:rsidR="00C05D34" w:rsidRPr="00713BDC" w:rsidRDefault="00C05D34" w:rsidP="004C7C43">
            <w:pPr>
              <w:pStyle w:val="NoSpacing"/>
              <w:numPr>
                <w:ilvl w:val="0"/>
                <w:numId w:val="195"/>
              </w:numPr>
              <w:jc w:val="left"/>
              <w:rPr>
                <w:rFonts w:cstheme="minorHAnsi"/>
                <w:sz w:val="20"/>
                <w:highlight w:val="yellow"/>
              </w:rPr>
            </w:pPr>
            <w:r w:rsidRPr="00713BDC">
              <w:rPr>
                <w:rFonts w:cstheme="minorHAnsi"/>
                <w:sz w:val="20"/>
                <w:highlight w:val="yellow"/>
              </w:rPr>
              <w:t>Balance turn-taking: balance turns by responding to each child utterance with only one comment</w:t>
            </w:r>
          </w:p>
          <w:p w14:paraId="55CF6D72" w14:textId="77777777" w:rsidR="00C05D34" w:rsidRDefault="00C05D34" w:rsidP="004C7C43">
            <w:pPr>
              <w:pStyle w:val="NoSpacing"/>
              <w:numPr>
                <w:ilvl w:val="0"/>
                <w:numId w:val="195"/>
              </w:numPr>
              <w:jc w:val="left"/>
              <w:rPr>
                <w:rFonts w:cstheme="minorHAnsi"/>
                <w:sz w:val="20"/>
              </w:rPr>
            </w:pPr>
            <w:r w:rsidRPr="00DE4DDA">
              <w:rPr>
                <w:rFonts w:cstheme="minorHAnsi"/>
                <w:sz w:val="20"/>
              </w:rPr>
              <w:t>Mirroring and mapping: imitate the child’s nonverbal actions (mirror) and model (map) language to these actions</w:t>
            </w:r>
          </w:p>
          <w:p w14:paraId="11A6A494"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model, </w:t>
            </w:r>
          </w:p>
          <w:p w14:paraId="41048666"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show, and give </w:t>
            </w:r>
            <w:proofErr w:type="gramStart"/>
            <w:r w:rsidRPr="00DE4DDA">
              <w:rPr>
                <w:rFonts w:cstheme="minorHAnsi"/>
                <w:sz w:val="20"/>
              </w:rPr>
              <w:t>gestures;</w:t>
            </w:r>
            <w:proofErr w:type="gramEnd"/>
            <w:r w:rsidRPr="00DE4DDA">
              <w:rPr>
                <w:rFonts w:cstheme="minorHAnsi"/>
                <w:sz w:val="20"/>
              </w:rPr>
              <w:t xml:space="preserve"> model target signs </w:t>
            </w:r>
          </w:p>
          <w:p w14:paraId="65A4DF94"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or </w:t>
            </w:r>
            <w:proofErr w:type="gramStart"/>
            <w:r w:rsidRPr="00DE4DDA">
              <w:rPr>
                <w:rFonts w:cstheme="minorHAnsi"/>
                <w:sz w:val="20"/>
              </w:rPr>
              <w:t>words;</w:t>
            </w:r>
            <w:proofErr w:type="gramEnd"/>
            <w:r w:rsidRPr="00DE4DDA">
              <w:rPr>
                <w:rFonts w:cstheme="minorHAnsi"/>
                <w:sz w:val="20"/>
              </w:rPr>
              <w:t xml:space="preserve"> </w:t>
            </w:r>
          </w:p>
          <w:p w14:paraId="01221985" w14:textId="77777777" w:rsidR="00C05D34" w:rsidRDefault="00C05D34" w:rsidP="004C7C43">
            <w:pPr>
              <w:pStyle w:val="NoSpacing"/>
              <w:numPr>
                <w:ilvl w:val="0"/>
                <w:numId w:val="195"/>
              </w:numPr>
              <w:jc w:val="left"/>
              <w:rPr>
                <w:rFonts w:cstheme="minorHAnsi"/>
                <w:sz w:val="20"/>
              </w:rPr>
            </w:pPr>
            <w:r w:rsidRPr="00DE4DDA">
              <w:rPr>
                <w:rFonts w:cstheme="minorHAnsi"/>
                <w:sz w:val="20"/>
              </w:rPr>
              <w:t>expand child communication by adding words and or symbols</w:t>
            </w:r>
          </w:p>
          <w:p w14:paraId="1439B43F"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Environmental arrangement strategies: Assistance, </w:t>
            </w:r>
            <w:r>
              <w:rPr>
                <w:rFonts w:cstheme="minorHAnsi"/>
                <w:sz w:val="20"/>
              </w:rPr>
              <w:t xml:space="preserve">… </w:t>
            </w:r>
            <w:r w:rsidRPr="00DE4DDA">
              <w:rPr>
                <w:rFonts w:cstheme="minorHAnsi"/>
                <w:sz w:val="20"/>
              </w:rPr>
              <w:t>inadequate portions</w:t>
            </w:r>
          </w:p>
          <w:p w14:paraId="04C49FD2"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choices, </w:t>
            </w:r>
          </w:p>
          <w:p w14:paraId="0633EC7C"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waiting with routine, waiting with cue, </w:t>
            </w:r>
          </w:p>
          <w:p w14:paraId="1103FAD3"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EMT prompting strategies: Open questions </w:t>
            </w:r>
          </w:p>
          <w:p w14:paraId="60BA1B19"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choice questions, </w:t>
            </w:r>
          </w:p>
          <w:p w14:paraId="5EAE773E" w14:textId="77777777" w:rsidR="00C05D34" w:rsidRDefault="00C05D34" w:rsidP="004C7C43">
            <w:pPr>
              <w:pStyle w:val="NoSpacing"/>
              <w:numPr>
                <w:ilvl w:val="0"/>
                <w:numId w:val="195"/>
              </w:numPr>
              <w:jc w:val="left"/>
              <w:rPr>
                <w:rFonts w:cstheme="minorHAnsi"/>
                <w:sz w:val="20"/>
              </w:rPr>
            </w:pPr>
            <w:r w:rsidRPr="00DE4DDA">
              <w:rPr>
                <w:rFonts w:cstheme="minorHAnsi"/>
                <w:sz w:val="20"/>
              </w:rPr>
              <w:t xml:space="preserve">“Say” prompt, </w:t>
            </w:r>
          </w:p>
          <w:p w14:paraId="66216FEB" w14:textId="77777777" w:rsidR="00C05D34" w:rsidRPr="00933AC4" w:rsidRDefault="00C05D34" w:rsidP="004C7C43">
            <w:pPr>
              <w:pStyle w:val="NoSpacing"/>
              <w:numPr>
                <w:ilvl w:val="0"/>
                <w:numId w:val="195"/>
              </w:numPr>
              <w:jc w:val="left"/>
              <w:rPr>
                <w:rFonts w:cstheme="minorHAnsi"/>
                <w:sz w:val="20"/>
                <w:highlight w:val="yellow"/>
              </w:rPr>
            </w:pPr>
            <w:r w:rsidRPr="00933AC4">
              <w:rPr>
                <w:rFonts w:cstheme="minorHAnsi"/>
                <w:bCs/>
                <w:sz w:val="20"/>
                <w:highlight w:val="yellow"/>
              </w:rPr>
              <w:t>First, parents are taught strategies for playing and engaging with their child across naturally occurring routines and activities. Parents learn to choose toys and activities that are interesting and motivating for their child. Parents learn specific strategies for playing with toys and structuring daily activities that are appropriate for their child’s developmental level.</w:t>
            </w:r>
          </w:p>
          <w:p w14:paraId="2BCF87E1" w14:textId="77777777" w:rsidR="00C05D34" w:rsidRPr="00933AC4" w:rsidRDefault="00C05D34" w:rsidP="004C7C43">
            <w:pPr>
              <w:pStyle w:val="NoSpacing"/>
              <w:numPr>
                <w:ilvl w:val="0"/>
                <w:numId w:val="195"/>
              </w:numPr>
              <w:jc w:val="left"/>
              <w:rPr>
                <w:rFonts w:cstheme="minorHAnsi"/>
                <w:sz w:val="20"/>
              </w:rPr>
            </w:pPr>
            <w:r w:rsidRPr="00DE4DDA">
              <w:rPr>
                <w:rFonts w:cstheme="minorHAnsi"/>
                <w:bCs/>
                <w:sz w:val="20"/>
              </w:rPr>
              <w:t xml:space="preserve">Second, parents are taught to notice </w:t>
            </w:r>
          </w:p>
          <w:p w14:paraId="539C7FBB" w14:textId="77777777" w:rsidR="00C05D34" w:rsidRPr="00933AC4" w:rsidRDefault="00C05D34" w:rsidP="004C7C43">
            <w:pPr>
              <w:pStyle w:val="NoSpacing"/>
              <w:numPr>
                <w:ilvl w:val="0"/>
                <w:numId w:val="195"/>
              </w:numPr>
              <w:jc w:val="left"/>
              <w:rPr>
                <w:rFonts w:cstheme="minorHAnsi"/>
                <w:sz w:val="20"/>
              </w:rPr>
            </w:pPr>
            <w:r w:rsidRPr="00DE4DDA">
              <w:rPr>
                <w:rFonts w:cstheme="minorHAnsi"/>
                <w:bCs/>
                <w:sz w:val="20"/>
              </w:rPr>
              <w:lastRenderedPageBreak/>
              <w:t xml:space="preserve">and respond to their child’s communicative attempts. </w:t>
            </w:r>
          </w:p>
          <w:p w14:paraId="35DCFD3B" w14:textId="77777777" w:rsidR="00C05D34" w:rsidRPr="00933AC4" w:rsidRDefault="00C05D34" w:rsidP="004C7C43">
            <w:pPr>
              <w:pStyle w:val="NoSpacing"/>
              <w:numPr>
                <w:ilvl w:val="0"/>
                <w:numId w:val="195"/>
              </w:numPr>
              <w:jc w:val="left"/>
              <w:rPr>
                <w:rFonts w:cstheme="minorHAnsi"/>
                <w:sz w:val="20"/>
              </w:rPr>
            </w:pPr>
            <w:r w:rsidRPr="00DE4DDA">
              <w:rPr>
                <w:rFonts w:cstheme="minorHAnsi"/>
                <w:bCs/>
                <w:sz w:val="20"/>
              </w:rPr>
              <w:t xml:space="preserve">Parents are encouraged to sit face to face with their child </w:t>
            </w:r>
          </w:p>
          <w:p w14:paraId="79EB812B" w14:textId="77777777" w:rsidR="00C05D34" w:rsidRPr="00933AC4" w:rsidRDefault="00C05D34" w:rsidP="004C7C43">
            <w:pPr>
              <w:pStyle w:val="NoSpacing"/>
              <w:numPr>
                <w:ilvl w:val="0"/>
                <w:numId w:val="195"/>
              </w:numPr>
              <w:jc w:val="left"/>
              <w:rPr>
                <w:rFonts w:cstheme="minorHAnsi"/>
                <w:sz w:val="20"/>
              </w:rPr>
            </w:pPr>
            <w:r w:rsidRPr="00DE4DDA">
              <w:rPr>
                <w:rFonts w:cstheme="minorHAnsi"/>
                <w:bCs/>
                <w:sz w:val="20"/>
              </w:rPr>
              <w:t xml:space="preserve">Third, parents learn to balance communicative turns, first by waiting for their child to communicate, </w:t>
            </w:r>
          </w:p>
          <w:p w14:paraId="5AC74C6D" w14:textId="77777777" w:rsidR="00C05D34" w:rsidRPr="00933AC4" w:rsidRDefault="00C05D34" w:rsidP="004C7C43">
            <w:pPr>
              <w:pStyle w:val="NoSpacing"/>
              <w:numPr>
                <w:ilvl w:val="0"/>
                <w:numId w:val="195"/>
              </w:numPr>
              <w:jc w:val="left"/>
              <w:rPr>
                <w:rFonts w:cstheme="minorHAnsi"/>
                <w:sz w:val="20"/>
                <w:highlight w:val="yellow"/>
              </w:rPr>
            </w:pPr>
            <w:r w:rsidRPr="00933AC4">
              <w:rPr>
                <w:rFonts w:cstheme="minorHAnsi"/>
                <w:bCs/>
                <w:sz w:val="20"/>
                <w:highlight w:val="yellow"/>
              </w:rPr>
              <w:t xml:space="preserve">and second by responding to communication with only one verbal turn. </w:t>
            </w:r>
          </w:p>
          <w:p w14:paraId="2ACBCA8A"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Fourth, parents learn to “mirror” (i.e., imitate their child’s actions) and “map” (i.e., provide a specific target word for these actions). </w:t>
            </w:r>
          </w:p>
          <w:p w14:paraId="6725DAE9"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they are taught to respond using specific language models. Language models are (a) at the child’s specific target level, (b) forms the child is ready to learn, and (c) appropriate for the child’s specific focus of interest and actions.  </w:t>
            </w:r>
          </w:p>
          <w:p w14:paraId="324C0120"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When children communicate, parents are taught to expand their child’s communication by adding a semantically meaningful word. </w:t>
            </w:r>
          </w:p>
          <w:p w14:paraId="28D3F25B"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Sixth, parents are taught several environmental arrangement strategies that involve structuring activities in ways that increases the likelihood that children will initiate communication without verbal prompting. </w:t>
            </w:r>
          </w:p>
          <w:p w14:paraId="66055CB5"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Finally, parents learn to use specific milieu teaching prompting strategies. These prompting strategies include using open-ended questions, </w:t>
            </w:r>
          </w:p>
          <w:p w14:paraId="76C268D0" w14:textId="77777777" w:rsidR="00C05D34" w:rsidRDefault="00C05D34" w:rsidP="004C7C43">
            <w:pPr>
              <w:pStyle w:val="NoSpacing"/>
              <w:numPr>
                <w:ilvl w:val="0"/>
                <w:numId w:val="195"/>
              </w:numPr>
              <w:jc w:val="left"/>
              <w:rPr>
                <w:rFonts w:cstheme="minorHAnsi"/>
                <w:bCs/>
                <w:sz w:val="20"/>
              </w:rPr>
            </w:pPr>
            <w:r w:rsidRPr="00933AC4">
              <w:rPr>
                <w:rFonts w:cstheme="minorHAnsi"/>
                <w:bCs/>
                <w:sz w:val="20"/>
              </w:rPr>
              <w:t xml:space="preserve">choice questions, </w:t>
            </w:r>
          </w:p>
          <w:p w14:paraId="1B3BE455" w14:textId="77777777" w:rsidR="00C05D34" w:rsidRPr="00852B1F" w:rsidRDefault="00C05D34" w:rsidP="004C7C43">
            <w:pPr>
              <w:pStyle w:val="NoSpacing"/>
              <w:numPr>
                <w:ilvl w:val="0"/>
                <w:numId w:val="195"/>
              </w:numPr>
              <w:jc w:val="left"/>
              <w:rPr>
                <w:rFonts w:cstheme="minorHAnsi"/>
                <w:bCs/>
                <w:sz w:val="20"/>
              </w:rPr>
            </w:pPr>
            <w:r w:rsidRPr="00852B1F">
              <w:rPr>
                <w:rFonts w:cstheme="minorHAnsi"/>
                <w:bCs/>
                <w:sz w:val="20"/>
              </w:rPr>
              <w:t xml:space="preserve">and direct prompts (“say” prompts) to elicit child target language. </w:t>
            </w:r>
          </w:p>
          <w:p w14:paraId="63B35297" w14:textId="77777777" w:rsidR="00C05D34" w:rsidRDefault="00C05D34" w:rsidP="00C05D34">
            <w:pPr>
              <w:pStyle w:val="NoSpacing"/>
              <w:jc w:val="left"/>
              <w:rPr>
                <w:rFonts w:cstheme="minorHAnsi"/>
                <w:sz w:val="20"/>
              </w:rPr>
            </w:pPr>
          </w:p>
          <w:p w14:paraId="71745028" w14:textId="77777777" w:rsidR="00C05D34" w:rsidRDefault="00C05D34" w:rsidP="00C05D34">
            <w:pPr>
              <w:pStyle w:val="NoSpacing"/>
              <w:jc w:val="left"/>
              <w:rPr>
                <w:rFonts w:cstheme="minorHAnsi"/>
                <w:sz w:val="20"/>
              </w:rPr>
            </w:pPr>
          </w:p>
          <w:p w14:paraId="1633FE8D" w14:textId="77777777" w:rsidR="00C05D34" w:rsidRDefault="00C05D34" w:rsidP="00C05D34">
            <w:pPr>
              <w:pStyle w:val="NoSpacing"/>
              <w:jc w:val="left"/>
              <w:rPr>
                <w:rFonts w:cstheme="minorHAnsi"/>
                <w:sz w:val="20"/>
              </w:rPr>
            </w:pPr>
          </w:p>
          <w:p w14:paraId="63B92FFA" w14:textId="77777777" w:rsidR="00C05D34" w:rsidRDefault="00C05D34" w:rsidP="00C05D34">
            <w:pPr>
              <w:pStyle w:val="NoSpacing"/>
              <w:jc w:val="left"/>
              <w:rPr>
                <w:rFonts w:cstheme="minorHAnsi"/>
                <w:sz w:val="20"/>
              </w:rPr>
            </w:pPr>
          </w:p>
          <w:p w14:paraId="7983E4DF" w14:textId="527271F8" w:rsidR="00C05D34" w:rsidRPr="00D64890" w:rsidRDefault="00C05D34" w:rsidP="00C05D34">
            <w:pPr>
              <w:pStyle w:val="NoSpacing"/>
              <w:rPr>
                <w:rFonts w:cstheme="minorHAnsi"/>
                <w:noProof/>
                <w:sz w:val="20"/>
              </w:rPr>
            </w:pPr>
            <w:r w:rsidRPr="00D64890">
              <w:rPr>
                <w:rFonts w:cstheme="minorHAnsi"/>
                <w:sz w:val="20"/>
              </w:rPr>
              <w:t xml:space="preserve"> </w:t>
            </w:r>
          </w:p>
        </w:tc>
        <w:tc>
          <w:tcPr>
            <w:tcW w:w="534" w:type="pct"/>
            <w:shd w:val="clear" w:color="auto" w:fill="FFF2CC" w:themeFill="accent4" w:themeFillTint="33"/>
          </w:tcPr>
          <w:p w14:paraId="0B8B235E" w14:textId="06432142" w:rsidR="00C05D34" w:rsidRDefault="00CB3049" w:rsidP="004C7C43">
            <w:pPr>
              <w:pStyle w:val="NoSpacing"/>
              <w:numPr>
                <w:ilvl w:val="0"/>
                <w:numId w:val="196"/>
              </w:numPr>
              <w:jc w:val="left"/>
              <w:rPr>
                <w:rFonts w:cstheme="minorHAnsi"/>
                <w:sz w:val="20"/>
              </w:rPr>
            </w:pPr>
            <w:r>
              <w:rPr>
                <w:rFonts w:cstheme="minorHAnsi"/>
                <w:sz w:val="20"/>
              </w:rPr>
              <w:lastRenderedPageBreak/>
              <w:t>12.7.5</w:t>
            </w:r>
          </w:p>
          <w:p w14:paraId="73D892AE" w14:textId="0D577EE4" w:rsidR="00C05D34" w:rsidRPr="00713BDC" w:rsidRDefault="00CB3049" w:rsidP="004C7C43">
            <w:pPr>
              <w:pStyle w:val="NoSpacing"/>
              <w:numPr>
                <w:ilvl w:val="0"/>
                <w:numId w:val="196"/>
              </w:numPr>
              <w:jc w:val="left"/>
              <w:rPr>
                <w:rFonts w:cstheme="minorHAnsi"/>
                <w:sz w:val="20"/>
              </w:rPr>
            </w:pPr>
            <w:r>
              <w:rPr>
                <w:rFonts w:cstheme="minorHAnsi"/>
                <w:sz w:val="20"/>
              </w:rPr>
              <w:t>12.7.8</w:t>
            </w:r>
          </w:p>
          <w:p w14:paraId="56800CA1" w14:textId="6F7AEE48" w:rsidR="00C05D34" w:rsidRPr="00713BDC" w:rsidRDefault="00CB3049" w:rsidP="004C7C43">
            <w:pPr>
              <w:pStyle w:val="NoSpacing"/>
              <w:numPr>
                <w:ilvl w:val="0"/>
                <w:numId w:val="196"/>
              </w:numPr>
              <w:jc w:val="left"/>
              <w:rPr>
                <w:rFonts w:cstheme="minorHAnsi"/>
                <w:sz w:val="20"/>
              </w:rPr>
            </w:pPr>
            <w:r>
              <w:rPr>
                <w:rFonts w:cstheme="minorHAnsi"/>
                <w:sz w:val="20"/>
              </w:rPr>
              <w:t>12.7.1</w:t>
            </w:r>
          </w:p>
          <w:p w14:paraId="09715A3A" w14:textId="7F0E13FB" w:rsidR="00C05D34" w:rsidRDefault="001E7684" w:rsidP="004C7C43">
            <w:pPr>
              <w:pStyle w:val="NoSpacing"/>
              <w:numPr>
                <w:ilvl w:val="0"/>
                <w:numId w:val="196"/>
              </w:numPr>
              <w:jc w:val="left"/>
              <w:rPr>
                <w:rFonts w:cstheme="minorHAnsi"/>
                <w:sz w:val="20"/>
              </w:rPr>
            </w:pPr>
            <w:r>
              <w:rPr>
                <w:rFonts w:cstheme="minorHAnsi"/>
                <w:sz w:val="20"/>
              </w:rPr>
              <w:t>6.1.9</w:t>
            </w:r>
          </w:p>
          <w:p w14:paraId="5C9F1F76" w14:textId="77777777" w:rsidR="00C05D34" w:rsidRDefault="00C05D34" w:rsidP="004C7C43">
            <w:pPr>
              <w:pStyle w:val="NoSpacing"/>
              <w:numPr>
                <w:ilvl w:val="0"/>
                <w:numId w:val="196"/>
              </w:numPr>
              <w:jc w:val="left"/>
              <w:rPr>
                <w:rFonts w:cstheme="minorHAnsi"/>
                <w:sz w:val="20"/>
              </w:rPr>
            </w:pPr>
            <w:r>
              <w:rPr>
                <w:rFonts w:cstheme="minorHAnsi"/>
                <w:sz w:val="20"/>
              </w:rPr>
              <w:t>12.1</w:t>
            </w:r>
          </w:p>
          <w:p w14:paraId="5F86DB24" w14:textId="77777777" w:rsidR="00C05D34" w:rsidRDefault="00C05D34" w:rsidP="004C7C43">
            <w:pPr>
              <w:pStyle w:val="NoSpacing"/>
              <w:numPr>
                <w:ilvl w:val="0"/>
                <w:numId w:val="196"/>
              </w:numPr>
              <w:jc w:val="left"/>
              <w:rPr>
                <w:rFonts w:cstheme="minorHAnsi"/>
                <w:sz w:val="20"/>
              </w:rPr>
            </w:pPr>
            <w:r>
              <w:rPr>
                <w:rFonts w:cstheme="minorHAnsi"/>
                <w:sz w:val="20"/>
              </w:rPr>
              <w:t>SQ1</w:t>
            </w:r>
          </w:p>
          <w:p w14:paraId="5391D5C9" w14:textId="77777777" w:rsidR="00C05D34" w:rsidRDefault="00C05D34" w:rsidP="004C7C43">
            <w:pPr>
              <w:pStyle w:val="NoSpacing"/>
              <w:numPr>
                <w:ilvl w:val="0"/>
                <w:numId w:val="196"/>
              </w:numPr>
              <w:jc w:val="left"/>
              <w:rPr>
                <w:rFonts w:cstheme="minorHAnsi"/>
                <w:sz w:val="20"/>
              </w:rPr>
            </w:pPr>
            <w:r>
              <w:rPr>
                <w:rFonts w:cstheme="minorHAnsi"/>
                <w:sz w:val="20"/>
              </w:rPr>
              <w:t>SQ2</w:t>
            </w:r>
          </w:p>
          <w:p w14:paraId="1CC35477" w14:textId="2B052093" w:rsidR="00C05D34" w:rsidRDefault="004A75BA" w:rsidP="004C7C43">
            <w:pPr>
              <w:pStyle w:val="NoSpacing"/>
              <w:numPr>
                <w:ilvl w:val="0"/>
                <w:numId w:val="196"/>
              </w:numPr>
              <w:jc w:val="left"/>
              <w:rPr>
                <w:rFonts w:cstheme="minorHAnsi"/>
                <w:sz w:val="20"/>
              </w:rPr>
            </w:pPr>
            <w:r>
              <w:rPr>
                <w:rFonts w:cstheme="minorHAnsi"/>
                <w:sz w:val="20"/>
              </w:rPr>
              <w:t>7.1.8</w:t>
            </w:r>
          </w:p>
          <w:p w14:paraId="0C8C27E9" w14:textId="5BF0A3C9" w:rsidR="00C05D34" w:rsidRDefault="00DA458F" w:rsidP="004C7C43">
            <w:pPr>
              <w:pStyle w:val="NoSpacing"/>
              <w:numPr>
                <w:ilvl w:val="0"/>
                <w:numId w:val="196"/>
              </w:numPr>
              <w:jc w:val="left"/>
              <w:rPr>
                <w:rFonts w:cstheme="minorHAnsi"/>
                <w:sz w:val="20"/>
              </w:rPr>
            </w:pPr>
            <w:r>
              <w:rPr>
                <w:rFonts w:cstheme="minorHAnsi"/>
                <w:sz w:val="20"/>
              </w:rPr>
              <w:t>12.1</w:t>
            </w:r>
          </w:p>
          <w:p w14:paraId="77E3BE7A" w14:textId="6897D7BD" w:rsidR="00C05D34" w:rsidRDefault="00CB3049" w:rsidP="004C7C43">
            <w:pPr>
              <w:pStyle w:val="NoSpacing"/>
              <w:numPr>
                <w:ilvl w:val="0"/>
                <w:numId w:val="196"/>
              </w:numPr>
              <w:jc w:val="left"/>
              <w:rPr>
                <w:rFonts w:cstheme="minorHAnsi"/>
                <w:sz w:val="20"/>
              </w:rPr>
            </w:pPr>
            <w:r>
              <w:rPr>
                <w:rFonts w:cstheme="minorHAnsi"/>
                <w:sz w:val="20"/>
              </w:rPr>
              <w:t>12.7.5</w:t>
            </w:r>
          </w:p>
          <w:p w14:paraId="770F4E4B" w14:textId="5261CEC1" w:rsidR="00C05D34" w:rsidRDefault="00CB3049" w:rsidP="004C7C43">
            <w:pPr>
              <w:pStyle w:val="NoSpacing"/>
              <w:numPr>
                <w:ilvl w:val="0"/>
                <w:numId w:val="196"/>
              </w:numPr>
              <w:jc w:val="left"/>
              <w:rPr>
                <w:rFonts w:cstheme="minorHAnsi"/>
                <w:sz w:val="20"/>
              </w:rPr>
            </w:pPr>
            <w:r>
              <w:rPr>
                <w:rFonts w:cstheme="minorHAnsi"/>
                <w:sz w:val="20"/>
              </w:rPr>
              <w:t>12.7.7</w:t>
            </w:r>
          </w:p>
          <w:p w14:paraId="213B9CBE" w14:textId="03C27666" w:rsidR="00C05D34" w:rsidRDefault="00CB3049" w:rsidP="004C7C43">
            <w:pPr>
              <w:pStyle w:val="NoSpacing"/>
              <w:numPr>
                <w:ilvl w:val="0"/>
                <w:numId w:val="196"/>
              </w:numPr>
              <w:jc w:val="left"/>
              <w:rPr>
                <w:rFonts w:cstheme="minorHAnsi"/>
                <w:sz w:val="20"/>
              </w:rPr>
            </w:pPr>
            <w:r>
              <w:rPr>
                <w:rFonts w:cstheme="minorHAnsi"/>
                <w:sz w:val="20"/>
              </w:rPr>
              <w:t>12.7.8</w:t>
            </w:r>
          </w:p>
          <w:p w14:paraId="06F8E47E" w14:textId="5374D7EF" w:rsidR="00C05D34" w:rsidRDefault="00CB3049" w:rsidP="004C7C43">
            <w:pPr>
              <w:pStyle w:val="NoSpacing"/>
              <w:numPr>
                <w:ilvl w:val="0"/>
                <w:numId w:val="196"/>
              </w:numPr>
              <w:jc w:val="left"/>
              <w:rPr>
                <w:rFonts w:cstheme="minorHAnsi"/>
                <w:sz w:val="20"/>
              </w:rPr>
            </w:pPr>
            <w:r>
              <w:rPr>
                <w:rFonts w:cstheme="minorHAnsi"/>
                <w:sz w:val="20"/>
              </w:rPr>
              <w:t>12.7.1</w:t>
            </w:r>
            <w:r w:rsidR="006F6B94">
              <w:rPr>
                <w:rFonts w:cstheme="minorHAnsi"/>
                <w:sz w:val="20"/>
              </w:rPr>
              <w:t>5</w:t>
            </w:r>
          </w:p>
          <w:p w14:paraId="1562637C" w14:textId="398F7427" w:rsidR="00C05D34" w:rsidRDefault="00CB3049" w:rsidP="004C7C43">
            <w:pPr>
              <w:pStyle w:val="NoSpacing"/>
              <w:numPr>
                <w:ilvl w:val="0"/>
                <w:numId w:val="196"/>
              </w:numPr>
              <w:jc w:val="left"/>
              <w:rPr>
                <w:rFonts w:cstheme="minorHAnsi"/>
                <w:sz w:val="20"/>
              </w:rPr>
            </w:pPr>
            <w:r>
              <w:rPr>
                <w:rFonts w:cstheme="minorHAnsi"/>
                <w:sz w:val="20"/>
              </w:rPr>
              <w:t>12.7.5</w:t>
            </w:r>
          </w:p>
          <w:p w14:paraId="7A8F37E0" w14:textId="2C4C5063" w:rsidR="00C05D34" w:rsidRDefault="00CB3049" w:rsidP="004C7C43">
            <w:pPr>
              <w:pStyle w:val="NoSpacing"/>
              <w:numPr>
                <w:ilvl w:val="0"/>
                <w:numId w:val="196"/>
              </w:numPr>
              <w:jc w:val="left"/>
              <w:rPr>
                <w:rFonts w:cstheme="minorHAnsi"/>
                <w:sz w:val="20"/>
              </w:rPr>
            </w:pPr>
            <w:r>
              <w:rPr>
                <w:rFonts w:cstheme="minorHAnsi"/>
                <w:sz w:val="20"/>
              </w:rPr>
              <w:t>12.7.8</w:t>
            </w:r>
          </w:p>
          <w:p w14:paraId="635F968A" w14:textId="77777777" w:rsidR="00C05D34" w:rsidRPr="00713BDC" w:rsidRDefault="00C05D34" w:rsidP="004C7C43">
            <w:pPr>
              <w:pStyle w:val="NoSpacing"/>
              <w:numPr>
                <w:ilvl w:val="0"/>
                <w:numId w:val="196"/>
              </w:numPr>
              <w:jc w:val="left"/>
              <w:rPr>
                <w:rFonts w:cstheme="minorHAnsi"/>
                <w:sz w:val="20"/>
                <w:highlight w:val="yellow"/>
              </w:rPr>
            </w:pPr>
            <w:r w:rsidRPr="00713BDC">
              <w:rPr>
                <w:rFonts w:cstheme="minorHAnsi"/>
                <w:sz w:val="20"/>
                <w:highlight w:val="yellow"/>
              </w:rPr>
              <w:t>Turn taking</w:t>
            </w:r>
          </w:p>
          <w:p w14:paraId="651F2A3C" w14:textId="77777777" w:rsidR="00C05D34" w:rsidRDefault="00C05D34" w:rsidP="004C7C43">
            <w:pPr>
              <w:pStyle w:val="NoSpacing"/>
              <w:numPr>
                <w:ilvl w:val="0"/>
                <w:numId w:val="196"/>
              </w:numPr>
              <w:jc w:val="left"/>
              <w:rPr>
                <w:rFonts w:cstheme="minorHAnsi"/>
                <w:sz w:val="20"/>
              </w:rPr>
            </w:pPr>
            <w:r>
              <w:rPr>
                <w:rFonts w:cstheme="minorHAnsi"/>
                <w:sz w:val="20"/>
              </w:rPr>
              <w:t>6.1.4</w:t>
            </w:r>
          </w:p>
          <w:p w14:paraId="77A43488" w14:textId="77777777" w:rsidR="00C05D34" w:rsidRDefault="00C05D34" w:rsidP="004C7C43">
            <w:pPr>
              <w:pStyle w:val="NoSpacing"/>
              <w:numPr>
                <w:ilvl w:val="0"/>
                <w:numId w:val="196"/>
              </w:numPr>
              <w:jc w:val="left"/>
              <w:rPr>
                <w:rFonts w:cstheme="minorHAnsi"/>
                <w:sz w:val="20"/>
              </w:rPr>
            </w:pPr>
            <w:r>
              <w:rPr>
                <w:rFonts w:cstheme="minorHAnsi"/>
                <w:sz w:val="20"/>
              </w:rPr>
              <w:t>6.1</w:t>
            </w:r>
          </w:p>
          <w:p w14:paraId="71804575" w14:textId="77777777" w:rsidR="00C05D34" w:rsidRDefault="00C05D34" w:rsidP="004C7C43">
            <w:pPr>
              <w:pStyle w:val="NoSpacing"/>
              <w:numPr>
                <w:ilvl w:val="0"/>
                <w:numId w:val="196"/>
              </w:numPr>
              <w:jc w:val="left"/>
              <w:rPr>
                <w:rFonts w:cstheme="minorHAnsi"/>
                <w:sz w:val="20"/>
              </w:rPr>
            </w:pPr>
            <w:r>
              <w:rPr>
                <w:rFonts w:cstheme="minorHAnsi"/>
                <w:sz w:val="20"/>
              </w:rPr>
              <w:t>SC2</w:t>
            </w:r>
          </w:p>
          <w:p w14:paraId="60F583AD" w14:textId="77777777" w:rsidR="00C05D34" w:rsidRDefault="00C05D34" w:rsidP="004C7C43">
            <w:pPr>
              <w:pStyle w:val="NoSpacing"/>
              <w:numPr>
                <w:ilvl w:val="0"/>
                <w:numId w:val="196"/>
              </w:numPr>
              <w:jc w:val="left"/>
              <w:rPr>
                <w:rFonts w:cstheme="minorHAnsi"/>
                <w:sz w:val="20"/>
              </w:rPr>
            </w:pPr>
            <w:r>
              <w:rPr>
                <w:rFonts w:cstheme="minorHAnsi"/>
                <w:sz w:val="20"/>
              </w:rPr>
              <w:t>6.1</w:t>
            </w:r>
          </w:p>
          <w:p w14:paraId="45C96C86" w14:textId="54C385FC" w:rsidR="00C05D34" w:rsidRDefault="001E7684" w:rsidP="004C7C43">
            <w:pPr>
              <w:pStyle w:val="NoSpacing"/>
              <w:numPr>
                <w:ilvl w:val="0"/>
                <w:numId w:val="196"/>
              </w:numPr>
              <w:jc w:val="left"/>
              <w:rPr>
                <w:rFonts w:cstheme="minorHAnsi"/>
                <w:sz w:val="20"/>
              </w:rPr>
            </w:pPr>
            <w:r>
              <w:rPr>
                <w:rFonts w:cstheme="minorHAnsi"/>
                <w:sz w:val="20"/>
              </w:rPr>
              <w:t>6.1.9</w:t>
            </w:r>
          </w:p>
          <w:p w14:paraId="5B552100" w14:textId="77777777" w:rsidR="00C05D34" w:rsidRDefault="00C05D34" w:rsidP="004C7C43">
            <w:pPr>
              <w:pStyle w:val="NoSpacing"/>
              <w:numPr>
                <w:ilvl w:val="0"/>
                <w:numId w:val="196"/>
              </w:numPr>
              <w:jc w:val="left"/>
              <w:rPr>
                <w:rFonts w:cstheme="minorHAnsi"/>
                <w:sz w:val="20"/>
              </w:rPr>
            </w:pPr>
            <w:r>
              <w:rPr>
                <w:rFonts w:cstheme="minorHAnsi"/>
                <w:sz w:val="20"/>
              </w:rPr>
              <w:t>12.1</w:t>
            </w:r>
          </w:p>
          <w:p w14:paraId="6BDFF269" w14:textId="77777777" w:rsidR="00C05D34" w:rsidRDefault="00C05D34" w:rsidP="004C7C43">
            <w:pPr>
              <w:pStyle w:val="NoSpacing"/>
              <w:numPr>
                <w:ilvl w:val="0"/>
                <w:numId w:val="196"/>
              </w:numPr>
              <w:jc w:val="left"/>
              <w:rPr>
                <w:rFonts w:cstheme="minorHAnsi"/>
                <w:sz w:val="20"/>
              </w:rPr>
            </w:pPr>
            <w:r>
              <w:rPr>
                <w:rFonts w:cstheme="minorHAnsi"/>
                <w:sz w:val="20"/>
              </w:rPr>
              <w:t>7.1.7</w:t>
            </w:r>
          </w:p>
          <w:p w14:paraId="09639830" w14:textId="77777777" w:rsidR="00C05D34" w:rsidRDefault="00C05D34" w:rsidP="004C7C43">
            <w:pPr>
              <w:pStyle w:val="NoSpacing"/>
              <w:numPr>
                <w:ilvl w:val="0"/>
                <w:numId w:val="196"/>
              </w:numPr>
              <w:jc w:val="left"/>
              <w:rPr>
                <w:rFonts w:cstheme="minorHAnsi"/>
                <w:sz w:val="20"/>
              </w:rPr>
            </w:pPr>
            <w:r>
              <w:rPr>
                <w:rFonts w:cstheme="minorHAnsi"/>
                <w:sz w:val="20"/>
              </w:rPr>
              <w:t>7.1.8</w:t>
            </w:r>
          </w:p>
          <w:p w14:paraId="4CD22E99" w14:textId="77777777" w:rsidR="00C05D34" w:rsidRDefault="00C05D34" w:rsidP="004C7C43">
            <w:pPr>
              <w:pStyle w:val="NoSpacing"/>
              <w:numPr>
                <w:ilvl w:val="0"/>
                <w:numId w:val="196"/>
              </w:numPr>
              <w:jc w:val="left"/>
              <w:rPr>
                <w:rFonts w:cstheme="minorHAnsi"/>
                <w:sz w:val="20"/>
              </w:rPr>
            </w:pPr>
            <w:r>
              <w:rPr>
                <w:rFonts w:cstheme="minorHAnsi"/>
                <w:sz w:val="20"/>
              </w:rPr>
              <w:t>7.1.1</w:t>
            </w:r>
          </w:p>
          <w:p w14:paraId="36527029" w14:textId="77777777" w:rsidR="00C05D34" w:rsidRDefault="00C05D34" w:rsidP="004C7C43">
            <w:pPr>
              <w:pStyle w:val="NoSpacing"/>
              <w:numPr>
                <w:ilvl w:val="0"/>
                <w:numId w:val="196"/>
              </w:numPr>
              <w:jc w:val="left"/>
              <w:rPr>
                <w:rFonts w:cstheme="minorHAnsi"/>
                <w:sz w:val="20"/>
              </w:rPr>
            </w:pPr>
            <w:r>
              <w:rPr>
                <w:rFonts w:cstheme="minorHAnsi"/>
                <w:sz w:val="20"/>
              </w:rPr>
              <w:t>7.1.7</w:t>
            </w:r>
          </w:p>
          <w:p w14:paraId="13A5A0CD" w14:textId="77777777" w:rsidR="00C05D34" w:rsidRDefault="00C05D34" w:rsidP="004C7C43">
            <w:pPr>
              <w:pStyle w:val="NoSpacing"/>
              <w:numPr>
                <w:ilvl w:val="0"/>
                <w:numId w:val="196"/>
              </w:numPr>
              <w:jc w:val="left"/>
              <w:rPr>
                <w:rFonts w:cstheme="minorHAnsi"/>
                <w:sz w:val="20"/>
              </w:rPr>
            </w:pPr>
            <w:r>
              <w:rPr>
                <w:rFonts w:cstheme="minorHAnsi"/>
                <w:sz w:val="20"/>
              </w:rPr>
              <w:t>7.1.4</w:t>
            </w:r>
          </w:p>
          <w:p w14:paraId="54168C06" w14:textId="1606A7C0" w:rsidR="00C05D34" w:rsidRPr="00AD1B6B" w:rsidRDefault="004B431F" w:rsidP="004C7C43">
            <w:pPr>
              <w:pStyle w:val="NoSpacing"/>
              <w:numPr>
                <w:ilvl w:val="0"/>
                <w:numId w:val="196"/>
              </w:numPr>
              <w:jc w:val="left"/>
              <w:rPr>
                <w:rFonts w:cstheme="minorHAnsi"/>
                <w:sz w:val="20"/>
              </w:rPr>
            </w:pPr>
            <w:r w:rsidRPr="00AD1B6B">
              <w:rPr>
                <w:rFonts w:cstheme="minorHAnsi"/>
                <w:sz w:val="20"/>
              </w:rPr>
              <w:t>12.1</w:t>
            </w:r>
          </w:p>
          <w:p w14:paraId="00069AD3" w14:textId="4667E42D" w:rsidR="00C05D34" w:rsidRDefault="00CB3049" w:rsidP="004C7C43">
            <w:pPr>
              <w:pStyle w:val="NoSpacing"/>
              <w:numPr>
                <w:ilvl w:val="0"/>
                <w:numId w:val="196"/>
              </w:numPr>
              <w:jc w:val="left"/>
              <w:rPr>
                <w:rFonts w:cstheme="minorHAnsi"/>
                <w:sz w:val="20"/>
              </w:rPr>
            </w:pPr>
            <w:r>
              <w:rPr>
                <w:rFonts w:cstheme="minorHAnsi"/>
                <w:sz w:val="20"/>
              </w:rPr>
              <w:t>12.7.7</w:t>
            </w:r>
          </w:p>
          <w:p w14:paraId="186E3F8F" w14:textId="77777777" w:rsidR="00C05D34" w:rsidRDefault="00C05D34" w:rsidP="00C05D34">
            <w:pPr>
              <w:pStyle w:val="NoSpacing"/>
              <w:jc w:val="left"/>
              <w:rPr>
                <w:rFonts w:cstheme="minorHAnsi"/>
                <w:sz w:val="20"/>
              </w:rPr>
            </w:pPr>
          </w:p>
          <w:p w14:paraId="58891F8D" w14:textId="77777777" w:rsidR="00C05D34" w:rsidRDefault="00C05D34" w:rsidP="00C05D34">
            <w:pPr>
              <w:pStyle w:val="NoSpacing"/>
              <w:jc w:val="left"/>
              <w:rPr>
                <w:rFonts w:cstheme="minorHAnsi"/>
                <w:sz w:val="20"/>
              </w:rPr>
            </w:pPr>
          </w:p>
          <w:p w14:paraId="1F8C3A1D" w14:textId="77777777" w:rsidR="00C05D34" w:rsidRDefault="00C05D34" w:rsidP="00C05D34">
            <w:pPr>
              <w:pStyle w:val="NoSpacing"/>
              <w:jc w:val="left"/>
              <w:rPr>
                <w:rFonts w:cstheme="minorHAnsi"/>
                <w:sz w:val="20"/>
              </w:rPr>
            </w:pPr>
          </w:p>
          <w:p w14:paraId="619E1C49" w14:textId="77777777" w:rsidR="00C05D34" w:rsidRDefault="00C05D34" w:rsidP="00C05D34">
            <w:pPr>
              <w:pStyle w:val="NoSpacing"/>
              <w:jc w:val="left"/>
              <w:rPr>
                <w:rFonts w:cstheme="minorHAnsi"/>
                <w:sz w:val="20"/>
              </w:rPr>
            </w:pPr>
          </w:p>
          <w:p w14:paraId="09B00DBD" w14:textId="77777777" w:rsidR="00C05D34" w:rsidRDefault="00C05D34" w:rsidP="00C05D34">
            <w:pPr>
              <w:pStyle w:val="NoSpacing"/>
              <w:jc w:val="left"/>
              <w:rPr>
                <w:rFonts w:cstheme="minorHAnsi"/>
                <w:sz w:val="20"/>
              </w:rPr>
            </w:pPr>
          </w:p>
          <w:p w14:paraId="420BD0BF" w14:textId="77777777" w:rsidR="00C05D34" w:rsidRDefault="00C05D34" w:rsidP="00C05D34">
            <w:pPr>
              <w:pStyle w:val="NoSpacing"/>
              <w:jc w:val="left"/>
              <w:rPr>
                <w:rFonts w:cstheme="minorHAnsi"/>
                <w:sz w:val="20"/>
              </w:rPr>
            </w:pPr>
          </w:p>
          <w:p w14:paraId="5A53F4FE" w14:textId="77777777" w:rsidR="00C05D34" w:rsidRDefault="00C05D34" w:rsidP="00C05D34">
            <w:pPr>
              <w:pStyle w:val="NoSpacing"/>
              <w:jc w:val="left"/>
              <w:rPr>
                <w:rFonts w:cstheme="minorHAnsi"/>
                <w:sz w:val="20"/>
              </w:rPr>
            </w:pPr>
          </w:p>
          <w:p w14:paraId="61EAAAA9" w14:textId="77777777" w:rsidR="00C05D34" w:rsidRDefault="00C05D34" w:rsidP="00C05D34">
            <w:pPr>
              <w:pStyle w:val="NoSpacing"/>
              <w:jc w:val="left"/>
              <w:rPr>
                <w:rFonts w:cstheme="minorHAnsi"/>
                <w:sz w:val="20"/>
              </w:rPr>
            </w:pPr>
          </w:p>
          <w:p w14:paraId="02A1EEF0" w14:textId="77777777" w:rsidR="00C05D34" w:rsidRDefault="00C05D34" w:rsidP="00C05D34">
            <w:pPr>
              <w:pStyle w:val="NoSpacing"/>
              <w:jc w:val="left"/>
              <w:rPr>
                <w:rFonts w:cstheme="minorHAnsi"/>
                <w:sz w:val="20"/>
              </w:rPr>
            </w:pPr>
          </w:p>
          <w:p w14:paraId="195822FD" w14:textId="77777777" w:rsidR="00C05D34" w:rsidRDefault="00C05D34" w:rsidP="00C05D34">
            <w:pPr>
              <w:pStyle w:val="NoSpacing"/>
              <w:jc w:val="left"/>
              <w:rPr>
                <w:rFonts w:cstheme="minorHAnsi"/>
                <w:sz w:val="20"/>
              </w:rPr>
            </w:pPr>
          </w:p>
          <w:p w14:paraId="6543076C" w14:textId="77777777" w:rsidR="00C05D34" w:rsidRDefault="00C05D34" w:rsidP="00C05D34">
            <w:pPr>
              <w:pStyle w:val="NoSpacing"/>
              <w:jc w:val="left"/>
              <w:rPr>
                <w:rFonts w:cstheme="minorHAnsi"/>
                <w:sz w:val="20"/>
              </w:rPr>
            </w:pPr>
          </w:p>
          <w:p w14:paraId="57809DF6" w14:textId="77777777" w:rsidR="00C05D34" w:rsidRDefault="00C05D34" w:rsidP="00C05D34">
            <w:pPr>
              <w:pStyle w:val="NoSpacing"/>
              <w:jc w:val="left"/>
              <w:rPr>
                <w:rFonts w:cstheme="minorHAnsi"/>
                <w:sz w:val="20"/>
              </w:rPr>
            </w:pPr>
          </w:p>
          <w:p w14:paraId="7C38DD80" w14:textId="5E09E0B3" w:rsidR="00C05D34" w:rsidRDefault="00CB3049" w:rsidP="004C7C43">
            <w:pPr>
              <w:pStyle w:val="NoSpacing"/>
              <w:numPr>
                <w:ilvl w:val="0"/>
                <w:numId w:val="196"/>
              </w:numPr>
              <w:jc w:val="left"/>
              <w:rPr>
                <w:rFonts w:cstheme="minorHAnsi"/>
                <w:sz w:val="20"/>
              </w:rPr>
            </w:pPr>
            <w:r>
              <w:rPr>
                <w:rFonts w:cstheme="minorHAnsi"/>
                <w:sz w:val="20"/>
              </w:rPr>
              <w:lastRenderedPageBreak/>
              <w:t>12.7.8</w:t>
            </w:r>
          </w:p>
          <w:p w14:paraId="2C96705C" w14:textId="6734802E" w:rsidR="00C05D34" w:rsidRDefault="00CB3049" w:rsidP="004C7C43">
            <w:pPr>
              <w:pStyle w:val="NoSpacing"/>
              <w:numPr>
                <w:ilvl w:val="0"/>
                <w:numId w:val="196"/>
              </w:numPr>
              <w:jc w:val="left"/>
              <w:rPr>
                <w:rFonts w:cstheme="minorHAnsi"/>
                <w:sz w:val="20"/>
              </w:rPr>
            </w:pPr>
            <w:r>
              <w:rPr>
                <w:rFonts w:cstheme="minorHAnsi"/>
                <w:sz w:val="20"/>
              </w:rPr>
              <w:t>12.7.1</w:t>
            </w:r>
            <w:r w:rsidR="006F6B94">
              <w:rPr>
                <w:rFonts w:cstheme="minorHAnsi"/>
                <w:sz w:val="20"/>
              </w:rPr>
              <w:t>5</w:t>
            </w:r>
          </w:p>
          <w:p w14:paraId="226152D0" w14:textId="77777777" w:rsidR="00C05D34" w:rsidRDefault="00C05D34" w:rsidP="004C7C43">
            <w:pPr>
              <w:pStyle w:val="NoSpacing"/>
              <w:numPr>
                <w:ilvl w:val="0"/>
                <w:numId w:val="196"/>
              </w:numPr>
              <w:jc w:val="left"/>
              <w:rPr>
                <w:rFonts w:cstheme="minorHAnsi"/>
                <w:sz w:val="20"/>
              </w:rPr>
            </w:pPr>
            <w:r>
              <w:rPr>
                <w:rFonts w:cstheme="minorHAnsi"/>
                <w:sz w:val="20"/>
              </w:rPr>
              <w:t>7.1.8</w:t>
            </w:r>
          </w:p>
          <w:p w14:paraId="0AB2C3CB" w14:textId="77777777" w:rsidR="00C05D34" w:rsidRPr="00933AC4" w:rsidRDefault="00C05D34" w:rsidP="004C7C43">
            <w:pPr>
              <w:pStyle w:val="NoSpacing"/>
              <w:numPr>
                <w:ilvl w:val="0"/>
                <w:numId w:val="196"/>
              </w:numPr>
              <w:jc w:val="left"/>
              <w:rPr>
                <w:rFonts w:cstheme="minorHAnsi"/>
                <w:sz w:val="20"/>
                <w:highlight w:val="yellow"/>
              </w:rPr>
            </w:pPr>
            <w:r w:rsidRPr="00933AC4">
              <w:rPr>
                <w:rFonts w:cstheme="minorHAnsi"/>
                <w:sz w:val="20"/>
                <w:highlight w:val="yellow"/>
              </w:rPr>
              <w:t>Turn taking</w:t>
            </w:r>
          </w:p>
          <w:p w14:paraId="070DE824" w14:textId="77777777" w:rsidR="00C05D34" w:rsidRDefault="00C05D34" w:rsidP="004C7C43">
            <w:pPr>
              <w:pStyle w:val="NoSpacing"/>
              <w:numPr>
                <w:ilvl w:val="0"/>
                <w:numId w:val="196"/>
              </w:numPr>
              <w:jc w:val="left"/>
              <w:rPr>
                <w:rFonts w:cstheme="minorHAnsi"/>
                <w:sz w:val="20"/>
              </w:rPr>
            </w:pPr>
            <w:r>
              <w:rPr>
                <w:rFonts w:cstheme="minorHAnsi"/>
                <w:sz w:val="20"/>
              </w:rPr>
              <w:t>6.1.4</w:t>
            </w:r>
          </w:p>
          <w:p w14:paraId="3B8F52B1" w14:textId="2AD2D20B" w:rsidR="00C05D34" w:rsidRDefault="00CB3049" w:rsidP="004C7C43">
            <w:pPr>
              <w:pStyle w:val="NoSpacing"/>
              <w:numPr>
                <w:ilvl w:val="0"/>
                <w:numId w:val="196"/>
              </w:numPr>
              <w:jc w:val="left"/>
              <w:rPr>
                <w:rFonts w:cstheme="minorHAnsi"/>
                <w:sz w:val="20"/>
              </w:rPr>
            </w:pPr>
            <w:r>
              <w:rPr>
                <w:rFonts w:cstheme="minorHAnsi"/>
                <w:sz w:val="20"/>
              </w:rPr>
              <w:t>12.7.1</w:t>
            </w:r>
          </w:p>
          <w:p w14:paraId="04643130" w14:textId="2236357E" w:rsidR="00C05D34" w:rsidRDefault="001E7684" w:rsidP="004C7C43">
            <w:pPr>
              <w:pStyle w:val="NoSpacing"/>
              <w:numPr>
                <w:ilvl w:val="0"/>
                <w:numId w:val="196"/>
              </w:numPr>
              <w:jc w:val="left"/>
              <w:rPr>
                <w:rFonts w:cstheme="minorHAnsi"/>
                <w:sz w:val="20"/>
              </w:rPr>
            </w:pPr>
            <w:r>
              <w:rPr>
                <w:rFonts w:cstheme="minorHAnsi"/>
                <w:sz w:val="20"/>
              </w:rPr>
              <w:t>6.1.9</w:t>
            </w:r>
          </w:p>
          <w:p w14:paraId="12BFAC99" w14:textId="77777777" w:rsidR="00C05D34" w:rsidRDefault="00C05D34" w:rsidP="004C7C43">
            <w:pPr>
              <w:pStyle w:val="NoSpacing"/>
              <w:numPr>
                <w:ilvl w:val="0"/>
                <w:numId w:val="196"/>
              </w:numPr>
              <w:jc w:val="left"/>
              <w:rPr>
                <w:rFonts w:cstheme="minorHAnsi"/>
                <w:sz w:val="20"/>
              </w:rPr>
            </w:pPr>
            <w:r>
              <w:rPr>
                <w:rFonts w:cstheme="minorHAnsi"/>
                <w:sz w:val="20"/>
              </w:rPr>
              <w:t>12.1</w:t>
            </w:r>
          </w:p>
          <w:p w14:paraId="5E4D18DC" w14:textId="77777777" w:rsidR="00C05D34" w:rsidRDefault="00C05D34" w:rsidP="004C7C43">
            <w:pPr>
              <w:pStyle w:val="NoSpacing"/>
              <w:numPr>
                <w:ilvl w:val="0"/>
                <w:numId w:val="196"/>
              </w:numPr>
              <w:jc w:val="left"/>
              <w:rPr>
                <w:rFonts w:cstheme="minorHAnsi"/>
                <w:sz w:val="20"/>
              </w:rPr>
            </w:pPr>
            <w:r>
              <w:rPr>
                <w:rFonts w:cstheme="minorHAnsi"/>
                <w:sz w:val="20"/>
              </w:rPr>
              <w:t>7.1.1</w:t>
            </w:r>
          </w:p>
          <w:p w14:paraId="6530AF4E" w14:textId="77777777" w:rsidR="00307C25" w:rsidRDefault="00C05D34" w:rsidP="00307C25">
            <w:pPr>
              <w:pStyle w:val="NoSpacing"/>
              <w:numPr>
                <w:ilvl w:val="0"/>
                <w:numId w:val="196"/>
              </w:numPr>
              <w:jc w:val="left"/>
              <w:rPr>
                <w:rFonts w:cstheme="minorHAnsi"/>
                <w:sz w:val="20"/>
              </w:rPr>
            </w:pPr>
            <w:r>
              <w:rPr>
                <w:rFonts w:cstheme="minorHAnsi"/>
                <w:sz w:val="20"/>
              </w:rPr>
              <w:t>7.1.7</w:t>
            </w:r>
          </w:p>
          <w:p w14:paraId="53F0273C" w14:textId="68B0E43C" w:rsidR="00C05D34" w:rsidRPr="00307C25" w:rsidRDefault="00C05D34" w:rsidP="00307C25">
            <w:pPr>
              <w:pStyle w:val="NoSpacing"/>
              <w:numPr>
                <w:ilvl w:val="0"/>
                <w:numId w:val="196"/>
              </w:numPr>
              <w:jc w:val="left"/>
              <w:rPr>
                <w:rFonts w:cstheme="minorHAnsi"/>
                <w:sz w:val="20"/>
              </w:rPr>
            </w:pPr>
            <w:r w:rsidRPr="00307C25">
              <w:rPr>
                <w:rFonts w:cstheme="minorHAnsi"/>
                <w:sz w:val="20"/>
              </w:rPr>
              <w:t>7.1.4</w:t>
            </w:r>
          </w:p>
        </w:tc>
      </w:tr>
      <w:tr w:rsidR="00C05D34" w:rsidRPr="00D64890" w14:paraId="0BEE2ED6" w14:textId="77777777" w:rsidTr="00A2152D">
        <w:trPr>
          <w:cantSplit/>
          <w:trHeight w:val="1134"/>
        </w:trPr>
        <w:tc>
          <w:tcPr>
            <w:tcW w:w="229" w:type="pct"/>
            <w:shd w:val="clear" w:color="auto" w:fill="F2F2F2" w:themeFill="background1" w:themeFillShade="F2"/>
            <w:textDirection w:val="btLr"/>
          </w:tcPr>
          <w:p w14:paraId="3F0F0E5E" w14:textId="77777777" w:rsidR="00C05D34" w:rsidRPr="00D64890" w:rsidRDefault="00C05D34" w:rsidP="00C05D34">
            <w:pPr>
              <w:pStyle w:val="NoSpacing"/>
              <w:ind w:left="113" w:right="113"/>
              <w:jc w:val="right"/>
              <w:rPr>
                <w:rFonts w:cstheme="minorHAnsi"/>
                <w:b/>
                <w:sz w:val="20"/>
              </w:rPr>
            </w:pPr>
            <w:r w:rsidRPr="00D64890">
              <w:rPr>
                <w:rFonts w:cstheme="minorHAnsi"/>
                <w:b/>
                <w:sz w:val="20"/>
              </w:rPr>
              <w:lastRenderedPageBreak/>
              <w:t>Dale 1996</w:t>
            </w:r>
            <w:r>
              <w:rPr>
                <w:rFonts w:cstheme="minorHAnsi"/>
                <w:b/>
                <w:sz w:val="20"/>
              </w:rPr>
              <w:t xml:space="preserve"> – same paper as next, Washington State, USA</w:t>
            </w:r>
          </w:p>
        </w:tc>
        <w:tc>
          <w:tcPr>
            <w:tcW w:w="1888" w:type="pct"/>
          </w:tcPr>
          <w:p w14:paraId="3FA71007" w14:textId="77777777" w:rsidR="00C05D34" w:rsidRPr="00B67193" w:rsidRDefault="00C05D34" w:rsidP="00C05D34">
            <w:pPr>
              <w:pStyle w:val="NoSpacing"/>
              <w:rPr>
                <w:rFonts w:cstheme="minorHAnsi"/>
                <w:b/>
                <w:sz w:val="20"/>
              </w:rPr>
            </w:pPr>
            <w:r w:rsidRPr="00B67193">
              <w:rPr>
                <w:rFonts w:cstheme="minorHAnsi"/>
                <w:b/>
                <w:sz w:val="20"/>
              </w:rPr>
              <w:t>Dialogic Reading</w:t>
            </w:r>
          </w:p>
          <w:p w14:paraId="071EBB42" w14:textId="77777777" w:rsidR="00C05D34" w:rsidRDefault="00C05D34" w:rsidP="004C7C43">
            <w:pPr>
              <w:pStyle w:val="NoSpacing"/>
              <w:numPr>
                <w:ilvl w:val="0"/>
                <w:numId w:val="54"/>
              </w:numPr>
              <w:rPr>
                <w:rFonts w:cstheme="minorHAnsi"/>
                <w:bCs/>
                <w:sz w:val="20"/>
              </w:rPr>
            </w:pPr>
            <w:r w:rsidRPr="00B67193">
              <w:rPr>
                <w:rFonts w:cstheme="minorHAnsi"/>
                <w:bCs/>
                <w:sz w:val="20"/>
              </w:rPr>
              <w:t>Parents viewed a videotaped presentation of effective ways of facilitating language development through reading</w:t>
            </w:r>
          </w:p>
          <w:p w14:paraId="410276DE" w14:textId="77777777" w:rsidR="00C05D34" w:rsidRPr="00B67193" w:rsidRDefault="00C05D34" w:rsidP="004C7C43">
            <w:pPr>
              <w:pStyle w:val="NoSpacing"/>
              <w:numPr>
                <w:ilvl w:val="0"/>
                <w:numId w:val="54"/>
              </w:numPr>
              <w:rPr>
                <w:rFonts w:cstheme="minorHAnsi"/>
                <w:bCs/>
                <w:sz w:val="20"/>
              </w:rPr>
            </w:pPr>
            <w:r w:rsidRPr="00B67193">
              <w:rPr>
                <w:rFonts w:cstheme="minorHAnsi"/>
                <w:bCs/>
                <w:sz w:val="20"/>
              </w:rPr>
              <w:t>and then had a brief group discussion</w:t>
            </w:r>
          </w:p>
          <w:p w14:paraId="1696FCB7" w14:textId="77777777" w:rsidR="00C05D34" w:rsidRDefault="00C05D34" w:rsidP="004C7C43">
            <w:pPr>
              <w:pStyle w:val="NoSpacing"/>
              <w:numPr>
                <w:ilvl w:val="0"/>
                <w:numId w:val="54"/>
              </w:numPr>
              <w:rPr>
                <w:rFonts w:cstheme="minorHAnsi"/>
                <w:bCs/>
                <w:sz w:val="20"/>
              </w:rPr>
            </w:pPr>
            <w:r w:rsidRPr="00B67193">
              <w:rPr>
                <w:rFonts w:cstheme="minorHAnsi"/>
                <w:bCs/>
                <w:sz w:val="20"/>
              </w:rPr>
              <w:t xml:space="preserve">A handout summarizing these components, with examples, was prepared for parents to take home, </w:t>
            </w:r>
          </w:p>
          <w:p w14:paraId="3969B8B2" w14:textId="77777777" w:rsidR="00C05D34" w:rsidRDefault="00C05D34" w:rsidP="004C7C43">
            <w:pPr>
              <w:pStyle w:val="NoSpacing"/>
              <w:numPr>
                <w:ilvl w:val="0"/>
                <w:numId w:val="54"/>
              </w:numPr>
              <w:rPr>
                <w:rFonts w:cstheme="minorHAnsi"/>
                <w:bCs/>
                <w:sz w:val="20"/>
              </w:rPr>
            </w:pPr>
            <w:r w:rsidRPr="00515ED1">
              <w:rPr>
                <w:rFonts w:cstheme="minorHAnsi"/>
                <w:bCs/>
                <w:sz w:val="20"/>
              </w:rPr>
              <w:t>Books were selected for parents to take home that told a story with vivid pictures and minimal text.</w:t>
            </w:r>
            <w:r>
              <w:rPr>
                <w:rFonts w:cstheme="minorHAnsi"/>
                <w:bCs/>
                <w:sz w:val="20"/>
              </w:rPr>
              <w:t xml:space="preserve"> </w:t>
            </w:r>
          </w:p>
          <w:p w14:paraId="27DF51B1" w14:textId="77777777" w:rsidR="00C05D34" w:rsidRDefault="00C05D34" w:rsidP="004C7C43">
            <w:pPr>
              <w:pStyle w:val="NoSpacing"/>
              <w:numPr>
                <w:ilvl w:val="0"/>
                <w:numId w:val="54"/>
              </w:numPr>
              <w:rPr>
                <w:rFonts w:cstheme="minorHAnsi"/>
                <w:bCs/>
                <w:sz w:val="20"/>
              </w:rPr>
            </w:pPr>
            <w:r w:rsidRPr="00515ED1">
              <w:rPr>
                <w:rFonts w:cstheme="minorHAnsi"/>
                <w:bCs/>
                <w:sz w:val="20"/>
              </w:rPr>
              <w:t xml:space="preserve">First instructional unit. Mothers then attended the first instructional unit in small groups. </w:t>
            </w:r>
          </w:p>
          <w:p w14:paraId="3D4DC2A6" w14:textId="77777777" w:rsidR="00C05D34" w:rsidRDefault="00C05D34" w:rsidP="004C7C43">
            <w:pPr>
              <w:pStyle w:val="NoSpacing"/>
              <w:numPr>
                <w:ilvl w:val="0"/>
                <w:numId w:val="54"/>
              </w:numPr>
              <w:rPr>
                <w:rFonts w:cstheme="minorHAnsi"/>
                <w:bCs/>
                <w:sz w:val="20"/>
              </w:rPr>
            </w:pPr>
            <w:r w:rsidRPr="00515ED1">
              <w:rPr>
                <w:rFonts w:cstheme="minorHAnsi"/>
                <w:bCs/>
                <w:sz w:val="20"/>
              </w:rPr>
              <w:t xml:space="preserve">They were given the opportunity to select new books … </w:t>
            </w:r>
          </w:p>
          <w:p w14:paraId="6B3141DA" w14:textId="77777777" w:rsidR="00C05D34" w:rsidRDefault="00C05D34" w:rsidP="004C7C43">
            <w:pPr>
              <w:pStyle w:val="NoSpacing"/>
              <w:numPr>
                <w:ilvl w:val="0"/>
                <w:numId w:val="54"/>
              </w:numPr>
              <w:rPr>
                <w:rFonts w:cstheme="minorHAnsi"/>
                <w:bCs/>
                <w:sz w:val="20"/>
              </w:rPr>
            </w:pPr>
            <w:r w:rsidRPr="00515ED1">
              <w:rPr>
                <w:rFonts w:cstheme="minorHAnsi"/>
                <w:bCs/>
                <w:sz w:val="20"/>
              </w:rPr>
              <w:t>and asked to use the targeted conversational style at home for 3 to 4 weeks.</w:t>
            </w:r>
          </w:p>
          <w:p w14:paraId="5BB84972" w14:textId="77777777" w:rsidR="00C05D34" w:rsidRPr="00515ED1" w:rsidRDefault="00C05D34" w:rsidP="004C7C43">
            <w:pPr>
              <w:pStyle w:val="NoSpacing"/>
              <w:numPr>
                <w:ilvl w:val="0"/>
                <w:numId w:val="54"/>
              </w:numPr>
              <w:rPr>
                <w:rFonts w:cstheme="minorHAnsi"/>
                <w:bCs/>
                <w:sz w:val="20"/>
              </w:rPr>
            </w:pPr>
            <w:r w:rsidRPr="00B67193">
              <w:rPr>
                <w:rFonts w:cstheme="minorHAnsi"/>
                <w:bCs/>
                <w:sz w:val="20"/>
              </w:rPr>
              <w:t>The second training module reviewed these ideas</w:t>
            </w:r>
          </w:p>
          <w:p w14:paraId="47E680FE" w14:textId="77777777" w:rsidR="00C05D34" w:rsidRDefault="00C05D34" w:rsidP="004C7C43">
            <w:pPr>
              <w:pStyle w:val="NoSpacing"/>
              <w:numPr>
                <w:ilvl w:val="0"/>
                <w:numId w:val="54"/>
              </w:numPr>
              <w:rPr>
                <w:rFonts w:cstheme="minorHAnsi"/>
                <w:bCs/>
                <w:sz w:val="20"/>
              </w:rPr>
            </w:pPr>
            <w:r>
              <w:rPr>
                <w:rFonts w:cstheme="minorHAnsi"/>
                <w:bCs/>
                <w:sz w:val="20"/>
              </w:rPr>
              <w:t xml:space="preserve">Second instructional unit. Mothers returned for the second instructional unit, also conducted in groups. </w:t>
            </w:r>
          </w:p>
          <w:p w14:paraId="70EF5D4C" w14:textId="77777777" w:rsidR="00C05D34" w:rsidRDefault="00C05D34" w:rsidP="004C7C43">
            <w:pPr>
              <w:pStyle w:val="NoSpacing"/>
              <w:numPr>
                <w:ilvl w:val="0"/>
                <w:numId w:val="54"/>
              </w:numPr>
              <w:rPr>
                <w:rFonts w:cstheme="minorHAnsi"/>
                <w:bCs/>
                <w:sz w:val="20"/>
              </w:rPr>
            </w:pPr>
            <w:r>
              <w:rPr>
                <w:rFonts w:cstheme="minorHAnsi"/>
                <w:bCs/>
                <w:sz w:val="20"/>
              </w:rPr>
              <w:t xml:space="preserve">They were given new books … </w:t>
            </w:r>
          </w:p>
          <w:p w14:paraId="5FFED479" w14:textId="77777777" w:rsidR="00C05D34" w:rsidRDefault="00C05D34" w:rsidP="004C7C43">
            <w:pPr>
              <w:pStyle w:val="NoSpacing"/>
              <w:numPr>
                <w:ilvl w:val="0"/>
                <w:numId w:val="54"/>
              </w:numPr>
              <w:rPr>
                <w:rFonts w:cstheme="minorHAnsi"/>
                <w:bCs/>
                <w:sz w:val="20"/>
              </w:rPr>
            </w:pPr>
            <w:r w:rsidRPr="00C05D34">
              <w:rPr>
                <w:rFonts w:cstheme="minorHAnsi"/>
                <w:bCs/>
                <w:sz w:val="20"/>
              </w:rPr>
              <w:t>and asked to continue to use the new skills at home for 3 to 4 weeks.</w:t>
            </w:r>
          </w:p>
          <w:p w14:paraId="56C08B6A" w14:textId="65ED69C0" w:rsidR="00C05D34" w:rsidRPr="00C05D34" w:rsidRDefault="00C05D34" w:rsidP="004C7C43">
            <w:pPr>
              <w:pStyle w:val="NoSpacing"/>
              <w:numPr>
                <w:ilvl w:val="0"/>
                <w:numId w:val="54"/>
              </w:numPr>
              <w:rPr>
                <w:rFonts w:cstheme="minorHAnsi"/>
                <w:bCs/>
                <w:sz w:val="20"/>
              </w:rPr>
            </w:pPr>
            <w:r w:rsidRPr="00C05D34">
              <w:rPr>
                <w:rFonts w:cstheme="minorHAnsi"/>
                <w:bCs/>
                <w:sz w:val="20"/>
              </w:rPr>
              <w:t>Mothers were asked to record how often the read to their children and to audiotape selected episodes.</w:t>
            </w:r>
          </w:p>
          <w:p w14:paraId="33B1435E" w14:textId="77777777" w:rsidR="00C05D34" w:rsidRPr="00D64890" w:rsidRDefault="00C05D34" w:rsidP="00C05D34">
            <w:pPr>
              <w:pStyle w:val="NoSpacing"/>
              <w:rPr>
                <w:rFonts w:cstheme="minorHAnsi"/>
                <w:sz w:val="20"/>
              </w:rPr>
            </w:pPr>
          </w:p>
        </w:tc>
        <w:tc>
          <w:tcPr>
            <w:tcW w:w="460" w:type="pct"/>
          </w:tcPr>
          <w:p w14:paraId="3272292B" w14:textId="77777777" w:rsidR="00C05D34" w:rsidRDefault="00C05D34" w:rsidP="004C7C43">
            <w:pPr>
              <w:pStyle w:val="NoSpacing"/>
              <w:numPr>
                <w:ilvl w:val="0"/>
                <w:numId w:val="53"/>
              </w:numPr>
              <w:jc w:val="left"/>
              <w:rPr>
                <w:rFonts w:cstheme="minorHAnsi"/>
                <w:sz w:val="20"/>
              </w:rPr>
            </w:pPr>
            <w:r>
              <w:rPr>
                <w:rFonts w:cstheme="minorHAnsi"/>
                <w:sz w:val="20"/>
              </w:rPr>
              <w:t>6.1aV</w:t>
            </w:r>
          </w:p>
          <w:p w14:paraId="60A21D0D" w14:textId="77777777" w:rsidR="00C05D34" w:rsidRDefault="00C05D34" w:rsidP="004C7C43">
            <w:pPr>
              <w:pStyle w:val="NoSpacing"/>
              <w:numPr>
                <w:ilvl w:val="0"/>
                <w:numId w:val="53"/>
              </w:numPr>
              <w:jc w:val="left"/>
              <w:rPr>
                <w:rFonts w:cstheme="minorHAnsi"/>
                <w:sz w:val="20"/>
              </w:rPr>
            </w:pPr>
            <w:r>
              <w:rPr>
                <w:rFonts w:cstheme="minorHAnsi"/>
                <w:sz w:val="20"/>
              </w:rPr>
              <w:t>D</w:t>
            </w:r>
          </w:p>
          <w:p w14:paraId="46417209" w14:textId="77777777" w:rsidR="00C05D34" w:rsidRDefault="00C05D34" w:rsidP="004C7C43">
            <w:pPr>
              <w:pStyle w:val="NoSpacing"/>
              <w:numPr>
                <w:ilvl w:val="0"/>
                <w:numId w:val="53"/>
              </w:numPr>
              <w:jc w:val="left"/>
              <w:rPr>
                <w:rFonts w:cstheme="minorHAnsi"/>
                <w:sz w:val="20"/>
              </w:rPr>
            </w:pPr>
            <w:r>
              <w:rPr>
                <w:rFonts w:cstheme="minorHAnsi"/>
                <w:sz w:val="20"/>
              </w:rPr>
              <w:t>HO</w:t>
            </w:r>
          </w:p>
          <w:p w14:paraId="57C095D7" w14:textId="77777777" w:rsidR="00C05D34" w:rsidRDefault="00C05D34" w:rsidP="004C7C43">
            <w:pPr>
              <w:pStyle w:val="NoSpacing"/>
              <w:numPr>
                <w:ilvl w:val="0"/>
                <w:numId w:val="53"/>
              </w:numPr>
              <w:jc w:val="left"/>
              <w:rPr>
                <w:rFonts w:cstheme="minorHAnsi"/>
                <w:sz w:val="20"/>
              </w:rPr>
            </w:pPr>
            <w:r>
              <w:rPr>
                <w:rFonts w:cstheme="minorHAnsi"/>
                <w:sz w:val="20"/>
              </w:rPr>
              <w:t>12.5</w:t>
            </w:r>
          </w:p>
          <w:p w14:paraId="12413964" w14:textId="77777777" w:rsidR="00C05D34" w:rsidRDefault="00C05D34" w:rsidP="004C7C43">
            <w:pPr>
              <w:pStyle w:val="NoSpacing"/>
              <w:numPr>
                <w:ilvl w:val="0"/>
                <w:numId w:val="53"/>
              </w:numPr>
              <w:jc w:val="left"/>
              <w:rPr>
                <w:rFonts w:cstheme="minorHAnsi"/>
                <w:sz w:val="20"/>
              </w:rPr>
            </w:pPr>
            <w:r>
              <w:rPr>
                <w:rFonts w:cstheme="minorHAnsi"/>
                <w:sz w:val="20"/>
              </w:rPr>
              <w:t>4.1</w:t>
            </w:r>
          </w:p>
          <w:p w14:paraId="6B437476" w14:textId="77777777" w:rsidR="00C05D34" w:rsidRDefault="00C05D34" w:rsidP="004C7C43">
            <w:pPr>
              <w:pStyle w:val="NoSpacing"/>
              <w:numPr>
                <w:ilvl w:val="0"/>
                <w:numId w:val="53"/>
              </w:numPr>
              <w:jc w:val="left"/>
              <w:rPr>
                <w:rFonts w:cstheme="minorHAnsi"/>
                <w:sz w:val="20"/>
              </w:rPr>
            </w:pPr>
            <w:r>
              <w:rPr>
                <w:rFonts w:cstheme="minorHAnsi"/>
                <w:sz w:val="20"/>
              </w:rPr>
              <w:t>12.5</w:t>
            </w:r>
          </w:p>
          <w:p w14:paraId="15D7C97B" w14:textId="30FD77D5" w:rsidR="00C05D34" w:rsidRDefault="00C05D34" w:rsidP="004C7C43">
            <w:pPr>
              <w:pStyle w:val="NoSpacing"/>
              <w:numPr>
                <w:ilvl w:val="0"/>
                <w:numId w:val="53"/>
              </w:numPr>
              <w:jc w:val="left"/>
              <w:rPr>
                <w:rFonts w:cstheme="minorHAnsi"/>
                <w:sz w:val="20"/>
              </w:rPr>
            </w:pPr>
            <w:r>
              <w:rPr>
                <w:rFonts w:cstheme="minorHAnsi"/>
                <w:sz w:val="20"/>
              </w:rPr>
              <w:t>8.6</w:t>
            </w:r>
          </w:p>
          <w:p w14:paraId="12593BD8" w14:textId="77777777" w:rsidR="00C05D34" w:rsidRDefault="00C05D34" w:rsidP="004C7C43">
            <w:pPr>
              <w:pStyle w:val="NoSpacing"/>
              <w:numPr>
                <w:ilvl w:val="0"/>
                <w:numId w:val="53"/>
              </w:numPr>
              <w:jc w:val="left"/>
              <w:rPr>
                <w:rFonts w:cstheme="minorHAnsi"/>
                <w:sz w:val="20"/>
              </w:rPr>
            </w:pPr>
            <w:r>
              <w:rPr>
                <w:rFonts w:cstheme="minorHAnsi"/>
                <w:sz w:val="20"/>
              </w:rPr>
              <w:t>RE</w:t>
            </w:r>
          </w:p>
          <w:p w14:paraId="04597DE0" w14:textId="77777777" w:rsidR="00C05D34" w:rsidRDefault="00C05D34" w:rsidP="004C7C43">
            <w:pPr>
              <w:pStyle w:val="NoSpacing"/>
              <w:numPr>
                <w:ilvl w:val="0"/>
                <w:numId w:val="53"/>
              </w:numPr>
              <w:jc w:val="left"/>
              <w:rPr>
                <w:rFonts w:cstheme="minorHAnsi"/>
                <w:sz w:val="20"/>
              </w:rPr>
            </w:pPr>
            <w:r>
              <w:rPr>
                <w:rFonts w:cstheme="minorHAnsi"/>
                <w:sz w:val="20"/>
              </w:rPr>
              <w:t>4.1</w:t>
            </w:r>
          </w:p>
          <w:p w14:paraId="783EBAE3" w14:textId="77777777" w:rsidR="00C05D34" w:rsidRDefault="00C05D34" w:rsidP="004C7C43">
            <w:pPr>
              <w:pStyle w:val="NoSpacing"/>
              <w:numPr>
                <w:ilvl w:val="0"/>
                <w:numId w:val="53"/>
              </w:numPr>
              <w:jc w:val="left"/>
              <w:rPr>
                <w:rFonts w:cstheme="minorHAnsi"/>
                <w:sz w:val="20"/>
              </w:rPr>
            </w:pPr>
            <w:r>
              <w:rPr>
                <w:rFonts w:cstheme="minorHAnsi"/>
                <w:sz w:val="20"/>
              </w:rPr>
              <w:t>12.5</w:t>
            </w:r>
          </w:p>
          <w:p w14:paraId="19947F5E" w14:textId="27FC4D95" w:rsidR="00C05D34" w:rsidRDefault="00C05D34" w:rsidP="004C7C43">
            <w:pPr>
              <w:pStyle w:val="NoSpacing"/>
              <w:numPr>
                <w:ilvl w:val="0"/>
                <w:numId w:val="53"/>
              </w:numPr>
              <w:jc w:val="left"/>
              <w:rPr>
                <w:rFonts w:cstheme="minorHAnsi"/>
                <w:sz w:val="20"/>
              </w:rPr>
            </w:pPr>
            <w:r>
              <w:rPr>
                <w:rFonts w:cstheme="minorHAnsi"/>
                <w:sz w:val="20"/>
              </w:rPr>
              <w:t>8.6</w:t>
            </w:r>
          </w:p>
          <w:p w14:paraId="70E6F803" w14:textId="77777777" w:rsidR="00C05D34" w:rsidRPr="00515ED1" w:rsidRDefault="00C05D34" w:rsidP="004C7C43">
            <w:pPr>
              <w:pStyle w:val="NoSpacing"/>
              <w:numPr>
                <w:ilvl w:val="0"/>
                <w:numId w:val="53"/>
              </w:numPr>
              <w:jc w:val="left"/>
              <w:rPr>
                <w:rFonts w:cstheme="minorHAnsi"/>
                <w:sz w:val="20"/>
              </w:rPr>
            </w:pPr>
            <w:r>
              <w:rPr>
                <w:rFonts w:cstheme="minorHAnsi"/>
                <w:sz w:val="20"/>
              </w:rPr>
              <w:t>2.3</w:t>
            </w:r>
          </w:p>
        </w:tc>
        <w:tc>
          <w:tcPr>
            <w:tcW w:w="1888" w:type="pct"/>
          </w:tcPr>
          <w:p w14:paraId="67C57423" w14:textId="77777777" w:rsidR="00C05D34" w:rsidRDefault="00C05D34" w:rsidP="004C7C43">
            <w:pPr>
              <w:pStyle w:val="NoSpacing"/>
              <w:numPr>
                <w:ilvl w:val="0"/>
                <w:numId w:val="55"/>
              </w:numPr>
              <w:rPr>
                <w:rFonts w:cstheme="minorHAnsi"/>
                <w:bCs/>
                <w:sz w:val="20"/>
              </w:rPr>
            </w:pPr>
            <w:r w:rsidRPr="00B67193">
              <w:rPr>
                <w:rFonts w:cstheme="minorHAnsi"/>
                <w:bCs/>
                <w:sz w:val="20"/>
              </w:rPr>
              <w:t xml:space="preserve">The first module has seven components: (1) Ask what questions, </w:t>
            </w:r>
          </w:p>
          <w:p w14:paraId="1D055608" w14:textId="77777777" w:rsidR="00C05D34" w:rsidRPr="00BF5FDD" w:rsidRDefault="00C05D34" w:rsidP="004C7C43">
            <w:pPr>
              <w:pStyle w:val="NoSpacing"/>
              <w:numPr>
                <w:ilvl w:val="0"/>
                <w:numId w:val="55"/>
              </w:numPr>
              <w:rPr>
                <w:rFonts w:cstheme="minorHAnsi"/>
                <w:bCs/>
                <w:sz w:val="20"/>
              </w:rPr>
            </w:pPr>
            <w:r w:rsidRPr="00BF5FDD">
              <w:rPr>
                <w:rFonts w:cstheme="minorHAnsi"/>
                <w:bCs/>
                <w:sz w:val="20"/>
              </w:rPr>
              <w:t xml:space="preserve">(2) follow the child’s answers with questions, </w:t>
            </w:r>
          </w:p>
          <w:p w14:paraId="70C23949" w14:textId="77777777" w:rsidR="00C05D34" w:rsidRDefault="00C05D34" w:rsidP="004C7C43">
            <w:pPr>
              <w:pStyle w:val="NoSpacing"/>
              <w:numPr>
                <w:ilvl w:val="0"/>
                <w:numId w:val="55"/>
              </w:numPr>
              <w:rPr>
                <w:rFonts w:cstheme="minorHAnsi"/>
                <w:bCs/>
                <w:sz w:val="20"/>
              </w:rPr>
            </w:pPr>
            <w:r w:rsidRPr="00B67193">
              <w:rPr>
                <w:rFonts w:cstheme="minorHAnsi"/>
                <w:bCs/>
                <w:sz w:val="20"/>
              </w:rPr>
              <w:t xml:space="preserve">(3) repeat what the child says, </w:t>
            </w:r>
          </w:p>
          <w:p w14:paraId="661C9131" w14:textId="77777777" w:rsidR="00C05D34" w:rsidRDefault="00C05D34" w:rsidP="004C7C43">
            <w:pPr>
              <w:pStyle w:val="NoSpacing"/>
              <w:numPr>
                <w:ilvl w:val="0"/>
                <w:numId w:val="55"/>
              </w:numPr>
              <w:rPr>
                <w:rFonts w:cstheme="minorHAnsi"/>
                <w:bCs/>
                <w:sz w:val="20"/>
              </w:rPr>
            </w:pPr>
            <w:r w:rsidRPr="00B67193">
              <w:rPr>
                <w:rFonts w:cstheme="minorHAnsi"/>
                <w:bCs/>
                <w:sz w:val="20"/>
              </w:rPr>
              <w:t xml:space="preserve">(5) praise and encourage the child, </w:t>
            </w:r>
          </w:p>
          <w:p w14:paraId="70FADF63" w14:textId="77777777" w:rsidR="00C05D34" w:rsidRDefault="00C05D34" w:rsidP="004C7C43">
            <w:pPr>
              <w:pStyle w:val="NoSpacing"/>
              <w:numPr>
                <w:ilvl w:val="0"/>
                <w:numId w:val="55"/>
              </w:numPr>
              <w:rPr>
                <w:rFonts w:cstheme="minorHAnsi"/>
                <w:bCs/>
                <w:sz w:val="20"/>
              </w:rPr>
            </w:pPr>
            <w:r w:rsidRPr="00B67193">
              <w:rPr>
                <w:rFonts w:cstheme="minorHAnsi"/>
                <w:bCs/>
                <w:sz w:val="20"/>
              </w:rPr>
              <w:t>(6) shadow the child’s interest</w:t>
            </w:r>
            <w:r>
              <w:rPr>
                <w:rFonts w:cstheme="minorHAnsi"/>
                <w:bCs/>
                <w:sz w:val="20"/>
              </w:rPr>
              <w:t>s</w:t>
            </w:r>
            <w:r w:rsidRPr="00B67193">
              <w:rPr>
                <w:rFonts w:cstheme="minorHAnsi"/>
                <w:bCs/>
                <w:sz w:val="20"/>
              </w:rPr>
              <w:t>,</w:t>
            </w:r>
          </w:p>
          <w:p w14:paraId="6358C9F4" w14:textId="77777777" w:rsidR="00C05D34" w:rsidRPr="00765098" w:rsidRDefault="00C05D34" w:rsidP="004C7C43">
            <w:pPr>
              <w:pStyle w:val="NoSpacing"/>
              <w:numPr>
                <w:ilvl w:val="0"/>
                <w:numId w:val="55"/>
              </w:numPr>
              <w:rPr>
                <w:rFonts w:cstheme="minorHAnsi"/>
                <w:bCs/>
                <w:sz w:val="20"/>
                <w:highlight w:val="yellow"/>
              </w:rPr>
            </w:pPr>
            <w:r w:rsidRPr="00B67193">
              <w:rPr>
                <w:rFonts w:cstheme="minorHAnsi"/>
                <w:bCs/>
                <w:sz w:val="20"/>
              </w:rPr>
              <w:t xml:space="preserve"> </w:t>
            </w:r>
            <w:r w:rsidRPr="00765098">
              <w:rPr>
                <w:rFonts w:cstheme="minorHAnsi"/>
                <w:bCs/>
                <w:sz w:val="20"/>
                <w:highlight w:val="yellow"/>
              </w:rPr>
              <w:t xml:space="preserve">and (7) have fun! </w:t>
            </w:r>
          </w:p>
          <w:p w14:paraId="6048928B" w14:textId="77777777" w:rsidR="00C05D34" w:rsidRDefault="00C05D34" w:rsidP="004C7C43">
            <w:pPr>
              <w:pStyle w:val="NoSpacing"/>
              <w:numPr>
                <w:ilvl w:val="0"/>
                <w:numId w:val="55"/>
              </w:numPr>
              <w:rPr>
                <w:rFonts w:cstheme="minorHAnsi"/>
                <w:bCs/>
                <w:sz w:val="20"/>
              </w:rPr>
            </w:pPr>
            <w:r w:rsidRPr="00B67193">
              <w:rPr>
                <w:rFonts w:cstheme="minorHAnsi"/>
                <w:bCs/>
                <w:sz w:val="20"/>
              </w:rPr>
              <w:t>and added two new components: (1) Ask open-ended questions,</w:t>
            </w:r>
          </w:p>
          <w:p w14:paraId="5B2AD6D4" w14:textId="77777777" w:rsidR="00C05D34" w:rsidRDefault="00C05D34" w:rsidP="004C7C43">
            <w:pPr>
              <w:pStyle w:val="NoSpacing"/>
              <w:numPr>
                <w:ilvl w:val="0"/>
                <w:numId w:val="55"/>
              </w:numPr>
              <w:rPr>
                <w:rFonts w:cstheme="minorHAnsi"/>
                <w:bCs/>
                <w:sz w:val="20"/>
              </w:rPr>
            </w:pPr>
            <w:r w:rsidRPr="00B67193">
              <w:rPr>
                <w:rFonts w:cstheme="minorHAnsi"/>
                <w:bCs/>
                <w:sz w:val="20"/>
              </w:rPr>
              <w:t xml:space="preserve">and (2) expand what the child says. </w:t>
            </w:r>
          </w:p>
          <w:p w14:paraId="15807848" w14:textId="77777777" w:rsidR="00C05D34" w:rsidRPr="00D64890" w:rsidRDefault="00C05D34" w:rsidP="00C05D34">
            <w:pPr>
              <w:pStyle w:val="NoSpacing"/>
              <w:jc w:val="left"/>
              <w:rPr>
                <w:rFonts w:cstheme="minorHAnsi"/>
                <w:sz w:val="20"/>
              </w:rPr>
            </w:pPr>
            <w:r w:rsidRPr="00D64890">
              <w:rPr>
                <w:rFonts w:cstheme="minorHAnsi"/>
                <w:sz w:val="20"/>
              </w:rPr>
              <w:t xml:space="preserve"> </w:t>
            </w:r>
          </w:p>
        </w:tc>
        <w:tc>
          <w:tcPr>
            <w:tcW w:w="534" w:type="pct"/>
          </w:tcPr>
          <w:p w14:paraId="7C931FE5" w14:textId="77777777" w:rsidR="00C05D34" w:rsidRDefault="00C05D34" w:rsidP="004C7C43">
            <w:pPr>
              <w:pStyle w:val="NoSpacing"/>
              <w:numPr>
                <w:ilvl w:val="0"/>
                <w:numId w:val="58"/>
              </w:numPr>
              <w:rPr>
                <w:rFonts w:cstheme="minorHAnsi"/>
                <w:sz w:val="20"/>
              </w:rPr>
            </w:pPr>
            <w:r>
              <w:rPr>
                <w:rFonts w:cstheme="minorHAnsi"/>
                <w:sz w:val="20"/>
              </w:rPr>
              <w:t>7.1.1</w:t>
            </w:r>
          </w:p>
          <w:p w14:paraId="333B87CF" w14:textId="070AAC77" w:rsidR="00C05D34" w:rsidRPr="00BF5FDD" w:rsidRDefault="00BF5FDD" w:rsidP="004C7C43">
            <w:pPr>
              <w:pStyle w:val="NoSpacing"/>
              <w:numPr>
                <w:ilvl w:val="0"/>
                <w:numId w:val="58"/>
              </w:numPr>
              <w:rPr>
                <w:rFonts w:cstheme="minorHAnsi"/>
                <w:sz w:val="20"/>
              </w:rPr>
            </w:pPr>
            <w:r w:rsidRPr="00BF5FDD">
              <w:rPr>
                <w:rFonts w:cstheme="minorHAnsi"/>
                <w:sz w:val="20"/>
              </w:rPr>
              <w:t>7.1.1</w:t>
            </w:r>
          </w:p>
          <w:p w14:paraId="0DD5CE2B" w14:textId="4F69F8AD" w:rsidR="00C05D34" w:rsidRPr="00AB4434" w:rsidRDefault="001E7684" w:rsidP="004C7C43">
            <w:pPr>
              <w:pStyle w:val="NoSpacing"/>
              <w:numPr>
                <w:ilvl w:val="0"/>
                <w:numId w:val="58"/>
              </w:numPr>
              <w:rPr>
                <w:rFonts w:cstheme="minorHAnsi"/>
                <w:sz w:val="20"/>
              </w:rPr>
            </w:pPr>
            <w:r>
              <w:rPr>
                <w:rFonts w:cstheme="minorHAnsi"/>
                <w:sz w:val="20"/>
              </w:rPr>
              <w:t>6.1.7</w:t>
            </w:r>
          </w:p>
          <w:p w14:paraId="5E53036A" w14:textId="77777777" w:rsidR="00C05D34" w:rsidRDefault="00C05D34" w:rsidP="004C7C43">
            <w:pPr>
              <w:pStyle w:val="NoSpacing"/>
              <w:numPr>
                <w:ilvl w:val="0"/>
                <w:numId w:val="58"/>
              </w:numPr>
              <w:rPr>
                <w:rFonts w:cstheme="minorHAnsi"/>
                <w:sz w:val="20"/>
              </w:rPr>
            </w:pPr>
            <w:r>
              <w:rPr>
                <w:rFonts w:cstheme="minorHAnsi"/>
                <w:sz w:val="20"/>
              </w:rPr>
              <w:t>10.4</w:t>
            </w:r>
          </w:p>
          <w:p w14:paraId="31B6D166" w14:textId="5CC66531" w:rsidR="00C05D34" w:rsidRDefault="00CB3049" w:rsidP="004C7C43">
            <w:pPr>
              <w:pStyle w:val="NoSpacing"/>
              <w:numPr>
                <w:ilvl w:val="0"/>
                <w:numId w:val="58"/>
              </w:numPr>
              <w:rPr>
                <w:rFonts w:cstheme="minorHAnsi"/>
                <w:sz w:val="20"/>
              </w:rPr>
            </w:pPr>
            <w:r>
              <w:rPr>
                <w:rFonts w:cstheme="minorHAnsi"/>
                <w:sz w:val="20"/>
              </w:rPr>
              <w:t>12.7.5</w:t>
            </w:r>
          </w:p>
          <w:p w14:paraId="4D8C125E" w14:textId="2C6B19B6" w:rsidR="00C05D34" w:rsidRPr="00765098" w:rsidRDefault="006B55B8" w:rsidP="004C7C43">
            <w:pPr>
              <w:pStyle w:val="NoSpacing"/>
              <w:numPr>
                <w:ilvl w:val="0"/>
                <w:numId w:val="58"/>
              </w:numPr>
              <w:rPr>
                <w:rFonts w:cstheme="minorHAnsi"/>
                <w:sz w:val="20"/>
                <w:highlight w:val="yellow"/>
              </w:rPr>
            </w:pPr>
            <w:r>
              <w:rPr>
                <w:rFonts w:cstheme="minorHAnsi"/>
                <w:sz w:val="20"/>
                <w:highlight w:val="yellow"/>
              </w:rPr>
              <w:t>enjoy</w:t>
            </w:r>
          </w:p>
          <w:p w14:paraId="11A97199" w14:textId="77777777" w:rsidR="00C05D34" w:rsidRDefault="00C05D34" w:rsidP="004C7C43">
            <w:pPr>
              <w:pStyle w:val="NoSpacing"/>
              <w:numPr>
                <w:ilvl w:val="0"/>
                <w:numId w:val="58"/>
              </w:numPr>
              <w:rPr>
                <w:rFonts w:cstheme="minorHAnsi"/>
                <w:sz w:val="20"/>
              </w:rPr>
            </w:pPr>
            <w:r>
              <w:rPr>
                <w:rFonts w:cstheme="minorHAnsi"/>
                <w:sz w:val="20"/>
              </w:rPr>
              <w:t>7.1.1</w:t>
            </w:r>
          </w:p>
          <w:p w14:paraId="2C77BF11" w14:textId="13A5D82F" w:rsidR="00C05D34" w:rsidRPr="00D64890" w:rsidRDefault="001E7684" w:rsidP="004C7C43">
            <w:pPr>
              <w:pStyle w:val="NoSpacing"/>
              <w:numPr>
                <w:ilvl w:val="0"/>
                <w:numId w:val="58"/>
              </w:numPr>
              <w:rPr>
                <w:rFonts w:cstheme="minorHAnsi"/>
                <w:sz w:val="20"/>
              </w:rPr>
            </w:pPr>
            <w:r>
              <w:rPr>
                <w:rFonts w:cstheme="minorHAnsi"/>
                <w:sz w:val="20"/>
              </w:rPr>
              <w:t>6.1.9</w:t>
            </w:r>
          </w:p>
          <w:p w14:paraId="08E9C9C5" w14:textId="77777777" w:rsidR="00C05D34" w:rsidRPr="00D64890" w:rsidRDefault="00C05D34" w:rsidP="00C05D34">
            <w:pPr>
              <w:pStyle w:val="NoSpacing"/>
              <w:rPr>
                <w:rFonts w:cstheme="minorHAnsi"/>
                <w:sz w:val="20"/>
              </w:rPr>
            </w:pPr>
          </w:p>
        </w:tc>
      </w:tr>
      <w:tr w:rsidR="00C05D34" w:rsidRPr="00D64890" w14:paraId="298F8838" w14:textId="77777777" w:rsidTr="00A2152D">
        <w:trPr>
          <w:cantSplit/>
          <w:trHeight w:val="1134"/>
        </w:trPr>
        <w:tc>
          <w:tcPr>
            <w:tcW w:w="229" w:type="pct"/>
            <w:shd w:val="clear" w:color="auto" w:fill="F2F2F2" w:themeFill="background1" w:themeFillShade="F2"/>
            <w:textDirection w:val="btLr"/>
          </w:tcPr>
          <w:p w14:paraId="4B8777EC" w14:textId="77777777" w:rsidR="00C05D34" w:rsidRPr="00D64890" w:rsidRDefault="00C05D34" w:rsidP="00C05D34">
            <w:pPr>
              <w:pStyle w:val="NoSpacing"/>
              <w:ind w:left="113" w:right="113"/>
              <w:jc w:val="right"/>
              <w:rPr>
                <w:rFonts w:cstheme="minorHAnsi"/>
                <w:b/>
                <w:sz w:val="20"/>
              </w:rPr>
            </w:pPr>
            <w:r>
              <w:rPr>
                <w:rFonts w:cstheme="minorHAnsi"/>
                <w:b/>
                <w:sz w:val="20"/>
              </w:rPr>
              <w:lastRenderedPageBreak/>
              <w:t>Dale 1996 – same paper as Dale previous, Washington State USA</w:t>
            </w:r>
          </w:p>
        </w:tc>
        <w:tc>
          <w:tcPr>
            <w:tcW w:w="1888" w:type="pct"/>
          </w:tcPr>
          <w:p w14:paraId="27106AB5" w14:textId="77777777" w:rsidR="00C05D34" w:rsidRDefault="00C05D34" w:rsidP="00C05D34">
            <w:pPr>
              <w:pStyle w:val="NoSpacing"/>
              <w:rPr>
                <w:rFonts w:cstheme="minorHAnsi"/>
                <w:b/>
                <w:sz w:val="20"/>
              </w:rPr>
            </w:pPr>
            <w:r>
              <w:rPr>
                <w:rFonts w:cstheme="minorHAnsi"/>
                <w:b/>
                <w:sz w:val="20"/>
              </w:rPr>
              <w:t>Conversational language training</w:t>
            </w:r>
          </w:p>
          <w:p w14:paraId="3BDA70A7" w14:textId="77777777" w:rsidR="00C05D34" w:rsidRDefault="00C05D34" w:rsidP="004C7C43">
            <w:pPr>
              <w:pStyle w:val="NoSpacing"/>
              <w:numPr>
                <w:ilvl w:val="0"/>
                <w:numId w:val="56"/>
              </w:numPr>
              <w:rPr>
                <w:rFonts w:cstheme="minorHAnsi"/>
                <w:bCs/>
                <w:sz w:val="20"/>
              </w:rPr>
            </w:pPr>
            <w:r w:rsidRPr="00765098">
              <w:rPr>
                <w:rFonts w:cstheme="minorHAnsi"/>
                <w:bCs/>
                <w:sz w:val="20"/>
              </w:rPr>
              <w:t xml:space="preserve">The conversational language training program (CLTP) used most of the videotapes Let’s Talk and Now You’re Talking (Educational Productions, Inc., 1987), prepared for teachers, teaching assistants and parents of children in early childhood special education. These videotapes are based on current psycholinguistic research on aspects of </w:t>
            </w:r>
            <w:proofErr w:type="gramStart"/>
            <w:r w:rsidRPr="00765098">
              <w:rPr>
                <w:rFonts w:cstheme="minorHAnsi"/>
                <w:bCs/>
                <w:sz w:val="20"/>
              </w:rPr>
              <w:t>parents</w:t>
            </w:r>
            <w:proofErr w:type="gramEnd"/>
            <w:r w:rsidRPr="00765098">
              <w:rPr>
                <w:rFonts w:cstheme="minorHAnsi"/>
                <w:bCs/>
                <w:sz w:val="20"/>
              </w:rPr>
              <w:t xml:space="preserve"> language that appear to facilitate language development, Parents viewed the video tapes </w:t>
            </w:r>
          </w:p>
          <w:p w14:paraId="46209AC6" w14:textId="77777777" w:rsidR="00C05D34" w:rsidRDefault="00C05D34" w:rsidP="004C7C43">
            <w:pPr>
              <w:pStyle w:val="NoSpacing"/>
              <w:numPr>
                <w:ilvl w:val="0"/>
                <w:numId w:val="56"/>
              </w:numPr>
              <w:rPr>
                <w:rFonts w:cstheme="minorHAnsi"/>
                <w:bCs/>
                <w:sz w:val="20"/>
              </w:rPr>
            </w:pPr>
            <w:r w:rsidRPr="00765098">
              <w:rPr>
                <w:rFonts w:cstheme="minorHAnsi"/>
                <w:bCs/>
                <w:sz w:val="20"/>
              </w:rPr>
              <w:t xml:space="preserve">and discussed the strategies in small groups. </w:t>
            </w:r>
          </w:p>
          <w:p w14:paraId="6BDE6B2E" w14:textId="77777777" w:rsidR="00C05D34" w:rsidRDefault="00C05D34" w:rsidP="004C7C43">
            <w:pPr>
              <w:pStyle w:val="NoSpacing"/>
              <w:numPr>
                <w:ilvl w:val="0"/>
                <w:numId w:val="56"/>
              </w:numPr>
              <w:rPr>
                <w:rFonts w:cstheme="minorHAnsi"/>
                <w:bCs/>
                <w:sz w:val="20"/>
              </w:rPr>
            </w:pPr>
            <w:r w:rsidRPr="00B67193">
              <w:rPr>
                <w:rFonts w:cstheme="minorHAnsi"/>
                <w:bCs/>
                <w:sz w:val="20"/>
              </w:rPr>
              <w:t xml:space="preserve">A handout summarizing these components, with examples, was prepared for parents to take home. </w:t>
            </w:r>
          </w:p>
          <w:p w14:paraId="4EC2A7F7" w14:textId="77777777" w:rsidR="00C05D34" w:rsidRDefault="00C05D34" w:rsidP="004C7C43">
            <w:pPr>
              <w:pStyle w:val="NoSpacing"/>
              <w:numPr>
                <w:ilvl w:val="0"/>
                <w:numId w:val="56"/>
              </w:numPr>
              <w:rPr>
                <w:rFonts w:cstheme="minorHAnsi"/>
                <w:bCs/>
                <w:sz w:val="20"/>
              </w:rPr>
            </w:pPr>
            <w:r w:rsidRPr="00B67193">
              <w:rPr>
                <w:rFonts w:cstheme="minorHAnsi"/>
                <w:bCs/>
                <w:sz w:val="20"/>
              </w:rPr>
              <w:t xml:space="preserve">Parents were given the Fisher-Price Medical kit or Fisher-price </w:t>
            </w:r>
            <w:proofErr w:type="spellStart"/>
            <w:r w:rsidRPr="00B67193">
              <w:rPr>
                <w:rFonts w:cstheme="minorHAnsi"/>
                <w:bCs/>
                <w:sz w:val="20"/>
              </w:rPr>
              <w:t>Schoolbus</w:t>
            </w:r>
            <w:proofErr w:type="spellEnd"/>
            <w:r w:rsidRPr="00B67193">
              <w:rPr>
                <w:rFonts w:cstheme="minorHAnsi"/>
                <w:bCs/>
                <w:sz w:val="20"/>
              </w:rPr>
              <w:t xml:space="preserve"> Set to take home.</w:t>
            </w:r>
          </w:p>
          <w:p w14:paraId="1CB28A12" w14:textId="77777777" w:rsidR="00C05D34" w:rsidRDefault="00C05D34" w:rsidP="004C7C43">
            <w:pPr>
              <w:pStyle w:val="NoSpacing"/>
              <w:numPr>
                <w:ilvl w:val="0"/>
                <w:numId w:val="56"/>
              </w:numPr>
              <w:rPr>
                <w:rFonts w:cstheme="minorHAnsi"/>
                <w:bCs/>
                <w:sz w:val="20"/>
              </w:rPr>
            </w:pPr>
            <w:r>
              <w:rPr>
                <w:rFonts w:cstheme="minorHAnsi"/>
                <w:bCs/>
                <w:sz w:val="20"/>
              </w:rPr>
              <w:t xml:space="preserve">First instructional unit. Mothers then attended the first instructional unit in small groups. </w:t>
            </w:r>
          </w:p>
          <w:p w14:paraId="08679821" w14:textId="77777777" w:rsidR="00C05D34" w:rsidRDefault="00C05D34" w:rsidP="004C7C43">
            <w:pPr>
              <w:pStyle w:val="NoSpacing"/>
              <w:numPr>
                <w:ilvl w:val="0"/>
                <w:numId w:val="56"/>
              </w:numPr>
              <w:rPr>
                <w:rFonts w:cstheme="minorHAnsi"/>
                <w:bCs/>
                <w:sz w:val="20"/>
              </w:rPr>
            </w:pPr>
            <w:r>
              <w:rPr>
                <w:rFonts w:cstheme="minorHAnsi"/>
                <w:bCs/>
                <w:sz w:val="20"/>
              </w:rPr>
              <w:t xml:space="preserve">They were given the opportunity to select new … toys, depending on their groups, </w:t>
            </w:r>
          </w:p>
          <w:p w14:paraId="0943D753" w14:textId="77777777" w:rsidR="00C05D34" w:rsidRDefault="00C05D34" w:rsidP="004C7C43">
            <w:pPr>
              <w:pStyle w:val="NoSpacing"/>
              <w:numPr>
                <w:ilvl w:val="0"/>
                <w:numId w:val="56"/>
              </w:numPr>
              <w:rPr>
                <w:rFonts w:cstheme="minorHAnsi"/>
                <w:bCs/>
                <w:sz w:val="20"/>
              </w:rPr>
            </w:pPr>
            <w:r>
              <w:rPr>
                <w:rFonts w:cstheme="minorHAnsi"/>
                <w:bCs/>
                <w:sz w:val="20"/>
              </w:rPr>
              <w:t>and asked to use the targeted conversational style at home for 3 to 4 weeks.</w:t>
            </w:r>
          </w:p>
          <w:p w14:paraId="0AA83A83" w14:textId="77777777" w:rsidR="00C05D34" w:rsidRDefault="00C05D34" w:rsidP="004C7C43">
            <w:pPr>
              <w:pStyle w:val="NoSpacing"/>
              <w:numPr>
                <w:ilvl w:val="0"/>
                <w:numId w:val="56"/>
              </w:numPr>
              <w:rPr>
                <w:rFonts w:cstheme="minorHAnsi"/>
                <w:bCs/>
                <w:sz w:val="20"/>
              </w:rPr>
            </w:pPr>
            <w:r>
              <w:rPr>
                <w:rFonts w:cstheme="minorHAnsi"/>
                <w:bCs/>
                <w:sz w:val="20"/>
              </w:rPr>
              <w:t xml:space="preserve">Second instructional unit. Mothers returned for the second instructional unit, also conducted in groups. </w:t>
            </w:r>
          </w:p>
          <w:p w14:paraId="72D95F45" w14:textId="77777777" w:rsidR="00C05D34" w:rsidRDefault="00C05D34" w:rsidP="004C7C43">
            <w:pPr>
              <w:pStyle w:val="NoSpacing"/>
              <w:numPr>
                <w:ilvl w:val="0"/>
                <w:numId w:val="56"/>
              </w:numPr>
              <w:rPr>
                <w:rFonts w:cstheme="minorHAnsi"/>
                <w:bCs/>
                <w:sz w:val="20"/>
              </w:rPr>
            </w:pPr>
            <w:r>
              <w:rPr>
                <w:rFonts w:cstheme="minorHAnsi"/>
                <w:bCs/>
                <w:sz w:val="20"/>
              </w:rPr>
              <w:t xml:space="preserve">They were given new books or toys </w:t>
            </w:r>
          </w:p>
          <w:p w14:paraId="1828D64D" w14:textId="77777777" w:rsidR="00C05D34" w:rsidRPr="00765098" w:rsidRDefault="00C05D34" w:rsidP="004C7C43">
            <w:pPr>
              <w:pStyle w:val="NoSpacing"/>
              <w:numPr>
                <w:ilvl w:val="0"/>
                <w:numId w:val="56"/>
              </w:numPr>
              <w:rPr>
                <w:rFonts w:cstheme="minorHAnsi"/>
                <w:bCs/>
                <w:sz w:val="20"/>
              </w:rPr>
            </w:pPr>
            <w:r>
              <w:rPr>
                <w:rFonts w:cstheme="minorHAnsi"/>
                <w:bCs/>
                <w:sz w:val="20"/>
              </w:rPr>
              <w:t>and asked to continue to use the new skills at home for 3 to 4 weeks.</w:t>
            </w:r>
          </w:p>
        </w:tc>
        <w:tc>
          <w:tcPr>
            <w:tcW w:w="460" w:type="pct"/>
          </w:tcPr>
          <w:p w14:paraId="71B201BD" w14:textId="77777777" w:rsidR="00C05D34" w:rsidRDefault="00C05D34" w:rsidP="004C7C43">
            <w:pPr>
              <w:pStyle w:val="NoSpacing"/>
              <w:numPr>
                <w:ilvl w:val="0"/>
                <w:numId w:val="57"/>
              </w:numPr>
              <w:jc w:val="left"/>
              <w:rPr>
                <w:rFonts w:cstheme="minorHAnsi"/>
                <w:sz w:val="20"/>
              </w:rPr>
            </w:pPr>
            <w:r>
              <w:rPr>
                <w:rFonts w:cstheme="minorHAnsi"/>
                <w:sz w:val="20"/>
              </w:rPr>
              <w:t>6.1aV</w:t>
            </w:r>
          </w:p>
          <w:p w14:paraId="54F9B196" w14:textId="77777777" w:rsidR="00C05D34" w:rsidRDefault="00C05D34" w:rsidP="004C7C43">
            <w:pPr>
              <w:pStyle w:val="NoSpacing"/>
              <w:numPr>
                <w:ilvl w:val="0"/>
                <w:numId w:val="57"/>
              </w:numPr>
              <w:jc w:val="left"/>
              <w:rPr>
                <w:rFonts w:cstheme="minorHAnsi"/>
                <w:sz w:val="20"/>
              </w:rPr>
            </w:pPr>
            <w:r>
              <w:rPr>
                <w:rFonts w:cstheme="minorHAnsi"/>
                <w:sz w:val="20"/>
              </w:rPr>
              <w:t>D</w:t>
            </w:r>
          </w:p>
          <w:p w14:paraId="0A1EA023" w14:textId="77777777" w:rsidR="00C05D34" w:rsidRDefault="00C05D34" w:rsidP="004C7C43">
            <w:pPr>
              <w:pStyle w:val="NoSpacing"/>
              <w:numPr>
                <w:ilvl w:val="0"/>
                <w:numId w:val="57"/>
              </w:numPr>
              <w:jc w:val="left"/>
              <w:rPr>
                <w:rFonts w:cstheme="minorHAnsi"/>
                <w:sz w:val="20"/>
              </w:rPr>
            </w:pPr>
            <w:r>
              <w:rPr>
                <w:rFonts w:cstheme="minorHAnsi"/>
                <w:sz w:val="20"/>
              </w:rPr>
              <w:t>HO</w:t>
            </w:r>
          </w:p>
          <w:p w14:paraId="53F20D9E" w14:textId="77777777" w:rsidR="00C05D34" w:rsidRDefault="00C05D34" w:rsidP="004C7C43">
            <w:pPr>
              <w:pStyle w:val="NoSpacing"/>
              <w:numPr>
                <w:ilvl w:val="0"/>
                <w:numId w:val="57"/>
              </w:numPr>
              <w:jc w:val="left"/>
              <w:rPr>
                <w:rFonts w:cstheme="minorHAnsi"/>
                <w:sz w:val="20"/>
              </w:rPr>
            </w:pPr>
            <w:r>
              <w:rPr>
                <w:rFonts w:cstheme="minorHAnsi"/>
                <w:sz w:val="20"/>
              </w:rPr>
              <w:t>12.5</w:t>
            </w:r>
          </w:p>
          <w:p w14:paraId="08015B5E" w14:textId="77777777" w:rsidR="00C05D34" w:rsidRDefault="00C05D34" w:rsidP="004C7C43">
            <w:pPr>
              <w:pStyle w:val="NoSpacing"/>
              <w:numPr>
                <w:ilvl w:val="0"/>
                <w:numId w:val="57"/>
              </w:numPr>
              <w:jc w:val="left"/>
              <w:rPr>
                <w:rFonts w:cstheme="minorHAnsi"/>
                <w:sz w:val="20"/>
              </w:rPr>
            </w:pPr>
            <w:r>
              <w:rPr>
                <w:rFonts w:cstheme="minorHAnsi"/>
                <w:sz w:val="20"/>
              </w:rPr>
              <w:t>4.1</w:t>
            </w:r>
          </w:p>
          <w:p w14:paraId="371AC704" w14:textId="77777777" w:rsidR="00C05D34" w:rsidRDefault="00C05D34" w:rsidP="004C7C43">
            <w:pPr>
              <w:pStyle w:val="NoSpacing"/>
              <w:numPr>
                <w:ilvl w:val="0"/>
                <w:numId w:val="57"/>
              </w:numPr>
              <w:jc w:val="left"/>
              <w:rPr>
                <w:rFonts w:cstheme="minorHAnsi"/>
                <w:sz w:val="20"/>
              </w:rPr>
            </w:pPr>
            <w:r>
              <w:rPr>
                <w:rFonts w:cstheme="minorHAnsi"/>
                <w:sz w:val="20"/>
              </w:rPr>
              <w:t>12.5</w:t>
            </w:r>
          </w:p>
          <w:p w14:paraId="1951C231" w14:textId="307B37E5" w:rsidR="00C05D34" w:rsidRDefault="00C05D34" w:rsidP="004C7C43">
            <w:pPr>
              <w:pStyle w:val="NoSpacing"/>
              <w:numPr>
                <w:ilvl w:val="0"/>
                <w:numId w:val="57"/>
              </w:numPr>
              <w:jc w:val="left"/>
              <w:rPr>
                <w:rFonts w:cstheme="minorHAnsi"/>
                <w:sz w:val="20"/>
              </w:rPr>
            </w:pPr>
            <w:r>
              <w:rPr>
                <w:rFonts w:cstheme="minorHAnsi"/>
                <w:sz w:val="20"/>
              </w:rPr>
              <w:t>8.6</w:t>
            </w:r>
          </w:p>
          <w:p w14:paraId="70938E31" w14:textId="77777777" w:rsidR="00C05D34" w:rsidRDefault="00C05D34" w:rsidP="004C7C43">
            <w:pPr>
              <w:pStyle w:val="NoSpacing"/>
              <w:numPr>
                <w:ilvl w:val="0"/>
                <w:numId w:val="57"/>
              </w:numPr>
              <w:jc w:val="left"/>
              <w:rPr>
                <w:rFonts w:cstheme="minorHAnsi"/>
                <w:sz w:val="20"/>
              </w:rPr>
            </w:pPr>
            <w:r>
              <w:rPr>
                <w:rFonts w:cstheme="minorHAnsi"/>
                <w:sz w:val="20"/>
              </w:rPr>
              <w:t>4.1</w:t>
            </w:r>
          </w:p>
          <w:p w14:paraId="67C2D713" w14:textId="77777777" w:rsidR="00C05D34" w:rsidRDefault="00C05D34" w:rsidP="004C7C43">
            <w:pPr>
              <w:pStyle w:val="NoSpacing"/>
              <w:numPr>
                <w:ilvl w:val="0"/>
                <w:numId w:val="57"/>
              </w:numPr>
              <w:jc w:val="left"/>
              <w:rPr>
                <w:rFonts w:cstheme="minorHAnsi"/>
                <w:sz w:val="20"/>
              </w:rPr>
            </w:pPr>
            <w:r>
              <w:rPr>
                <w:rFonts w:cstheme="minorHAnsi"/>
                <w:sz w:val="20"/>
              </w:rPr>
              <w:t>12.5</w:t>
            </w:r>
          </w:p>
          <w:p w14:paraId="38C1D5AF" w14:textId="39F9C36C" w:rsidR="00C05D34" w:rsidRPr="00060F71" w:rsidRDefault="00C05D34" w:rsidP="004C7C43">
            <w:pPr>
              <w:pStyle w:val="NoSpacing"/>
              <w:numPr>
                <w:ilvl w:val="0"/>
                <w:numId w:val="57"/>
              </w:numPr>
              <w:jc w:val="left"/>
              <w:rPr>
                <w:rFonts w:cstheme="minorHAnsi"/>
                <w:sz w:val="20"/>
              </w:rPr>
            </w:pPr>
            <w:r>
              <w:rPr>
                <w:rFonts w:cstheme="minorHAnsi"/>
                <w:sz w:val="20"/>
              </w:rPr>
              <w:t>8.6</w:t>
            </w:r>
          </w:p>
        </w:tc>
        <w:tc>
          <w:tcPr>
            <w:tcW w:w="1888" w:type="pct"/>
          </w:tcPr>
          <w:p w14:paraId="7F2F75FC" w14:textId="77777777" w:rsidR="00C05D34" w:rsidRDefault="00C05D34" w:rsidP="004C7C43">
            <w:pPr>
              <w:pStyle w:val="NoSpacing"/>
              <w:numPr>
                <w:ilvl w:val="0"/>
                <w:numId w:val="59"/>
              </w:numPr>
              <w:rPr>
                <w:rFonts w:cstheme="minorHAnsi"/>
                <w:bCs/>
                <w:sz w:val="20"/>
              </w:rPr>
            </w:pPr>
            <w:r w:rsidRPr="00B67193">
              <w:rPr>
                <w:rFonts w:cstheme="minorHAnsi"/>
                <w:bCs/>
                <w:sz w:val="20"/>
              </w:rPr>
              <w:t xml:space="preserve">such as describing what the child is doing </w:t>
            </w:r>
          </w:p>
          <w:p w14:paraId="5ACE3576" w14:textId="77777777" w:rsidR="00C05D34" w:rsidRDefault="00C05D34" w:rsidP="004C7C43">
            <w:pPr>
              <w:pStyle w:val="NoSpacing"/>
              <w:numPr>
                <w:ilvl w:val="0"/>
                <w:numId w:val="59"/>
              </w:numPr>
              <w:rPr>
                <w:rFonts w:cstheme="minorHAnsi"/>
                <w:bCs/>
                <w:sz w:val="20"/>
              </w:rPr>
            </w:pPr>
            <w:r w:rsidRPr="00B67193">
              <w:rPr>
                <w:rFonts w:cstheme="minorHAnsi"/>
                <w:bCs/>
                <w:sz w:val="20"/>
              </w:rPr>
              <w:t xml:space="preserve">or seeing (information talk) </w:t>
            </w:r>
          </w:p>
          <w:p w14:paraId="33E5E5E1" w14:textId="77777777" w:rsidR="00C05D34" w:rsidRPr="00B67193" w:rsidRDefault="00C05D34" w:rsidP="004C7C43">
            <w:pPr>
              <w:pStyle w:val="NoSpacing"/>
              <w:numPr>
                <w:ilvl w:val="0"/>
                <w:numId w:val="59"/>
              </w:numPr>
              <w:rPr>
                <w:rFonts w:cstheme="minorHAnsi"/>
                <w:bCs/>
                <w:sz w:val="20"/>
              </w:rPr>
            </w:pPr>
            <w:r w:rsidRPr="00B67193">
              <w:rPr>
                <w:rFonts w:cstheme="minorHAnsi"/>
                <w:bCs/>
                <w:sz w:val="20"/>
              </w:rPr>
              <w:t xml:space="preserve">and expanding </w:t>
            </w:r>
            <w:r>
              <w:rPr>
                <w:rFonts w:cstheme="minorHAnsi"/>
                <w:bCs/>
                <w:sz w:val="20"/>
              </w:rPr>
              <w:t>the</w:t>
            </w:r>
            <w:r w:rsidRPr="00B67193">
              <w:rPr>
                <w:rFonts w:cstheme="minorHAnsi"/>
                <w:bCs/>
                <w:sz w:val="20"/>
              </w:rPr>
              <w:t xml:space="preserve"> child’s utterances into fully grammatical sentences (expansions).</w:t>
            </w:r>
          </w:p>
          <w:p w14:paraId="15B0C5CD" w14:textId="77777777" w:rsidR="00C05D34" w:rsidRDefault="00C05D34" w:rsidP="004C7C43">
            <w:pPr>
              <w:pStyle w:val="NoSpacing"/>
              <w:numPr>
                <w:ilvl w:val="0"/>
                <w:numId w:val="59"/>
              </w:numPr>
              <w:rPr>
                <w:rFonts w:cstheme="minorHAnsi"/>
                <w:bCs/>
                <w:sz w:val="20"/>
              </w:rPr>
            </w:pPr>
            <w:r w:rsidRPr="00B67193">
              <w:rPr>
                <w:rFonts w:cstheme="minorHAnsi"/>
                <w:bCs/>
                <w:sz w:val="20"/>
              </w:rPr>
              <w:t xml:space="preserve">The first module contained four components: (1) Show your interest, </w:t>
            </w:r>
          </w:p>
          <w:p w14:paraId="39A113E1" w14:textId="77777777" w:rsidR="00C05D34" w:rsidRPr="0024497C" w:rsidRDefault="00C05D34" w:rsidP="004C7C43">
            <w:pPr>
              <w:pStyle w:val="NoSpacing"/>
              <w:numPr>
                <w:ilvl w:val="0"/>
                <w:numId w:val="59"/>
              </w:numPr>
              <w:rPr>
                <w:rFonts w:cstheme="minorHAnsi"/>
                <w:bCs/>
                <w:sz w:val="20"/>
              </w:rPr>
            </w:pPr>
            <w:r w:rsidRPr="00B67193">
              <w:rPr>
                <w:rFonts w:cstheme="minorHAnsi"/>
                <w:bCs/>
                <w:sz w:val="20"/>
              </w:rPr>
              <w:t>(2) use information talk,</w:t>
            </w:r>
          </w:p>
          <w:p w14:paraId="7384605F" w14:textId="77777777" w:rsidR="00C05D34" w:rsidRPr="00EF69BE" w:rsidRDefault="00C05D34" w:rsidP="004C7C43">
            <w:pPr>
              <w:pStyle w:val="NoSpacing"/>
              <w:numPr>
                <w:ilvl w:val="0"/>
                <w:numId w:val="59"/>
              </w:numPr>
              <w:rPr>
                <w:rFonts w:cstheme="minorHAnsi"/>
                <w:bCs/>
                <w:sz w:val="20"/>
                <w:highlight w:val="yellow"/>
              </w:rPr>
            </w:pPr>
            <w:r w:rsidRPr="00EF69BE">
              <w:rPr>
                <w:rFonts w:cstheme="minorHAnsi"/>
                <w:bCs/>
                <w:sz w:val="20"/>
                <w:highlight w:val="yellow"/>
              </w:rPr>
              <w:t xml:space="preserve">(3) limit closed questions, and </w:t>
            </w:r>
          </w:p>
          <w:p w14:paraId="38722136" w14:textId="77777777" w:rsidR="00C05D34" w:rsidRDefault="00C05D34" w:rsidP="004C7C43">
            <w:pPr>
              <w:pStyle w:val="NoSpacing"/>
              <w:numPr>
                <w:ilvl w:val="0"/>
                <w:numId w:val="59"/>
              </w:numPr>
              <w:rPr>
                <w:rFonts w:cstheme="minorHAnsi"/>
                <w:bCs/>
                <w:sz w:val="20"/>
              </w:rPr>
            </w:pPr>
            <w:r w:rsidRPr="00B67193">
              <w:rPr>
                <w:rFonts w:cstheme="minorHAnsi"/>
                <w:bCs/>
                <w:sz w:val="20"/>
              </w:rPr>
              <w:t xml:space="preserve">(4) use indirect correction. </w:t>
            </w:r>
          </w:p>
          <w:p w14:paraId="0D70E279" w14:textId="77777777" w:rsidR="00C05D34" w:rsidRPr="0024497C" w:rsidRDefault="00C05D34" w:rsidP="004C7C43">
            <w:pPr>
              <w:pStyle w:val="NoSpacing"/>
              <w:numPr>
                <w:ilvl w:val="0"/>
                <w:numId w:val="59"/>
              </w:numPr>
              <w:rPr>
                <w:rFonts w:cstheme="minorHAnsi"/>
                <w:bCs/>
                <w:sz w:val="20"/>
              </w:rPr>
            </w:pPr>
            <w:r w:rsidRPr="00074B7D">
              <w:rPr>
                <w:rFonts w:cstheme="minorHAnsi"/>
                <w:bCs/>
                <w:sz w:val="20"/>
              </w:rPr>
              <w:t>The second training module contained three components: (1) Us</w:t>
            </w:r>
            <w:r>
              <w:rPr>
                <w:rFonts w:cstheme="minorHAnsi"/>
                <w:bCs/>
                <w:sz w:val="20"/>
              </w:rPr>
              <w:t>e</w:t>
            </w:r>
            <w:r w:rsidRPr="00074B7D">
              <w:rPr>
                <w:rFonts w:cstheme="minorHAnsi"/>
                <w:bCs/>
                <w:sz w:val="20"/>
              </w:rPr>
              <w:t xml:space="preserve"> information talk, </w:t>
            </w:r>
          </w:p>
          <w:p w14:paraId="3EACE4DE" w14:textId="77777777" w:rsidR="00C05D34" w:rsidRDefault="00C05D34" w:rsidP="004C7C43">
            <w:pPr>
              <w:pStyle w:val="NoSpacing"/>
              <w:numPr>
                <w:ilvl w:val="0"/>
                <w:numId w:val="59"/>
              </w:numPr>
              <w:rPr>
                <w:rFonts w:cstheme="minorHAnsi"/>
                <w:bCs/>
                <w:sz w:val="20"/>
              </w:rPr>
            </w:pPr>
            <w:r w:rsidRPr="00B67193">
              <w:rPr>
                <w:rFonts w:cstheme="minorHAnsi"/>
                <w:bCs/>
                <w:sz w:val="20"/>
              </w:rPr>
              <w:t xml:space="preserve">(2) use expansions, and </w:t>
            </w:r>
          </w:p>
          <w:p w14:paraId="09D4F93C" w14:textId="77777777" w:rsidR="00C05D34" w:rsidRPr="00B67193" w:rsidRDefault="00C05D34" w:rsidP="004C7C43">
            <w:pPr>
              <w:pStyle w:val="NoSpacing"/>
              <w:numPr>
                <w:ilvl w:val="0"/>
                <w:numId w:val="59"/>
              </w:numPr>
              <w:rPr>
                <w:rFonts w:cstheme="minorHAnsi"/>
                <w:bCs/>
                <w:sz w:val="20"/>
              </w:rPr>
            </w:pPr>
            <w:r w:rsidRPr="00B67193">
              <w:rPr>
                <w:rFonts w:cstheme="minorHAnsi"/>
                <w:bCs/>
                <w:sz w:val="20"/>
              </w:rPr>
              <w:t>(3) ask open-ended questions.</w:t>
            </w:r>
          </w:p>
        </w:tc>
        <w:tc>
          <w:tcPr>
            <w:tcW w:w="534" w:type="pct"/>
          </w:tcPr>
          <w:p w14:paraId="4A6A2B71" w14:textId="77777777" w:rsidR="00C05D34" w:rsidRDefault="00C05D34" w:rsidP="004C7C43">
            <w:pPr>
              <w:pStyle w:val="NoSpacing"/>
              <w:numPr>
                <w:ilvl w:val="0"/>
                <w:numId w:val="60"/>
              </w:numPr>
              <w:rPr>
                <w:rFonts w:cstheme="minorHAnsi"/>
                <w:sz w:val="20"/>
              </w:rPr>
            </w:pPr>
            <w:r>
              <w:rPr>
                <w:rFonts w:cstheme="minorHAnsi"/>
                <w:sz w:val="20"/>
              </w:rPr>
              <w:t>6.1.2</w:t>
            </w:r>
          </w:p>
          <w:p w14:paraId="6611742D" w14:textId="759EC5F7" w:rsidR="00C05D34" w:rsidRDefault="001E7684" w:rsidP="004C7C43">
            <w:pPr>
              <w:pStyle w:val="NoSpacing"/>
              <w:numPr>
                <w:ilvl w:val="0"/>
                <w:numId w:val="60"/>
              </w:numPr>
              <w:rPr>
                <w:rFonts w:cstheme="minorHAnsi"/>
                <w:sz w:val="20"/>
              </w:rPr>
            </w:pPr>
            <w:r>
              <w:rPr>
                <w:rFonts w:cstheme="minorHAnsi"/>
                <w:sz w:val="20"/>
              </w:rPr>
              <w:t>6.1.6</w:t>
            </w:r>
          </w:p>
          <w:p w14:paraId="46A2D24A" w14:textId="63B521F7" w:rsidR="00C05D34" w:rsidRDefault="001E7684" w:rsidP="004C7C43">
            <w:pPr>
              <w:pStyle w:val="NoSpacing"/>
              <w:numPr>
                <w:ilvl w:val="0"/>
                <w:numId w:val="60"/>
              </w:numPr>
              <w:rPr>
                <w:rFonts w:cstheme="minorHAnsi"/>
                <w:sz w:val="20"/>
              </w:rPr>
            </w:pPr>
            <w:r>
              <w:rPr>
                <w:rFonts w:cstheme="minorHAnsi"/>
                <w:sz w:val="20"/>
              </w:rPr>
              <w:t>6.1.9</w:t>
            </w:r>
          </w:p>
          <w:p w14:paraId="6F6A48F5" w14:textId="1DC6ABDA" w:rsidR="00C05D34" w:rsidRDefault="00CB3049" w:rsidP="004C7C43">
            <w:pPr>
              <w:pStyle w:val="NoSpacing"/>
              <w:numPr>
                <w:ilvl w:val="0"/>
                <w:numId w:val="60"/>
              </w:numPr>
              <w:rPr>
                <w:rFonts w:cstheme="minorHAnsi"/>
                <w:sz w:val="20"/>
              </w:rPr>
            </w:pPr>
            <w:r>
              <w:rPr>
                <w:rFonts w:cstheme="minorHAnsi"/>
                <w:sz w:val="20"/>
              </w:rPr>
              <w:t>12.7.5</w:t>
            </w:r>
          </w:p>
          <w:p w14:paraId="5B7DC44E" w14:textId="77777777" w:rsidR="00C05D34" w:rsidRDefault="00C05D34" w:rsidP="004C7C43">
            <w:pPr>
              <w:pStyle w:val="NoSpacing"/>
              <w:numPr>
                <w:ilvl w:val="0"/>
                <w:numId w:val="60"/>
              </w:numPr>
              <w:rPr>
                <w:rFonts w:cstheme="minorHAnsi"/>
                <w:sz w:val="20"/>
              </w:rPr>
            </w:pPr>
            <w:r>
              <w:rPr>
                <w:rFonts w:cstheme="minorHAnsi"/>
                <w:sz w:val="20"/>
              </w:rPr>
              <w:t>6.1.2</w:t>
            </w:r>
          </w:p>
          <w:p w14:paraId="02E0D45C" w14:textId="74BB0ED5" w:rsidR="00C05D34" w:rsidRPr="00EF69BE" w:rsidRDefault="003F5CD8" w:rsidP="004C7C43">
            <w:pPr>
              <w:pStyle w:val="NoSpacing"/>
              <w:numPr>
                <w:ilvl w:val="0"/>
                <w:numId w:val="60"/>
              </w:numPr>
              <w:rPr>
                <w:rFonts w:cstheme="minorHAnsi"/>
                <w:sz w:val="20"/>
                <w:highlight w:val="yellow"/>
              </w:rPr>
            </w:pPr>
            <w:r>
              <w:rPr>
                <w:rFonts w:cstheme="minorHAnsi"/>
                <w:sz w:val="20"/>
                <w:highlight w:val="yellow"/>
              </w:rPr>
              <w:t>7.1.1</w:t>
            </w:r>
          </w:p>
          <w:p w14:paraId="063F6FBE" w14:textId="0B84C613" w:rsidR="00C05D34" w:rsidRDefault="001E7684" w:rsidP="004C7C43">
            <w:pPr>
              <w:pStyle w:val="NoSpacing"/>
              <w:numPr>
                <w:ilvl w:val="0"/>
                <w:numId w:val="60"/>
              </w:numPr>
              <w:rPr>
                <w:rFonts w:cstheme="minorHAnsi"/>
                <w:sz w:val="20"/>
              </w:rPr>
            </w:pPr>
            <w:r>
              <w:rPr>
                <w:rFonts w:cstheme="minorHAnsi"/>
                <w:sz w:val="20"/>
              </w:rPr>
              <w:t>6.1.8</w:t>
            </w:r>
          </w:p>
          <w:p w14:paraId="4AAE86D8" w14:textId="77777777" w:rsidR="00C05D34" w:rsidRDefault="00C05D34" w:rsidP="004C7C43">
            <w:pPr>
              <w:pStyle w:val="NoSpacing"/>
              <w:numPr>
                <w:ilvl w:val="0"/>
                <w:numId w:val="60"/>
              </w:numPr>
              <w:rPr>
                <w:rFonts w:cstheme="minorHAnsi"/>
                <w:sz w:val="20"/>
              </w:rPr>
            </w:pPr>
            <w:r>
              <w:rPr>
                <w:rFonts w:cstheme="minorHAnsi"/>
                <w:sz w:val="20"/>
              </w:rPr>
              <w:t>6.1.2</w:t>
            </w:r>
          </w:p>
          <w:p w14:paraId="2477ED7E" w14:textId="05991998" w:rsidR="00C05D34" w:rsidRDefault="001E7684" w:rsidP="004C7C43">
            <w:pPr>
              <w:pStyle w:val="NoSpacing"/>
              <w:numPr>
                <w:ilvl w:val="0"/>
                <w:numId w:val="60"/>
              </w:numPr>
              <w:rPr>
                <w:rFonts w:cstheme="minorHAnsi"/>
                <w:sz w:val="20"/>
              </w:rPr>
            </w:pPr>
            <w:r>
              <w:rPr>
                <w:rFonts w:cstheme="minorHAnsi"/>
                <w:sz w:val="20"/>
              </w:rPr>
              <w:t>6.1.9</w:t>
            </w:r>
          </w:p>
          <w:p w14:paraId="27DECDF2" w14:textId="77777777" w:rsidR="00C05D34" w:rsidRPr="00D64890" w:rsidRDefault="00C05D34" w:rsidP="004C7C43">
            <w:pPr>
              <w:pStyle w:val="NoSpacing"/>
              <w:numPr>
                <w:ilvl w:val="0"/>
                <w:numId w:val="60"/>
              </w:numPr>
              <w:rPr>
                <w:rFonts w:cstheme="minorHAnsi"/>
                <w:sz w:val="20"/>
              </w:rPr>
            </w:pPr>
            <w:r>
              <w:rPr>
                <w:rFonts w:cstheme="minorHAnsi"/>
                <w:sz w:val="20"/>
              </w:rPr>
              <w:t>7.1.1</w:t>
            </w:r>
          </w:p>
        </w:tc>
      </w:tr>
      <w:tr w:rsidR="00C05D34" w:rsidRPr="00D64890" w14:paraId="03578367" w14:textId="77777777" w:rsidTr="00A2152D">
        <w:trPr>
          <w:cantSplit/>
          <w:trHeight w:val="1134"/>
        </w:trPr>
        <w:tc>
          <w:tcPr>
            <w:tcW w:w="229" w:type="pct"/>
            <w:shd w:val="clear" w:color="auto" w:fill="F2F2F2" w:themeFill="background1" w:themeFillShade="F2"/>
            <w:textDirection w:val="btLr"/>
          </w:tcPr>
          <w:p w14:paraId="026994E1" w14:textId="77777777" w:rsidR="00C05D34" w:rsidRPr="00D64890" w:rsidRDefault="00C05D34" w:rsidP="00C05D34">
            <w:pPr>
              <w:pStyle w:val="NoSpacing"/>
              <w:ind w:left="113" w:right="113"/>
              <w:jc w:val="right"/>
              <w:rPr>
                <w:rFonts w:cstheme="minorHAnsi"/>
                <w:b/>
                <w:sz w:val="20"/>
              </w:rPr>
            </w:pPr>
            <w:r w:rsidRPr="00D64890">
              <w:rPr>
                <w:rFonts w:cstheme="minorHAnsi"/>
                <w:b/>
                <w:sz w:val="20"/>
              </w:rPr>
              <w:lastRenderedPageBreak/>
              <w:t xml:space="preserve">Delaney &amp; Kaiser 2001 </w:t>
            </w:r>
            <w:r>
              <w:rPr>
                <w:rFonts w:cstheme="minorHAnsi"/>
                <w:b/>
                <w:sz w:val="20"/>
              </w:rPr>
              <w:t>- USA</w:t>
            </w:r>
          </w:p>
        </w:tc>
        <w:tc>
          <w:tcPr>
            <w:tcW w:w="1888" w:type="pct"/>
          </w:tcPr>
          <w:p w14:paraId="2781289F" w14:textId="77777777" w:rsidR="00C05D34" w:rsidRDefault="00C05D34" w:rsidP="00C05D34">
            <w:pPr>
              <w:pStyle w:val="NoSpacing"/>
              <w:rPr>
                <w:rFonts w:cstheme="minorHAnsi"/>
                <w:b/>
                <w:sz w:val="20"/>
              </w:rPr>
            </w:pPr>
            <w:r w:rsidRPr="00D64890">
              <w:rPr>
                <w:rFonts w:cstheme="minorHAnsi"/>
                <w:b/>
                <w:sz w:val="20"/>
              </w:rPr>
              <w:t>Blended Communication and Behaviour Support (BCBS) Based on EMT</w:t>
            </w:r>
          </w:p>
          <w:p w14:paraId="21002E0A" w14:textId="77777777" w:rsidR="00C05D34" w:rsidRDefault="00C05D34" w:rsidP="004C7C43">
            <w:pPr>
              <w:pStyle w:val="NoSpacing"/>
              <w:numPr>
                <w:ilvl w:val="0"/>
                <w:numId w:val="62"/>
              </w:numPr>
              <w:rPr>
                <w:rFonts w:cstheme="minorHAnsi"/>
                <w:bCs/>
                <w:sz w:val="20"/>
              </w:rPr>
            </w:pPr>
            <w:r w:rsidRPr="00074B7D">
              <w:rPr>
                <w:rFonts w:cstheme="minorHAnsi"/>
                <w:bCs/>
                <w:sz w:val="20"/>
              </w:rPr>
              <w:t xml:space="preserve">The first 10 to 15 minutes were used to provide the parent with new information </w:t>
            </w:r>
          </w:p>
          <w:p w14:paraId="1EF2EAAF" w14:textId="77777777" w:rsidR="00C05D34" w:rsidRDefault="00C05D34" w:rsidP="004C7C43">
            <w:pPr>
              <w:pStyle w:val="NoSpacing"/>
              <w:numPr>
                <w:ilvl w:val="0"/>
                <w:numId w:val="62"/>
              </w:numPr>
              <w:rPr>
                <w:rFonts w:cstheme="minorHAnsi"/>
                <w:bCs/>
                <w:sz w:val="20"/>
              </w:rPr>
            </w:pPr>
            <w:r w:rsidRPr="00074B7D">
              <w:rPr>
                <w:rFonts w:cstheme="minorHAnsi"/>
                <w:bCs/>
                <w:sz w:val="20"/>
              </w:rPr>
              <w:t>and feedback about the previous sess</w:t>
            </w:r>
            <w:r>
              <w:rPr>
                <w:rFonts w:cstheme="minorHAnsi"/>
                <w:bCs/>
                <w:sz w:val="20"/>
              </w:rPr>
              <w:t>i</w:t>
            </w:r>
            <w:r w:rsidRPr="00074B7D">
              <w:rPr>
                <w:rFonts w:cstheme="minorHAnsi"/>
                <w:bCs/>
                <w:sz w:val="20"/>
              </w:rPr>
              <w:t>ons (</w:t>
            </w:r>
            <w:proofErr w:type="gramStart"/>
            <w:r w:rsidRPr="00074B7D">
              <w:rPr>
                <w:rFonts w:cstheme="minorHAnsi"/>
                <w:bCs/>
                <w:sz w:val="20"/>
              </w:rPr>
              <w:t>e.g.</w:t>
            </w:r>
            <w:proofErr w:type="gramEnd"/>
            <w:r w:rsidRPr="00074B7D">
              <w:rPr>
                <w:rFonts w:cstheme="minorHAnsi"/>
                <w:bCs/>
                <w:sz w:val="20"/>
              </w:rPr>
              <w:t xml:space="preserve"> her use of strategies, </w:t>
            </w:r>
          </w:p>
          <w:p w14:paraId="68220620" w14:textId="77777777" w:rsidR="00C05D34" w:rsidRDefault="00C05D34" w:rsidP="004C7C43">
            <w:pPr>
              <w:pStyle w:val="NoSpacing"/>
              <w:numPr>
                <w:ilvl w:val="0"/>
                <w:numId w:val="62"/>
              </w:numPr>
              <w:rPr>
                <w:rFonts w:cstheme="minorHAnsi"/>
                <w:bCs/>
                <w:sz w:val="20"/>
              </w:rPr>
            </w:pPr>
            <w:r w:rsidRPr="00074B7D">
              <w:rPr>
                <w:rFonts w:cstheme="minorHAnsi"/>
                <w:bCs/>
                <w:sz w:val="20"/>
              </w:rPr>
              <w:t xml:space="preserve">the child’s behaviour). </w:t>
            </w:r>
          </w:p>
          <w:p w14:paraId="7C51EF8F" w14:textId="77777777" w:rsidR="00C05D34" w:rsidRDefault="00C05D34" w:rsidP="004C7C43">
            <w:pPr>
              <w:pStyle w:val="NoSpacing"/>
              <w:numPr>
                <w:ilvl w:val="0"/>
                <w:numId w:val="62"/>
              </w:numPr>
              <w:rPr>
                <w:rFonts w:cstheme="minorHAnsi"/>
                <w:bCs/>
                <w:sz w:val="20"/>
              </w:rPr>
            </w:pPr>
            <w:r w:rsidRPr="00074B7D">
              <w:rPr>
                <w:rFonts w:cstheme="minorHAnsi"/>
                <w:bCs/>
                <w:sz w:val="20"/>
              </w:rPr>
              <w:t xml:space="preserve">New information was introduced verbally, using handouts adapted to the parent’s reading level, </w:t>
            </w:r>
          </w:p>
          <w:p w14:paraId="6E603D67" w14:textId="77777777" w:rsidR="00C05D34" w:rsidRPr="004A1B22" w:rsidRDefault="00C05D34" w:rsidP="004C7C43">
            <w:pPr>
              <w:pStyle w:val="NoSpacing"/>
              <w:numPr>
                <w:ilvl w:val="0"/>
                <w:numId w:val="62"/>
              </w:numPr>
              <w:rPr>
                <w:rFonts w:cstheme="minorHAnsi"/>
                <w:bCs/>
                <w:sz w:val="20"/>
                <w:highlight w:val="yellow"/>
              </w:rPr>
            </w:pPr>
            <w:r w:rsidRPr="004A1B22">
              <w:rPr>
                <w:rFonts w:cstheme="minorHAnsi"/>
                <w:bCs/>
                <w:sz w:val="20"/>
                <w:highlight w:val="yellow"/>
              </w:rPr>
              <w:t xml:space="preserve">role play, </w:t>
            </w:r>
          </w:p>
          <w:p w14:paraId="7D208D61" w14:textId="77777777" w:rsidR="00C05D34" w:rsidRDefault="00C05D34" w:rsidP="004C7C43">
            <w:pPr>
              <w:pStyle w:val="NoSpacing"/>
              <w:numPr>
                <w:ilvl w:val="0"/>
                <w:numId w:val="62"/>
              </w:numPr>
              <w:rPr>
                <w:rFonts w:cstheme="minorHAnsi"/>
                <w:bCs/>
                <w:sz w:val="20"/>
              </w:rPr>
            </w:pPr>
            <w:r w:rsidRPr="00074B7D">
              <w:rPr>
                <w:rFonts w:cstheme="minorHAnsi"/>
                <w:bCs/>
                <w:sz w:val="20"/>
              </w:rPr>
              <w:t xml:space="preserve">and videotapes to show specific examples of new procedures. </w:t>
            </w:r>
          </w:p>
          <w:p w14:paraId="64DCB0E8" w14:textId="77777777" w:rsidR="00C05D34" w:rsidRPr="00074B7D" w:rsidRDefault="00C05D34" w:rsidP="004C7C43">
            <w:pPr>
              <w:pStyle w:val="NoSpacing"/>
              <w:numPr>
                <w:ilvl w:val="0"/>
                <w:numId w:val="62"/>
              </w:numPr>
              <w:rPr>
                <w:rFonts w:cstheme="minorHAnsi"/>
                <w:bCs/>
                <w:sz w:val="20"/>
              </w:rPr>
            </w:pPr>
            <w:r w:rsidRPr="00074B7D">
              <w:rPr>
                <w:rFonts w:cstheme="minorHAnsi"/>
                <w:bCs/>
                <w:sz w:val="20"/>
              </w:rPr>
              <w:t>The parents were given specific instruction about how to use the strategies when interacting with their children during the play interaction practice session</w:t>
            </w:r>
          </w:p>
          <w:p w14:paraId="017B9910" w14:textId="77777777" w:rsidR="00C05D34" w:rsidRPr="00D64890" w:rsidRDefault="00C05D34" w:rsidP="00C05D34">
            <w:pPr>
              <w:pStyle w:val="NoSpacing"/>
              <w:rPr>
                <w:rFonts w:cstheme="minorHAnsi"/>
                <w:sz w:val="20"/>
              </w:rPr>
            </w:pPr>
          </w:p>
        </w:tc>
        <w:tc>
          <w:tcPr>
            <w:tcW w:w="460" w:type="pct"/>
          </w:tcPr>
          <w:p w14:paraId="7DABBA0C" w14:textId="688D2571" w:rsidR="00C05D34" w:rsidRDefault="00893A2B" w:rsidP="004C7C43">
            <w:pPr>
              <w:pStyle w:val="NoSpacing"/>
              <w:numPr>
                <w:ilvl w:val="0"/>
                <w:numId w:val="61"/>
              </w:numPr>
              <w:jc w:val="left"/>
              <w:rPr>
                <w:rFonts w:cstheme="minorHAnsi"/>
                <w:sz w:val="20"/>
              </w:rPr>
            </w:pPr>
            <w:r>
              <w:rPr>
                <w:rFonts w:cstheme="minorHAnsi"/>
                <w:sz w:val="20"/>
              </w:rPr>
              <w:t>4.1</w:t>
            </w:r>
          </w:p>
          <w:p w14:paraId="400D6A41" w14:textId="77777777" w:rsidR="00C05D34" w:rsidRDefault="00C05D34" w:rsidP="004C7C43">
            <w:pPr>
              <w:pStyle w:val="NoSpacing"/>
              <w:numPr>
                <w:ilvl w:val="0"/>
                <w:numId w:val="61"/>
              </w:numPr>
              <w:jc w:val="left"/>
              <w:rPr>
                <w:rFonts w:cstheme="minorHAnsi"/>
                <w:sz w:val="20"/>
              </w:rPr>
            </w:pPr>
            <w:r>
              <w:rPr>
                <w:rFonts w:cstheme="minorHAnsi"/>
                <w:sz w:val="20"/>
              </w:rPr>
              <w:t>2.2</w:t>
            </w:r>
          </w:p>
          <w:p w14:paraId="5DB2036C" w14:textId="77777777" w:rsidR="00C05D34" w:rsidRDefault="00C05D34" w:rsidP="004C7C43">
            <w:pPr>
              <w:pStyle w:val="NoSpacing"/>
              <w:numPr>
                <w:ilvl w:val="0"/>
                <w:numId w:val="61"/>
              </w:numPr>
              <w:jc w:val="left"/>
              <w:rPr>
                <w:rFonts w:cstheme="minorHAnsi"/>
                <w:sz w:val="20"/>
              </w:rPr>
            </w:pPr>
            <w:r>
              <w:rPr>
                <w:rFonts w:cstheme="minorHAnsi"/>
                <w:sz w:val="20"/>
              </w:rPr>
              <w:t>2.7</w:t>
            </w:r>
          </w:p>
          <w:p w14:paraId="113A2ED6" w14:textId="704A5FE0" w:rsidR="00C05D34" w:rsidRDefault="00C05D34" w:rsidP="004C7C43">
            <w:pPr>
              <w:pStyle w:val="NoSpacing"/>
              <w:numPr>
                <w:ilvl w:val="0"/>
                <w:numId w:val="61"/>
              </w:numPr>
              <w:jc w:val="left"/>
              <w:rPr>
                <w:rFonts w:cstheme="minorHAnsi"/>
                <w:sz w:val="20"/>
              </w:rPr>
            </w:pPr>
            <w:r>
              <w:rPr>
                <w:rFonts w:cstheme="minorHAnsi"/>
                <w:sz w:val="20"/>
              </w:rPr>
              <w:t>HO</w:t>
            </w:r>
          </w:p>
          <w:p w14:paraId="0023911A" w14:textId="77777777" w:rsidR="00C05D34" w:rsidRDefault="00C05D34" w:rsidP="004C7C43">
            <w:pPr>
              <w:pStyle w:val="NoSpacing"/>
              <w:numPr>
                <w:ilvl w:val="0"/>
                <w:numId w:val="61"/>
              </w:numPr>
              <w:jc w:val="left"/>
              <w:rPr>
                <w:rFonts w:cstheme="minorHAnsi"/>
                <w:sz w:val="20"/>
              </w:rPr>
            </w:pPr>
            <w:r w:rsidRPr="004A1B22">
              <w:rPr>
                <w:rFonts w:cstheme="minorHAnsi"/>
                <w:sz w:val="20"/>
                <w:highlight w:val="yellow"/>
              </w:rPr>
              <w:t>Role play</w:t>
            </w:r>
          </w:p>
          <w:p w14:paraId="6F823F40" w14:textId="77777777" w:rsidR="00C05D34" w:rsidRDefault="00C05D34" w:rsidP="004C7C43">
            <w:pPr>
              <w:pStyle w:val="NoSpacing"/>
              <w:numPr>
                <w:ilvl w:val="0"/>
                <w:numId w:val="61"/>
              </w:numPr>
              <w:jc w:val="left"/>
              <w:rPr>
                <w:rFonts w:cstheme="minorHAnsi"/>
                <w:sz w:val="20"/>
              </w:rPr>
            </w:pPr>
            <w:r>
              <w:rPr>
                <w:rFonts w:cstheme="minorHAnsi"/>
                <w:sz w:val="20"/>
              </w:rPr>
              <w:t>6.1aV</w:t>
            </w:r>
          </w:p>
          <w:p w14:paraId="72C16BEA" w14:textId="77777777" w:rsidR="00C05D34" w:rsidRPr="00D64890" w:rsidRDefault="00C05D34" w:rsidP="004C7C43">
            <w:pPr>
              <w:pStyle w:val="NoSpacing"/>
              <w:numPr>
                <w:ilvl w:val="0"/>
                <w:numId w:val="61"/>
              </w:numPr>
              <w:jc w:val="left"/>
              <w:rPr>
                <w:rFonts w:cstheme="minorHAnsi"/>
                <w:sz w:val="20"/>
              </w:rPr>
            </w:pPr>
            <w:r>
              <w:rPr>
                <w:rFonts w:cstheme="minorHAnsi"/>
                <w:sz w:val="20"/>
              </w:rPr>
              <w:t>4.1</w:t>
            </w:r>
          </w:p>
        </w:tc>
        <w:tc>
          <w:tcPr>
            <w:tcW w:w="1888" w:type="pct"/>
          </w:tcPr>
          <w:p w14:paraId="0155ED5E" w14:textId="77777777" w:rsidR="00C05D34" w:rsidRPr="004A1B22" w:rsidRDefault="00C05D34" w:rsidP="004C7C43">
            <w:pPr>
              <w:pStyle w:val="NoSpacing"/>
              <w:numPr>
                <w:ilvl w:val="0"/>
                <w:numId w:val="63"/>
              </w:numPr>
              <w:jc w:val="left"/>
              <w:rPr>
                <w:rFonts w:cstheme="minorHAnsi"/>
                <w:sz w:val="20"/>
                <w:highlight w:val="yellow"/>
              </w:rPr>
            </w:pPr>
            <w:r w:rsidRPr="004A1B22">
              <w:rPr>
                <w:rFonts w:cstheme="minorHAnsi"/>
                <w:sz w:val="20"/>
                <w:highlight w:val="yellow"/>
              </w:rPr>
              <w:t xml:space="preserve">Balance </w:t>
            </w:r>
            <w:proofErr w:type="gramStart"/>
            <w:r w:rsidRPr="004A1B22">
              <w:rPr>
                <w:rFonts w:cstheme="minorHAnsi"/>
                <w:sz w:val="20"/>
                <w:highlight w:val="yellow"/>
              </w:rPr>
              <w:t>turns;</w:t>
            </w:r>
            <w:proofErr w:type="gramEnd"/>
            <w:r w:rsidRPr="004A1B22">
              <w:rPr>
                <w:rFonts w:cstheme="minorHAnsi"/>
                <w:sz w:val="20"/>
                <w:highlight w:val="yellow"/>
              </w:rPr>
              <w:t xml:space="preserve"> </w:t>
            </w:r>
          </w:p>
          <w:p w14:paraId="587FDE47" w14:textId="77777777" w:rsidR="00C05D34" w:rsidRDefault="00C05D34" w:rsidP="004C7C43">
            <w:pPr>
              <w:pStyle w:val="NoSpacing"/>
              <w:numPr>
                <w:ilvl w:val="0"/>
                <w:numId w:val="63"/>
              </w:numPr>
              <w:jc w:val="left"/>
              <w:rPr>
                <w:rFonts w:cstheme="minorHAnsi"/>
                <w:sz w:val="20"/>
              </w:rPr>
            </w:pPr>
            <w:r w:rsidRPr="00D64890">
              <w:rPr>
                <w:rFonts w:cstheme="minorHAnsi"/>
                <w:sz w:val="20"/>
              </w:rPr>
              <w:t xml:space="preserve">give child opportunity to </w:t>
            </w:r>
            <w:proofErr w:type="gramStart"/>
            <w:r w:rsidRPr="00D64890">
              <w:rPr>
                <w:rFonts w:cstheme="minorHAnsi"/>
                <w:sz w:val="20"/>
              </w:rPr>
              <w:t>respond;</w:t>
            </w:r>
            <w:proofErr w:type="gramEnd"/>
            <w:r w:rsidRPr="00D64890">
              <w:rPr>
                <w:rFonts w:cstheme="minorHAnsi"/>
                <w:sz w:val="20"/>
              </w:rPr>
              <w:t xml:space="preserve"> </w:t>
            </w:r>
          </w:p>
          <w:p w14:paraId="3C7F2D4D" w14:textId="77777777" w:rsidR="00C05D34" w:rsidRDefault="00C05D34" w:rsidP="004C7C43">
            <w:pPr>
              <w:pStyle w:val="NoSpacing"/>
              <w:numPr>
                <w:ilvl w:val="0"/>
                <w:numId w:val="63"/>
              </w:numPr>
              <w:jc w:val="left"/>
              <w:rPr>
                <w:rFonts w:cstheme="minorHAnsi"/>
                <w:sz w:val="20"/>
              </w:rPr>
            </w:pPr>
            <w:r w:rsidRPr="00D64890">
              <w:rPr>
                <w:rFonts w:cstheme="minorHAnsi"/>
                <w:sz w:val="20"/>
              </w:rPr>
              <w:t xml:space="preserve">increase parent responsiveness to child verbal </w:t>
            </w:r>
            <w:proofErr w:type="gramStart"/>
            <w:r w:rsidRPr="00D64890">
              <w:rPr>
                <w:rFonts w:cstheme="minorHAnsi"/>
                <w:sz w:val="20"/>
              </w:rPr>
              <w:t>behaviour;</w:t>
            </w:r>
            <w:proofErr w:type="gramEnd"/>
            <w:r w:rsidRPr="00D64890">
              <w:rPr>
                <w:rFonts w:cstheme="minorHAnsi"/>
                <w:sz w:val="20"/>
              </w:rPr>
              <w:t xml:space="preserve"> </w:t>
            </w:r>
          </w:p>
          <w:p w14:paraId="75F9AA4D" w14:textId="77777777" w:rsidR="00C05D34" w:rsidRDefault="00C05D34" w:rsidP="004C7C43">
            <w:pPr>
              <w:pStyle w:val="NoSpacing"/>
              <w:numPr>
                <w:ilvl w:val="0"/>
                <w:numId w:val="63"/>
              </w:numPr>
              <w:jc w:val="left"/>
              <w:rPr>
                <w:rFonts w:cstheme="minorHAnsi"/>
                <w:sz w:val="20"/>
              </w:rPr>
            </w:pPr>
            <w:r w:rsidRPr="00D64890">
              <w:rPr>
                <w:rFonts w:cstheme="minorHAnsi"/>
                <w:sz w:val="20"/>
              </w:rPr>
              <w:t xml:space="preserve">give simple clear instructions, </w:t>
            </w:r>
          </w:p>
          <w:p w14:paraId="0607492F" w14:textId="77777777" w:rsidR="00C05D34" w:rsidRPr="00074FA3" w:rsidRDefault="00C05D34" w:rsidP="004C7C43">
            <w:pPr>
              <w:pStyle w:val="NoSpacing"/>
              <w:numPr>
                <w:ilvl w:val="0"/>
                <w:numId w:val="63"/>
              </w:numPr>
              <w:jc w:val="left"/>
              <w:rPr>
                <w:rFonts w:cstheme="minorHAnsi"/>
                <w:sz w:val="20"/>
              </w:rPr>
            </w:pPr>
            <w:r w:rsidRPr="00074FA3">
              <w:rPr>
                <w:rFonts w:cstheme="minorHAnsi"/>
                <w:sz w:val="20"/>
              </w:rPr>
              <w:t xml:space="preserve">decrease frequency of </w:t>
            </w:r>
            <w:proofErr w:type="gramStart"/>
            <w:r w:rsidRPr="00074FA3">
              <w:rPr>
                <w:rFonts w:cstheme="minorHAnsi"/>
                <w:sz w:val="20"/>
              </w:rPr>
              <w:t>instructions;</w:t>
            </w:r>
            <w:proofErr w:type="gramEnd"/>
            <w:r w:rsidRPr="00074FA3">
              <w:rPr>
                <w:rFonts w:cstheme="minorHAnsi"/>
                <w:sz w:val="20"/>
              </w:rPr>
              <w:t xml:space="preserve"> </w:t>
            </w:r>
          </w:p>
          <w:p w14:paraId="608F3144" w14:textId="77777777" w:rsidR="00C05D34" w:rsidRDefault="00C05D34" w:rsidP="004C7C43">
            <w:pPr>
              <w:pStyle w:val="NoSpacing"/>
              <w:numPr>
                <w:ilvl w:val="0"/>
                <w:numId w:val="63"/>
              </w:numPr>
              <w:jc w:val="left"/>
              <w:rPr>
                <w:rFonts w:cstheme="minorHAnsi"/>
                <w:sz w:val="20"/>
              </w:rPr>
            </w:pPr>
            <w:r w:rsidRPr="00D64890">
              <w:rPr>
                <w:rFonts w:cstheme="minorHAnsi"/>
                <w:sz w:val="20"/>
              </w:rPr>
              <w:t xml:space="preserve">increase positive responses following child compliance, </w:t>
            </w:r>
          </w:p>
          <w:p w14:paraId="7061E973" w14:textId="77777777" w:rsidR="00C05D34" w:rsidRPr="00074367" w:rsidRDefault="00C05D34" w:rsidP="00611853">
            <w:pPr>
              <w:pStyle w:val="NoSpacing"/>
              <w:jc w:val="left"/>
              <w:rPr>
                <w:rFonts w:cstheme="minorHAnsi"/>
                <w:sz w:val="20"/>
                <w:highlight w:val="green"/>
              </w:rPr>
            </w:pPr>
            <w:r w:rsidRPr="00074367">
              <w:rPr>
                <w:rFonts w:cstheme="minorHAnsi"/>
                <w:sz w:val="20"/>
                <w:highlight w:val="green"/>
              </w:rPr>
              <w:t xml:space="preserve">increase corrective responses following child </w:t>
            </w:r>
            <w:proofErr w:type="gramStart"/>
            <w:r w:rsidRPr="00074367">
              <w:rPr>
                <w:rFonts w:cstheme="minorHAnsi"/>
                <w:sz w:val="20"/>
                <w:highlight w:val="green"/>
              </w:rPr>
              <w:t>non-compliance;</w:t>
            </w:r>
            <w:proofErr w:type="gramEnd"/>
            <w:r w:rsidRPr="00074367">
              <w:rPr>
                <w:rFonts w:cstheme="minorHAnsi"/>
                <w:sz w:val="20"/>
                <w:highlight w:val="green"/>
              </w:rPr>
              <w:t xml:space="preserve"> </w:t>
            </w:r>
          </w:p>
          <w:p w14:paraId="7745C242" w14:textId="77777777" w:rsidR="00C05D34" w:rsidRPr="004A1B22" w:rsidRDefault="00C05D34" w:rsidP="004C7C43">
            <w:pPr>
              <w:pStyle w:val="NoSpacing"/>
              <w:numPr>
                <w:ilvl w:val="0"/>
                <w:numId w:val="63"/>
              </w:numPr>
              <w:jc w:val="left"/>
              <w:rPr>
                <w:rFonts w:cstheme="minorHAnsi"/>
                <w:sz w:val="20"/>
                <w:highlight w:val="yellow"/>
              </w:rPr>
            </w:pPr>
            <w:r w:rsidRPr="004A1B22">
              <w:rPr>
                <w:rFonts w:cstheme="minorHAnsi"/>
                <w:sz w:val="20"/>
                <w:highlight w:val="yellow"/>
              </w:rPr>
              <w:t xml:space="preserve">decrease parent negative verbal responses, </w:t>
            </w:r>
          </w:p>
          <w:p w14:paraId="4A3A43F4" w14:textId="77777777" w:rsidR="00C05D34" w:rsidRDefault="00C05D34" w:rsidP="004C7C43">
            <w:pPr>
              <w:pStyle w:val="NoSpacing"/>
              <w:numPr>
                <w:ilvl w:val="0"/>
                <w:numId w:val="63"/>
              </w:numPr>
              <w:jc w:val="left"/>
              <w:rPr>
                <w:rFonts w:cstheme="minorHAnsi"/>
                <w:sz w:val="20"/>
              </w:rPr>
            </w:pPr>
            <w:r w:rsidRPr="00D64890">
              <w:rPr>
                <w:rFonts w:cstheme="minorHAnsi"/>
                <w:sz w:val="20"/>
              </w:rPr>
              <w:t xml:space="preserve">increase parent praise, </w:t>
            </w:r>
          </w:p>
          <w:p w14:paraId="384DC9B9" w14:textId="77777777" w:rsidR="00C05D34" w:rsidRPr="00D64890" w:rsidRDefault="00C05D34" w:rsidP="004C7C43">
            <w:pPr>
              <w:pStyle w:val="NoSpacing"/>
              <w:numPr>
                <w:ilvl w:val="0"/>
                <w:numId w:val="63"/>
              </w:numPr>
              <w:jc w:val="left"/>
              <w:rPr>
                <w:rFonts w:cstheme="minorHAnsi"/>
                <w:sz w:val="20"/>
              </w:rPr>
            </w:pPr>
            <w:r w:rsidRPr="00D64890">
              <w:rPr>
                <w:rFonts w:cstheme="minorHAnsi"/>
                <w:sz w:val="20"/>
              </w:rPr>
              <w:t>provide models of appropriate language</w:t>
            </w:r>
          </w:p>
        </w:tc>
        <w:tc>
          <w:tcPr>
            <w:tcW w:w="534" w:type="pct"/>
          </w:tcPr>
          <w:p w14:paraId="1B408F22" w14:textId="77777777" w:rsidR="00C05D34" w:rsidRPr="004A1B22" w:rsidRDefault="00C05D34" w:rsidP="004C7C43">
            <w:pPr>
              <w:pStyle w:val="NoSpacing"/>
              <w:numPr>
                <w:ilvl w:val="0"/>
                <w:numId w:val="64"/>
              </w:numPr>
              <w:rPr>
                <w:rFonts w:cstheme="minorHAnsi"/>
                <w:sz w:val="20"/>
                <w:highlight w:val="yellow"/>
              </w:rPr>
            </w:pPr>
            <w:r>
              <w:rPr>
                <w:rFonts w:cstheme="minorHAnsi"/>
                <w:sz w:val="20"/>
                <w:highlight w:val="yellow"/>
              </w:rPr>
              <w:t>turn taking</w:t>
            </w:r>
          </w:p>
          <w:p w14:paraId="16BFC56D" w14:textId="77777777" w:rsidR="00C05D34" w:rsidRPr="00D64890" w:rsidRDefault="00C05D34" w:rsidP="004C7C43">
            <w:pPr>
              <w:pStyle w:val="NoSpacing"/>
              <w:numPr>
                <w:ilvl w:val="0"/>
                <w:numId w:val="64"/>
              </w:numPr>
              <w:rPr>
                <w:rFonts w:cstheme="minorHAnsi"/>
                <w:sz w:val="20"/>
              </w:rPr>
            </w:pPr>
            <w:r>
              <w:rPr>
                <w:rFonts w:cstheme="minorHAnsi"/>
                <w:sz w:val="20"/>
              </w:rPr>
              <w:t>7.1.8</w:t>
            </w:r>
          </w:p>
          <w:p w14:paraId="5605914E" w14:textId="73853E21" w:rsidR="00C05D34" w:rsidRDefault="00CB3049" w:rsidP="004C7C43">
            <w:pPr>
              <w:pStyle w:val="NoSpacing"/>
              <w:numPr>
                <w:ilvl w:val="0"/>
                <w:numId w:val="64"/>
              </w:numPr>
              <w:rPr>
                <w:rFonts w:cstheme="minorHAnsi"/>
                <w:sz w:val="20"/>
              </w:rPr>
            </w:pPr>
            <w:r>
              <w:rPr>
                <w:rFonts w:cstheme="minorHAnsi"/>
                <w:sz w:val="20"/>
              </w:rPr>
              <w:t>12.7.8</w:t>
            </w:r>
          </w:p>
          <w:p w14:paraId="2EA44BB5" w14:textId="49D2C65C" w:rsidR="00C05D34" w:rsidRDefault="00CB3049" w:rsidP="004C7C43">
            <w:pPr>
              <w:pStyle w:val="NoSpacing"/>
              <w:numPr>
                <w:ilvl w:val="0"/>
                <w:numId w:val="64"/>
              </w:numPr>
              <w:rPr>
                <w:rFonts w:cstheme="minorHAnsi"/>
                <w:sz w:val="20"/>
              </w:rPr>
            </w:pPr>
            <w:r>
              <w:rPr>
                <w:rFonts w:cstheme="minorHAnsi"/>
                <w:sz w:val="20"/>
              </w:rPr>
              <w:t>12.7.1</w:t>
            </w:r>
          </w:p>
          <w:p w14:paraId="6FF92795" w14:textId="4A269E1E" w:rsidR="00C05D34" w:rsidRPr="00074FA3" w:rsidRDefault="00CB3049" w:rsidP="004C7C43">
            <w:pPr>
              <w:pStyle w:val="NoSpacing"/>
              <w:numPr>
                <w:ilvl w:val="0"/>
                <w:numId w:val="64"/>
              </w:numPr>
              <w:rPr>
                <w:rFonts w:cstheme="minorHAnsi"/>
                <w:sz w:val="20"/>
              </w:rPr>
            </w:pPr>
            <w:r>
              <w:rPr>
                <w:rFonts w:cstheme="minorHAnsi"/>
                <w:sz w:val="20"/>
              </w:rPr>
              <w:t>12.7.5</w:t>
            </w:r>
          </w:p>
          <w:p w14:paraId="44706E3F" w14:textId="77777777" w:rsidR="00C05D34" w:rsidRDefault="00C05D34" w:rsidP="004C7C43">
            <w:pPr>
              <w:pStyle w:val="NoSpacing"/>
              <w:numPr>
                <w:ilvl w:val="0"/>
                <w:numId w:val="64"/>
              </w:numPr>
              <w:rPr>
                <w:rFonts w:cstheme="minorHAnsi"/>
                <w:sz w:val="20"/>
              </w:rPr>
            </w:pPr>
            <w:r>
              <w:rPr>
                <w:rFonts w:cstheme="minorHAnsi"/>
                <w:sz w:val="20"/>
              </w:rPr>
              <w:t>10.4</w:t>
            </w:r>
          </w:p>
          <w:p w14:paraId="28424F1D" w14:textId="1604B2C8" w:rsidR="00C05D34" w:rsidRPr="00074367" w:rsidRDefault="00C05D34" w:rsidP="00611853">
            <w:pPr>
              <w:pStyle w:val="NoSpacing"/>
              <w:rPr>
                <w:rFonts w:cstheme="minorHAnsi"/>
                <w:sz w:val="20"/>
                <w:highlight w:val="green"/>
              </w:rPr>
            </w:pPr>
            <w:r w:rsidRPr="00074367">
              <w:rPr>
                <w:rFonts w:cstheme="minorHAnsi"/>
                <w:sz w:val="20"/>
                <w:highlight w:val="green"/>
              </w:rPr>
              <w:t>Correct child’s behaviour</w:t>
            </w:r>
            <w:r w:rsidR="00611853">
              <w:rPr>
                <w:rFonts w:cstheme="minorHAnsi"/>
                <w:sz w:val="20"/>
                <w:highlight w:val="green"/>
              </w:rPr>
              <w:t>? Does not specify how</w:t>
            </w:r>
          </w:p>
          <w:p w14:paraId="12E1D86A" w14:textId="77777777" w:rsidR="00C05D34" w:rsidRPr="004A1B22" w:rsidRDefault="00C05D34" w:rsidP="004C7C43">
            <w:pPr>
              <w:pStyle w:val="NoSpacing"/>
              <w:numPr>
                <w:ilvl w:val="0"/>
                <w:numId w:val="64"/>
              </w:numPr>
              <w:rPr>
                <w:rFonts w:cstheme="minorHAnsi"/>
                <w:sz w:val="20"/>
                <w:highlight w:val="yellow"/>
              </w:rPr>
            </w:pPr>
            <w:r w:rsidRPr="004A1B22">
              <w:rPr>
                <w:rFonts w:cstheme="minorHAnsi"/>
                <w:sz w:val="20"/>
                <w:highlight w:val="yellow"/>
              </w:rPr>
              <w:t xml:space="preserve">Decrease negative </w:t>
            </w:r>
          </w:p>
          <w:p w14:paraId="7D381BEB" w14:textId="77777777" w:rsidR="00C05D34" w:rsidRDefault="00C05D34" w:rsidP="004C7C43">
            <w:pPr>
              <w:pStyle w:val="NoSpacing"/>
              <w:numPr>
                <w:ilvl w:val="0"/>
                <w:numId w:val="64"/>
              </w:numPr>
              <w:rPr>
                <w:rFonts w:cstheme="minorHAnsi"/>
                <w:sz w:val="20"/>
              </w:rPr>
            </w:pPr>
            <w:r>
              <w:rPr>
                <w:rFonts w:cstheme="minorHAnsi"/>
                <w:sz w:val="20"/>
              </w:rPr>
              <w:t>10.4</w:t>
            </w:r>
          </w:p>
          <w:p w14:paraId="6C93F629" w14:textId="77777777" w:rsidR="00C05D34" w:rsidRPr="004A1B22" w:rsidRDefault="00C05D34" w:rsidP="004C7C43">
            <w:pPr>
              <w:pStyle w:val="NoSpacing"/>
              <w:numPr>
                <w:ilvl w:val="0"/>
                <w:numId w:val="64"/>
              </w:numPr>
              <w:rPr>
                <w:rFonts w:cstheme="minorHAnsi"/>
                <w:sz w:val="20"/>
              </w:rPr>
            </w:pPr>
            <w:r>
              <w:rPr>
                <w:rFonts w:cstheme="minorHAnsi"/>
                <w:sz w:val="20"/>
              </w:rPr>
              <w:t>6.1</w:t>
            </w:r>
          </w:p>
        </w:tc>
      </w:tr>
      <w:tr w:rsidR="00C05D34" w:rsidRPr="00D64890" w14:paraId="40E58A80" w14:textId="77777777" w:rsidTr="00A2152D">
        <w:trPr>
          <w:cantSplit/>
          <w:trHeight w:val="1134"/>
        </w:trPr>
        <w:tc>
          <w:tcPr>
            <w:tcW w:w="229" w:type="pct"/>
            <w:shd w:val="clear" w:color="auto" w:fill="F2F2F2" w:themeFill="background1" w:themeFillShade="F2"/>
            <w:textDirection w:val="btLr"/>
          </w:tcPr>
          <w:p w14:paraId="4F58A750" w14:textId="77777777" w:rsidR="00C05D34" w:rsidRPr="00D64890" w:rsidRDefault="00C05D34" w:rsidP="00C05D34">
            <w:pPr>
              <w:pStyle w:val="NoSpacing"/>
              <w:ind w:left="113" w:right="113"/>
              <w:jc w:val="right"/>
              <w:rPr>
                <w:rFonts w:cstheme="minorHAnsi"/>
                <w:b/>
                <w:sz w:val="20"/>
              </w:rPr>
            </w:pPr>
            <w:proofErr w:type="spellStart"/>
            <w:r w:rsidRPr="00D64890">
              <w:rPr>
                <w:rFonts w:cstheme="minorHAnsi"/>
                <w:b/>
                <w:sz w:val="20"/>
              </w:rPr>
              <w:lastRenderedPageBreak/>
              <w:t>Deutscher</w:t>
            </w:r>
            <w:proofErr w:type="spellEnd"/>
            <w:r>
              <w:rPr>
                <w:rFonts w:cstheme="minorHAnsi"/>
                <w:b/>
                <w:sz w:val="20"/>
              </w:rPr>
              <w:t xml:space="preserve"> 2006 - USA</w:t>
            </w:r>
          </w:p>
        </w:tc>
        <w:tc>
          <w:tcPr>
            <w:tcW w:w="1888" w:type="pct"/>
          </w:tcPr>
          <w:p w14:paraId="171777F0" w14:textId="77777777" w:rsidR="00C05D34" w:rsidRPr="00C52709" w:rsidRDefault="00C05D34" w:rsidP="00C05D34">
            <w:pPr>
              <w:pStyle w:val="NoSpacing"/>
              <w:rPr>
                <w:rFonts w:cstheme="minorHAnsi"/>
                <w:b/>
                <w:bCs/>
                <w:sz w:val="20"/>
              </w:rPr>
            </w:pPr>
            <w:r>
              <w:rPr>
                <w:rFonts w:cstheme="minorHAnsi"/>
                <w:b/>
                <w:bCs/>
                <w:sz w:val="20"/>
              </w:rPr>
              <w:t xml:space="preserve">Parents and Children Experiencing Success: </w:t>
            </w:r>
            <w:r w:rsidRPr="00C52709">
              <w:rPr>
                <w:rFonts w:cstheme="minorHAnsi"/>
                <w:b/>
                <w:bCs/>
                <w:sz w:val="20"/>
              </w:rPr>
              <w:t>PACES</w:t>
            </w:r>
          </w:p>
          <w:p w14:paraId="7A60FDC9" w14:textId="77777777" w:rsidR="00C05D34" w:rsidRDefault="00C05D34" w:rsidP="004C7C43">
            <w:pPr>
              <w:pStyle w:val="NoSpacing"/>
              <w:numPr>
                <w:ilvl w:val="0"/>
                <w:numId w:val="66"/>
              </w:numPr>
              <w:ind w:left="360"/>
              <w:rPr>
                <w:rFonts w:cstheme="minorHAnsi"/>
                <w:sz w:val="20"/>
              </w:rPr>
            </w:pPr>
            <w:r w:rsidRPr="00D64890">
              <w:rPr>
                <w:rFonts w:cstheme="minorHAnsi"/>
                <w:sz w:val="20"/>
              </w:rPr>
              <w:t xml:space="preserve">Curriculum topics consisted of information on early brain development, the importance of trust and a secure attachment, effective mother–child interaction, </w:t>
            </w:r>
          </w:p>
          <w:p w14:paraId="75F512C9" w14:textId="77777777" w:rsidR="00C05D34" w:rsidRDefault="00C05D34" w:rsidP="004C7C43">
            <w:pPr>
              <w:pStyle w:val="NoSpacing"/>
              <w:numPr>
                <w:ilvl w:val="0"/>
                <w:numId w:val="66"/>
              </w:numPr>
              <w:ind w:left="360"/>
              <w:rPr>
                <w:rFonts w:cstheme="minorHAnsi"/>
                <w:sz w:val="20"/>
              </w:rPr>
            </w:pPr>
            <w:r w:rsidRPr="00D64890">
              <w:rPr>
                <w:rFonts w:cstheme="minorHAnsi"/>
                <w:sz w:val="20"/>
              </w:rPr>
              <w:t xml:space="preserve">how to read cues and respond appropriately, play and turn-taking, developmentally and individually appropriate </w:t>
            </w:r>
            <w:r>
              <w:rPr>
                <w:rFonts w:cstheme="minorHAnsi"/>
                <w:sz w:val="20"/>
              </w:rPr>
              <w:t>behaviour</w:t>
            </w:r>
            <w:r w:rsidRPr="00D64890">
              <w:rPr>
                <w:rFonts w:cstheme="minorHAnsi"/>
                <w:sz w:val="20"/>
              </w:rPr>
              <w:t xml:space="preserve">s and expectations, facilitation of early language development, how to enjoy books and songs together, and use of positive discipline strategies. </w:t>
            </w:r>
          </w:p>
          <w:p w14:paraId="56996949" w14:textId="77777777" w:rsidR="00C05D34" w:rsidRDefault="00C05D34" w:rsidP="004C7C43">
            <w:pPr>
              <w:pStyle w:val="NoSpacing"/>
              <w:numPr>
                <w:ilvl w:val="0"/>
                <w:numId w:val="66"/>
              </w:numPr>
              <w:ind w:left="360"/>
              <w:rPr>
                <w:rFonts w:cstheme="minorHAnsi"/>
                <w:sz w:val="20"/>
              </w:rPr>
            </w:pPr>
            <w:r w:rsidRPr="00FC1419">
              <w:rPr>
                <w:rFonts w:cstheme="minorHAnsi"/>
                <w:sz w:val="20"/>
              </w:rPr>
              <w:t>Each</w:t>
            </w:r>
            <w:r>
              <w:rPr>
                <w:rFonts w:cstheme="minorHAnsi"/>
                <w:sz w:val="20"/>
              </w:rPr>
              <w:t xml:space="preserve"> </w:t>
            </w:r>
            <w:r w:rsidRPr="00FC1419">
              <w:rPr>
                <w:rFonts w:cstheme="minorHAnsi"/>
                <w:sz w:val="20"/>
              </w:rPr>
              <w:t>participant was given a binder for session handouts.</w:t>
            </w:r>
          </w:p>
          <w:p w14:paraId="5668F92C" w14:textId="77777777" w:rsidR="00C05D34" w:rsidRDefault="00C05D34" w:rsidP="004C7C43">
            <w:pPr>
              <w:pStyle w:val="NoSpacing"/>
              <w:numPr>
                <w:ilvl w:val="0"/>
                <w:numId w:val="66"/>
              </w:numPr>
              <w:ind w:left="360"/>
              <w:rPr>
                <w:rFonts w:cstheme="minorHAnsi"/>
                <w:sz w:val="20"/>
              </w:rPr>
            </w:pPr>
            <w:r w:rsidRPr="00FC1419">
              <w:rPr>
                <w:rFonts w:cstheme="minorHAnsi"/>
                <w:sz w:val="20"/>
              </w:rPr>
              <w:t>Topic presentations were supplemented with live demon</w:t>
            </w:r>
            <w:r>
              <w:rPr>
                <w:rFonts w:cstheme="minorHAnsi"/>
                <w:sz w:val="20"/>
              </w:rPr>
              <w:t>s</w:t>
            </w:r>
            <w:r w:rsidRPr="00FC1419">
              <w:rPr>
                <w:rFonts w:cstheme="minorHAnsi"/>
                <w:sz w:val="20"/>
              </w:rPr>
              <w:t>trations</w:t>
            </w:r>
            <w:r>
              <w:rPr>
                <w:rFonts w:cstheme="minorHAnsi"/>
                <w:sz w:val="20"/>
              </w:rPr>
              <w:t xml:space="preserve"> </w:t>
            </w:r>
          </w:p>
          <w:p w14:paraId="142BFD28" w14:textId="77777777" w:rsidR="00C05D34" w:rsidRPr="00C52709" w:rsidRDefault="00C05D34" w:rsidP="004C7C43">
            <w:pPr>
              <w:pStyle w:val="NoSpacing"/>
              <w:numPr>
                <w:ilvl w:val="0"/>
                <w:numId w:val="66"/>
              </w:numPr>
              <w:ind w:left="360"/>
              <w:rPr>
                <w:rFonts w:cstheme="minorHAnsi"/>
                <w:sz w:val="20"/>
              </w:rPr>
            </w:pPr>
            <w:r w:rsidRPr="00C52709">
              <w:rPr>
                <w:rFonts w:cstheme="minorHAnsi"/>
                <w:sz w:val="20"/>
              </w:rPr>
              <w:t xml:space="preserve">or researcher-made videotapes of mother–child interactions to illustrate positive </w:t>
            </w:r>
            <w:r>
              <w:rPr>
                <w:rFonts w:cstheme="minorHAnsi"/>
                <w:sz w:val="20"/>
              </w:rPr>
              <w:t>behaviour</w:t>
            </w:r>
            <w:r w:rsidRPr="00C52709">
              <w:rPr>
                <w:rFonts w:cstheme="minorHAnsi"/>
                <w:sz w:val="20"/>
              </w:rPr>
              <w:t xml:space="preserve">s to emulate or negative </w:t>
            </w:r>
            <w:r>
              <w:rPr>
                <w:rFonts w:cstheme="minorHAnsi"/>
                <w:sz w:val="20"/>
              </w:rPr>
              <w:t>behaviour</w:t>
            </w:r>
            <w:r w:rsidRPr="00C52709">
              <w:rPr>
                <w:rFonts w:cstheme="minorHAnsi"/>
                <w:sz w:val="20"/>
              </w:rPr>
              <w:t>s to eliminate …</w:t>
            </w:r>
            <w:r>
              <w:rPr>
                <w:rFonts w:cstheme="minorHAnsi"/>
                <w:sz w:val="20"/>
              </w:rPr>
              <w:t xml:space="preserve"> </w:t>
            </w:r>
            <w:r w:rsidRPr="00C52709">
              <w:rPr>
                <w:rFonts w:cstheme="minorHAnsi"/>
                <w:sz w:val="20"/>
              </w:rPr>
              <w:t>In addition, to illustrate points in sessions, we used short clips from various commercially made videotapes</w:t>
            </w:r>
          </w:p>
          <w:p w14:paraId="769B97C8" w14:textId="77777777" w:rsidR="00C05D34" w:rsidRDefault="00C05D34" w:rsidP="004C7C43">
            <w:pPr>
              <w:pStyle w:val="NoSpacing"/>
              <w:numPr>
                <w:ilvl w:val="0"/>
                <w:numId w:val="66"/>
              </w:numPr>
              <w:ind w:left="360"/>
              <w:rPr>
                <w:rFonts w:cstheme="minorHAnsi"/>
                <w:sz w:val="20"/>
              </w:rPr>
            </w:pPr>
            <w:r w:rsidRPr="00FC1419">
              <w:rPr>
                <w:rFonts w:cstheme="minorHAnsi"/>
                <w:sz w:val="20"/>
              </w:rPr>
              <w:t>Six handout pages</w:t>
            </w:r>
            <w:r>
              <w:rPr>
                <w:rFonts w:cstheme="minorHAnsi"/>
                <w:sz w:val="20"/>
              </w:rPr>
              <w:t xml:space="preserve"> </w:t>
            </w:r>
            <w:r w:rsidRPr="00FC1419">
              <w:rPr>
                <w:rFonts w:cstheme="minorHAnsi"/>
                <w:sz w:val="20"/>
              </w:rPr>
              <w:t>from the Partners for a Healthy Baby Curriculum were</w:t>
            </w:r>
            <w:r>
              <w:rPr>
                <w:rFonts w:cstheme="minorHAnsi"/>
                <w:sz w:val="20"/>
              </w:rPr>
              <w:t xml:space="preserve"> </w:t>
            </w:r>
            <w:r w:rsidRPr="00FC1419">
              <w:rPr>
                <w:rFonts w:cstheme="minorHAnsi"/>
                <w:sz w:val="20"/>
              </w:rPr>
              <w:t>used to supplement the session about ages and stages for</w:t>
            </w:r>
            <w:r>
              <w:rPr>
                <w:rFonts w:cstheme="minorHAnsi"/>
                <w:sz w:val="20"/>
              </w:rPr>
              <w:t xml:space="preserve"> </w:t>
            </w:r>
            <w:r w:rsidRPr="00FC1419">
              <w:rPr>
                <w:rFonts w:cstheme="minorHAnsi"/>
                <w:sz w:val="20"/>
              </w:rPr>
              <w:t>birth through 6 months</w:t>
            </w:r>
          </w:p>
          <w:p w14:paraId="4A1AD2F6" w14:textId="77777777" w:rsidR="00C05D34" w:rsidRPr="00CB6F45" w:rsidRDefault="00C05D34" w:rsidP="004C7C43">
            <w:pPr>
              <w:pStyle w:val="NoSpacing"/>
              <w:numPr>
                <w:ilvl w:val="0"/>
                <w:numId w:val="66"/>
              </w:numPr>
              <w:ind w:left="360"/>
              <w:rPr>
                <w:rFonts w:cstheme="minorHAnsi"/>
                <w:sz w:val="20"/>
              </w:rPr>
            </w:pPr>
            <w:r w:rsidRPr="00CB6F45">
              <w:rPr>
                <w:rFonts w:cstheme="minorHAnsi"/>
                <w:sz w:val="20"/>
              </w:rPr>
              <w:t xml:space="preserve">In addition, toward the end of the program, mothers in the intervention group were given the opportunity to view the initially created videotapes in their </w:t>
            </w:r>
            <w:proofErr w:type="gramStart"/>
            <w:r w:rsidRPr="00CB6F45">
              <w:rPr>
                <w:rFonts w:cstheme="minorHAnsi"/>
                <w:sz w:val="20"/>
              </w:rPr>
              <w:t>small-group</w:t>
            </w:r>
            <w:proofErr w:type="gramEnd"/>
            <w:r w:rsidRPr="00CB6F45">
              <w:rPr>
                <w:rFonts w:cstheme="minorHAnsi"/>
                <w:sz w:val="20"/>
              </w:rPr>
              <w:t xml:space="preserve"> setting or individually, if they preferred. The intent was for the mothers to discern any changes in their style of interacting by conversation focusing on and reinforcing the positive.</w:t>
            </w:r>
          </w:p>
          <w:p w14:paraId="5BFF919D" w14:textId="77777777" w:rsidR="00C05D34" w:rsidRDefault="00C05D34" w:rsidP="004C7C43">
            <w:pPr>
              <w:pStyle w:val="NoSpacing"/>
              <w:numPr>
                <w:ilvl w:val="0"/>
                <w:numId w:val="66"/>
              </w:numPr>
              <w:ind w:left="360"/>
              <w:rPr>
                <w:rFonts w:cstheme="minorHAnsi"/>
                <w:sz w:val="20"/>
              </w:rPr>
            </w:pPr>
            <w:r w:rsidRPr="00C52709">
              <w:rPr>
                <w:rFonts w:cstheme="minorHAnsi"/>
                <w:sz w:val="20"/>
              </w:rPr>
              <w:t xml:space="preserve">The session format began with an introduction </w:t>
            </w:r>
          </w:p>
          <w:p w14:paraId="021BF23A" w14:textId="1B9270D6" w:rsidR="00C05D34" w:rsidRDefault="00C05D34" w:rsidP="004C7C43">
            <w:pPr>
              <w:pStyle w:val="NoSpacing"/>
              <w:numPr>
                <w:ilvl w:val="0"/>
                <w:numId w:val="66"/>
              </w:numPr>
              <w:ind w:left="360"/>
              <w:rPr>
                <w:rFonts w:cstheme="minorHAnsi"/>
                <w:sz w:val="20"/>
              </w:rPr>
            </w:pPr>
            <w:r w:rsidRPr="00C52709">
              <w:rPr>
                <w:rFonts w:cstheme="minorHAnsi"/>
                <w:sz w:val="20"/>
              </w:rPr>
              <w:t>and</w:t>
            </w:r>
            <w:r>
              <w:rPr>
                <w:rFonts w:cstheme="minorHAnsi"/>
                <w:sz w:val="20"/>
              </w:rPr>
              <w:t xml:space="preserve"> </w:t>
            </w:r>
            <w:r w:rsidRPr="00C52709">
              <w:rPr>
                <w:rFonts w:cstheme="minorHAnsi"/>
                <w:sz w:val="20"/>
              </w:rPr>
              <w:t xml:space="preserve">interactive discussion of the topic, </w:t>
            </w:r>
          </w:p>
          <w:p w14:paraId="052839CB" w14:textId="77777777" w:rsidR="00C05D34" w:rsidRDefault="00C05D34" w:rsidP="004C7C43">
            <w:pPr>
              <w:pStyle w:val="NoSpacing"/>
              <w:numPr>
                <w:ilvl w:val="0"/>
                <w:numId w:val="66"/>
              </w:numPr>
              <w:ind w:left="360"/>
              <w:rPr>
                <w:rFonts w:cstheme="minorHAnsi"/>
                <w:sz w:val="20"/>
              </w:rPr>
            </w:pPr>
            <w:r w:rsidRPr="00C52709">
              <w:rPr>
                <w:rFonts w:cstheme="minorHAnsi"/>
                <w:sz w:val="20"/>
              </w:rPr>
              <w:t xml:space="preserve">followed by an opportunity for the mothers to play with their own infants and toddlers and put into practice what was discussed, when appropriate. </w:t>
            </w:r>
          </w:p>
          <w:p w14:paraId="733DE65B" w14:textId="77777777" w:rsidR="00C05D34" w:rsidRDefault="00C05D34" w:rsidP="004C7C43">
            <w:pPr>
              <w:pStyle w:val="NoSpacing"/>
              <w:numPr>
                <w:ilvl w:val="0"/>
                <w:numId w:val="66"/>
              </w:numPr>
              <w:ind w:left="360"/>
              <w:rPr>
                <w:rFonts w:cstheme="minorHAnsi"/>
                <w:sz w:val="20"/>
              </w:rPr>
            </w:pPr>
            <w:r w:rsidRPr="00C52709">
              <w:rPr>
                <w:rFonts w:cstheme="minorHAnsi"/>
                <w:sz w:val="20"/>
              </w:rPr>
              <w:t xml:space="preserve">During this special mother–child time, the facilitator was available to model </w:t>
            </w:r>
          </w:p>
          <w:p w14:paraId="28BB1814" w14:textId="77777777" w:rsidR="00C05D34" w:rsidRDefault="00C05D34" w:rsidP="004C7C43">
            <w:pPr>
              <w:pStyle w:val="NoSpacing"/>
              <w:numPr>
                <w:ilvl w:val="0"/>
                <w:numId w:val="66"/>
              </w:numPr>
              <w:ind w:left="360"/>
              <w:rPr>
                <w:rFonts w:cstheme="minorHAnsi"/>
                <w:sz w:val="20"/>
              </w:rPr>
            </w:pPr>
            <w:r w:rsidRPr="00C52709">
              <w:rPr>
                <w:rFonts w:cstheme="minorHAnsi"/>
                <w:sz w:val="20"/>
              </w:rPr>
              <w:t xml:space="preserve">and praise appropriate interactions. </w:t>
            </w:r>
          </w:p>
          <w:p w14:paraId="2C977888" w14:textId="77777777" w:rsidR="00C05D34" w:rsidRDefault="00C05D34" w:rsidP="004C7C43">
            <w:pPr>
              <w:pStyle w:val="NoSpacing"/>
              <w:numPr>
                <w:ilvl w:val="0"/>
                <w:numId w:val="66"/>
              </w:numPr>
              <w:ind w:left="360"/>
              <w:rPr>
                <w:rFonts w:cstheme="minorHAnsi"/>
                <w:sz w:val="20"/>
              </w:rPr>
            </w:pPr>
            <w:r w:rsidRPr="00C52709">
              <w:rPr>
                <w:rFonts w:cstheme="minorHAnsi"/>
                <w:sz w:val="20"/>
              </w:rPr>
              <w:t xml:space="preserve">The facilitator suggested follow-up activities to be implemented during daily routines with their children so the </w:t>
            </w:r>
            <w:r>
              <w:rPr>
                <w:rFonts w:cstheme="minorHAnsi"/>
                <w:sz w:val="20"/>
              </w:rPr>
              <w:t>behaviour</w:t>
            </w:r>
            <w:r w:rsidRPr="00C52709">
              <w:rPr>
                <w:rFonts w:cstheme="minorHAnsi"/>
                <w:sz w:val="20"/>
              </w:rPr>
              <w:t xml:space="preserve">s would become more automatic and natural for the mothers. </w:t>
            </w:r>
          </w:p>
          <w:p w14:paraId="49F7B4E6" w14:textId="77777777" w:rsidR="00C05D34" w:rsidRPr="00C52709" w:rsidRDefault="00C05D34" w:rsidP="004C7C43">
            <w:pPr>
              <w:pStyle w:val="NoSpacing"/>
              <w:numPr>
                <w:ilvl w:val="0"/>
                <w:numId w:val="66"/>
              </w:numPr>
              <w:ind w:left="360"/>
              <w:rPr>
                <w:rFonts w:cstheme="minorHAnsi"/>
                <w:sz w:val="20"/>
              </w:rPr>
            </w:pPr>
            <w:r w:rsidRPr="00C52709">
              <w:rPr>
                <w:rFonts w:cstheme="minorHAnsi"/>
                <w:sz w:val="20"/>
              </w:rPr>
              <w:t>Participants also received blank pages to keep journals about their children</w:t>
            </w:r>
          </w:p>
          <w:p w14:paraId="3EE3BDF0" w14:textId="77777777" w:rsidR="00C05D34" w:rsidRPr="00D64890" w:rsidRDefault="00C05D34" w:rsidP="004C7C43">
            <w:pPr>
              <w:pStyle w:val="NoSpacing"/>
              <w:numPr>
                <w:ilvl w:val="0"/>
                <w:numId w:val="66"/>
              </w:numPr>
              <w:ind w:left="360"/>
              <w:rPr>
                <w:rFonts w:cstheme="minorHAnsi"/>
                <w:sz w:val="20"/>
              </w:rPr>
            </w:pPr>
            <w:r w:rsidRPr="00EC4285">
              <w:rPr>
                <w:rFonts w:cstheme="minorHAnsi"/>
                <w:sz w:val="20"/>
              </w:rPr>
              <w:t xml:space="preserve">Motivational tokens of appreciation were often given to the mothers as incentives for attending sessions. They were either for themselves (such as parenting books, lotions, pens, framed </w:t>
            </w:r>
            <w:r w:rsidRPr="00EC4285">
              <w:rPr>
                <w:rFonts w:cstheme="minorHAnsi"/>
                <w:sz w:val="20"/>
              </w:rPr>
              <w:lastRenderedPageBreak/>
              <w:t xml:space="preserve">picture of the mother with her child) or for the children (such as developmentally appropriate toys and books). All participants, intervention and contrast, were given </w:t>
            </w:r>
            <w:proofErr w:type="gramStart"/>
            <w:r w:rsidRPr="00EC4285">
              <w:rPr>
                <w:rFonts w:cstheme="minorHAnsi"/>
                <w:sz w:val="20"/>
              </w:rPr>
              <w:t>age appropriate</w:t>
            </w:r>
            <w:proofErr w:type="gramEnd"/>
            <w:r w:rsidRPr="00EC4285">
              <w:rPr>
                <w:rFonts w:cstheme="minorHAnsi"/>
                <w:sz w:val="20"/>
              </w:rPr>
              <w:t xml:space="preserve"> toys for their children at the pre- and post</w:t>
            </w:r>
            <w:r>
              <w:rPr>
                <w:rFonts w:cstheme="minorHAnsi"/>
                <w:sz w:val="20"/>
              </w:rPr>
              <w:t xml:space="preserve"> </w:t>
            </w:r>
            <w:proofErr w:type="spellStart"/>
            <w:r w:rsidRPr="00EC4285">
              <w:rPr>
                <w:rFonts w:cstheme="minorHAnsi"/>
                <w:sz w:val="20"/>
              </w:rPr>
              <w:t>videotapings</w:t>
            </w:r>
            <w:proofErr w:type="spellEnd"/>
            <w:r>
              <w:rPr>
                <w:rFonts w:cstheme="minorHAnsi"/>
                <w:sz w:val="20"/>
              </w:rPr>
              <w:t>, a</w:t>
            </w:r>
            <w:r w:rsidRPr="00EC4285">
              <w:rPr>
                <w:rFonts w:cstheme="minorHAnsi"/>
                <w:sz w:val="20"/>
              </w:rPr>
              <w:t>nd all of the mothers were given gift sets.</w:t>
            </w:r>
          </w:p>
        </w:tc>
        <w:tc>
          <w:tcPr>
            <w:tcW w:w="460" w:type="pct"/>
          </w:tcPr>
          <w:p w14:paraId="41FA669F" w14:textId="77777777" w:rsidR="00C05D34" w:rsidRDefault="00C05D34" w:rsidP="004C7C43">
            <w:pPr>
              <w:pStyle w:val="NoSpacing"/>
              <w:numPr>
                <w:ilvl w:val="0"/>
                <w:numId w:val="65"/>
              </w:numPr>
              <w:jc w:val="left"/>
              <w:rPr>
                <w:rFonts w:cstheme="minorHAnsi"/>
                <w:sz w:val="20"/>
              </w:rPr>
            </w:pPr>
            <w:r>
              <w:rPr>
                <w:rFonts w:cstheme="minorHAnsi"/>
                <w:sz w:val="20"/>
              </w:rPr>
              <w:lastRenderedPageBreak/>
              <w:t>5.3a</w:t>
            </w:r>
          </w:p>
          <w:p w14:paraId="2C9165B1" w14:textId="1F1591B5" w:rsidR="00C05D34" w:rsidRPr="00EE108F" w:rsidRDefault="00C05D34" w:rsidP="004C7C43">
            <w:pPr>
              <w:pStyle w:val="NoSpacing"/>
              <w:numPr>
                <w:ilvl w:val="0"/>
                <w:numId w:val="65"/>
              </w:numPr>
              <w:jc w:val="left"/>
              <w:rPr>
                <w:rFonts w:cstheme="minorHAnsi"/>
                <w:sz w:val="20"/>
              </w:rPr>
            </w:pPr>
            <w:r>
              <w:rPr>
                <w:rFonts w:cstheme="minorHAnsi"/>
                <w:sz w:val="20"/>
              </w:rPr>
              <w:t>5.3d</w:t>
            </w:r>
          </w:p>
          <w:p w14:paraId="60F6F138" w14:textId="77777777" w:rsidR="00C05D34" w:rsidRDefault="00C05D34" w:rsidP="004C7C43">
            <w:pPr>
              <w:pStyle w:val="NoSpacing"/>
              <w:numPr>
                <w:ilvl w:val="0"/>
                <w:numId w:val="65"/>
              </w:numPr>
              <w:jc w:val="left"/>
              <w:rPr>
                <w:rFonts w:cstheme="minorHAnsi"/>
                <w:sz w:val="20"/>
              </w:rPr>
            </w:pPr>
            <w:r>
              <w:rPr>
                <w:rFonts w:cstheme="minorHAnsi"/>
                <w:sz w:val="20"/>
              </w:rPr>
              <w:t>HO</w:t>
            </w:r>
          </w:p>
          <w:p w14:paraId="7C90DAD7" w14:textId="77777777" w:rsidR="00C05D34" w:rsidRDefault="00C05D34" w:rsidP="004C7C43">
            <w:pPr>
              <w:pStyle w:val="NoSpacing"/>
              <w:numPr>
                <w:ilvl w:val="0"/>
                <w:numId w:val="65"/>
              </w:numPr>
              <w:jc w:val="left"/>
              <w:rPr>
                <w:rFonts w:cstheme="minorHAnsi"/>
                <w:sz w:val="20"/>
              </w:rPr>
            </w:pPr>
            <w:r>
              <w:rPr>
                <w:rFonts w:cstheme="minorHAnsi"/>
                <w:sz w:val="20"/>
              </w:rPr>
              <w:t>6.1a</w:t>
            </w:r>
          </w:p>
          <w:p w14:paraId="5C2860B7" w14:textId="77777777" w:rsidR="00C05D34" w:rsidRDefault="00C05D34" w:rsidP="004C7C43">
            <w:pPr>
              <w:pStyle w:val="NoSpacing"/>
              <w:numPr>
                <w:ilvl w:val="0"/>
                <w:numId w:val="65"/>
              </w:numPr>
              <w:jc w:val="left"/>
              <w:rPr>
                <w:rFonts w:cstheme="minorHAnsi"/>
                <w:sz w:val="20"/>
              </w:rPr>
            </w:pPr>
            <w:r>
              <w:rPr>
                <w:rFonts w:cstheme="minorHAnsi"/>
                <w:sz w:val="20"/>
              </w:rPr>
              <w:t>6.1aV</w:t>
            </w:r>
          </w:p>
          <w:p w14:paraId="14133B01" w14:textId="77777777" w:rsidR="00C05D34" w:rsidRDefault="00C05D34" w:rsidP="004C7C43">
            <w:pPr>
              <w:pStyle w:val="NoSpacing"/>
              <w:numPr>
                <w:ilvl w:val="0"/>
                <w:numId w:val="65"/>
              </w:numPr>
              <w:jc w:val="left"/>
              <w:rPr>
                <w:rFonts w:cstheme="minorHAnsi"/>
                <w:sz w:val="20"/>
              </w:rPr>
            </w:pPr>
            <w:r>
              <w:rPr>
                <w:rFonts w:cstheme="minorHAnsi"/>
                <w:sz w:val="20"/>
              </w:rPr>
              <w:t>5.3a+HO</w:t>
            </w:r>
          </w:p>
          <w:p w14:paraId="40CB45C4" w14:textId="77777777" w:rsidR="00C05D34" w:rsidRPr="00CB6F45" w:rsidRDefault="00C05D34" w:rsidP="004C7C43">
            <w:pPr>
              <w:pStyle w:val="NoSpacing"/>
              <w:numPr>
                <w:ilvl w:val="0"/>
                <w:numId w:val="65"/>
              </w:numPr>
              <w:jc w:val="left"/>
              <w:rPr>
                <w:rFonts w:cstheme="minorHAnsi"/>
                <w:sz w:val="20"/>
              </w:rPr>
            </w:pPr>
            <w:r w:rsidRPr="00CB6F45">
              <w:rPr>
                <w:rFonts w:cstheme="minorHAnsi"/>
                <w:sz w:val="20"/>
              </w:rPr>
              <w:t>2.8V</w:t>
            </w:r>
          </w:p>
          <w:p w14:paraId="6A640EA3" w14:textId="77777777" w:rsidR="00C05D34" w:rsidRDefault="00C05D34" w:rsidP="004C7C43">
            <w:pPr>
              <w:pStyle w:val="NoSpacing"/>
              <w:numPr>
                <w:ilvl w:val="0"/>
                <w:numId w:val="65"/>
              </w:numPr>
              <w:jc w:val="left"/>
              <w:rPr>
                <w:rFonts w:cstheme="minorHAnsi"/>
                <w:sz w:val="20"/>
              </w:rPr>
            </w:pPr>
            <w:r>
              <w:rPr>
                <w:rFonts w:cstheme="minorHAnsi"/>
                <w:sz w:val="20"/>
              </w:rPr>
              <w:t>PC</w:t>
            </w:r>
          </w:p>
          <w:p w14:paraId="51405714" w14:textId="7E71AF6E" w:rsidR="00C05D34" w:rsidRDefault="00C05D34" w:rsidP="004C7C43">
            <w:pPr>
              <w:pStyle w:val="NoSpacing"/>
              <w:numPr>
                <w:ilvl w:val="0"/>
                <w:numId w:val="65"/>
              </w:numPr>
              <w:jc w:val="left"/>
              <w:rPr>
                <w:rFonts w:cstheme="minorHAnsi"/>
                <w:sz w:val="20"/>
              </w:rPr>
            </w:pPr>
            <w:r>
              <w:rPr>
                <w:rFonts w:cstheme="minorHAnsi"/>
                <w:sz w:val="20"/>
              </w:rPr>
              <w:t>D</w:t>
            </w:r>
          </w:p>
          <w:p w14:paraId="2C59832B" w14:textId="77777777" w:rsidR="00C05D34" w:rsidRDefault="00C05D34" w:rsidP="004C7C43">
            <w:pPr>
              <w:pStyle w:val="NoSpacing"/>
              <w:numPr>
                <w:ilvl w:val="0"/>
                <w:numId w:val="65"/>
              </w:numPr>
              <w:jc w:val="left"/>
              <w:rPr>
                <w:rFonts w:cstheme="minorHAnsi"/>
                <w:sz w:val="20"/>
              </w:rPr>
            </w:pPr>
            <w:r>
              <w:rPr>
                <w:rFonts w:cstheme="minorHAnsi"/>
                <w:sz w:val="20"/>
              </w:rPr>
              <w:t>8.1</w:t>
            </w:r>
          </w:p>
          <w:p w14:paraId="0109C77D" w14:textId="77777777" w:rsidR="00C05D34" w:rsidRDefault="00C05D34" w:rsidP="004C7C43">
            <w:pPr>
              <w:pStyle w:val="NoSpacing"/>
              <w:numPr>
                <w:ilvl w:val="0"/>
                <w:numId w:val="65"/>
              </w:numPr>
              <w:jc w:val="left"/>
              <w:rPr>
                <w:rFonts w:cstheme="minorHAnsi"/>
                <w:sz w:val="20"/>
              </w:rPr>
            </w:pPr>
            <w:r>
              <w:rPr>
                <w:rFonts w:cstheme="minorHAnsi"/>
                <w:sz w:val="20"/>
              </w:rPr>
              <w:t>6.1a</w:t>
            </w:r>
          </w:p>
          <w:p w14:paraId="6F36C918" w14:textId="49B41091" w:rsidR="00C05D34" w:rsidRDefault="00C05D34" w:rsidP="004C7C43">
            <w:pPr>
              <w:pStyle w:val="NoSpacing"/>
              <w:numPr>
                <w:ilvl w:val="0"/>
                <w:numId w:val="65"/>
              </w:numPr>
              <w:jc w:val="left"/>
              <w:rPr>
                <w:rFonts w:cstheme="minorHAnsi"/>
                <w:sz w:val="20"/>
              </w:rPr>
            </w:pPr>
            <w:r>
              <w:rPr>
                <w:rFonts w:cstheme="minorHAnsi"/>
                <w:sz w:val="20"/>
              </w:rPr>
              <w:t>10.4</w:t>
            </w:r>
          </w:p>
          <w:p w14:paraId="23CD90E3" w14:textId="77777777" w:rsidR="00C05D34" w:rsidRDefault="00C05D34" w:rsidP="00C05D34">
            <w:pPr>
              <w:pStyle w:val="NoSpacing"/>
              <w:jc w:val="left"/>
              <w:rPr>
                <w:rFonts w:cstheme="minorHAnsi"/>
                <w:sz w:val="20"/>
              </w:rPr>
            </w:pPr>
          </w:p>
          <w:p w14:paraId="203C1A86" w14:textId="77777777" w:rsidR="00C05D34" w:rsidRDefault="00C05D34" w:rsidP="00C05D34">
            <w:pPr>
              <w:pStyle w:val="NoSpacing"/>
              <w:jc w:val="left"/>
              <w:rPr>
                <w:rFonts w:cstheme="minorHAnsi"/>
                <w:sz w:val="20"/>
              </w:rPr>
            </w:pPr>
          </w:p>
          <w:p w14:paraId="3CD25A26" w14:textId="77777777" w:rsidR="00C05D34" w:rsidRDefault="00C05D34" w:rsidP="00C05D34">
            <w:pPr>
              <w:pStyle w:val="NoSpacing"/>
              <w:jc w:val="left"/>
              <w:rPr>
                <w:rFonts w:cstheme="minorHAnsi"/>
                <w:sz w:val="20"/>
              </w:rPr>
            </w:pPr>
          </w:p>
          <w:p w14:paraId="6CD94AFB" w14:textId="77777777" w:rsidR="00C05D34" w:rsidRDefault="00C05D34" w:rsidP="00C05D34">
            <w:pPr>
              <w:pStyle w:val="NoSpacing"/>
              <w:jc w:val="left"/>
              <w:rPr>
                <w:rFonts w:cstheme="minorHAnsi"/>
                <w:sz w:val="20"/>
              </w:rPr>
            </w:pPr>
          </w:p>
          <w:p w14:paraId="671E5D97" w14:textId="77777777" w:rsidR="00C05D34" w:rsidRDefault="00C05D34" w:rsidP="00C05D34">
            <w:pPr>
              <w:pStyle w:val="NoSpacing"/>
              <w:jc w:val="left"/>
              <w:rPr>
                <w:rFonts w:cstheme="minorHAnsi"/>
                <w:sz w:val="20"/>
              </w:rPr>
            </w:pPr>
          </w:p>
          <w:p w14:paraId="12F964F7" w14:textId="77777777" w:rsidR="00C05D34" w:rsidRDefault="00C05D34" w:rsidP="00C05D34">
            <w:pPr>
              <w:pStyle w:val="NoSpacing"/>
              <w:jc w:val="left"/>
              <w:rPr>
                <w:rFonts w:cstheme="minorHAnsi"/>
                <w:sz w:val="20"/>
              </w:rPr>
            </w:pPr>
          </w:p>
          <w:p w14:paraId="04A31BEB" w14:textId="77777777" w:rsidR="00C05D34" w:rsidRDefault="00C05D34" w:rsidP="00C05D34">
            <w:pPr>
              <w:pStyle w:val="NoSpacing"/>
              <w:jc w:val="left"/>
              <w:rPr>
                <w:rFonts w:cstheme="minorHAnsi"/>
                <w:sz w:val="20"/>
              </w:rPr>
            </w:pPr>
          </w:p>
          <w:p w14:paraId="0072C517" w14:textId="77777777" w:rsidR="00C05D34" w:rsidRDefault="00C05D34" w:rsidP="00C05D34">
            <w:pPr>
              <w:pStyle w:val="NoSpacing"/>
              <w:jc w:val="left"/>
              <w:rPr>
                <w:rFonts w:cstheme="minorHAnsi"/>
                <w:sz w:val="20"/>
              </w:rPr>
            </w:pPr>
          </w:p>
          <w:p w14:paraId="4DFFB81B" w14:textId="77777777" w:rsidR="00C05D34" w:rsidRDefault="00C05D34" w:rsidP="00C05D34">
            <w:pPr>
              <w:pStyle w:val="NoSpacing"/>
              <w:jc w:val="left"/>
              <w:rPr>
                <w:rFonts w:cstheme="minorHAnsi"/>
                <w:sz w:val="20"/>
              </w:rPr>
            </w:pPr>
          </w:p>
          <w:p w14:paraId="6646B8DA" w14:textId="77777777" w:rsidR="00C05D34" w:rsidRDefault="00C05D34" w:rsidP="00C05D34">
            <w:pPr>
              <w:pStyle w:val="NoSpacing"/>
              <w:jc w:val="left"/>
              <w:rPr>
                <w:rFonts w:cstheme="minorHAnsi"/>
                <w:sz w:val="20"/>
              </w:rPr>
            </w:pPr>
          </w:p>
          <w:p w14:paraId="422E6EB8" w14:textId="77777777" w:rsidR="00C05D34" w:rsidRDefault="00C05D34" w:rsidP="00C05D34">
            <w:pPr>
              <w:pStyle w:val="NoSpacing"/>
              <w:jc w:val="left"/>
              <w:rPr>
                <w:rFonts w:cstheme="minorHAnsi"/>
                <w:sz w:val="20"/>
              </w:rPr>
            </w:pPr>
          </w:p>
          <w:p w14:paraId="0A5A556D" w14:textId="77777777" w:rsidR="00C05D34" w:rsidRDefault="00C05D34" w:rsidP="00C05D34">
            <w:pPr>
              <w:pStyle w:val="NoSpacing"/>
              <w:jc w:val="left"/>
              <w:rPr>
                <w:rFonts w:cstheme="minorHAnsi"/>
                <w:sz w:val="20"/>
              </w:rPr>
            </w:pPr>
          </w:p>
          <w:p w14:paraId="468BDC23" w14:textId="77777777" w:rsidR="00C05D34" w:rsidRDefault="00C05D34" w:rsidP="00C05D34">
            <w:pPr>
              <w:pStyle w:val="NoSpacing"/>
              <w:jc w:val="left"/>
              <w:rPr>
                <w:rFonts w:cstheme="minorHAnsi"/>
                <w:sz w:val="20"/>
              </w:rPr>
            </w:pPr>
          </w:p>
          <w:p w14:paraId="7E8904A0" w14:textId="77777777" w:rsidR="00C05D34" w:rsidRDefault="00C05D34" w:rsidP="00C05D34">
            <w:pPr>
              <w:pStyle w:val="NoSpacing"/>
              <w:jc w:val="left"/>
              <w:rPr>
                <w:rFonts w:cstheme="minorHAnsi"/>
                <w:sz w:val="20"/>
              </w:rPr>
            </w:pPr>
          </w:p>
          <w:p w14:paraId="69836D20" w14:textId="77777777" w:rsidR="00C05D34" w:rsidRDefault="00C05D34" w:rsidP="00C05D34">
            <w:pPr>
              <w:pStyle w:val="NoSpacing"/>
              <w:jc w:val="left"/>
              <w:rPr>
                <w:rFonts w:cstheme="minorHAnsi"/>
                <w:sz w:val="20"/>
              </w:rPr>
            </w:pPr>
          </w:p>
          <w:p w14:paraId="71FE6054" w14:textId="77777777" w:rsidR="00C05D34" w:rsidRDefault="00C05D34" w:rsidP="00C05D34">
            <w:pPr>
              <w:pStyle w:val="NoSpacing"/>
              <w:jc w:val="left"/>
              <w:rPr>
                <w:rFonts w:cstheme="minorHAnsi"/>
                <w:sz w:val="20"/>
              </w:rPr>
            </w:pPr>
          </w:p>
          <w:p w14:paraId="46C27272" w14:textId="77777777" w:rsidR="00C05D34" w:rsidRDefault="00C05D34" w:rsidP="00C05D34">
            <w:pPr>
              <w:pStyle w:val="NoSpacing"/>
              <w:jc w:val="left"/>
              <w:rPr>
                <w:rFonts w:cstheme="minorHAnsi"/>
                <w:sz w:val="20"/>
              </w:rPr>
            </w:pPr>
          </w:p>
          <w:p w14:paraId="2CAD6A0A" w14:textId="77777777" w:rsidR="00C05D34" w:rsidRDefault="00C05D34" w:rsidP="00C05D34">
            <w:pPr>
              <w:pStyle w:val="NoSpacing"/>
              <w:jc w:val="left"/>
              <w:rPr>
                <w:rFonts w:cstheme="minorHAnsi"/>
                <w:sz w:val="20"/>
              </w:rPr>
            </w:pPr>
          </w:p>
          <w:p w14:paraId="13C9C752" w14:textId="77777777" w:rsidR="00C05D34" w:rsidRDefault="00C05D34" w:rsidP="00C05D34">
            <w:pPr>
              <w:pStyle w:val="NoSpacing"/>
              <w:jc w:val="left"/>
              <w:rPr>
                <w:rFonts w:cstheme="minorHAnsi"/>
                <w:sz w:val="20"/>
              </w:rPr>
            </w:pPr>
          </w:p>
          <w:p w14:paraId="3EF0456B" w14:textId="77777777" w:rsidR="00C05D34" w:rsidRDefault="00C05D34" w:rsidP="00C05D34">
            <w:pPr>
              <w:pStyle w:val="NoSpacing"/>
              <w:jc w:val="left"/>
              <w:rPr>
                <w:rFonts w:cstheme="minorHAnsi"/>
                <w:sz w:val="20"/>
              </w:rPr>
            </w:pPr>
          </w:p>
          <w:p w14:paraId="22A3EF4B" w14:textId="77777777" w:rsidR="00C05D34" w:rsidRDefault="00C05D34" w:rsidP="00C05D34">
            <w:pPr>
              <w:pStyle w:val="NoSpacing"/>
              <w:jc w:val="left"/>
              <w:rPr>
                <w:rFonts w:cstheme="minorHAnsi"/>
                <w:sz w:val="20"/>
              </w:rPr>
            </w:pPr>
          </w:p>
          <w:p w14:paraId="061FC66C" w14:textId="77777777" w:rsidR="00C05D34" w:rsidRDefault="00C05D34" w:rsidP="00C05D34">
            <w:pPr>
              <w:pStyle w:val="NoSpacing"/>
              <w:jc w:val="left"/>
              <w:rPr>
                <w:rFonts w:cstheme="minorHAnsi"/>
                <w:sz w:val="20"/>
              </w:rPr>
            </w:pPr>
          </w:p>
          <w:p w14:paraId="0C0BDD3A" w14:textId="77777777" w:rsidR="00C05D34" w:rsidRDefault="00C05D34" w:rsidP="00C05D34">
            <w:pPr>
              <w:pStyle w:val="NoSpacing"/>
              <w:jc w:val="left"/>
              <w:rPr>
                <w:rFonts w:cstheme="minorHAnsi"/>
                <w:sz w:val="20"/>
              </w:rPr>
            </w:pPr>
          </w:p>
          <w:p w14:paraId="3E32B231" w14:textId="77777777" w:rsidR="00C05D34" w:rsidRDefault="00C05D34" w:rsidP="00C05D34">
            <w:pPr>
              <w:pStyle w:val="NoSpacing"/>
              <w:jc w:val="left"/>
              <w:rPr>
                <w:rFonts w:cstheme="minorHAnsi"/>
                <w:sz w:val="20"/>
              </w:rPr>
            </w:pPr>
          </w:p>
          <w:p w14:paraId="39EADD84" w14:textId="77777777" w:rsidR="00C05D34" w:rsidRDefault="00C05D34" w:rsidP="00C05D34">
            <w:pPr>
              <w:pStyle w:val="NoSpacing"/>
              <w:jc w:val="left"/>
              <w:rPr>
                <w:rFonts w:cstheme="minorHAnsi"/>
                <w:sz w:val="20"/>
              </w:rPr>
            </w:pPr>
          </w:p>
          <w:p w14:paraId="0240D105" w14:textId="77777777" w:rsidR="00C05D34" w:rsidRDefault="00C05D34" w:rsidP="00C05D34">
            <w:pPr>
              <w:pStyle w:val="NoSpacing"/>
              <w:jc w:val="left"/>
              <w:rPr>
                <w:rFonts w:cstheme="minorHAnsi"/>
                <w:sz w:val="20"/>
              </w:rPr>
            </w:pPr>
          </w:p>
          <w:p w14:paraId="0B9F6BE9" w14:textId="77777777" w:rsidR="00C05D34" w:rsidRDefault="00C05D34" w:rsidP="00C05D34">
            <w:pPr>
              <w:pStyle w:val="NoSpacing"/>
              <w:jc w:val="left"/>
              <w:rPr>
                <w:rFonts w:cstheme="minorHAnsi"/>
                <w:sz w:val="20"/>
              </w:rPr>
            </w:pPr>
          </w:p>
          <w:p w14:paraId="7DFB7ADF" w14:textId="77777777" w:rsidR="00C05D34" w:rsidRDefault="00C05D34" w:rsidP="00C05D34">
            <w:pPr>
              <w:pStyle w:val="NoSpacing"/>
              <w:jc w:val="left"/>
              <w:rPr>
                <w:rFonts w:cstheme="minorHAnsi"/>
                <w:sz w:val="20"/>
              </w:rPr>
            </w:pPr>
          </w:p>
          <w:p w14:paraId="33A5BACF" w14:textId="77777777" w:rsidR="00C05D34" w:rsidRDefault="00C05D34" w:rsidP="00C05D34">
            <w:pPr>
              <w:pStyle w:val="NoSpacing"/>
              <w:jc w:val="left"/>
              <w:rPr>
                <w:rFonts w:cstheme="minorHAnsi"/>
                <w:sz w:val="20"/>
              </w:rPr>
            </w:pPr>
          </w:p>
          <w:p w14:paraId="77FC60DA" w14:textId="77777777" w:rsidR="00C05D34" w:rsidRDefault="00C05D34" w:rsidP="004C7C43">
            <w:pPr>
              <w:pStyle w:val="NoSpacing"/>
              <w:numPr>
                <w:ilvl w:val="0"/>
                <w:numId w:val="65"/>
              </w:numPr>
              <w:jc w:val="left"/>
              <w:rPr>
                <w:rFonts w:cstheme="minorHAnsi"/>
                <w:sz w:val="20"/>
              </w:rPr>
            </w:pPr>
            <w:r>
              <w:rPr>
                <w:rFonts w:cstheme="minorHAnsi"/>
                <w:sz w:val="20"/>
              </w:rPr>
              <w:lastRenderedPageBreak/>
              <w:t>8.6</w:t>
            </w:r>
          </w:p>
          <w:p w14:paraId="281C7A3E" w14:textId="77777777" w:rsidR="00C05D34" w:rsidRDefault="00C05D34" w:rsidP="004C7C43">
            <w:pPr>
              <w:pStyle w:val="NoSpacing"/>
              <w:numPr>
                <w:ilvl w:val="0"/>
                <w:numId w:val="65"/>
              </w:numPr>
              <w:jc w:val="left"/>
              <w:rPr>
                <w:rFonts w:cstheme="minorHAnsi"/>
                <w:sz w:val="20"/>
              </w:rPr>
            </w:pPr>
            <w:r>
              <w:rPr>
                <w:rFonts w:cstheme="minorHAnsi"/>
                <w:sz w:val="20"/>
              </w:rPr>
              <w:t>2.4</w:t>
            </w:r>
          </w:p>
          <w:p w14:paraId="678A577D" w14:textId="77777777" w:rsidR="00C05D34" w:rsidRPr="00EC4285" w:rsidRDefault="00C05D34" w:rsidP="004C7C43">
            <w:pPr>
              <w:pStyle w:val="NoSpacing"/>
              <w:numPr>
                <w:ilvl w:val="0"/>
                <w:numId w:val="65"/>
              </w:numPr>
              <w:jc w:val="left"/>
              <w:rPr>
                <w:rFonts w:cstheme="minorHAnsi"/>
                <w:sz w:val="20"/>
              </w:rPr>
            </w:pPr>
            <w:r>
              <w:rPr>
                <w:rFonts w:cstheme="minorHAnsi"/>
                <w:sz w:val="20"/>
              </w:rPr>
              <w:t>10.2</w:t>
            </w:r>
          </w:p>
        </w:tc>
        <w:tc>
          <w:tcPr>
            <w:tcW w:w="1888" w:type="pct"/>
          </w:tcPr>
          <w:p w14:paraId="414B54BD" w14:textId="77777777" w:rsidR="00C05D34" w:rsidRDefault="00C05D34" w:rsidP="004C7C43">
            <w:pPr>
              <w:pStyle w:val="NoSpacing"/>
              <w:numPr>
                <w:ilvl w:val="0"/>
                <w:numId w:val="67"/>
              </w:numPr>
              <w:rPr>
                <w:rFonts w:cstheme="minorHAnsi"/>
                <w:sz w:val="20"/>
              </w:rPr>
            </w:pPr>
            <w:r w:rsidRPr="00D64890">
              <w:rPr>
                <w:rFonts w:cstheme="minorHAnsi"/>
                <w:sz w:val="20"/>
              </w:rPr>
              <w:lastRenderedPageBreak/>
              <w:t xml:space="preserve">how to read cues and respond appropriately, </w:t>
            </w:r>
          </w:p>
          <w:p w14:paraId="01FEB9F2" w14:textId="77777777" w:rsidR="00C05D34" w:rsidRPr="00A65AEE" w:rsidRDefault="00C05D34" w:rsidP="004C7C43">
            <w:pPr>
              <w:pStyle w:val="NoSpacing"/>
              <w:numPr>
                <w:ilvl w:val="0"/>
                <w:numId w:val="67"/>
              </w:numPr>
              <w:rPr>
                <w:rFonts w:cstheme="minorHAnsi"/>
                <w:sz w:val="20"/>
                <w:highlight w:val="yellow"/>
              </w:rPr>
            </w:pPr>
            <w:r w:rsidRPr="00A65AEE">
              <w:rPr>
                <w:rFonts w:cstheme="minorHAnsi"/>
                <w:sz w:val="20"/>
                <w:highlight w:val="yellow"/>
              </w:rPr>
              <w:t xml:space="preserve">play and turn-taking, </w:t>
            </w:r>
          </w:p>
          <w:p w14:paraId="24301FE1" w14:textId="77777777" w:rsidR="00C05D34" w:rsidRDefault="00C05D34" w:rsidP="004C7C43">
            <w:pPr>
              <w:pStyle w:val="NoSpacing"/>
              <w:numPr>
                <w:ilvl w:val="0"/>
                <w:numId w:val="67"/>
              </w:numPr>
              <w:rPr>
                <w:rFonts w:cstheme="minorHAnsi"/>
                <w:sz w:val="20"/>
              </w:rPr>
            </w:pPr>
            <w:r w:rsidRPr="00D64890">
              <w:rPr>
                <w:rFonts w:cstheme="minorHAnsi"/>
                <w:sz w:val="20"/>
              </w:rPr>
              <w:t xml:space="preserve">how to enjoy books </w:t>
            </w:r>
          </w:p>
          <w:p w14:paraId="6543BF99" w14:textId="77777777" w:rsidR="00C05D34" w:rsidRPr="00D64890" w:rsidRDefault="00C05D34" w:rsidP="004C7C43">
            <w:pPr>
              <w:pStyle w:val="NoSpacing"/>
              <w:numPr>
                <w:ilvl w:val="0"/>
                <w:numId w:val="67"/>
              </w:numPr>
              <w:rPr>
                <w:rFonts w:cstheme="minorHAnsi"/>
                <w:sz w:val="20"/>
              </w:rPr>
            </w:pPr>
            <w:r w:rsidRPr="00D64890">
              <w:rPr>
                <w:rFonts w:cstheme="minorHAnsi"/>
                <w:sz w:val="20"/>
              </w:rPr>
              <w:t xml:space="preserve">and songs together, </w:t>
            </w:r>
          </w:p>
        </w:tc>
        <w:tc>
          <w:tcPr>
            <w:tcW w:w="534" w:type="pct"/>
          </w:tcPr>
          <w:p w14:paraId="731A3EA6" w14:textId="6C95BC3E" w:rsidR="00C05D34" w:rsidRPr="00A65AEE" w:rsidRDefault="00C05D34" w:rsidP="004C7C43">
            <w:pPr>
              <w:pStyle w:val="NoSpacing"/>
              <w:numPr>
                <w:ilvl w:val="0"/>
                <w:numId w:val="68"/>
              </w:numPr>
              <w:rPr>
                <w:rFonts w:cstheme="minorHAnsi"/>
                <w:sz w:val="20"/>
              </w:rPr>
            </w:pPr>
            <w:r w:rsidRPr="00A65AEE">
              <w:rPr>
                <w:rFonts w:cstheme="minorHAnsi"/>
                <w:sz w:val="20"/>
              </w:rPr>
              <w:t xml:space="preserve"> </w:t>
            </w:r>
            <w:r w:rsidR="00CB3049">
              <w:rPr>
                <w:rFonts w:cstheme="minorHAnsi"/>
                <w:sz w:val="20"/>
              </w:rPr>
              <w:t>12.7.8</w:t>
            </w:r>
          </w:p>
          <w:p w14:paraId="50E25FFD" w14:textId="77777777" w:rsidR="00C05D34" w:rsidRPr="00A65AEE" w:rsidRDefault="00C05D34" w:rsidP="004C7C43">
            <w:pPr>
              <w:pStyle w:val="NoSpacing"/>
              <w:numPr>
                <w:ilvl w:val="0"/>
                <w:numId w:val="68"/>
              </w:numPr>
              <w:rPr>
                <w:rFonts w:cstheme="minorHAnsi"/>
                <w:sz w:val="20"/>
                <w:highlight w:val="yellow"/>
              </w:rPr>
            </w:pPr>
            <w:r w:rsidRPr="00A65AEE">
              <w:rPr>
                <w:rFonts w:cstheme="minorHAnsi"/>
                <w:sz w:val="20"/>
                <w:highlight w:val="yellow"/>
              </w:rPr>
              <w:t>Turn taking</w:t>
            </w:r>
          </w:p>
          <w:p w14:paraId="17894627" w14:textId="77777777" w:rsidR="00C05D34" w:rsidRPr="00A65AEE" w:rsidRDefault="00C05D34" w:rsidP="004C7C43">
            <w:pPr>
              <w:pStyle w:val="NoSpacing"/>
              <w:numPr>
                <w:ilvl w:val="0"/>
                <w:numId w:val="68"/>
              </w:numPr>
              <w:rPr>
                <w:rFonts w:cstheme="minorHAnsi"/>
                <w:sz w:val="20"/>
              </w:rPr>
            </w:pPr>
            <w:r w:rsidRPr="00A65AEE">
              <w:rPr>
                <w:rFonts w:cstheme="minorHAnsi"/>
                <w:sz w:val="20"/>
              </w:rPr>
              <w:t>12.5.2</w:t>
            </w:r>
          </w:p>
          <w:p w14:paraId="08550676" w14:textId="77777777" w:rsidR="00C05D34" w:rsidRPr="00A65AEE" w:rsidRDefault="00C05D34" w:rsidP="004C7C43">
            <w:pPr>
              <w:pStyle w:val="NoSpacing"/>
              <w:numPr>
                <w:ilvl w:val="0"/>
                <w:numId w:val="68"/>
              </w:numPr>
              <w:rPr>
                <w:rFonts w:cstheme="minorHAnsi"/>
                <w:sz w:val="20"/>
              </w:rPr>
            </w:pPr>
            <w:r w:rsidRPr="00A65AEE">
              <w:rPr>
                <w:rFonts w:cstheme="minorHAnsi"/>
                <w:sz w:val="20"/>
              </w:rPr>
              <w:t>12.5.1</w:t>
            </w:r>
          </w:p>
        </w:tc>
      </w:tr>
      <w:tr w:rsidR="00C05D34" w:rsidRPr="00D64890" w14:paraId="47288CA9" w14:textId="77777777" w:rsidTr="00A2152D">
        <w:trPr>
          <w:cantSplit/>
          <w:trHeight w:val="1134"/>
        </w:trPr>
        <w:tc>
          <w:tcPr>
            <w:tcW w:w="229" w:type="pct"/>
            <w:shd w:val="clear" w:color="auto" w:fill="F2F2F2" w:themeFill="background1" w:themeFillShade="F2"/>
            <w:textDirection w:val="btLr"/>
          </w:tcPr>
          <w:p w14:paraId="40FF1BBA" w14:textId="77777777" w:rsidR="00C05D34" w:rsidRPr="00D64890" w:rsidRDefault="00C05D34" w:rsidP="00C05D34">
            <w:pPr>
              <w:pStyle w:val="NoSpacing"/>
              <w:ind w:left="113" w:right="113"/>
              <w:jc w:val="right"/>
              <w:rPr>
                <w:rFonts w:cstheme="minorHAnsi"/>
                <w:b/>
                <w:sz w:val="20"/>
              </w:rPr>
            </w:pPr>
            <w:r w:rsidRPr="00D64890">
              <w:rPr>
                <w:rFonts w:cstheme="minorHAnsi"/>
                <w:b/>
                <w:sz w:val="20"/>
              </w:rPr>
              <w:lastRenderedPageBreak/>
              <w:t>Dieterich</w:t>
            </w:r>
            <w:r>
              <w:rPr>
                <w:rFonts w:cstheme="minorHAnsi"/>
                <w:b/>
                <w:sz w:val="20"/>
              </w:rPr>
              <w:t xml:space="preserve"> 2006 – linked with Landry 2006 - USA</w:t>
            </w:r>
          </w:p>
        </w:tc>
        <w:tc>
          <w:tcPr>
            <w:tcW w:w="1888" w:type="pct"/>
          </w:tcPr>
          <w:p w14:paraId="15D79680" w14:textId="77777777" w:rsidR="00C05D34" w:rsidRDefault="00C05D34" w:rsidP="00C05D34">
            <w:pPr>
              <w:pStyle w:val="NoSpacing"/>
              <w:rPr>
                <w:rFonts w:cstheme="minorHAnsi"/>
                <w:b/>
                <w:bCs/>
                <w:sz w:val="20"/>
              </w:rPr>
            </w:pPr>
            <w:r>
              <w:rPr>
                <w:rFonts w:cstheme="minorHAnsi"/>
                <w:b/>
                <w:bCs/>
                <w:sz w:val="20"/>
              </w:rPr>
              <w:t xml:space="preserve">Play and Learning Strategies + Mentor: </w:t>
            </w:r>
            <w:r w:rsidRPr="00A65AEE">
              <w:rPr>
                <w:rFonts w:cstheme="minorHAnsi"/>
                <w:b/>
                <w:bCs/>
                <w:sz w:val="20"/>
              </w:rPr>
              <w:t>M-PALS</w:t>
            </w:r>
          </w:p>
          <w:p w14:paraId="0AB55D82" w14:textId="77777777" w:rsidR="00C05D34" w:rsidRPr="00163AEC" w:rsidRDefault="00C05D34" w:rsidP="004C7C43">
            <w:pPr>
              <w:pStyle w:val="NoSpacing"/>
              <w:numPr>
                <w:ilvl w:val="0"/>
                <w:numId w:val="69"/>
              </w:numPr>
              <w:rPr>
                <w:rFonts w:cstheme="minorHAnsi"/>
                <w:sz w:val="20"/>
              </w:rPr>
            </w:pPr>
            <w:r w:rsidRPr="00163AEC">
              <w:rPr>
                <w:rFonts w:cstheme="minorHAnsi"/>
                <w:sz w:val="20"/>
              </w:rPr>
              <w:t xml:space="preserve">M-PALS, the second intervention program, comparable PALS with to two was components but also added community mentor </w:t>
            </w:r>
            <w:proofErr w:type="gramStart"/>
            <w:r w:rsidRPr="00163AEC">
              <w:rPr>
                <w:rFonts w:cstheme="minorHAnsi"/>
                <w:sz w:val="20"/>
              </w:rPr>
              <w:t>a for</w:t>
            </w:r>
            <w:proofErr w:type="gramEnd"/>
            <w:r w:rsidRPr="00163AEC">
              <w:rPr>
                <w:rFonts w:cstheme="minorHAnsi"/>
                <w:sz w:val="20"/>
              </w:rPr>
              <w:t xml:space="preserve"> each family… In contrast, the M-PALS community mentor was recruited directly from the community and was trained by a senior community social worker to understand the social service resources available to members of the community. Mentors also were trained in effective methods to interview mothers, to identify young mothers’ personal and social needs,</w:t>
            </w:r>
            <w:r>
              <w:rPr>
                <w:rFonts w:cstheme="minorHAnsi"/>
                <w:sz w:val="20"/>
              </w:rPr>
              <w:t xml:space="preserve"> </w:t>
            </w:r>
            <w:r w:rsidRPr="00163AEC">
              <w:rPr>
                <w:rFonts w:cstheme="minorHAnsi"/>
                <w:sz w:val="20"/>
              </w:rPr>
              <w:t xml:space="preserve">and to build trusting relationships with families. Mentors also received training in ways they could support mothers to implement the PALS responsive </w:t>
            </w:r>
            <w:r>
              <w:rPr>
                <w:rFonts w:cstheme="minorHAnsi"/>
                <w:sz w:val="20"/>
              </w:rPr>
              <w:t>behaviour</w:t>
            </w:r>
            <w:r w:rsidRPr="00163AEC">
              <w:rPr>
                <w:rFonts w:cstheme="minorHAnsi"/>
                <w:sz w:val="20"/>
              </w:rPr>
              <w:t xml:space="preserve">s in everyday activities with their children.… It during these was visits </w:t>
            </w:r>
            <w:proofErr w:type="gramStart"/>
            <w:r w:rsidRPr="00163AEC">
              <w:rPr>
                <w:rFonts w:cstheme="minorHAnsi"/>
                <w:sz w:val="20"/>
              </w:rPr>
              <w:t>that mentors</w:t>
            </w:r>
            <w:proofErr w:type="gramEnd"/>
            <w:r w:rsidRPr="00163AEC">
              <w:rPr>
                <w:rFonts w:cstheme="minorHAnsi"/>
                <w:sz w:val="20"/>
              </w:rPr>
              <w:t xml:space="preserve"> also encouraged the of use the PALS parent </w:t>
            </w:r>
            <w:r>
              <w:rPr>
                <w:rFonts w:cstheme="minorHAnsi"/>
                <w:sz w:val="20"/>
              </w:rPr>
              <w:t>behaviour</w:t>
            </w:r>
            <w:r w:rsidRPr="00163AEC">
              <w:rPr>
                <w:rFonts w:cstheme="minorHAnsi"/>
                <w:sz w:val="20"/>
              </w:rPr>
              <w:t>s.</w:t>
            </w:r>
          </w:p>
          <w:p w14:paraId="6AD0EFC2" w14:textId="77777777" w:rsidR="00C05D34" w:rsidRDefault="00C05D34" w:rsidP="004C7C43">
            <w:pPr>
              <w:pStyle w:val="NoSpacing"/>
              <w:numPr>
                <w:ilvl w:val="0"/>
                <w:numId w:val="69"/>
              </w:numPr>
              <w:rPr>
                <w:rFonts w:cstheme="minorHAnsi"/>
                <w:sz w:val="20"/>
              </w:rPr>
            </w:pPr>
            <w:r w:rsidRPr="00DA489C">
              <w:rPr>
                <w:rFonts w:cstheme="minorHAnsi"/>
                <w:sz w:val="20"/>
              </w:rPr>
              <w:t>and</w:t>
            </w:r>
            <w:r>
              <w:rPr>
                <w:rFonts w:cstheme="minorHAnsi"/>
                <w:sz w:val="20"/>
              </w:rPr>
              <w:t xml:space="preserve"> </w:t>
            </w:r>
            <w:r w:rsidRPr="00DA489C">
              <w:rPr>
                <w:rFonts w:cstheme="minorHAnsi"/>
                <w:sz w:val="20"/>
              </w:rPr>
              <w:t>points for discussion,</w:t>
            </w:r>
          </w:p>
          <w:p w14:paraId="6C8AD3C5" w14:textId="77777777" w:rsidR="00C05D34" w:rsidRDefault="00C05D34" w:rsidP="004C7C43">
            <w:pPr>
              <w:pStyle w:val="NoSpacing"/>
              <w:numPr>
                <w:ilvl w:val="0"/>
                <w:numId w:val="69"/>
              </w:numPr>
              <w:rPr>
                <w:rFonts w:cstheme="minorHAnsi"/>
                <w:sz w:val="20"/>
              </w:rPr>
            </w:pPr>
            <w:r>
              <w:rPr>
                <w:rFonts w:cstheme="minorHAnsi"/>
                <w:sz w:val="20"/>
              </w:rPr>
              <w:t>…in combination with physical demonstrations…</w:t>
            </w:r>
          </w:p>
          <w:p w14:paraId="24EB14CB" w14:textId="77777777" w:rsidR="00C05D34" w:rsidRDefault="00C05D34" w:rsidP="004C7C43">
            <w:pPr>
              <w:pStyle w:val="NoSpacing"/>
              <w:numPr>
                <w:ilvl w:val="0"/>
                <w:numId w:val="69"/>
              </w:numPr>
              <w:rPr>
                <w:rFonts w:cstheme="minorHAnsi"/>
                <w:sz w:val="20"/>
              </w:rPr>
            </w:pPr>
            <w:r>
              <w:rPr>
                <w:rFonts w:cstheme="minorHAnsi"/>
                <w:sz w:val="20"/>
              </w:rPr>
              <w:t>And how to incorporate the use of this constellation of behaviours in everyday settings such as dressing and feeding</w:t>
            </w:r>
          </w:p>
          <w:p w14:paraId="69897CB2" w14:textId="77777777" w:rsidR="00C05D34" w:rsidRPr="00A65AEE" w:rsidRDefault="00C05D34" w:rsidP="004C7C43">
            <w:pPr>
              <w:pStyle w:val="NoSpacing"/>
              <w:numPr>
                <w:ilvl w:val="0"/>
                <w:numId w:val="69"/>
              </w:numPr>
              <w:rPr>
                <w:rFonts w:cstheme="minorHAnsi"/>
                <w:sz w:val="20"/>
              </w:rPr>
            </w:pPr>
            <w:r w:rsidRPr="00212A88">
              <w:rPr>
                <w:rFonts w:cstheme="minorHAnsi"/>
                <w:sz w:val="20"/>
              </w:rPr>
              <w:t>An alternate caregiver</w:t>
            </w:r>
            <w:r>
              <w:rPr>
                <w:rFonts w:cstheme="minorHAnsi"/>
                <w:sz w:val="20"/>
              </w:rPr>
              <w:t xml:space="preserve"> </w:t>
            </w:r>
            <w:r w:rsidRPr="00212A88">
              <w:rPr>
                <w:rFonts w:cstheme="minorHAnsi"/>
                <w:sz w:val="20"/>
              </w:rPr>
              <w:t>was involved in at least two review sessions</w:t>
            </w:r>
            <w:r>
              <w:rPr>
                <w:rFonts w:cstheme="minorHAnsi"/>
                <w:sz w:val="20"/>
              </w:rPr>
              <w:t xml:space="preserve"> </w:t>
            </w:r>
            <w:r w:rsidRPr="00212A88">
              <w:rPr>
                <w:rFonts w:cstheme="minorHAnsi"/>
                <w:sz w:val="20"/>
              </w:rPr>
              <w:t>where mothers were asked to teach the</w:t>
            </w:r>
            <w:r>
              <w:rPr>
                <w:rFonts w:cstheme="minorHAnsi"/>
                <w:sz w:val="20"/>
              </w:rPr>
              <w:t xml:space="preserve"> </w:t>
            </w:r>
            <w:r w:rsidRPr="00212A88">
              <w:rPr>
                <w:rFonts w:cstheme="minorHAnsi"/>
                <w:sz w:val="20"/>
              </w:rPr>
              <w:t xml:space="preserve">previously learned </w:t>
            </w:r>
            <w:r>
              <w:rPr>
                <w:rFonts w:cstheme="minorHAnsi"/>
                <w:sz w:val="20"/>
              </w:rPr>
              <w:t>behaviour</w:t>
            </w:r>
            <w:r w:rsidRPr="00212A88">
              <w:rPr>
                <w:rFonts w:cstheme="minorHAnsi"/>
                <w:sz w:val="20"/>
              </w:rPr>
              <w:t>s to the other</w:t>
            </w:r>
            <w:r>
              <w:rPr>
                <w:rFonts w:cstheme="minorHAnsi"/>
                <w:sz w:val="20"/>
              </w:rPr>
              <w:t xml:space="preserve"> </w:t>
            </w:r>
            <w:r w:rsidRPr="00212A88">
              <w:rPr>
                <w:rFonts w:cstheme="minorHAnsi"/>
                <w:sz w:val="20"/>
              </w:rPr>
              <w:t>caregiver, providing the facilitator the opportunity</w:t>
            </w:r>
            <w:r>
              <w:rPr>
                <w:rFonts w:cstheme="minorHAnsi"/>
                <w:sz w:val="20"/>
              </w:rPr>
              <w:t xml:space="preserve"> </w:t>
            </w:r>
            <w:r w:rsidRPr="00212A88">
              <w:rPr>
                <w:rFonts w:cstheme="minorHAnsi"/>
                <w:sz w:val="20"/>
              </w:rPr>
              <w:t>to evaluate the mother’s knowledge</w:t>
            </w:r>
            <w:r>
              <w:rPr>
                <w:rFonts w:cstheme="minorHAnsi"/>
                <w:sz w:val="20"/>
              </w:rPr>
              <w:t xml:space="preserve"> </w:t>
            </w:r>
            <w:r w:rsidRPr="00212A88">
              <w:rPr>
                <w:rFonts w:cstheme="minorHAnsi"/>
                <w:sz w:val="20"/>
              </w:rPr>
              <w:t>and skill at implementation.</w:t>
            </w:r>
          </w:p>
          <w:p w14:paraId="5A81A768" w14:textId="77777777" w:rsidR="00C05D34" w:rsidRPr="00CB6F45" w:rsidRDefault="00C05D34" w:rsidP="004C7C43">
            <w:pPr>
              <w:pStyle w:val="NoSpacing"/>
              <w:numPr>
                <w:ilvl w:val="0"/>
                <w:numId w:val="69"/>
              </w:numPr>
              <w:rPr>
                <w:rFonts w:cstheme="minorHAnsi"/>
                <w:sz w:val="20"/>
              </w:rPr>
            </w:pPr>
            <w:r w:rsidRPr="00CB6F45">
              <w:rPr>
                <w:rFonts w:cstheme="minorHAnsi"/>
                <w:sz w:val="20"/>
              </w:rPr>
              <w:t xml:space="preserve">The format for each session included: (a) mothers reviewing their interactions using the targeted </w:t>
            </w:r>
            <w:r>
              <w:rPr>
                <w:rFonts w:cstheme="minorHAnsi"/>
                <w:sz w:val="20"/>
              </w:rPr>
              <w:t>behaviour</w:t>
            </w:r>
            <w:r w:rsidRPr="00CB6F45">
              <w:rPr>
                <w:rFonts w:cstheme="minorHAnsi"/>
                <w:sz w:val="20"/>
              </w:rPr>
              <w:t xml:space="preserve">s with their children over the prior week, </w:t>
            </w:r>
          </w:p>
          <w:p w14:paraId="3B002C74" w14:textId="77777777" w:rsidR="00C05D34" w:rsidRDefault="00C05D34" w:rsidP="004C7C43">
            <w:pPr>
              <w:pStyle w:val="NoSpacing"/>
              <w:numPr>
                <w:ilvl w:val="0"/>
                <w:numId w:val="69"/>
              </w:numPr>
              <w:rPr>
                <w:rFonts w:cstheme="minorHAnsi"/>
                <w:sz w:val="20"/>
              </w:rPr>
            </w:pPr>
            <w:r w:rsidRPr="00D64890">
              <w:rPr>
                <w:rFonts w:cstheme="minorHAnsi"/>
                <w:sz w:val="20"/>
              </w:rPr>
              <w:t xml:space="preserve">(b) </w:t>
            </w:r>
            <w:bookmarkStart w:id="3" w:name="_Hlk59100037"/>
            <w:r w:rsidRPr="00D64890">
              <w:rPr>
                <w:rFonts w:cstheme="minorHAnsi"/>
                <w:sz w:val="20"/>
              </w:rPr>
              <w:t>introduction of the</w:t>
            </w:r>
            <w:r>
              <w:rPr>
                <w:rFonts w:cstheme="minorHAnsi"/>
                <w:sz w:val="20"/>
              </w:rPr>
              <w:t xml:space="preserve"> </w:t>
            </w:r>
            <w:r w:rsidRPr="00D64890">
              <w:rPr>
                <w:rFonts w:cstheme="minorHAnsi"/>
                <w:sz w:val="20"/>
              </w:rPr>
              <w:t xml:space="preserve">target </w:t>
            </w:r>
            <w:r>
              <w:rPr>
                <w:rFonts w:cstheme="minorHAnsi"/>
                <w:sz w:val="20"/>
              </w:rPr>
              <w:t>behaviour</w:t>
            </w:r>
            <w:r w:rsidRPr="00D64890">
              <w:rPr>
                <w:rFonts w:cstheme="minorHAnsi"/>
                <w:sz w:val="20"/>
              </w:rPr>
              <w:t xml:space="preserve">, </w:t>
            </w:r>
          </w:p>
          <w:p w14:paraId="10B638A8" w14:textId="77777777" w:rsidR="00C05D34" w:rsidRDefault="00C05D34" w:rsidP="004C7C43">
            <w:pPr>
              <w:pStyle w:val="NoSpacing"/>
              <w:numPr>
                <w:ilvl w:val="0"/>
                <w:numId w:val="69"/>
              </w:numPr>
              <w:rPr>
                <w:rFonts w:cstheme="minorHAnsi"/>
                <w:sz w:val="20"/>
              </w:rPr>
            </w:pPr>
            <w:r w:rsidRPr="00D64890">
              <w:rPr>
                <w:rFonts w:cstheme="minorHAnsi"/>
                <w:sz w:val="20"/>
              </w:rPr>
              <w:t>or mother teaching targeted</w:t>
            </w:r>
            <w:r>
              <w:rPr>
                <w:rFonts w:cstheme="minorHAnsi"/>
                <w:sz w:val="20"/>
              </w:rPr>
              <w:t xml:space="preserve"> behaviour</w:t>
            </w:r>
            <w:r w:rsidRPr="00D64890">
              <w:rPr>
                <w:rFonts w:cstheme="minorHAnsi"/>
                <w:sz w:val="20"/>
              </w:rPr>
              <w:t>s to the alternate caregiver</w:t>
            </w:r>
            <w:bookmarkEnd w:id="3"/>
            <w:r w:rsidRPr="00D64890">
              <w:rPr>
                <w:rFonts w:cstheme="minorHAnsi"/>
                <w:sz w:val="20"/>
              </w:rPr>
              <w:t>,</w:t>
            </w:r>
          </w:p>
          <w:p w14:paraId="39A848B1" w14:textId="77777777" w:rsidR="00C05D34" w:rsidRDefault="00C05D34" w:rsidP="004C7C43">
            <w:pPr>
              <w:pStyle w:val="NoSpacing"/>
              <w:numPr>
                <w:ilvl w:val="0"/>
                <w:numId w:val="69"/>
              </w:numPr>
              <w:rPr>
                <w:rFonts w:cstheme="minorHAnsi"/>
                <w:sz w:val="20"/>
              </w:rPr>
            </w:pPr>
            <w:r w:rsidRPr="00D64890">
              <w:rPr>
                <w:rFonts w:cstheme="minorHAnsi"/>
                <w:sz w:val="20"/>
              </w:rPr>
              <w:t>(c)</w:t>
            </w:r>
            <w:r>
              <w:rPr>
                <w:rFonts w:cstheme="minorHAnsi"/>
                <w:sz w:val="20"/>
              </w:rPr>
              <w:t xml:space="preserve"> </w:t>
            </w:r>
            <w:r w:rsidRPr="00D64890">
              <w:rPr>
                <w:rFonts w:cstheme="minorHAnsi"/>
                <w:sz w:val="20"/>
              </w:rPr>
              <w:t>watching and discussing the educational</w:t>
            </w:r>
            <w:r>
              <w:rPr>
                <w:rFonts w:cstheme="minorHAnsi"/>
                <w:sz w:val="20"/>
              </w:rPr>
              <w:t xml:space="preserve"> </w:t>
            </w:r>
            <w:r w:rsidRPr="00D64890">
              <w:rPr>
                <w:rFonts w:cstheme="minorHAnsi"/>
                <w:sz w:val="20"/>
              </w:rPr>
              <w:t>videotape,</w:t>
            </w:r>
          </w:p>
          <w:p w14:paraId="07F988F8" w14:textId="77777777" w:rsidR="00C05D34" w:rsidRPr="003B68FA" w:rsidRDefault="00C05D34" w:rsidP="004C7C43">
            <w:pPr>
              <w:pStyle w:val="NoSpacing"/>
              <w:numPr>
                <w:ilvl w:val="0"/>
                <w:numId w:val="69"/>
              </w:numPr>
              <w:rPr>
                <w:rFonts w:cstheme="minorHAnsi"/>
                <w:sz w:val="20"/>
              </w:rPr>
            </w:pPr>
            <w:r w:rsidRPr="003B68FA">
              <w:rPr>
                <w:rFonts w:cstheme="minorHAnsi"/>
                <w:sz w:val="20"/>
              </w:rPr>
              <w:t xml:space="preserve">(d) videotaping mothers practicing the behaviours with their children (e.g., toy play, feeding, bathing) </w:t>
            </w:r>
          </w:p>
          <w:p w14:paraId="0B083D55" w14:textId="77777777" w:rsidR="00C05D34" w:rsidRPr="00B6559A" w:rsidRDefault="00C05D34" w:rsidP="004C7C43">
            <w:pPr>
              <w:pStyle w:val="NoSpacing"/>
              <w:numPr>
                <w:ilvl w:val="0"/>
                <w:numId w:val="69"/>
              </w:numPr>
              <w:rPr>
                <w:rFonts w:cstheme="minorHAnsi"/>
                <w:sz w:val="20"/>
                <w:highlight w:val="yellow"/>
              </w:rPr>
            </w:pPr>
            <w:r w:rsidRPr="00B6559A">
              <w:rPr>
                <w:rFonts w:cstheme="minorHAnsi"/>
                <w:sz w:val="20"/>
                <w:highlight w:val="yellow"/>
              </w:rPr>
              <w:t xml:space="preserve">with coaching from the facilitator, </w:t>
            </w:r>
          </w:p>
          <w:p w14:paraId="562591F0" w14:textId="77777777" w:rsidR="00C05D34" w:rsidRDefault="00C05D34" w:rsidP="004C7C43">
            <w:pPr>
              <w:pStyle w:val="NoSpacing"/>
              <w:numPr>
                <w:ilvl w:val="0"/>
                <w:numId w:val="69"/>
              </w:numPr>
              <w:rPr>
                <w:rFonts w:cstheme="minorHAnsi"/>
                <w:sz w:val="20"/>
              </w:rPr>
            </w:pPr>
            <w:r w:rsidRPr="00D64890">
              <w:rPr>
                <w:rFonts w:cstheme="minorHAnsi"/>
                <w:sz w:val="20"/>
              </w:rPr>
              <w:t xml:space="preserve">and (e) review of the video-taped interaction for discussion. </w:t>
            </w:r>
          </w:p>
          <w:p w14:paraId="7A5C7688" w14:textId="77777777" w:rsidR="00C05D34" w:rsidRPr="00CB6F45" w:rsidRDefault="00C05D34" w:rsidP="004C7C43">
            <w:pPr>
              <w:pStyle w:val="NoSpacing"/>
              <w:numPr>
                <w:ilvl w:val="0"/>
                <w:numId w:val="69"/>
              </w:numPr>
              <w:rPr>
                <w:rFonts w:cstheme="minorHAnsi"/>
                <w:sz w:val="20"/>
              </w:rPr>
            </w:pPr>
            <w:r w:rsidRPr="00CB6F45">
              <w:rPr>
                <w:rFonts w:cstheme="minorHAnsi"/>
                <w:sz w:val="20"/>
              </w:rPr>
              <w:t xml:space="preserve">During the review, facilitators had the chance to problem solve with mothers about the challenges of integrating responsive behaviours into everyday interactions </w:t>
            </w:r>
          </w:p>
          <w:p w14:paraId="483C3126" w14:textId="77777777" w:rsidR="00C05D34" w:rsidRDefault="00C05D34" w:rsidP="004C7C43">
            <w:pPr>
              <w:pStyle w:val="NoSpacing"/>
              <w:numPr>
                <w:ilvl w:val="0"/>
                <w:numId w:val="69"/>
              </w:numPr>
              <w:rPr>
                <w:rFonts w:cstheme="minorHAnsi"/>
                <w:sz w:val="20"/>
              </w:rPr>
            </w:pPr>
            <w:r w:rsidRPr="003B68FA">
              <w:rPr>
                <w:rFonts w:cstheme="minorHAnsi"/>
                <w:sz w:val="20"/>
              </w:rPr>
              <w:t xml:space="preserve">While viewing the videotapes, mothers had a chance to see mothers of similar backgrounds interacting with their children using the target behaviours. </w:t>
            </w:r>
          </w:p>
          <w:p w14:paraId="48364E74" w14:textId="77777777" w:rsidR="00C05D34" w:rsidRPr="003B68FA" w:rsidRDefault="00C05D34" w:rsidP="004C7C43">
            <w:pPr>
              <w:pStyle w:val="NoSpacing"/>
              <w:numPr>
                <w:ilvl w:val="0"/>
                <w:numId w:val="69"/>
              </w:numPr>
              <w:rPr>
                <w:rFonts w:cstheme="minorHAnsi"/>
                <w:sz w:val="20"/>
                <w:highlight w:val="yellow"/>
              </w:rPr>
            </w:pPr>
            <w:r w:rsidRPr="003B68FA">
              <w:rPr>
                <w:rFonts w:cstheme="minorHAnsi"/>
                <w:sz w:val="20"/>
                <w:highlight w:val="yellow"/>
              </w:rPr>
              <w:lastRenderedPageBreak/>
              <w:t xml:space="preserve">A narrator on the videotape probed for mothers to answer questions about what they were </w:t>
            </w:r>
            <w:proofErr w:type="gramStart"/>
            <w:r w:rsidRPr="003B68FA">
              <w:rPr>
                <w:rFonts w:cstheme="minorHAnsi"/>
                <w:sz w:val="20"/>
                <w:highlight w:val="yellow"/>
              </w:rPr>
              <w:t>viewing</w:t>
            </w:r>
            <w:proofErr w:type="gramEnd"/>
            <w:r w:rsidRPr="003B68FA">
              <w:rPr>
                <w:rFonts w:cstheme="minorHAnsi"/>
                <w:sz w:val="20"/>
                <w:highlight w:val="yellow"/>
              </w:rPr>
              <w:t xml:space="preserve"> and, in some cases, video segments were repeated so that mothers could verify their understandings. </w:t>
            </w:r>
          </w:p>
          <w:p w14:paraId="666C9533" w14:textId="77777777" w:rsidR="00C05D34" w:rsidRPr="00B6559A" w:rsidRDefault="00C05D34" w:rsidP="004C7C43">
            <w:pPr>
              <w:pStyle w:val="NoSpacing"/>
              <w:numPr>
                <w:ilvl w:val="0"/>
                <w:numId w:val="69"/>
              </w:numPr>
              <w:rPr>
                <w:rFonts w:cstheme="minorHAnsi"/>
                <w:sz w:val="20"/>
                <w:highlight w:val="yellow"/>
              </w:rPr>
            </w:pPr>
            <w:r w:rsidRPr="00B6559A">
              <w:rPr>
                <w:rFonts w:cstheme="minorHAnsi"/>
                <w:sz w:val="20"/>
                <w:highlight w:val="yellow"/>
              </w:rPr>
              <w:t xml:space="preserve">A key component of the intervention was the facilitator coaching mothers to use the target </w:t>
            </w:r>
            <w:r>
              <w:rPr>
                <w:rFonts w:cstheme="minorHAnsi"/>
                <w:sz w:val="20"/>
                <w:highlight w:val="yellow"/>
              </w:rPr>
              <w:t>behaviour</w:t>
            </w:r>
            <w:r w:rsidRPr="00B6559A">
              <w:rPr>
                <w:rFonts w:cstheme="minorHAnsi"/>
                <w:sz w:val="20"/>
                <w:highlight w:val="yellow"/>
              </w:rPr>
              <w:t xml:space="preserve">s, </w:t>
            </w:r>
          </w:p>
          <w:p w14:paraId="6EA4B64B" w14:textId="77777777" w:rsidR="00C05D34" w:rsidRDefault="00C05D34" w:rsidP="004C7C43">
            <w:pPr>
              <w:pStyle w:val="NoSpacing"/>
              <w:numPr>
                <w:ilvl w:val="0"/>
                <w:numId w:val="69"/>
              </w:numPr>
              <w:rPr>
                <w:rFonts w:cstheme="minorHAnsi"/>
                <w:sz w:val="20"/>
              </w:rPr>
            </w:pPr>
            <w:r w:rsidRPr="007217B0">
              <w:rPr>
                <w:rFonts w:cstheme="minorHAnsi"/>
                <w:sz w:val="20"/>
              </w:rPr>
              <w:t xml:space="preserve">including commenting on the children’s responses when these </w:t>
            </w:r>
            <w:r>
              <w:rPr>
                <w:rFonts w:cstheme="minorHAnsi"/>
                <w:sz w:val="20"/>
              </w:rPr>
              <w:t>behaviour</w:t>
            </w:r>
            <w:r w:rsidRPr="007217B0">
              <w:rPr>
                <w:rFonts w:cstheme="minorHAnsi"/>
                <w:sz w:val="20"/>
              </w:rPr>
              <w:t xml:space="preserve">s were used. </w:t>
            </w:r>
          </w:p>
          <w:p w14:paraId="3FF2433F" w14:textId="77777777" w:rsidR="00C05D34" w:rsidRDefault="00C05D34" w:rsidP="004C7C43">
            <w:pPr>
              <w:pStyle w:val="NoSpacing"/>
              <w:numPr>
                <w:ilvl w:val="0"/>
                <w:numId w:val="69"/>
              </w:numPr>
              <w:rPr>
                <w:rFonts w:cstheme="minorHAnsi"/>
                <w:sz w:val="20"/>
              </w:rPr>
            </w:pPr>
            <w:r w:rsidRPr="007217B0">
              <w:rPr>
                <w:rFonts w:cstheme="minorHAnsi"/>
                <w:sz w:val="20"/>
              </w:rPr>
              <w:t xml:space="preserve">Mothers were videotaped during this component while they practiced the targeted </w:t>
            </w:r>
            <w:r>
              <w:rPr>
                <w:rFonts w:cstheme="minorHAnsi"/>
                <w:sz w:val="20"/>
              </w:rPr>
              <w:t>behaviour</w:t>
            </w:r>
            <w:r w:rsidRPr="007217B0">
              <w:rPr>
                <w:rFonts w:cstheme="minorHAnsi"/>
                <w:sz w:val="20"/>
              </w:rPr>
              <w:t xml:space="preserve">s. </w:t>
            </w:r>
          </w:p>
          <w:p w14:paraId="4C0AA639" w14:textId="77777777" w:rsidR="00C05D34" w:rsidRDefault="00C05D34" w:rsidP="004C7C43">
            <w:pPr>
              <w:pStyle w:val="NoSpacing"/>
              <w:numPr>
                <w:ilvl w:val="0"/>
                <w:numId w:val="69"/>
              </w:numPr>
              <w:rPr>
                <w:rFonts w:cstheme="minorHAnsi"/>
                <w:sz w:val="20"/>
              </w:rPr>
            </w:pPr>
            <w:r w:rsidRPr="007217B0">
              <w:rPr>
                <w:rFonts w:cstheme="minorHAnsi"/>
                <w:sz w:val="20"/>
              </w:rPr>
              <w:t xml:space="preserve">This provided mothers with immediate feedback about their success in using targeted </w:t>
            </w:r>
            <w:r>
              <w:rPr>
                <w:rFonts w:cstheme="minorHAnsi"/>
                <w:sz w:val="20"/>
              </w:rPr>
              <w:t>behaviour</w:t>
            </w:r>
            <w:r w:rsidRPr="007217B0">
              <w:rPr>
                <w:rFonts w:cstheme="minorHAnsi"/>
                <w:sz w:val="20"/>
              </w:rPr>
              <w:t xml:space="preserve">s </w:t>
            </w:r>
          </w:p>
          <w:p w14:paraId="4F97A67B" w14:textId="77777777" w:rsidR="00C05D34" w:rsidRPr="007217B0" w:rsidRDefault="00C05D34" w:rsidP="004C7C43">
            <w:pPr>
              <w:pStyle w:val="NoSpacing"/>
              <w:numPr>
                <w:ilvl w:val="0"/>
                <w:numId w:val="69"/>
              </w:numPr>
              <w:rPr>
                <w:rFonts w:cstheme="minorHAnsi"/>
                <w:sz w:val="20"/>
              </w:rPr>
            </w:pPr>
            <w:r w:rsidRPr="007217B0">
              <w:rPr>
                <w:rFonts w:cstheme="minorHAnsi"/>
                <w:sz w:val="20"/>
              </w:rPr>
              <w:t>and supported them to begin to pay close attention to the</w:t>
            </w:r>
            <w:r>
              <w:rPr>
                <w:rFonts w:cstheme="minorHAnsi"/>
                <w:sz w:val="20"/>
              </w:rPr>
              <w:t xml:space="preserve"> </w:t>
            </w:r>
            <w:r w:rsidRPr="007217B0">
              <w:rPr>
                <w:rFonts w:cstheme="minorHAnsi"/>
                <w:sz w:val="20"/>
              </w:rPr>
              <w:t xml:space="preserve">impact these </w:t>
            </w:r>
            <w:r>
              <w:rPr>
                <w:rFonts w:cstheme="minorHAnsi"/>
                <w:sz w:val="20"/>
              </w:rPr>
              <w:t>behaviour</w:t>
            </w:r>
            <w:r w:rsidRPr="007217B0">
              <w:rPr>
                <w:rFonts w:cstheme="minorHAnsi"/>
                <w:sz w:val="20"/>
              </w:rPr>
              <w:t>s had on their young children.</w:t>
            </w:r>
          </w:p>
          <w:p w14:paraId="6AEC8066" w14:textId="77777777" w:rsidR="00C05D34" w:rsidRPr="00D64890" w:rsidRDefault="00C05D34" w:rsidP="004C7C43">
            <w:pPr>
              <w:pStyle w:val="NoSpacing"/>
              <w:numPr>
                <w:ilvl w:val="0"/>
                <w:numId w:val="69"/>
              </w:numPr>
              <w:rPr>
                <w:rFonts w:cstheme="minorHAnsi"/>
                <w:sz w:val="20"/>
              </w:rPr>
            </w:pPr>
            <w:r w:rsidRPr="007217B0">
              <w:rPr>
                <w:rFonts w:cstheme="minorHAnsi"/>
                <w:sz w:val="20"/>
              </w:rPr>
              <w:t xml:space="preserve">Finally, the facilitator also had a discussion with the mother about how and when she would practice the </w:t>
            </w:r>
            <w:r>
              <w:rPr>
                <w:rFonts w:cstheme="minorHAnsi"/>
                <w:sz w:val="20"/>
              </w:rPr>
              <w:t>behaviour</w:t>
            </w:r>
            <w:r w:rsidRPr="007217B0">
              <w:rPr>
                <w:rFonts w:cstheme="minorHAnsi"/>
                <w:sz w:val="20"/>
              </w:rPr>
              <w:t>s across</w:t>
            </w:r>
            <w:r>
              <w:rPr>
                <w:rFonts w:cstheme="minorHAnsi"/>
                <w:sz w:val="20"/>
              </w:rPr>
              <w:t xml:space="preserve"> </w:t>
            </w:r>
            <w:r w:rsidRPr="00DA489C">
              <w:rPr>
                <w:rFonts w:cstheme="minorHAnsi"/>
                <w:sz w:val="20"/>
              </w:rPr>
              <w:t>the next week.</w:t>
            </w:r>
          </w:p>
        </w:tc>
        <w:tc>
          <w:tcPr>
            <w:tcW w:w="460" w:type="pct"/>
          </w:tcPr>
          <w:p w14:paraId="0E06A7B1" w14:textId="77777777" w:rsidR="00C05D34" w:rsidRDefault="00C05D34" w:rsidP="004C7C43">
            <w:pPr>
              <w:pStyle w:val="NoSpacing"/>
              <w:numPr>
                <w:ilvl w:val="0"/>
                <w:numId w:val="70"/>
              </w:numPr>
              <w:jc w:val="left"/>
              <w:rPr>
                <w:rFonts w:cstheme="minorHAnsi"/>
                <w:sz w:val="20"/>
              </w:rPr>
            </w:pPr>
            <w:r>
              <w:rPr>
                <w:rFonts w:cstheme="minorHAnsi"/>
                <w:sz w:val="20"/>
              </w:rPr>
              <w:lastRenderedPageBreak/>
              <w:t>3.1</w:t>
            </w:r>
          </w:p>
          <w:p w14:paraId="305BF4AA" w14:textId="77777777" w:rsidR="00C05D34" w:rsidRPr="007217B0" w:rsidRDefault="00C05D34" w:rsidP="004C7C43">
            <w:pPr>
              <w:pStyle w:val="NoSpacing"/>
              <w:numPr>
                <w:ilvl w:val="0"/>
                <w:numId w:val="70"/>
              </w:numPr>
              <w:jc w:val="left"/>
              <w:rPr>
                <w:rFonts w:cstheme="minorHAnsi"/>
                <w:sz w:val="20"/>
              </w:rPr>
            </w:pPr>
            <w:r>
              <w:rPr>
                <w:rFonts w:cstheme="minorHAnsi"/>
                <w:sz w:val="20"/>
              </w:rPr>
              <w:t>D</w:t>
            </w:r>
          </w:p>
          <w:p w14:paraId="52C5DC8C" w14:textId="77777777" w:rsidR="00C05D34" w:rsidRDefault="00C05D34" w:rsidP="004C7C43">
            <w:pPr>
              <w:pStyle w:val="NoSpacing"/>
              <w:numPr>
                <w:ilvl w:val="0"/>
                <w:numId w:val="70"/>
              </w:numPr>
              <w:jc w:val="left"/>
              <w:rPr>
                <w:rFonts w:cstheme="minorHAnsi"/>
                <w:sz w:val="20"/>
              </w:rPr>
            </w:pPr>
            <w:r>
              <w:rPr>
                <w:rFonts w:cstheme="minorHAnsi"/>
                <w:sz w:val="20"/>
              </w:rPr>
              <w:t>6.1a</w:t>
            </w:r>
          </w:p>
          <w:p w14:paraId="0BAAC8F2" w14:textId="47EE5248" w:rsidR="00C05D34" w:rsidRDefault="00C05D34" w:rsidP="004C7C43">
            <w:pPr>
              <w:pStyle w:val="NoSpacing"/>
              <w:numPr>
                <w:ilvl w:val="0"/>
                <w:numId w:val="70"/>
              </w:numPr>
              <w:jc w:val="left"/>
              <w:rPr>
                <w:rFonts w:cstheme="minorHAnsi"/>
                <w:sz w:val="20"/>
              </w:rPr>
            </w:pPr>
            <w:r>
              <w:rPr>
                <w:rFonts w:cstheme="minorHAnsi"/>
                <w:sz w:val="20"/>
              </w:rPr>
              <w:t>8.6</w:t>
            </w:r>
            <w:r w:rsidR="00942A6B">
              <w:rPr>
                <w:rFonts w:cstheme="minorHAnsi"/>
                <w:sz w:val="20"/>
              </w:rPr>
              <w:t xml:space="preserve"> + 4.1</w:t>
            </w:r>
          </w:p>
          <w:p w14:paraId="31EB9679" w14:textId="77777777" w:rsidR="00C05D34" w:rsidRDefault="00C05D34" w:rsidP="004C7C43">
            <w:pPr>
              <w:pStyle w:val="NoSpacing"/>
              <w:numPr>
                <w:ilvl w:val="0"/>
                <w:numId w:val="70"/>
              </w:numPr>
              <w:jc w:val="left"/>
              <w:rPr>
                <w:rFonts w:cstheme="minorHAnsi"/>
                <w:sz w:val="20"/>
              </w:rPr>
            </w:pPr>
            <w:r>
              <w:rPr>
                <w:rFonts w:cstheme="minorHAnsi"/>
                <w:sz w:val="20"/>
              </w:rPr>
              <w:t>4.5</w:t>
            </w:r>
          </w:p>
          <w:p w14:paraId="35F88064" w14:textId="0ADCD665" w:rsidR="00C05D34" w:rsidRDefault="00C05D34" w:rsidP="004C7C43">
            <w:pPr>
              <w:pStyle w:val="NoSpacing"/>
              <w:numPr>
                <w:ilvl w:val="0"/>
                <w:numId w:val="70"/>
              </w:numPr>
              <w:jc w:val="left"/>
              <w:rPr>
                <w:rFonts w:cstheme="minorHAnsi"/>
                <w:sz w:val="20"/>
              </w:rPr>
            </w:pPr>
            <w:r>
              <w:rPr>
                <w:rFonts w:cstheme="minorHAnsi"/>
                <w:sz w:val="20"/>
              </w:rPr>
              <w:t>2.</w:t>
            </w:r>
            <w:r w:rsidR="00561237">
              <w:rPr>
                <w:rFonts w:cstheme="minorHAnsi"/>
                <w:sz w:val="20"/>
              </w:rPr>
              <w:t>8</w:t>
            </w:r>
          </w:p>
          <w:p w14:paraId="19624D67" w14:textId="77777777" w:rsidR="00C05D34" w:rsidRDefault="00C05D34" w:rsidP="004C7C43">
            <w:pPr>
              <w:pStyle w:val="NoSpacing"/>
              <w:numPr>
                <w:ilvl w:val="0"/>
                <w:numId w:val="70"/>
              </w:numPr>
              <w:jc w:val="left"/>
              <w:rPr>
                <w:rFonts w:cstheme="minorHAnsi"/>
                <w:sz w:val="20"/>
              </w:rPr>
            </w:pPr>
            <w:r>
              <w:rPr>
                <w:rFonts w:cstheme="minorHAnsi"/>
                <w:sz w:val="20"/>
              </w:rPr>
              <w:t>4.1</w:t>
            </w:r>
          </w:p>
          <w:p w14:paraId="6B40306C" w14:textId="77777777" w:rsidR="00C05D34" w:rsidRDefault="00C05D34" w:rsidP="004C7C43">
            <w:pPr>
              <w:pStyle w:val="NoSpacing"/>
              <w:numPr>
                <w:ilvl w:val="0"/>
                <w:numId w:val="70"/>
              </w:numPr>
              <w:jc w:val="left"/>
              <w:rPr>
                <w:rFonts w:cstheme="minorHAnsi"/>
                <w:sz w:val="20"/>
              </w:rPr>
            </w:pPr>
            <w:r>
              <w:rPr>
                <w:rFonts w:cstheme="minorHAnsi"/>
                <w:sz w:val="20"/>
              </w:rPr>
              <w:t>4.5</w:t>
            </w:r>
          </w:p>
          <w:p w14:paraId="188E8E6E" w14:textId="77777777" w:rsidR="00C05D34" w:rsidRDefault="00C05D34" w:rsidP="004C7C43">
            <w:pPr>
              <w:pStyle w:val="NoSpacing"/>
              <w:numPr>
                <w:ilvl w:val="0"/>
                <w:numId w:val="70"/>
              </w:numPr>
              <w:jc w:val="left"/>
              <w:rPr>
                <w:rFonts w:cstheme="minorHAnsi"/>
                <w:sz w:val="20"/>
              </w:rPr>
            </w:pPr>
            <w:r>
              <w:rPr>
                <w:rFonts w:cstheme="minorHAnsi"/>
                <w:sz w:val="20"/>
              </w:rPr>
              <w:t>6.1aV + D</w:t>
            </w:r>
          </w:p>
          <w:p w14:paraId="2FFADAB8" w14:textId="77777777" w:rsidR="00C05D34" w:rsidRPr="00CB6F45" w:rsidRDefault="00C05D34" w:rsidP="004C7C43">
            <w:pPr>
              <w:pStyle w:val="NoSpacing"/>
              <w:numPr>
                <w:ilvl w:val="0"/>
                <w:numId w:val="70"/>
              </w:numPr>
              <w:jc w:val="left"/>
              <w:rPr>
                <w:rFonts w:cstheme="minorHAnsi"/>
                <w:sz w:val="20"/>
              </w:rPr>
            </w:pPr>
            <w:r w:rsidRPr="00CB6F45">
              <w:rPr>
                <w:rFonts w:cstheme="minorHAnsi"/>
                <w:sz w:val="20"/>
              </w:rPr>
              <w:t>8.1</w:t>
            </w:r>
          </w:p>
          <w:p w14:paraId="45A586A1" w14:textId="77777777" w:rsidR="00C05D34" w:rsidRPr="003B68FA" w:rsidRDefault="00C05D34" w:rsidP="004C7C43">
            <w:pPr>
              <w:pStyle w:val="NoSpacing"/>
              <w:numPr>
                <w:ilvl w:val="0"/>
                <w:numId w:val="70"/>
              </w:numPr>
              <w:jc w:val="left"/>
              <w:rPr>
                <w:rFonts w:cstheme="minorHAnsi"/>
                <w:sz w:val="20"/>
                <w:highlight w:val="yellow"/>
              </w:rPr>
            </w:pPr>
            <w:r w:rsidRPr="00B6559A">
              <w:rPr>
                <w:rFonts w:cstheme="minorHAnsi"/>
                <w:sz w:val="20"/>
                <w:highlight w:val="yellow"/>
              </w:rPr>
              <w:t>Coaching</w:t>
            </w:r>
          </w:p>
          <w:p w14:paraId="7A2ABAC2" w14:textId="77777777" w:rsidR="00C05D34" w:rsidRDefault="00C05D34" w:rsidP="004C7C43">
            <w:pPr>
              <w:pStyle w:val="NoSpacing"/>
              <w:numPr>
                <w:ilvl w:val="0"/>
                <w:numId w:val="70"/>
              </w:numPr>
              <w:jc w:val="left"/>
              <w:rPr>
                <w:rFonts w:cstheme="minorHAnsi"/>
                <w:sz w:val="20"/>
              </w:rPr>
            </w:pPr>
            <w:r>
              <w:rPr>
                <w:rFonts w:cstheme="minorHAnsi"/>
                <w:sz w:val="20"/>
              </w:rPr>
              <w:t>2.2V</w:t>
            </w:r>
          </w:p>
          <w:p w14:paraId="544B905F" w14:textId="77777777" w:rsidR="00C05D34" w:rsidRPr="00CB6F45" w:rsidRDefault="00C05D34" w:rsidP="004C7C43">
            <w:pPr>
              <w:pStyle w:val="NoSpacing"/>
              <w:numPr>
                <w:ilvl w:val="0"/>
                <w:numId w:val="70"/>
              </w:numPr>
              <w:jc w:val="left"/>
              <w:rPr>
                <w:rFonts w:cstheme="minorHAnsi"/>
                <w:sz w:val="20"/>
              </w:rPr>
            </w:pPr>
            <w:r w:rsidRPr="00CB6F45">
              <w:rPr>
                <w:rFonts w:cstheme="minorHAnsi"/>
                <w:sz w:val="20"/>
              </w:rPr>
              <w:t>1.2 + 8.6</w:t>
            </w:r>
          </w:p>
          <w:p w14:paraId="71EE7BED" w14:textId="457B7D69" w:rsidR="00C05D34" w:rsidRDefault="00C05D34" w:rsidP="004C7C43">
            <w:pPr>
              <w:pStyle w:val="NoSpacing"/>
              <w:numPr>
                <w:ilvl w:val="0"/>
                <w:numId w:val="70"/>
              </w:numPr>
              <w:jc w:val="left"/>
              <w:rPr>
                <w:rFonts w:cstheme="minorHAnsi"/>
                <w:sz w:val="20"/>
              </w:rPr>
            </w:pPr>
            <w:r>
              <w:rPr>
                <w:rFonts w:cstheme="minorHAnsi"/>
                <w:sz w:val="20"/>
              </w:rPr>
              <w:t>6.1bV</w:t>
            </w:r>
          </w:p>
          <w:p w14:paraId="6515371F" w14:textId="77777777" w:rsidR="00C05D34" w:rsidRDefault="00C05D34" w:rsidP="00C05D34">
            <w:pPr>
              <w:pStyle w:val="NoSpacing"/>
              <w:jc w:val="left"/>
              <w:rPr>
                <w:rFonts w:cstheme="minorHAnsi"/>
                <w:sz w:val="20"/>
              </w:rPr>
            </w:pPr>
          </w:p>
          <w:p w14:paraId="79F07C32" w14:textId="77777777" w:rsidR="00C05D34" w:rsidRDefault="00C05D34" w:rsidP="00C05D34">
            <w:pPr>
              <w:pStyle w:val="NoSpacing"/>
              <w:jc w:val="left"/>
              <w:rPr>
                <w:rFonts w:cstheme="minorHAnsi"/>
                <w:sz w:val="20"/>
              </w:rPr>
            </w:pPr>
          </w:p>
          <w:p w14:paraId="19D98580" w14:textId="77777777" w:rsidR="00C05D34" w:rsidRDefault="00C05D34" w:rsidP="00C05D34">
            <w:pPr>
              <w:pStyle w:val="NoSpacing"/>
              <w:jc w:val="left"/>
              <w:rPr>
                <w:rFonts w:cstheme="minorHAnsi"/>
                <w:sz w:val="20"/>
              </w:rPr>
            </w:pPr>
          </w:p>
          <w:p w14:paraId="48E33260" w14:textId="77777777" w:rsidR="00C05D34" w:rsidRDefault="00C05D34" w:rsidP="00C05D34">
            <w:pPr>
              <w:pStyle w:val="NoSpacing"/>
              <w:jc w:val="left"/>
              <w:rPr>
                <w:rFonts w:cstheme="minorHAnsi"/>
                <w:sz w:val="20"/>
              </w:rPr>
            </w:pPr>
          </w:p>
          <w:p w14:paraId="4F107387" w14:textId="77777777" w:rsidR="00C05D34" w:rsidRDefault="00C05D34" w:rsidP="00C05D34">
            <w:pPr>
              <w:pStyle w:val="NoSpacing"/>
              <w:jc w:val="left"/>
              <w:rPr>
                <w:rFonts w:cstheme="minorHAnsi"/>
                <w:sz w:val="20"/>
              </w:rPr>
            </w:pPr>
          </w:p>
          <w:p w14:paraId="452CD60A" w14:textId="77777777" w:rsidR="00C05D34" w:rsidRDefault="00C05D34" w:rsidP="00C05D34">
            <w:pPr>
              <w:pStyle w:val="NoSpacing"/>
              <w:jc w:val="left"/>
              <w:rPr>
                <w:rFonts w:cstheme="minorHAnsi"/>
                <w:sz w:val="20"/>
              </w:rPr>
            </w:pPr>
          </w:p>
          <w:p w14:paraId="641C08DC" w14:textId="77777777" w:rsidR="00C05D34" w:rsidRDefault="00C05D34" w:rsidP="00C05D34">
            <w:pPr>
              <w:pStyle w:val="NoSpacing"/>
              <w:jc w:val="left"/>
              <w:rPr>
                <w:rFonts w:cstheme="minorHAnsi"/>
                <w:sz w:val="20"/>
              </w:rPr>
            </w:pPr>
          </w:p>
          <w:p w14:paraId="228CC7D9" w14:textId="77777777" w:rsidR="00C05D34" w:rsidRDefault="00C05D34" w:rsidP="00C05D34">
            <w:pPr>
              <w:pStyle w:val="NoSpacing"/>
              <w:jc w:val="left"/>
              <w:rPr>
                <w:rFonts w:cstheme="minorHAnsi"/>
                <w:sz w:val="20"/>
              </w:rPr>
            </w:pPr>
          </w:p>
          <w:p w14:paraId="0DDBA734" w14:textId="77777777" w:rsidR="00C05D34" w:rsidRDefault="00C05D34" w:rsidP="00C05D34">
            <w:pPr>
              <w:pStyle w:val="NoSpacing"/>
              <w:jc w:val="left"/>
              <w:rPr>
                <w:rFonts w:cstheme="minorHAnsi"/>
                <w:sz w:val="20"/>
              </w:rPr>
            </w:pPr>
          </w:p>
          <w:p w14:paraId="3EAA216D" w14:textId="77777777" w:rsidR="00C05D34" w:rsidRDefault="00C05D34" w:rsidP="00C05D34">
            <w:pPr>
              <w:pStyle w:val="NoSpacing"/>
              <w:jc w:val="left"/>
              <w:rPr>
                <w:rFonts w:cstheme="minorHAnsi"/>
                <w:sz w:val="20"/>
              </w:rPr>
            </w:pPr>
          </w:p>
          <w:p w14:paraId="1FD11A88" w14:textId="77777777" w:rsidR="00C05D34" w:rsidRDefault="00C05D34" w:rsidP="00C05D34">
            <w:pPr>
              <w:pStyle w:val="NoSpacing"/>
              <w:jc w:val="left"/>
              <w:rPr>
                <w:rFonts w:cstheme="minorHAnsi"/>
                <w:sz w:val="20"/>
              </w:rPr>
            </w:pPr>
          </w:p>
          <w:p w14:paraId="33F39545" w14:textId="77777777" w:rsidR="00C05D34" w:rsidRDefault="00C05D34" w:rsidP="00C05D34">
            <w:pPr>
              <w:pStyle w:val="NoSpacing"/>
              <w:jc w:val="left"/>
              <w:rPr>
                <w:rFonts w:cstheme="minorHAnsi"/>
                <w:sz w:val="20"/>
              </w:rPr>
            </w:pPr>
          </w:p>
          <w:p w14:paraId="22B244F2" w14:textId="77777777" w:rsidR="00C05D34" w:rsidRDefault="00C05D34" w:rsidP="00C05D34">
            <w:pPr>
              <w:pStyle w:val="NoSpacing"/>
              <w:jc w:val="left"/>
              <w:rPr>
                <w:rFonts w:cstheme="minorHAnsi"/>
                <w:sz w:val="20"/>
              </w:rPr>
            </w:pPr>
          </w:p>
          <w:p w14:paraId="2C0BB954" w14:textId="77777777" w:rsidR="00C05D34" w:rsidRDefault="00C05D34" w:rsidP="00C05D34">
            <w:pPr>
              <w:pStyle w:val="NoSpacing"/>
              <w:jc w:val="left"/>
              <w:rPr>
                <w:rFonts w:cstheme="minorHAnsi"/>
                <w:sz w:val="20"/>
              </w:rPr>
            </w:pPr>
          </w:p>
          <w:p w14:paraId="58D194F2" w14:textId="77777777" w:rsidR="00C05D34" w:rsidRDefault="00C05D34" w:rsidP="00C05D34">
            <w:pPr>
              <w:pStyle w:val="NoSpacing"/>
              <w:jc w:val="left"/>
              <w:rPr>
                <w:rFonts w:cstheme="minorHAnsi"/>
                <w:sz w:val="20"/>
              </w:rPr>
            </w:pPr>
          </w:p>
          <w:p w14:paraId="7B4BE20D" w14:textId="77777777" w:rsidR="00C05D34" w:rsidRDefault="00C05D34" w:rsidP="00C05D34">
            <w:pPr>
              <w:pStyle w:val="NoSpacing"/>
              <w:jc w:val="left"/>
              <w:rPr>
                <w:rFonts w:cstheme="minorHAnsi"/>
                <w:sz w:val="20"/>
              </w:rPr>
            </w:pPr>
          </w:p>
          <w:p w14:paraId="292BFA45" w14:textId="77777777" w:rsidR="00C05D34" w:rsidRDefault="00C05D34" w:rsidP="00C05D34">
            <w:pPr>
              <w:pStyle w:val="NoSpacing"/>
              <w:jc w:val="left"/>
              <w:rPr>
                <w:rFonts w:cstheme="minorHAnsi"/>
                <w:sz w:val="20"/>
              </w:rPr>
            </w:pPr>
          </w:p>
          <w:p w14:paraId="172CF220" w14:textId="77777777" w:rsidR="00C05D34" w:rsidRDefault="00C05D34" w:rsidP="00C05D34">
            <w:pPr>
              <w:pStyle w:val="NoSpacing"/>
              <w:jc w:val="left"/>
              <w:rPr>
                <w:rFonts w:cstheme="minorHAnsi"/>
                <w:sz w:val="20"/>
              </w:rPr>
            </w:pPr>
          </w:p>
          <w:p w14:paraId="32516CEC" w14:textId="77777777" w:rsidR="00C05D34" w:rsidRDefault="00C05D34" w:rsidP="00C05D34">
            <w:pPr>
              <w:pStyle w:val="NoSpacing"/>
              <w:jc w:val="left"/>
              <w:rPr>
                <w:rFonts w:cstheme="minorHAnsi"/>
                <w:sz w:val="20"/>
              </w:rPr>
            </w:pPr>
          </w:p>
          <w:p w14:paraId="78CC7585" w14:textId="77777777" w:rsidR="00C05D34" w:rsidRDefault="00C05D34" w:rsidP="00C05D34">
            <w:pPr>
              <w:pStyle w:val="NoSpacing"/>
              <w:jc w:val="left"/>
              <w:rPr>
                <w:rFonts w:cstheme="minorHAnsi"/>
                <w:sz w:val="20"/>
              </w:rPr>
            </w:pPr>
          </w:p>
          <w:p w14:paraId="56C55CB6" w14:textId="77777777" w:rsidR="00C05D34" w:rsidRDefault="00C05D34" w:rsidP="00C05D34">
            <w:pPr>
              <w:pStyle w:val="NoSpacing"/>
              <w:jc w:val="left"/>
              <w:rPr>
                <w:rFonts w:cstheme="minorHAnsi"/>
                <w:sz w:val="20"/>
              </w:rPr>
            </w:pPr>
          </w:p>
          <w:p w14:paraId="6C829372" w14:textId="77777777" w:rsidR="00C05D34" w:rsidRDefault="00C05D34" w:rsidP="00C05D34">
            <w:pPr>
              <w:pStyle w:val="NoSpacing"/>
              <w:jc w:val="left"/>
              <w:rPr>
                <w:rFonts w:cstheme="minorHAnsi"/>
                <w:sz w:val="20"/>
              </w:rPr>
            </w:pPr>
          </w:p>
          <w:p w14:paraId="685F7ABE" w14:textId="77777777" w:rsidR="00C05D34" w:rsidRDefault="00C05D34" w:rsidP="00C05D34">
            <w:pPr>
              <w:pStyle w:val="NoSpacing"/>
              <w:jc w:val="left"/>
              <w:rPr>
                <w:rFonts w:cstheme="minorHAnsi"/>
                <w:sz w:val="20"/>
              </w:rPr>
            </w:pPr>
          </w:p>
          <w:p w14:paraId="31F4AE74" w14:textId="77777777" w:rsidR="00C05D34" w:rsidRDefault="00C05D34" w:rsidP="00C05D34">
            <w:pPr>
              <w:pStyle w:val="NoSpacing"/>
              <w:jc w:val="left"/>
              <w:rPr>
                <w:rFonts w:cstheme="minorHAnsi"/>
                <w:sz w:val="20"/>
              </w:rPr>
            </w:pPr>
          </w:p>
          <w:p w14:paraId="12D57368" w14:textId="77777777" w:rsidR="00C05D34" w:rsidRDefault="00C05D34" w:rsidP="00C05D34">
            <w:pPr>
              <w:pStyle w:val="NoSpacing"/>
              <w:jc w:val="left"/>
              <w:rPr>
                <w:rFonts w:cstheme="minorHAnsi"/>
                <w:sz w:val="20"/>
              </w:rPr>
            </w:pPr>
          </w:p>
          <w:p w14:paraId="21B91967" w14:textId="2EBC8BBF" w:rsidR="00C05D34" w:rsidRDefault="0003134B" w:rsidP="004C7C43">
            <w:pPr>
              <w:pStyle w:val="NoSpacing"/>
              <w:numPr>
                <w:ilvl w:val="0"/>
                <w:numId w:val="70"/>
              </w:numPr>
              <w:jc w:val="left"/>
              <w:rPr>
                <w:rFonts w:cstheme="minorHAnsi"/>
                <w:sz w:val="20"/>
              </w:rPr>
            </w:pPr>
            <w:r>
              <w:rPr>
                <w:rFonts w:cstheme="minorHAnsi"/>
                <w:sz w:val="20"/>
              </w:rPr>
              <w:t>-</w:t>
            </w:r>
          </w:p>
          <w:p w14:paraId="551035DF" w14:textId="77777777" w:rsidR="00C05D34" w:rsidRDefault="00C05D34" w:rsidP="004C7C43">
            <w:pPr>
              <w:pStyle w:val="NoSpacing"/>
              <w:numPr>
                <w:ilvl w:val="0"/>
                <w:numId w:val="70"/>
              </w:numPr>
              <w:jc w:val="left"/>
              <w:rPr>
                <w:rFonts w:cstheme="minorHAnsi"/>
                <w:sz w:val="20"/>
              </w:rPr>
            </w:pPr>
            <w:r w:rsidRPr="00B6559A">
              <w:rPr>
                <w:rFonts w:cstheme="minorHAnsi"/>
                <w:sz w:val="20"/>
                <w:highlight w:val="yellow"/>
              </w:rPr>
              <w:t>Coaching</w:t>
            </w:r>
            <w:r>
              <w:rPr>
                <w:rFonts w:cstheme="minorHAnsi"/>
                <w:sz w:val="20"/>
              </w:rPr>
              <w:t xml:space="preserve"> </w:t>
            </w:r>
          </w:p>
          <w:p w14:paraId="69EF815A" w14:textId="77777777" w:rsidR="00C05D34" w:rsidRDefault="00C05D34" w:rsidP="004C7C43">
            <w:pPr>
              <w:pStyle w:val="NoSpacing"/>
              <w:numPr>
                <w:ilvl w:val="0"/>
                <w:numId w:val="70"/>
              </w:numPr>
              <w:jc w:val="left"/>
              <w:rPr>
                <w:rFonts w:cstheme="minorHAnsi"/>
                <w:sz w:val="20"/>
              </w:rPr>
            </w:pPr>
            <w:r>
              <w:rPr>
                <w:rFonts w:cstheme="minorHAnsi"/>
                <w:sz w:val="20"/>
              </w:rPr>
              <w:lastRenderedPageBreak/>
              <w:t>2.7</w:t>
            </w:r>
          </w:p>
          <w:p w14:paraId="244255A1" w14:textId="77777777" w:rsidR="00C05D34" w:rsidRDefault="00C05D34" w:rsidP="004C7C43">
            <w:pPr>
              <w:pStyle w:val="NoSpacing"/>
              <w:numPr>
                <w:ilvl w:val="0"/>
                <w:numId w:val="70"/>
              </w:numPr>
              <w:jc w:val="left"/>
              <w:rPr>
                <w:rFonts w:cstheme="minorHAnsi"/>
                <w:sz w:val="20"/>
              </w:rPr>
            </w:pPr>
            <w:r>
              <w:rPr>
                <w:rFonts w:cstheme="minorHAnsi"/>
                <w:sz w:val="20"/>
              </w:rPr>
              <w:t>8.1</w:t>
            </w:r>
          </w:p>
          <w:p w14:paraId="1FDBC59A" w14:textId="77777777" w:rsidR="00C05D34" w:rsidRDefault="00C05D34" w:rsidP="004C7C43">
            <w:pPr>
              <w:pStyle w:val="NoSpacing"/>
              <w:numPr>
                <w:ilvl w:val="0"/>
                <w:numId w:val="70"/>
              </w:numPr>
              <w:jc w:val="left"/>
              <w:rPr>
                <w:rFonts w:cstheme="minorHAnsi"/>
                <w:sz w:val="20"/>
              </w:rPr>
            </w:pPr>
            <w:r>
              <w:rPr>
                <w:rFonts w:cstheme="minorHAnsi"/>
                <w:sz w:val="20"/>
              </w:rPr>
              <w:t>2.2V</w:t>
            </w:r>
          </w:p>
          <w:p w14:paraId="0648D18A" w14:textId="61B831DB" w:rsidR="00C05D34" w:rsidRPr="008A27FF" w:rsidRDefault="00C05D34" w:rsidP="008A27FF">
            <w:pPr>
              <w:pStyle w:val="NoSpacing"/>
              <w:numPr>
                <w:ilvl w:val="0"/>
                <w:numId w:val="70"/>
              </w:numPr>
              <w:jc w:val="left"/>
              <w:rPr>
                <w:rFonts w:cstheme="minorHAnsi"/>
                <w:sz w:val="20"/>
              </w:rPr>
            </w:pPr>
            <w:r>
              <w:rPr>
                <w:rFonts w:cstheme="minorHAnsi"/>
                <w:sz w:val="20"/>
              </w:rPr>
              <w:t>2.7V</w:t>
            </w:r>
          </w:p>
          <w:p w14:paraId="329B4971" w14:textId="77777777" w:rsidR="00C05D34" w:rsidRPr="00D64890" w:rsidRDefault="00C05D34" w:rsidP="004C7C43">
            <w:pPr>
              <w:pStyle w:val="NoSpacing"/>
              <w:numPr>
                <w:ilvl w:val="0"/>
                <w:numId w:val="70"/>
              </w:numPr>
              <w:jc w:val="left"/>
              <w:rPr>
                <w:rFonts w:cstheme="minorHAnsi"/>
                <w:sz w:val="20"/>
              </w:rPr>
            </w:pPr>
            <w:r>
              <w:rPr>
                <w:rFonts w:cstheme="minorHAnsi"/>
                <w:sz w:val="20"/>
              </w:rPr>
              <w:t>8.6 + 1.4</w:t>
            </w:r>
          </w:p>
        </w:tc>
        <w:tc>
          <w:tcPr>
            <w:tcW w:w="1888" w:type="pct"/>
          </w:tcPr>
          <w:p w14:paraId="0A5D3145" w14:textId="77777777" w:rsidR="00C05D34" w:rsidRDefault="00C05D34" w:rsidP="004C7C43">
            <w:pPr>
              <w:pStyle w:val="NoSpacing"/>
              <w:numPr>
                <w:ilvl w:val="0"/>
                <w:numId w:val="71"/>
              </w:numPr>
              <w:jc w:val="left"/>
              <w:rPr>
                <w:rFonts w:cstheme="minorHAnsi"/>
                <w:sz w:val="20"/>
              </w:rPr>
            </w:pPr>
            <w:r w:rsidRPr="00212A88">
              <w:rPr>
                <w:rFonts w:cstheme="minorHAnsi"/>
                <w:sz w:val="20"/>
              </w:rPr>
              <w:lastRenderedPageBreak/>
              <w:t>The remaining sessions included the following</w:t>
            </w:r>
            <w:r>
              <w:rPr>
                <w:rFonts w:cstheme="minorHAnsi"/>
                <w:sz w:val="20"/>
              </w:rPr>
              <w:t xml:space="preserve"> </w:t>
            </w:r>
            <w:r w:rsidRPr="00212A88">
              <w:rPr>
                <w:rFonts w:cstheme="minorHAnsi"/>
                <w:sz w:val="20"/>
              </w:rPr>
              <w:t>topics that were adapted for the developmental</w:t>
            </w:r>
            <w:r>
              <w:rPr>
                <w:rFonts w:cstheme="minorHAnsi"/>
                <w:sz w:val="20"/>
              </w:rPr>
              <w:t xml:space="preserve"> </w:t>
            </w:r>
            <w:r w:rsidRPr="00212A88">
              <w:rPr>
                <w:rFonts w:cstheme="minorHAnsi"/>
                <w:sz w:val="20"/>
              </w:rPr>
              <w:t>period of the child (i.e., infant,</w:t>
            </w:r>
            <w:r>
              <w:rPr>
                <w:rFonts w:cstheme="minorHAnsi"/>
                <w:sz w:val="20"/>
              </w:rPr>
              <w:t xml:space="preserve"> t</w:t>
            </w:r>
            <w:r w:rsidRPr="00212A88">
              <w:rPr>
                <w:rFonts w:cstheme="minorHAnsi"/>
                <w:sz w:val="20"/>
              </w:rPr>
              <w:t>oddler</w:t>
            </w:r>
            <w:r>
              <w:rPr>
                <w:rFonts w:cstheme="minorHAnsi"/>
                <w:sz w:val="20"/>
              </w:rPr>
              <w:t xml:space="preserve"> </w:t>
            </w:r>
            <w:r w:rsidRPr="00212A88">
              <w:rPr>
                <w:rFonts w:cstheme="minorHAnsi"/>
                <w:sz w:val="20"/>
              </w:rPr>
              <w:t>/</w:t>
            </w:r>
            <w:r>
              <w:rPr>
                <w:rFonts w:cstheme="minorHAnsi"/>
                <w:sz w:val="20"/>
              </w:rPr>
              <w:t xml:space="preserve"> </w:t>
            </w:r>
            <w:r w:rsidRPr="00212A88">
              <w:rPr>
                <w:rFonts w:cstheme="minorHAnsi"/>
                <w:sz w:val="20"/>
              </w:rPr>
              <w:t xml:space="preserve">preschool): </w:t>
            </w:r>
            <w:r>
              <w:rPr>
                <w:rFonts w:cstheme="minorHAnsi"/>
                <w:sz w:val="20"/>
              </w:rPr>
              <w:t>r</w:t>
            </w:r>
            <w:r w:rsidRPr="00212A88">
              <w:rPr>
                <w:rFonts w:cstheme="minorHAnsi"/>
                <w:sz w:val="20"/>
              </w:rPr>
              <w:t>eading children’s signals,</w:t>
            </w:r>
            <w:r>
              <w:rPr>
                <w:rFonts w:cstheme="minorHAnsi"/>
                <w:sz w:val="20"/>
              </w:rPr>
              <w:t xml:space="preserve"> </w:t>
            </w:r>
          </w:p>
          <w:p w14:paraId="3437E6E7" w14:textId="77777777" w:rsidR="00C05D34" w:rsidRPr="00074FA3" w:rsidRDefault="00C05D34" w:rsidP="004C7C43">
            <w:pPr>
              <w:pStyle w:val="NoSpacing"/>
              <w:numPr>
                <w:ilvl w:val="0"/>
                <w:numId w:val="71"/>
              </w:numPr>
              <w:jc w:val="left"/>
              <w:rPr>
                <w:rFonts w:cstheme="minorHAnsi"/>
                <w:sz w:val="20"/>
              </w:rPr>
            </w:pPr>
            <w:r w:rsidRPr="00074FA3">
              <w:rPr>
                <w:rFonts w:cstheme="minorHAnsi"/>
                <w:sz w:val="20"/>
              </w:rPr>
              <w:t>responding with warm and sensitive behaviours,</w:t>
            </w:r>
          </w:p>
          <w:p w14:paraId="5FA206A8" w14:textId="77777777" w:rsidR="00C05D34" w:rsidRDefault="00C05D34" w:rsidP="004C7C43">
            <w:pPr>
              <w:pStyle w:val="NoSpacing"/>
              <w:numPr>
                <w:ilvl w:val="0"/>
                <w:numId w:val="71"/>
              </w:numPr>
              <w:jc w:val="left"/>
              <w:rPr>
                <w:rFonts w:cstheme="minorHAnsi"/>
                <w:sz w:val="20"/>
              </w:rPr>
            </w:pPr>
            <w:r w:rsidRPr="00212A88">
              <w:rPr>
                <w:rFonts w:cstheme="minorHAnsi"/>
                <w:sz w:val="20"/>
              </w:rPr>
              <w:t>maintaining versus redirecting children’s</w:t>
            </w:r>
            <w:r>
              <w:rPr>
                <w:rFonts w:cstheme="minorHAnsi"/>
                <w:sz w:val="20"/>
              </w:rPr>
              <w:t xml:space="preserve"> </w:t>
            </w:r>
            <w:r w:rsidRPr="00212A88">
              <w:rPr>
                <w:rFonts w:cstheme="minorHAnsi"/>
                <w:sz w:val="20"/>
              </w:rPr>
              <w:t xml:space="preserve">focus of attention, </w:t>
            </w:r>
          </w:p>
          <w:p w14:paraId="65E63398" w14:textId="77777777" w:rsidR="00C05D34" w:rsidRPr="00CB6F45" w:rsidRDefault="00C05D34" w:rsidP="004C7C43">
            <w:pPr>
              <w:pStyle w:val="NoSpacing"/>
              <w:numPr>
                <w:ilvl w:val="0"/>
                <w:numId w:val="71"/>
              </w:numPr>
              <w:jc w:val="left"/>
              <w:rPr>
                <w:rFonts w:cstheme="minorHAnsi"/>
                <w:sz w:val="20"/>
                <w:highlight w:val="yellow"/>
              </w:rPr>
            </w:pPr>
            <w:r w:rsidRPr="00CB6F45">
              <w:rPr>
                <w:rFonts w:cstheme="minorHAnsi"/>
                <w:sz w:val="20"/>
                <w:highlight w:val="yellow"/>
              </w:rPr>
              <w:t xml:space="preserve">watching for opportunities to introduce an object or social game, </w:t>
            </w:r>
          </w:p>
          <w:p w14:paraId="4B5642E2" w14:textId="77777777" w:rsidR="00C05D34" w:rsidRPr="00D64890" w:rsidRDefault="00C05D34" w:rsidP="004C7C43">
            <w:pPr>
              <w:pStyle w:val="NoSpacing"/>
              <w:numPr>
                <w:ilvl w:val="0"/>
                <w:numId w:val="71"/>
              </w:numPr>
              <w:jc w:val="left"/>
              <w:rPr>
                <w:rFonts w:cstheme="minorHAnsi"/>
                <w:sz w:val="20"/>
              </w:rPr>
            </w:pPr>
            <w:r w:rsidRPr="00212A88">
              <w:rPr>
                <w:rFonts w:cstheme="minorHAnsi"/>
                <w:sz w:val="20"/>
              </w:rPr>
              <w:t>using rich verbal content including</w:t>
            </w:r>
            <w:r>
              <w:rPr>
                <w:rFonts w:cstheme="minorHAnsi"/>
                <w:sz w:val="20"/>
              </w:rPr>
              <w:t xml:space="preserve"> </w:t>
            </w:r>
            <w:r w:rsidRPr="00212A88">
              <w:rPr>
                <w:rFonts w:cstheme="minorHAnsi"/>
                <w:sz w:val="20"/>
              </w:rPr>
              <w:t>names of objects and actions</w:t>
            </w:r>
          </w:p>
        </w:tc>
        <w:tc>
          <w:tcPr>
            <w:tcW w:w="534" w:type="pct"/>
          </w:tcPr>
          <w:p w14:paraId="4750AAD3" w14:textId="1F882E11" w:rsidR="00C05D34" w:rsidRDefault="00CB3049" w:rsidP="004C7C43">
            <w:pPr>
              <w:pStyle w:val="NoSpacing"/>
              <w:numPr>
                <w:ilvl w:val="0"/>
                <w:numId w:val="72"/>
              </w:numPr>
              <w:rPr>
                <w:rFonts w:cstheme="minorHAnsi"/>
                <w:sz w:val="20"/>
              </w:rPr>
            </w:pPr>
            <w:r>
              <w:rPr>
                <w:rFonts w:cstheme="minorHAnsi"/>
                <w:sz w:val="20"/>
              </w:rPr>
              <w:t>12.7.7</w:t>
            </w:r>
          </w:p>
          <w:p w14:paraId="7CB62881" w14:textId="4E2502BC" w:rsidR="00C05D34" w:rsidRPr="00074FA3" w:rsidRDefault="00CB3049" w:rsidP="004C7C43">
            <w:pPr>
              <w:pStyle w:val="NoSpacing"/>
              <w:numPr>
                <w:ilvl w:val="0"/>
                <w:numId w:val="72"/>
              </w:numPr>
              <w:rPr>
                <w:rFonts w:cstheme="minorHAnsi"/>
                <w:sz w:val="20"/>
              </w:rPr>
            </w:pPr>
            <w:r>
              <w:rPr>
                <w:rFonts w:cstheme="minorHAnsi"/>
                <w:sz w:val="20"/>
              </w:rPr>
              <w:t>12.7.8</w:t>
            </w:r>
          </w:p>
          <w:p w14:paraId="733CE47B" w14:textId="236988B6" w:rsidR="00C05D34" w:rsidRDefault="00CB3049" w:rsidP="004C7C43">
            <w:pPr>
              <w:pStyle w:val="NoSpacing"/>
              <w:numPr>
                <w:ilvl w:val="0"/>
                <w:numId w:val="72"/>
              </w:numPr>
              <w:rPr>
                <w:rFonts w:cstheme="minorHAnsi"/>
                <w:sz w:val="20"/>
              </w:rPr>
            </w:pPr>
            <w:r>
              <w:rPr>
                <w:rFonts w:cstheme="minorHAnsi"/>
                <w:sz w:val="20"/>
              </w:rPr>
              <w:t>12.7.5</w:t>
            </w:r>
          </w:p>
          <w:p w14:paraId="02163A33" w14:textId="36A922EC" w:rsidR="00C05D34" w:rsidRPr="00CB6F45" w:rsidRDefault="007C1960" w:rsidP="004C7C43">
            <w:pPr>
              <w:pStyle w:val="NoSpacing"/>
              <w:numPr>
                <w:ilvl w:val="0"/>
                <w:numId w:val="72"/>
              </w:numPr>
              <w:rPr>
                <w:rFonts w:cstheme="minorHAnsi"/>
                <w:sz w:val="20"/>
                <w:highlight w:val="yellow"/>
              </w:rPr>
            </w:pPr>
            <w:r>
              <w:rPr>
                <w:rFonts w:cstheme="minorHAnsi"/>
                <w:sz w:val="20"/>
                <w:highlight w:val="yellow"/>
              </w:rPr>
              <w:t>-</w:t>
            </w:r>
          </w:p>
          <w:p w14:paraId="29C35F37" w14:textId="46F2DB98" w:rsidR="00C05D34" w:rsidRPr="00D64890" w:rsidRDefault="001E7684" w:rsidP="004C7C43">
            <w:pPr>
              <w:pStyle w:val="NoSpacing"/>
              <w:numPr>
                <w:ilvl w:val="0"/>
                <w:numId w:val="72"/>
              </w:numPr>
              <w:rPr>
                <w:rFonts w:cstheme="minorHAnsi"/>
                <w:sz w:val="20"/>
              </w:rPr>
            </w:pPr>
            <w:r>
              <w:rPr>
                <w:rFonts w:cstheme="minorHAnsi"/>
                <w:sz w:val="20"/>
              </w:rPr>
              <w:t>6.1.5</w:t>
            </w:r>
          </w:p>
        </w:tc>
      </w:tr>
      <w:tr w:rsidR="00C05D34" w:rsidRPr="00D64890" w14:paraId="34895F43" w14:textId="77777777" w:rsidTr="00A2152D">
        <w:trPr>
          <w:cantSplit/>
          <w:trHeight w:val="1134"/>
        </w:trPr>
        <w:tc>
          <w:tcPr>
            <w:tcW w:w="229" w:type="pct"/>
            <w:shd w:val="clear" w:color="auto" w:fill="F2F2F2" w:themeFill="background1" w:themeFillShade="F2"/>
            <w:textDirection w:val="btLr"/>
          </w:tcPr>
          <w:p w14:paraId="79A90B67" w14:textId="77777777" w:rsidR="00C05D34" w:rsidRPr="00D64890" w:rsidRDefault="00C05D34" w:rsidP="00C05D34">
            <w:pPr>
              <w:pStyle w:val="NoSpacing"/>
              <w:ind w:left="113" w:right="113"/>
              <w:jc w:val="right"/>
              <w:rPr>
                <w:rFonts w:cstheme="minorHAnsi"/>
                <w:b/>
                <w:sz w:val="20"/>
              </w:rPr>
            </w:pPr>
            <w:proofErr w:type="spellStart"/>
            <w:r w:rsidRPr="00D64890">
              <w:rPr>
                <w:rFonts w:cstheme="minorHAnsi"/>
                <w:b/>
                <w:sz w:val="20"/>
              </w:rPr>
              <w:lastRenderedPageBreak/>
              <w:t>Eiserman</w:t>
            </w:r>
            <w:proofErr w:type="spellEnd"/>
            <w:r w:rsidRPr="00D64890">
              <w:rPr>
                <w:rFonts w:cstheme="minorHAnsi"/>
                <w:b/>
                <w:sz w:val="20"/>
              </w:rPr>
              <w:t xml:space="preserve"> 1992</w:t>
            </w:r>
            <w:r>
              <w:rPr>
                <w:rFonts w:cstheme="minorHAnsi"/>
                <w:b/>
                <w:sz w:val="20"/>
              </w:rPr>
              <w:t xml:space="preserve"> - USA</w:t>
            </w:r>
          </w:p>
        </w:tc>
        <w:tc>
          <w:tcPr>
            <w:tcW w:w="1888" w:type="pct"/>
          </w:tcPr>
          <w:p w14:paraId="652770B7" w14:textId="77777777" w:rsidR="00C05D34" w:rsidRPr="00D01421" w:rsidRDefault="00C05D34" w:rsidP="00C05D34">
            <w:pPr>
              <w:autoSpaceDE w:val="0"/>
              <w:autoSpaceDN w:val="0"/>
              <w:adjustRightInd w:val="0"/>
              <w:spacing w:after="0" w:line="240" w:lineRule="auto"/>
              <w:jc w:val="left"/>
              <w:rPr>
                <w:rFonts w:cstheme="minorHAnsi"/>
                <w:b/>
                <w:bCs/>
                <w:sz w:val="20"/>
              </w:rPr>
            </w:pPr>
            <w:r>
              <w:rPr>
                <w:rFonts w:cstheme="minorHAnsi"/>
                <w:b/>
                <w:bCs/>
                <w:sz w:val="20"/>
              </w:rPr>
              <w:t>“</w:t>
            </w:r>
            <w:r w:rsidRPr="00D01421">
              <w:rPr>
                <w:rFonts w:cstheme="minorHAnsi"/>
                <w:b/>
                <w:bCs/>
                <w:sz w:val="20"/>
              </w:rPr>
              <w:t>Home Parent Training</w:t>
            </w:r>
            <w:r>
              <w:rPr>
                <w:rFonts w:cstheme="minorHAnsi"/>
                <w:b/>
                <w:bCs/>
                <w:sz w:val="20"/>
              </w:rPr>
              <w:t>” (mainly based on speech techniques but also included language)</w:t>
            </w:r>
          </w:p>
          <w:p w14:paraId="351C17E3" w14:textId="77777777" w:rsidR="00C05D34" w:rsidRPr="008A6F27" w:rsidRDefault="00C05D34" w:rsidP="004C7C43">
            <w:pPr>
              <w:pStyle w:val="ListParagraph"/>
              <w:numPr>
                <w:ilvl w:val="0"/>
                <w:numId w:val="73"/>
              </w:numPr>
              <w:autoSpaceDE w:val="0"/>
              <w:autoSpaceDN w:val="0"/>
              <w:adjustRightInd w:val="0"/>
              <w:spacing w:after="0" w:line="240" w:lineRule="auto"/>
              <w:jc w:val="left"/>
              <w:rPr>
                <w:rFonts w:cstheme="minorHAnsi"/>
                <w:sz w:val="20"/>
              </w:rPr>
            </w:pPr>
            <w:r w:rsidRPr="008A6F27">
              <w:rPr>
                <w:rFonts w:cstheme="minorHAnsi"/>
                <w:sz w:val="20"/>
              </w:rPr>
              <w:t>The other half of the children were assigned to a home parent training intervention in which the primary, bimonthly intervention was directed at training mothers in therapeutic techniques. As a part of this intervention, mothers were urged to work with their children at least four times a week using the techniques on which they received training.</w:t>
            </w:r>
          </w:p>
          <w:p w14:paraId="11CD3F87" w14:textId="77777777" w:rsidR="00C05D34" w:rsidRDefault="00C05D34" w:rsidP="004C7C43">
            <w:pPr>
              <w:pStyle w:val="NoSpacing"/>
              <w:numPr>
                <w:ilvl w:val="0"/>
                <w:numId w:val="73"/>
              </w:numPr>
              <w:rPr>
                <w:rFonts w:cstheme="minorHAnsi"/>
                <w:sz w:val="20"/>
              </w:rPr>
            </w:pPr>
            <w:r w:rsidRPr="008A6F27">
              <w:rPr>
                <w:rFonts w:cstheme="minorHAnsi"/>
                <w:sz w:val="20"/>
              </w:rPr>
              <w:t>These procedures were demonstrated for the mothers by the</w:t>
            </w:r>
            <w:r>
              <w:rPr>
                <w:rFonts w:cstheme="minorHAnsi"/>
                <w:sz w:val="20"/>
              </w:rPr>
              <w:t xml:space="preserve"> </w:t>
            </w:r>
            <w:r w:rsidRPr="008A6F27">
              <w:rPr>
                <w:rFonts w:cstheme="minorHAnsi"/>
                <w:sz w:val="20"/>
              </w:rPr>
              <w:t>speech-language pathologist working directly with the child.</w:t>
            </w:r>
          </w:p>
          <w:p w14:paraId="0A0ACC47" w14:textId="77777777" w:rsidR="00C05D34" w:rsidRDefault="00C05D34" w:rsidP="004C7C43">
            <w:pPr>
              <w:pStyle w:val="NoSpacing"/>
              <w:numPr>
                <w:ilvl w:val="0"/>
                <w:numId w:val="73"/>
              </w:numPr>
              <w:rPr>
                <w:rFonts w:cstheme="minorHAnsi"/>
                <w:sz w:val="20"/>
              </w:rPr>
            </w:pPr>
            <w:r w:rsidRPr="008A6F27">
              <w:rPr>
                <w:rFonts w:cstheme="minorHAnsi"/>
                <w:sz w:val="20"/>
              </w:rPr>
              <w:t>The mothers</w:t>
            </w:r>
            <w:r>
              <w:rPr>
                <w:rFonts w:cstheme="minorHAnsi"/>
                <w:sz w:val="20"/>
              </w:rPr>
              <w:t xml:space="preserve"> </w:t>
            </w:r>
            <w:r w:rsidRPr="008A6F27">
              <w:rPr>
                <w:rFonts w:cstheme="minorHAnsi"/>
                <w:sz w:val="20"/>
              </w:rPr>
              <w:t xml:space="preserve">were then asked to practice these procedures with their child </w:t>
            </w:r>
          </w:p>
          <w:p w14:paraId="5B4B760A" w14:textId="77777777" w:rsidR="00C05D34" w:rsidRDefault="00C05D34" w:rsidP="004C7C43">
            <w:pPr>
              <w:pStyle w:val="NoSpacing"/>
              <w:numPr>
                <w:ilvl w:val="0"/>
                <w:numId w:val="73"/>
              </w:numPr>
              <w:rPr>
                <w:rFonts w:cstheme="minorHAnsi"/>
                <w:sz w:val="20"/>
              </w:rPr>
            </w:pPr>
            <w:proofErr w:type="gramStart"/>
            <w:r w:rsidRPr="008A6F27">
              <w:rPr>
                <w:rFonts w:cstheme="minorHAnsi"/>
                <w:sz w:val="20"/>
              </w:rPr>
              <w:t>in</w:t>
            </w:r>
            <w:r>
              <w:rPr>
                <w:rFonts w:cstheme="minorHAnsi"/>
                <w:sz w:val="20"/>
              </w:rPr>
              <w:t xml:space="preserve"> </w:t>
            </w:r>
            <w:r w:rsidRPr="008A6F27">
              <w:rPr>
                <w:rFonts w:cstheme="minorHAnsi"/>
                <w:sz w:val="20"/>
              </w:rPr>
              <w:t>order for</w:t>
            </w:r>
            <w:proofErr w:type="gramEnd"/>
            <w:r w:rsidRPr="008A6F27">
              <w:rPr>
                <w:rFonts w:cstheme="minorHAnsi"/>
                <w:sz w:val="20"/>
              </w:rPr>
              <w:t xml:space="preserve"> the speech-language pathologist to observe and provide feedback</w:t>
            </w:r>
            <w:r>
              <w:rPr>
                <w:rFonts w:cstheme="minorHAnsi"/>
                <w:sz w:val="20"/>
              </w:rPr>
              <w:t xml:space="preserve"> </w:t>
            </w:r>
            <w:r w:rsidRPr="008A6F27">
              <w:rPr>
                <w:rFonts w:cstheme="minorHAnsi"/>
                <w:sz w:val="20"/>
              </w:rPr>
              <w:t>to the mother until the mother had demonstrated mastery of each</w:t>
            </w:r>
            <w:r>
              <w:rPr>
                <w:rFonts w:cstheme="minorHAnsi"/>
                <w:sz w:val="20"/>
              </w:rPr>
              <w:t xml:space="preserve"> </w:t>
            </w:r>
            <w:r w:rsidRPr="008A6F27">
              <w:rPr>
                <w:rFonts w:cstheme="minorHAnsi"/>
                <w:sz w:val="20"/>
              </w:rPr>
              <w:t>procedure.</w:t>
            </w:r>
          </w:p>
          <w:p w14:paraId="78FC4AF3" w14:textId="77777777" w:rsidR="00C05D34" w:rsidRDefault="00C05D34" w:rsidP="004C7C43">
            <w:pPr>
              <w:pStyle w:val="NoSpacing"/>
              <w:numPr>
                <w:ilvl w:val="0"/>
                <w:numId w:val="73"/>
              </w:numPr>
              <w:rPr>
                <w:rFonts w:cstheme="minorHAnsi"/>
                <w:sz w:val="20"/>
              </w:rPr>
            </w:pPr>
            <w:r w:rsidRPr="008A6F27">
              <w:rPr>
                <w:rFonts w:cstheme="minorHAnsi"/>
                <w:sz w:val="20"/>
              </w:rPr>
              <w:t>As a part of this training, mothers were provided with task</w:t>
            </w:r>
            <w:r>
              <w:rPr>
                <w:rFonts w:cstheme="minorHAnsi"/>
                <w:sz w:val="20"/>
              </w:rPr>
              <w:t xml:space="preserve"> </w:t>
            </w:r>
            <w:proofErr w:type="spellStart"/>
            <w:r w:rsidRPr="008A6F27">
              <w:rPr>
                <w:rFonts w:cstheme="minorHAnsi"/>
                <w:sz w:val="20"/>
              </w:rPr>
              <w:t>analyzed</w:t>
            </w:r>
            <w:proofErr w:type="spellEnd"/>
            <w:r>
              <w:rPr>
                <w:rFonts w:cstheme="minorHAnsi"/>
                <w:sz w:val="20"/>
              </w:rPr>
              <w:t xml:space="preserve"> </w:t>
            </w:r>
            <w:r w:rsidRPr="008A6F27">
              <w:rPr>
                <w:rFonts w:cstheme="minorHAnsi"/>
                <w:sz w:val="20"/>
              </w:rPr>
              <w:t>procedures that included charting techniques and data-keeping</w:t>
            </w:r>
            <w:r>
              <w:rPr>
                <w:rFonts w:cstheme="minorHAnsi"/>
                <w:sz w:val="20"/>
              </w:rPr>
              <w:t xml:space="preserve"> </w:t>
            </w:r>
            <w:r w:rsidRPr="008A6F27">
              <w:rPr>
                <w:rFonts w:cstheme="minorHAnsi"/>
                <w:sz w:val="20"/>
              </w:rPr>
              <w:t>methods as a basis for the mother to adapt therapy as the child</w:t>
            </w:r>
            <w:r>
              <w:rPr>
                <w:rFonts w:cstheme="minorHAnsi"/>
                <w:sz w:val="20"/>
              </w:rPr>
              <w:t xml:space="preserve"> </w:t>
            </w:r>
            <w:r w:rsidRPr="008A6F27">
              <w:rPr>
                <w:rFonts w:cstheme="minorHAnsi"/>
                <w:sz w:val="20"/>
              </w:rPr>
              <w:t>progressed.</w:t>
            </w:r>
          </w:p>
          <w:p w14:paraId="01D44D02" w14:textId="77777777" w:rsidR="00C05D34" w:rsidRDefault="00C05D34" w:rsidP="004C7C43">
            <w:pPr>
              <w:pStyle w:val="NoSpacing"/>
              <w:numPr>
                <w:ilvl w:val="0"/>
                <w:numId w:val="73"/>
              </w:numPr>
              <w:rPr>
                <w:rFonts w:cstheme="minorHAnsi"/>
                <w:sz w:val="20"/>
              </w:rPr>
            </w:pPr>
            <w:r w:rsidRPr="00CF3B5C">
              <w:rPr>
                <w:rFonts w:cstheme="minorHAnsi"/>
                <w:sz w:val="20"/>
              </w:rPr>
              <w:t>After each training, mothers were given worksheets,</w:t>
            </w:r>
            <w:r>
              <w:rPr>
                <w:rFonts w:cstheme="minorHAnsi"/>
                <w:sz w:val="20"/>
              </w:rPr>
              <w:t xml:space="preserve"> </w:t>
            </w:r>
            <w:r w:rsidRPr="00CF3B5C">
              <w:rPr>
                <w:rFonts w:cstheme="minorHAnsi"/>
                <w:sz w:val="20"/>
              </w:rPr>
              <w:t>games, and written guidelines to be used during the following 2 weeks.</w:t>
            </w:r>
          </w:p>
          <w:p w14:paraId="489AFB9A" w14:textId="77777777" w:rsidR="00C05D34" w:rsidRPr="00CF3B5C" w:rsidRDefault="00C05D34" w:rsidP="004C7C43">
            <w:pPr>
              <w:pStyle w:val="NoSpacing"/>
              <w:numPr>
                <w:ilvl w:val="0"/>
                <w:numId w:val="73"/>
              </w:numPr>
              <w:rPr>
                <w:rFonts w:cstheme="minorHAnsi"/>
                <w:sz w:val="20"/>
              </w:rPr>
            </w:pPr>
            <w:r w:rsidRPr="00CF3B5C">
              <w:rPr>
                <w:rFonts w:cstheme="minorHAnsi"/>
                <w:sz w:val="20"/>
              </w:rPr>
              <w:t>Mothers were encouraged to work daily with their children and to</w:t>
            </w:r>
            <w:r>
              <w:rPr>
                <w:rFonts w:cstheme="minorHAnsi"/>
                <w:sz w:val="20"/>
              </w:rPr>
              <w:t xml:space="preserve"> </w:t>
            </w:r>
            <w:r w:rsidRPr="00CF3B5C">
              <w:rPr>
                <w:rFonts w:cstheme="minorHAnsi"/>
                <w:sz w:val="20"/>
              </w:rPr>
              <w:t>maintain a minimum schedule of 20-30 minutes, four times weekly.</w:t>
            </w:r>
          </w:p>
          <w:p w14:paraId="7CB30D6C" w14:textId="77777777" w:rsidR="00C05D34" w:rsidRDefault="00C05D34" w:rsidP="00C05D34">
            <w:pPr>
              <w:pStyle w:val="NoSpacing"/>
              <w:rPr>
                <w:rFonts w:cstheme="minorHAnsi"/>
                <w:sz w:val="20"/>
              </w:rPr>
            </w:pPr>
          </w:p>
          <w:p w14:paraId="7C16EE34" w14:textId="77777777" w:rsidR="00C05D34" w:rsidRPr="00D64890" w:rsidRDefault="00C05D34" w:rsidP="00C05D34">
            <w:pPr>
              <w:pStyle w:val="NoSpacing"/>
              <w:rPr>
                <w:rFonts w:cstheme="minorHAnsi"/>
                <w:sz w:val="20"/>
              </w:rPr>
            </w:pPr>
          </w:p>
        </w:tc>
        <w:tc>
          <w:tcPr>
            <w:tcW w:w="460" w:type="pct"/>
          </w:tcPr>
          <w:p w14:paraId="16BD3867" w14:textId="4583F705" w:rsidR="00C05D34" w:rsidRDefault="00C05D34" w:rsidP="004C7C43">
            <w:pPr>
              <w:pStyle w:val="NoSpacing"/>
              <w:numPr>
                <w:ilvl w:val="0"/>
                <w:numId w:val="74"/>
              </w:numPr>
              <w:jc w:val="left"/>
              <w:rPr>
                <w:rFonts w:cstheme="minorHAnsi"/>
                <w:sz w:val="20"/>
              </w:rPr>
            </w:pPr>
            <w:r>
              <w:rPr>
                <w:rFonts w:cstheme="minorHAnsi"/>
                <w:sz w:val="20"/>
              </w:rPr>
              <w:t>8.6 + 1.</w:t>
            </w:r>
            <w:r w:rsidR="00942A6B">
              <w:rPr>
                <w:rFonts w:cstheme="minorHAnsi"/>
                <w:sz w:val="20"/>
              </w:rPr>
              <w:t>1b</w:t>
            </w:r>
          </w:p>
          <w:p w14:paraId="74299677" w14:textId="77777777" w:rsidR="00C05D34" w:rsidRDefault="00C05D34" w:rsidP="004C7C43">
            <w:pPr>
              <w:pStyle w:val="NoSpacing"/>
              <w:numPr>
                <w:ilvl w:val="0"/>
                <w:numId w:val="74"/>
              </w:numPr>
              <w:jc w:val="left"/>
              <w:rPr>
                <w:rFonts w:cstheme="minorHAnsi"/>
                <w:sz w:val="20"/>
              </w:rPr>
            </w:pPr>
            <w:r>
              <w:rPr>
                <w:rFonts w:cstheme="minorHAnsi"/>
                <w:sz w:val="20"/>
              </w:rPr>
              <w:t>6.1a</w:t>
            </w:r>
          </w:p>
          <w:p w14:paraId="7A7E4545" w14:textId="77777777" w:rsidR="00C05D34" w:rsidRDefault="00C05D34" w:rsidP="004C7C43">
            <w:pPr>
              <w:pStyle w:val="NoSpacing"/>
              <w:numPr>
                <w:ilvl w:val="0"/>
                <w:numId w:val="74"/>
              </w:numPr>
              <w:jc w:val="left"/>
              <w:rPr>
                <w:rFonts w:cstheme="minorHAnsi"/>
                <w:sz w:val="20"/>
              </w:rPr>
            </w:pPr>
            <w:r>
              <w:rPr>
                <w:rFonts w:cstheme="minorHAnsi"/>
                <w:sz w:val="20"/>
              </w:rPr>
              <w:t>8.1</w:t>
            </w:r>
          </w:p>
          <w:p w14:paraId="59345396" w14:textId="77777777" w:rsidR="00C05D34" w:rsidRDefault="00C05D34" w:rsidP="004C7C43">
            <w:pPr>
              <w:pStyle w:val="NoSpacing"/>
              <w:numPr>
                <w:ilvl w:val="0"/>
                <w:numId w:val="74"/>
              </w:numPr>
              <w:jc w:val="left"/>
              <w:rPr>
                <w:rFonts w:cstheme="minorHAnsi"/>
                <w:sz w:val="20"/>
              </w:rPr>
            </w:pPr>
            <w:r>
              <w:rPr>
                <w:rFonts w:cstheme="minorHAnsi"/>
                <w:sz w:val="20"/>
              </w:rPr>
              <w:t>2.2</w:t>
            </w:r>
          </w:p>
          <w:p w14:paraId="47779482" w14:textId="5AF3C5F4" w:rsidR="00C05D34" w:rsidRDefault="00C05D34" w:rsidP="004C7C43">
            <w:pPr>
              <w:pStyle w:val="NoSpacing"/>
              <w:numPr>
                <w:ilvl w:val="0"/>
                <w:numId w:val="74"/>
              </w:numPr>
              <w:jc w:val="left"/>
              <w:rPr>
                <w:rFonts w:cstheme="minorHAnsi"/>
                <w:sz w:val="20"/>
              </w:rPr>
            </w:pPr>
            <w:r>
              <w:rPr>
                <w:rFonts w:cstheme="minorHAnsi"/>
                <w:sz w:val="20"/>
              </w:rPr>
              <w:t xml:space="preserve">2.3 </w:t>
            </w:r>
            <w:r w:rsidR="002A79F7">
              <w:rPr>
                <w:rFonts w:cstheme="minorHAnsi"/>
                <w:sz w:val="20"/>
              </w:rPr>
              <w:t>+</w:t>
            </w:r>
            <w:r>
              <w:rPr>
                <w:rFonts w:cstheme="minorHAnsi"/>
                <w:sz w:val="20"/>
              </w:rPr>
              <w:t xml:space="preserve"> 2.4</w:t>
            </w:r>
          </w:p>
          <w:p w14:paraId="51891219" w14:textId="77777777" w:rsidR="00C05D34" w:rsidRDefault="00C05D34" w:rsidP="004C7C43">
            <w:pPr>
              <w:pStyle w:val="NoSpacing"/>
              <w:numPr>
                <w:ilvl w:val="0"/>
                <w:numId w:val="74"/>
              </w:numPr>
              <w:jc w:val="left"/>
              <w:rPr>
                <w:rFonts w:cstheme="minorHAnsi"/>
                <w:sz w:val="20"/>
              </w:rPr>
            </w:pPr>
            <w:r>
              <w:rPr>
                <w:rFonts w:cstheme="minorHAnsi"/>
                <w:sz w:val="20"/>
              </w:rPr>
              <w:t>12.5</w:t>
            </w:r>
          </w:p>
          <w:p w14:paraId="12881EE1" w14:textId="77777777" w:rsidR="00C05D34" w:rsidRPr="00CF3B5C" w:rsidRDefault="00C05D34" w:rsidP="004C7C43">
            <w:pPr>
              <w:pStyle w:val="NoSpacing"/>
              <w:numPr>
                <w:ilvl w:val="0"/>
                <w:numId w:val="74"/>
              </w:numPr>
              <w:jc w:val="left"/>
              <w:rPr>
                <w:rFonts w:cstheme="minorHAnsi"/>
                <w:sz w:val="20"/>
              </w:rPr>
            </w:pPr>
            <w:r>
              <w:rPr>
                <w:rFonts w:cstheme="minorHAnsi"/>
                <w:sz w:val="20"/>
              </w:rPr>
              <w:t>1.4</w:t>
            </w:r>
          </w:p>
        </w:tc>
        <w:tc>
          <w:tcPr>
            <w:tcW w:w="1888" w:type="pct"/>
          </w:tcPr>
          <w:p w14:paraId="0B155065" w14:textId="77777777" w:rsidR="00C05D34" w:rsidRPr="00D64890" w:rsidRDefault="00C05D34" w:rsidP="00C05D34">
            <w:pPr>
              <w:pStyle w:val="NoSpacing"/>
              <w:jc w:val="left"/>
              <w:rPr>
                <w:rFonts w:cstheme="minorHAnsi"/>
                <w:sz w:val="20"/>
              </w:rPr>
            </w:pPr>
            <w:r>
              <w:rPr>
                <w:rFonts w:cstheme="minorHAnsi"/>
                <w:sz w:val="20"/>
              </w:rPr>
              <w:t>None described</w:t>
            </w:r>
          </w:p>
        </w:tc>
        <w:tc>
          <w:tcPr>
            <w:tcW w:w="534" w:type="pct"/>
          </w:tcPr>
          <w:p w14:paraId="4BB9DE13" w14:textId="77777777" w:rsidR="00C05D34" w:rsidRPr="00D64890" w:rsidRDefault="00C05D34" w:rsidP="00C05D34">
            <w:pPr>
              <w:pStyle w:val="NoSpacing"/>
              <w:rPr>
                <w:rFonts w:cstheme="minorHAnsi"/>
                <w:sz w:val="20"/>
              </w:rPr>
            </w:pPr>
          </w:p>
        </w:tc>
      </w:tr>
      <w:tr w:rsidR="00C05D34" w:rsidRPr="00D64890" w14:paraId="0C75220E" w14:textId="77777777" w:rsidTr="00A2152D">
        <w:trPr>
          <w:cantSplit/>
          <w:trHeight w:val="1134"/>
        </w:trPr>
        <w:tc>
          <w:tcPr>
            <w:tcW w:w="229" w:type="pct"/>
            <w:shd w:val="clear" w:color="auto" w:fill="F2F2F2" w:themeFill="background1" w:themeFillShade="F2"/>
            <w:textDirection w:val="btLr"/>
          </w:tcPr>
          <w:p w14:paraId="15185772" w14:textId="6CB5CBD5" w:rsidR="00C05D34" w:rsidRPr="00D64890" w:rsidRDefault="00C05D34" w:rsidP="00C05D34">
            <w:pPr>
              <w:pStyle w:val="NoSpacing"/>
              <w:ind w:left="113" w:right="113"/>
              <w:jc w:val="right"/>
              <w:rPr>
                <w:rFonts w:cstheme="minorHAnsi"/>
                <w:b/>
                <w:sz w:val="20"/>
              </w:rPr>
            </w:pPr>
            <w:proofErr w:type="spellStart"/>
            <w:r w:rsidRPr="00D64890">
              <w:rPr>
                <w:rFonts w:cstheme="minorHAnsi"/>
                <w:b/>
                <w:sz w:val="20"/>
              </w:rPr>
              <w:lastRenderedPageBreak/>
              <w:t>E</w:t>
            </w:r>
            <w:r w:rsidR="006440E6">
              <w:rPr>
                <w:rFonts w:cstheme="minorHAnsi"/>
                <w:b/>
                <w:sz w:val="20"/>
              </w:rPr>
              <w:t>is</w:t>
            </w:r>
            <w:r w:rsidRPr="00D64890">
              <w:rPr>
                <w:rFonts w:cstheme="minorHAnsi"/>
                <w:b/>
                <w:sz w:val="20"/>
              </w:rPr>
              <w:t>erman</w:t>
            </w:r>
            <w:proofErr w:type="spellEnd"/>
            <w:r w:rsidRPr="00D64890">
              <w:rPr>
                <w:rFonts w:cstheme="minorHAnsi"/>
                <w:b/>
                <w:sz w:val="20"/>
              </w:rPr>
              <w:t xml:space="preserve"> 1995</w:t>
            </w:r>
            <w:r>
              <w:rPr>
                <w:rFonts w:cstheme="minorHAnsi"/>
                <w:b/>
                <w:sz w:val="20"/>
              </w:rPr>
              <w:t xml:space="preserve"> - USA</w:t>
            </w:r>
          </w:p>
        </w:tc>
        <w:tc>
          <w:tcPr>
            <w:tcW w:w="1888" w:type="pct"/>
          </w:tcPr>
          <w:p w14:paraId="61DF7C8A" w14:textId="77777777" w:rsidR="00C05D34" w:rsidRPr="00D01421" w:rsidRDefault="00C05D34" w:rsidP="00C05D34">
            <w:pPr>
              <w:autoSpaceDE w:val="0"/>
              <w:autoSpaceDN w:val="0"/>
              <w:adjustRightInd w:val="0"/>
              <w:spacing w:after="0" w:line="240" w:lineRule="auto"/>
              <w:jc w:val="left"/>
              <w:rPr>
                <w:rFonts w:cstheme="minorHAnsi"/>
                <w:b/>
                <w:bCs/>
                <w:sz w:val="20"/>
              </w:rPr>
            </w:pPr>
            <w:r>
              <w:rPr>
                <w:rFonts w:cstheme="minorHAnsi"/>
                <w:b/>
                <w:bCs/>
                <w:sz w:val="20"/>
              </w:rPr>
              <w:t>“</w:t>
            </w:r>
            <w:r w:rsidRPr="00D01421">
              <w:rPr>
                <w:rFonts w:cstheme="minorHAnsi"/>
                <w:b/>
                <w:bCs/>
                <w:sz w:val="20"/>
              </w:rPr>
              <w:t>Home Parent Training</w:t>
            </w:r>
            <w:r>
              <w:rPr>
                <w:rFonts w:cstheme="minorHAnsi"/>
                <w:b/>
                <w:bCs/>
                <w:sz w:val="20"/>
              </w:rPr>
              <w:t>” (mainly based on speech techniques but also included language)</w:t>
            </w:r>
          </w:p>
          <w:p w14:paraId="55B9A8F3" w14:textId="77777777" w:rsidR="00C05D34" w:rsidRDefault="00C05D34" w:rsidP="004C7C43">
            <w:pPr>
              <w:pStyle w:val="NoSpacing"/>
              <w:numPr>
                <w:ilvl w:val="0"/>
                <w:numId w:val="75"/>
              </w:numPr>
              <w:rPr>
                <w:rFonts w:cstheme="minorHAnsi"/>
                <w:sz w:val="20"/>
              </w:rPr>
            </w:pPr>
            <w:r w:rsidRPr="00CF3B5C">
              <w:rPr>
                <w:rFonts w:cstheme="minorHAnsi"/>
                <w:sz w:val="20"/>
              </w:rPr>
              <w:t>The other half of the children were assigned to a home parent training</w:t>
            </w:r>
            <w:r>
              <w:rPr>
                <w:rFonts w:cstheme="minorHAnsi"/>
                <w:sz w:val="20"/>
              </w:rPr>
              <w:t xml:space="preserve"> </w:t>
            </w:r>
            <w:r w:rsidRPr="00CF3B5C">
              <w:rPr>
                <w:rFonts w:cstheme="minorHAnsi"/>
                <w:sz w:val="20"/>
              </w:rPr>
              <w:t>intervention in which the primary intervention, administered every other week,</w:t>
            </w:r>
            <w:r>
              <w:rPr>
                <w:rFonts w:cstheme="minorHAnsi"/>
                <w:sz w:val="20"/>
              </w:rPr>
              <w:t xml:space="preserve"> </w:t>
            </w:r>
            <w:r w:rsidRPr="00CF3B5C">
              <w:rPr>
                <w:rFonts w:cstheme="minorHAnsi"/>
                <w:sz w:val="20"/>
              </w:rPr>
              <w:t>was directed at training mothers in the use of therapeutic techniques. As a part</w:t>
            </w:r>
            <w:r>
              <w:rPr>
                <w:rFonts w:cstheme="minorHAnsi"/>
                <w:sz w:val="20"/>
              </w:rPr>
              <w:t xml:space="preserve"> </w:t>
            </w:r>
            <w:r w:rsidRPr="00CF3B5C">
              <w:rPr>
                <w:rFonts w:cstheme="minorHAnsi"/>
                <w:sz w:val="20"/>
              </w:rPr>
              <w:t>of this intervention, mothers were urged to work with their</w:t>
            </w:r>
            <w:r>
              <w:rPr>
                <w:rFonts w:cstheme="minorHAnsi"/>
                <w:sz w:val="20"/>
              </w:rPr>
              <w:t xml:space="preserve"> </w:t>
            </w:r>
            <w:r w:rsidRPr="00CF3B5C">
              <w:rPr>
                <w:rFonts w:cstheme="minorHAnsi"/>
                <w:sz w:val="20"/>
              </w:rPr>
              <w:t>children at least four</w:t>
            </w:r>
            <w:r>
              <w:rPr>
                <w:rFonts w:cstheme="minorHAnsi"/>
                <w:sz w:val="20"/>
              </w:rPr>
              <w:t xml:space="preserve"> </w:t>
            </w:r>
            <w:r w:rsidRPr="00CF3B5C">
              <w:rPr>
                <w:rFonts w:cstheme="minorHAnsi"/>
                <w:sz w:val="20"/>
              </w:rPr>
              <w:t>times per week using the techniques on which they had received training.</w:t>
            </w:r>
          </w:p>
          <w:p w14:paraId="4E9364EB" w14:textId="77777777" w:rsidR="00C05D34" w:rsidRDefault="00C05D34" w:rsidP="004C7C43">
            <w:pPr>
              <w:pStyle w:val="NoSpacing"/>
              <w:numPr>
                <w:ilvl w:val="0"/>
                <w:numId w:val="75"/>
              </w:numPr>
              <w:rPr>
                <w:rFonts w:cstheme="minorHAnsi"/>
                <w:sz w:val="20"/>
              </w:rPr>
            </w:pPr>
            <w:r w:rsidRPr="008A6F27">
              <w:rPr>
                <w:rFonts w:cstheme="minorHAnsi"/>
                <w:sz w:val="20"/>
              </w:rPr>
              <w:t>These procedures were demonstrated for the mothers by the</w:t>
            </w:r>
            <w:r>
              <w:rPr>
                <w:rFonts w:cstheme="minorHAnsi"/>
                <w:sz w:val="20"/>
              </w:rPr>
              <w:t xml:space="preserve"> </w:t>
            </w:r>
            <w:r w:rsidRPr="008A6F27">
              <w:rPr>
                <w:rFonts w:cstheme="minorHAnsi"/>
                <w:sz w:val="20"/>
              </w:rPr>
              <w:t>speech-language pathologist working directly with the child.</w:t>
            </w:r>
          </w:p>
          <w:p w14:paraId="079361C4" w14:textId="77777777" w:rsidR="00C05D34" w:rsidRDefault="00C05D34" w:rsidP="004C7C43">
            <w:pPr>
              <w:pStyle w:val="NoSpacing"/>
              <w:numPr>
                <w:ilvl w:val="0"/>
                <w:numId w:val="75"/>
              </w:numPr>
              <w:rPr>
                <w:rFonts w:cstheme="minorHAnsi"/>
                <w:sz w:val="20"/>
              </w:rPr>
            </w:pPr>
            <w:r>
              <w:rPr>
                <w:rFonts w:cstheme="minorHAnsi"/>
                <w:sz w:val="20"/>
              </w:rPr>
              <w:t xml:space="preserve">After each procedure was demonstrated by the speech pathologist, the mothers practiced each procedure with their child </w:t>
            </w:r>
          </w:p>
          <w:p w14:paraId="3C1A603D" w14:textId="77777777" w:rsidR="00C05D34" w:rsidRDefault="00C05D34" w:rsidP="004C7C43">
            <w:pPr>
              <w:pStyle w:val="NoSpacing"/>
              <w:numPr>
                <w:ilvl w:val="0"/>
                <w:numId w:val="75"/>
              </w:numPr>
              <w:rPr>
                <w:rFonts w:cstheme="minorHAnsi"/>
                <w:sz w:val="20"/>
              </w:rPr>
            </w:pPr>
            <w:r>
              <w:rPr>
                <w:rFonts w:cstheme="minorHAnsi"/>
                <w:sz w:val="20"/>
              </w:rPr>
              <w:t>so that the speech-language pathologist could observe and provide feedback to the mother</w:t>
            </w:r>
          </w:p>
          <w:p w14:paraId="5AEADB4D" w14:textId="77777777" w:rsidR="00C05D34" w:rsidRDefault="00C05D34" w:rsidP="004C7C43">
            <w:pPr>
              <w:pStyle w:val="NoSpacing"/>
              <w:numPr>
                <w:ilvl w:val="0"/>
                <w:numId w:val="75"/>
              </w:numPr>
              <w:rPr>
                <w:rFonts w:cstheme="minorHAnsi"/>
                <w:sz w:val="20"/>
              </w:rPr>
            </w:pPr>
            <w:r>
              <w:rPr>
                <w:rFonts w:cstheme="minorHAnsi"/>
                <w:sz w:val="20"/>
              </w:rPr>
              <w:t>mothers were brought to mastery on each of the procedures using the teaching research method…</w:t>
            </w:r>
            <w:proofErr w:type="gramStart"/>
            <w:r>
              <w:rPr>
                <w:rFonts w:cstheme="minorHAnsi"/>
                <w:sz w:val="20"/>
              </w:rPr>
              <w:t>this methods</w:t>
            </w:r>
            <w:proofErr w:type="gramEnd"/>
            <w:r>
              <w:rPr>
                <w:rFonts w:cstheme="minorHAnsi"/>
                <w:sz w:val="20"/>
              </w:rPr>
              <w:t xml:space="preserve"> is a data-based approach that uses behaviour modification techniques and that enables parents to learn to follow task-analysed procedures, as well as how to chart and use other data-recording methods in delivering therapy to their children.</w:t>
            </w:r>
          </w:p>
          <w:p w14:paraId="7EEBFC53" w14:textId="77777777" w:rsidR="00C05D34" w:rsidRDefault="00C05D34" w:rsidP="004C7C43">
            <w:pPr>
              <w:pStyle w:val="NoSpacing"/>
              <w:numPr>
                <w:ilvl w:val="0"/>
                <w:numId w:val="75"/>
              </w:numPr>
              <w:rPr>
                <w:rFonts w:cstheme="minorHAnsi"/>
                <w:sz w:val="20"/>
              </w:rPr>
            </w:pPr>
            <w:r w:rsidRPr="00CF3B5C">
              <w:rPr>
                <w:rFonts w:cstheme="minorHAnsi"/>
                <w:sz w:val="20"/>
              </w:rPr>
              <w:t>After each training, mothers were given worksheets,</w:t>
            </w:r>
            <w:r>
              <w:rPr>
                <w:rFonts w:cstheme="minorHAnsi"/>
                <w:sz w:val="20"/>
              </w:rPr>
              <w:t xml:space="preserve"> </w:t>
            </w:r>
            <w:r w:rsidRPr="00CF3B5C">
              <w:rPr>
                <w:rFonts w:cstheme="minorHAnsi"/>
                <w:sz w:val="20"/>
              </w:rPr>
              <w:t>games, and written guidelines to be used during the following 2 weeks.</w:t>
            </w:r>
          </w:p>
          <w:p w14:paraId="3E3BF6CF" w14:textId="77777777" w:rsidR="00C05D34" w:rsidRPr="00D64890" w:rsidRDefault="00C05D34" w:rsidP="004C7C43">
            <w:pPr>
              <w:pStyle w:val="NoSpacing"/>
              <w:numPr>
                <w:ilvl w:val="0"/>
                <w:numId w:val="75"/>
              </w:numPr>
              <w:rPr>
                <w:rFonts w:cstheme="minorHAnsi"/>
                <w:sz w:val="20"/>
              </w:rPr>
            </w:pPr>
            <w:r>
              <w:rPr>
                <w:rFonts w:cstheme="minorHAnsi"/>
                <w:sz w:val="20"/>
              </w:rPr>
              <w:t>Mothers were encouraged to work daily with their children and to maintain a minimum schedule of 20 to 30 minutes, four times weekly.</w:t>
            </w:r>
          </w:p>
        </w:tc>
        <w:tc>
          <w:tcPr>
            <w:tcW w:w="460" w:type="pct"/>
          </w:tcPr>
          <w:p w14:paraId="1D784A61" w14:textId="38F2E300" w:rsidR="00C05D34" w:rsidRPr="00784516" w:rsidRDefault="00C05D34" w:rsidP="004C7C43">
            <w:pPr>
              <w:pStyle w:val="NoSpacing"/>
              <w:numPr>
                <w:ilvl w:val="0"/>
                <w:numId w:val="76"/>
              </w:numPr>
              <w:jc w:val="left"/>
              <w:rPr>
                <w:rFonts w:cstheme="minorHAnsi"/>
                <w:sz w:val="20"/>
              </w:rPr>
            </w:pPr>
            <w:r w:rsidRPr="00784516">
              <w:rPr>
                <w:rFonts w:cstheme="minorHAnsi"/>
                <w:sz w:val="20"/>
              </w:rPr>
              <w:t>8.6 + 1.</w:t>
            </w:r>
            <w:r w:rsidR="00942A6B">
              <w:rPr>
                <w:rFonts w:cstheme="minorHAnsi"/>
                <w:sz w:val="20"/>
              </w:rPr>
              <w:t>1b</w:t>
            </w:r>
          </w:p>
          <w:p w14:paraId="2ACA2349" w14:textId="77777777" w:rsidR="00C05D34" w:rsidRDefault="00C05D34" w:rsidP="004C7C43">
            <w:pPr>
              <w:pStyle w:val="NoSpacing"/>
              <w:numPr>
                <w:ilvl w:val="0"/>
                <w:numId w:val="76"/>
              </w:numPr>
              <w:jc w:val="left"/>
              <w:rPr>
                <w:rFonts w:cstheme="minorHAnsi"/>
                <w:sz w:val="20"/>
              </w:rPr>
            </w:pPr>
            <w:r>
              <w:rPr>
                <w:rFonts w:cstheme="minorHAnsi"/>
                <w:sz w:val="20"/>
              </w:rPr>
              <w:t>6.1a</w:t>
            </w:r>
          </w:p>
          <w:p w14:paraId="27B87C44" w14:textId="77777777" w:rsidR="00C05D34" w:rsidRDefault="00C05D34" w:rsidP="004C7C43">
            <w:pPr>
              <w:pStyle w:val="NoSpacing"/>
              <w:numPr>
                <w:ilvl w:val="0"/>
                <w:numId w:val="76"/>
              </w:numPr>
              <w:jc w:val="left"/>
              <w:rPr>
                <w:rFonts w:cstheme="minorHAnsi"/>
                <w:sz w:val="20"/>
              </w:rPr>
            </w:pPr>
            <w:r>
              <w:rPr>
                <w:rFonts w:cstheme="minorHAnsi"/>
                <w:sz w:val="20"/>
              </w:rPr>
              <w:t>8.1</w:t>
            </w:r>
          </w:p>
          <w:p w14:paraId="6B8400E3" w14:textId="77777777" w:rsidR="00C05D34" w:rsidRDefault="00C05D34" w:rsidP="004C7C43">
            <w:pPr>
              <w:pStyle w:val="NoSpacing"/>
              <w:numPr>
                <w:ilvl w:val="0"/>
                <w:numId w:val="76"/>
              </w:numPr>
              <w:jc w:val="left"/>
              <w:rPr>
                <w:rFonts w:cstheme="minorHAnsi"/>
                <w:sz w:val="20"/>
              </w:rPr>
            </w:pPr>
            <w:r>
              <w:rPr>
                <w:rFonts w:cstheme="minorHAnsi"/>
                <w:sz w:val="20"/>
              </w:rPr>
              <w:t>2.2</w:t>
            </w:r>
          </w:p>
          <w:p w14:paraId="4222E98B" w14:textId="2FA823B8" w:rsidR="00C05D34" w:rsidRDefault="00C05D34" w:rsidP="004C7C43">
            <w:pPr>
              <w:pStyle w:val="NoSpacing"/>
              <w:numPr>
                <w:ilvl w:val="0"/>
                <w:numId w:val="76"/>
              </w:numPr>
              <w:jc w:val="left"/>
              <w:rPr>
                <w:rFonts w:cstheme="minorHAnsi"/>
                <w:sz w:val="20"/>
              </w:rPr>
            </w:pPr>
            <w:r>
              <w:rPr>
                <w:rFonts w:cstheme="minorHAnsi"/>
                <w:sz w:val="20"/>
              </w:rPr>
              <w:t xml:space="preserve">2.3 </w:t>
            </w:r>
            <w:r w:rsidR="002A79F7">
              <w:rPr>
                <w:rFonts w:cstheme="minorHAnsi"/>
                <w:sz w:val="20"/>
              </w:rPr>
              <w:t>+</w:t>
            </w:r>
            <w:r>
              <w:rPr>
                <w:rFonts w:cstheme="minorHAnsi"/>
                <w:sz w:val="20"/>
              </w:rPr>
              <w:t xml:space="preserve"> 2.4</w:t>
            </w:r>
          </w:p>
          <w:p w14:paraId="506654AF" w14:textId="77777777" w:rsidR="00C05D34" w:rsidRDefault="00C05D34" w:rsidP="004C7C43">
            <w:pPr>
              <w:pStyle w:val="NoSpacing"/>
              <w:numPr>
                <w:ilvl w:val="0"/>
                <w:numId w:val="76"/>
              </w:numPr>
              <w:jc w:val="left"/>
              <w:rPr>
                <w:rFonts w:cstheme="minorHAnsi"/>
                <w:sz w:val="20"/>
              </w:rPr>
            </w:pPr>
            <w:r>
              <w:rPr>
                <w:rFonts w:cstheme="minorHAnsi"/>
                <w:sz w:val="20"/>
              </w:rPr>
              <w:t>12.5</w:t>
            </w:r>
          </w:p>
          <w:p w14:paraId="00CB9997" w14:textId="77777777" w:rsidR="00C05D34" w:rsidRPr="00D64890" w:rsidRDefault="00C05D34" w:rsidP="004C7C43">
            <w:pPr>
              <w:pStyle w:val="NoSpacing"/>
              <w:numPr>
                <w:ilvl w:val="0"/>
                <w:numId w:val="76"/>
              </w:numPr>
              <w:jc w:val="left"/>
              <w:rPr>
                <w:rFonts w:cstheme="minorHAnsi"/>
                <w:sz w:val="20"/>
              </w:rPr>
            </w:pPr>
            <w:r>
              <w:rPr>
                <w:rFonts w:cstheme="minorHAnsi"/>
                <w:sz w:val="20"/>
              </w:rPr>
              <w:t>1.4</w:t>
            </w:r>
          </w:p>
        </w:tc>
        <w:tc>
          <w:tcPr>
            <w:tcW w:w="1888" w:type="pct"/>
          </w:tcPr>
          <w:p w14:paraId="1DCFEB6E" w14:textId="77777777" w:rsidR="00C05D34" w:rsidRPr="00D64890" w:rsidRDefault="00C05D34" w:rsidP="00C05D34">
            <w:pPr>
              <w:pStyle w:val="NoSpacing"/>
              <w:jc w:val="left"/>
              <w:rPr>
                <w:rFonts w:cstheme="minorHAnsi"/>
                <w:sz w:val="20"/>
              </w:rPr>
            </w:pPr>
            <w:r>
              <w:rPr>
                <w:rFonts w:cstheme="minorHAnsi"/>
                <w:sz w:val="20"/>
              </w:rPr>
              <w:t xml:space="preserve">None described </w:t>
            </w:r>
          </w:p>
        </w:tc>
        <w:tc>
          <w:tcPr>
            <w:tcW w:w="534" w:type="pct"/>
          </w:tcPr>
          <w:p w14:paraId="4C87AFEE" w14:textId="77777777" w:rsidR="00C05D34" w:rsidRPr="00D64890" w:rsidRDefault="00C05D34" w:rsidP="00C05D34">
            <w:pPr>
              <w:pStyle w:val="NoSpacing"/>
              <w:rPr>
                <w:rFonts w:cstheme="minorHAnsi"/>
                <w:sz w:val="20"/>
              </w:rPr>
            </w:pPr>
          </w:p>
        </w:tc>
      </w:tr>
      <w:tr w:rsidR="00C05D34" w:rsidRPr="00D64890" w14:paraId="57CF9AA5" w14:textId="77777777" w:rsidTr="00A2152D">
        <w:trPr>
          <w:cantSplit/>
          <w:trHeight w:val="1134"/>
        </w:trPr>
        <w:tc>
          <w:tcPr>
            <w:tcW w:w="229" w:type="pct"/>
            <w:shd w:val="clear" w:color="auto" w:fill="F2F2F2" w:themeFill="background1" w:themeFillShade="F2"/>
            <w:textDirection w:val="btLr"/>
          </w:tcPr>
          <w:p w14:paraId="04A83421" w14:textId="77777777" w:rsidR="00C05D34" w:rsidRPr="00D64890" w:rsidRDefault="00C05D34" w:rsidP="00C05D34">
            <w:pPr>
              <w:pStyle w:val="NoSpacing"/>
              <w:ind w:left="113" w:right="113"/>
              <w:jc w:val="right"/>
              <w:rPr>
                <w:rFonts w:cstheme="minorHAnsi"/>
                <w:b/>
                <w:sz w:val="20"/>
              </w:rPr>
            </w:pPr>
            <w:r w:rsidRPr="00D64890">
              <w:rPr>
                <w:rFonts w:cstheme="minorHAnsi"/>
                <w:b/>
                <w:sz w:val="20"/>
              </w:rPr>
              <w:lastRenderedPageBreak/>
              <w:t>Falkus 2016</w:t>
            </w:r>
            <w:r>
              <w:rPr>
                <w:rFonts w:cstheme="minorHAnsi"/>
                <w:b/>
                <w:sz w:val="20"/>
              </w:rPr>
              <w:t xml:space="preserve"> - UK</w:t>
            </w:r>
          </w:p>
        </w:tc>
        <w:tc>
          <w:tcPr>
            <w:tcW w:w="1888" w:type="pct"/>
          </w:tcPr>
          <w:p w14:paraId="43E47C94" w14:textId="77777777" w:rsidR="00C05D34" w:rsidRPr="003F5D9D" w:rsidRDefault="00C05D34" w:rsidP="00C05D34">
            <w:pPr>
              <w:pStyle w:val="NoSpacing"/>
              <w:rPr>
                <w:rFonts w:cstheme="minorHAnsi"/>
                <w:b/>
                <w:bCs/>
                <w:sz w:val="20"/>
              </w:rPr>
            </w:pPr>
            <w:r w:rsidRPr="003F5D9D">
              <w:rPr>
                <w:rFonts w:cstheme="minorHAnsi"/>
                <w:b/>
                <w:bCs/>
                <w:sz w:val="20"/>
              </w:rPr>
              <w:t>Parent-Child Interaction Therapy (PCIT)</w:t>
            </w:r>
          </w:p>
          <w:p w14:paraId="2F8C0226" w14:textId="77777777" w:rsidR="00C05D34" w:rsidRPr="00B74B9F" w:rsidRDefault="00C05D34" w:rsidP="004C7C43">
            <w:pPr>
              <w:pStyle w:val="NoSpacing"/>
              <w:numPr>
                <w:ilvl w:val="0"/>
                <w:numId w:val="78"/>
              </w:numPr>
              <w:rPr>
                <w:rFonts w:cstheme="minorHAnsi"/>
                <w:sz w:val="20"/>
              </w:rPr>
            </w:pPr>
            <w:r w:rsidRPr="00B74B9F">
              <w:rPr>
                <w:rFonts w:cstheme="minorHAnsi"/>
                <w:sz w:val="20"/>
              </w:rPr>
              <w:t xml:space="preserve">In the first session a video is made of the parent playing with their child. Parent and therapist watch and </w:t>
            </w:r>
            <w:r w:rsidRPr="00EE108F">
              <w:rPr>
                <w:rFonts w:cstheme="minorHAnsi"/>
                <w:sz w:val="20"/>
              </w:rPr>
              <w:t>discuss</w:t>
            </w:r>
            <w:r w:rsidRPr="00B74B9F">
              <w:rPr>
                <w:rFonts w:cstheme="minorHAnsi"/>
                <w:sz w:val="20"/>
              </w:rPr>
              <w:t xml:space="preserve"> the video together.</w:t>
            </w:r>
            <w:r>
              <w:rPr>
                <w:rFonts w:cstheme="minorHAnsi"/>
                <w:sz w:val="20"/>
              </w:rPr>
              <w:t xml:space="preserve"> </w:t>
            </w:r>
            <w:r w:rsidRPr="00B74B9F">
              <w:rPr>
                <w:rFonts w:cstheme="minorHAnsi"/>
                <w:sz w:val="20"/>
              </w:rPr>
              <w:t xml:space="preserve">The therapist highlights positive strategies used by the parent </w:t>
            </w:r>
          </w:p>
          <w:p w14:paraId="293B311D" w14:textId="77777777" w:rsidR="00C05D34" w:rsidRDefault="00C05D34" w:rsidP="004C7C43">
            <w:pPr>
              <w:pStyle w:val="NoSpacing"/>
              <w:numPr>
                <w:ilvl w:val="0"/>
                <w:numId w:val="78"/>
              </w:numPr>
              <w:rPr>
                <w:rFonts w:cstheme="minorHAnsi"/>
                <w:sz w:val="20"/>
              </w:rPr>
            </w:pPr>
            <w:r w:rsidRPr="003F5D9D">
              <w:rPr>
                <w:rFonts w:cstheme="minorHAnsi"/>
                <w:sz w:val="20"/>
              </w:rPr>
              <w:t>and introduces the parent rating scale (see Appendix 1). This scale is used by parents to rate themselves</w:t>
            </w:r>
            <w:r>
              <w:rPr>
                <w:rFonts w:cstheme="minorHAnsi"/>
                <w:sz w:val="20"/>
              </w:rPr>
              <w:t xml:space="preserve"> </w:t>
            </w:r>
            <w:r w:rsidRPr="003F5D9D">
              <w:rPr>
                <w:rFonts w:cstheme="minorHAnsi"/>
                <w:sz w:val="20"/>
              </w:rPr>
              <w:t>and, in the present investigation, as an outcome measure to assess their progress. It lists</w:t>
            </w:r>
            <w:r>
              <w:rPr>
                <w:rFonts w:cstheme="minorHAnsi"/>
                <w:sz w:val="20"/>
              </w:rPr>
              <w:t xml:space="preserve"> </w:t>
            </w:r>
            <w:r w:rsidRPr="003F5D9D">
              <w:rPr>
                <w:rFonts w:cstheme="minorHAnsi"/>
                <w:sz w:val="20"/>
              </w:rPr>
              <w:t>interaction strategies and parents are asked to rate their performance in the video.</w:t>
            </w:r>
          </w:p>
          <w:p w14:paraId="5ED8000C" w14:textId="77777777" w:rsidR="00C05D34" w:rsidRPr="00A92E65" w:rsidRDefault="00C05D34" w:rsidP="004C7C43">
            <w:pPr>
              <w:pStyle w:val="NoSpacing"/>
              <w:numPr>
                <w:ilvl w:val="0"/>
                <w:numId w:val="78"/>
              </w:numPr>
              <w:rPr>
                <w:rFonts w:cstheme="minorHAnsi"/>
                <w:sz w:val="20"/>
              </w:rPr>
            </w:pPr>
            <w:r w:rsidRPr="00A92E65">
              <w:rPr>
                <w:rFonts w:cstheme="minorHAnsi"/>
                <w:sz w:val="20"/>
              </w:rPr>
              <w:t>A discussion of the objectives of the therapy and their intended effects on the child can then take place.</w:t>
            </w:r>
          </w:p>
          <w:p w14:paraId="1F86B663" w14:textId="77777777" w:rsidR="00C05D34" w:rsidRPr="00F179AE" w:rsidRDefault="00C05D34" w:rsidP="004C7C43">
            <w:pPr>
              <w:pStyle w:val="NoSpacing"/>
              <w:numPr>
                <w:ilvl w:val="0"/>
                <w:numId w:val="78"/>
              </w:numPr>
              <w:rPr>
                <w:rFonts w:cstheme="minorHAnsi"/>
                <w:sz w:val="20"/>
              </w:rPr>
            </w:pPr>
            <w:r w:rsidRPr="00F179AE">
              <w:rPr>
                <w:rFonts w:cstheme="minorHAnsi"/>
                <w:sz w:val="20"/>
              </w:rPr>
              <w:t>The table in Appendix 2 lists strategies and the rationale for them and is used by therapists in giving advice to</w:t>
            </w:r>
            <w:r>
              <w:rPr>
                <w:rFonts w:cstheme="minorHAnsi"/>
                <w:sz w:val="20"/>
              </w:rPr>
              <w:t xml:space="preserve"> </w:t>
            </w:r>
            <w:r w:rsidRPr="00F179AE">
              <w:rPr>
                <w:rFonts w:cstheme="minorHAnsi"/>
                <w:sz w:val="20"/>
              </w:rPr>
              <w:t>parents.</w:t>
            </w:r>
          </w:p>
          <w:p w14:paraId="0E0FA845" w14:textId="77777777" w:rsidR="00C05D34" w:rsidRPr="003B68FA" w:rsidRDefault="00C05D34" w:rsidP="004C7C43">
            <w:pPr>
              <w:pStyle w:val="NoSpacing"/>
              <w:numPr>
                <w:ilvl w:val="0"/>
                <w:numId w:val="78"/>
              </w:numPr>
              <w:rPr>
                <w:rFonts w:cstheme="minorHAnsi"/>
                <w:sz w:val="20"/>
              </w:rPr>
            </w:pPr>
            <w:r w:rsidRPr="003B68FA">
              <w:rPr>
                <w:rFonts w:cstheme="minorHAnsi"/>
                <w:sz w:val="20"/>
              </w:rPr>
              <w:t>The parent chooses a strategy they rated as using ‘never’ or ‘sometimes’ on the parent rating scale and works on this at home during the week. Parental selection of strategy at this stage is used to encourage involvement and ownership of the therapy</w:t>
            </w:r>
          </w:p>
          <w:p w14:paraId="09B70A4E" w14:textId="77777777" w:rsidR="00C05D34" w:rsidRDefault="00C05D34" w:rsidP="004C7C43">
            <w:pPr>
              <w:pStyle w:val="NoSpacing"/>
              <w:numPr>
                <w:ilvl w:val="0"/>
                <w:numId w:val="78"/>
              </w:numPr>
              <w:rPr>
                <w:rFonts w:cstheme="minorHAnsi"/>
                <w:sz w:val="20"/>
              </w:rPr>
            </w:pPr>
            <w:r w:rsidRPr="003F5D9D">
              <w:rPr>
                <w:rFonts w:cstheme="minorHAnsi"/>
                <w:sz w:val="20"/>
              </w:rPr>
              <w:t>The therapist explains the chosen strategy,</w:t>
            </w:r>
            <w:r>
              <w:rPr>
                <w:rFonts w:cstheme="minorHAnsi"/>
                <w:sz w:val="20"/>
              </w:rPr>
              <w:t xml:space="preserve"> </w:t>
            </w:r>
          </w:p>
          <w:p w14:paraId="4E12FE65" w14:textId="77777777" w:rsidR="00C05D34" w:rsidRDefault="00C05D34" w:rsidP="004C7C43">
            <w:pPr>
              <w:pStyle w:val="NoSpacing"/>
              <w:numPr>
                <w:ilvl w:val="0"/>
                <w:numId w:val="78"/>
              </w:numPr>
              <w:rPr>
                <w:rFonts w:cstheme="minorHAnsi"/>
                <w:sz w:val="20"/>
              </w:rPr>
            </w:pPr>
            <w:r w:rsidRPr="003F5D9D">
              <w:rPr>
                <w:rFonts w:cstheme="minorHAnsi"/>
                <w:sz w:val="20"/>
              </w:rPr>
              <w:t>discusses it with the parent and the impact it can have on their child’s communication</w:t>
            </w:r>
          </w:p>
          <w:p w14:paraId="49B63B0A" w14:textId="77777777" w:rsidR="00C05D34" w:rsidRDefault="00C05D34" w:rsidP="004C7C43">
            <w:pPr>
              <w:pStyle w:val="NoSpacing"/>
              <w:numPr>
                <w:ilvl w:val="0"/>
                <w:numId w:val="78"/>
              </w:numPr>
              <w:rPr>
                <w:rFonts w:cstheme="minorHAnsi"/>
                <w:sz w:val="20"/>
              </w:rPr>
            </w:pPr>
            <w:r w:rsidRPr="003F5D9D">
              <w:rPr>
                <w:rFonts w:cstheme="minorHAnsi"/>
                <w:sz w:val="20"/>
              </w:rPr>
              <w:t>Parents are asked to practise their chosen strategy by playing at home with their child during 3 to 5 ‘special</w:t>
            </w:r>
            <w:r>
              <w:rPr>
                <w:rFonts w:cstheme="minorHAnsi"/>
                <w:sz w:val="20"/>
              </w:rPr>
              <w:t xml:space="preserve"> </w:t>
            </w:r>
            <w:r w:rsidRPr="003F5D9D">
              <w:rPr>
                <w:rFonts w:cstheme="minorHAnsi"/>
                <w:sz w:val="20"/>
              </w:rPr>
              <w:t xml:space="preserve">times’ per week. </w:t>
            </w:r>
          </w:p>
          <w:p w14:paraId="6F03BA02" w14:textId="77777777" w:rsidR="00C05D34" w:rsidRDefault="00C05D34" w:rsidP="004C7C43">
            <w:pPr>
              <w:pStyle w:val="NoSpacing"/>
              <w:numPr>
                <w:ilvl w:val="0"/>
                <w:numId w:val="78"/>
              </w:numPr>
              <w:rPr>
                <w:rFonts w:cstheme="minorHAnsi"/>
                <w:sz w:val="20"/>
              </w:rPr>
            </w:pPr>
            <w:r w:rsidRPr="003F5D9D">
              <w:rPr>
                <w:rFonts w:cstheme="minorHAnsi"/>
                <w:sz w:val="20"/>
              </w:rPr>
              <w:t>An information leaflet to support parents in using their strategy at home is given.</w:t>
            </w:r>
          </w:p>
          <w:p w14:paraId="16FF740F" w14:textId="77777777" w:rsidR="00C05D34" w:rsidRDefault="00C05D34" w:rsidP="004C7C43">
            <w:pPr>
              <w:pStyle w:val="NoSpacing"/>
              <w:numPr>
                <w:ilvl w:val="0"/>
                <w:numId w:val="78"/>
              </w:numPr>
              <w:rPr>
                <w:rFonts w:cstheme="minorHAnsi"/>
                <w:sz w:val="20"/>
              </w:rPr>
            </w:pPr>
            <w:r w:rsidRPr="003F5D9D">
              <w:rPr>
                <w:rFonts w:cstheme="minorHAnsi"/>
                <w:sz w:val="20"/>
              </w:rPr>
              <w:t xml:space="preserve">A further video of the parent and child playing together is made. Parent and therapist watch this together and </w:t>
            </w:r>
            <w:r w:rsidRPr="00EE108F">
              <w:rPr>
                <w:rFonts w:cstheme="minorHAnsi"/>
                <w:sz w:val="20"/>
              </w:rPr>
              <w:t>discuss</w:t>
            </w:r>
            <w:r w:rsidRPr="003F5D9D">
              <w:rPr>
                <w:rFonts w:cstheme="minorHAnsi"/>
                <w:sz w:val="20"/>
              </w:rPr>
              <w:t xml:space="preserve"> the parent’s use of the target and other strategies and their impact on the child. The video is paused and replayed</w:t>
            </w:r>
            <w:r>
              <w:rPr>
                <w:rFonts w:cstheme="minorHAnsi"/>
                <w:sz w:val="20"/>
              </w:rPr>
              <w:t xml:space="preserve"> </w:t>
            </w:r>
            <w:r w:rsidRPr="003F5D9D">
              <w:rPr>
                <w:rFonts w:cstheme="minorHAnsi"/>
                <w:sz w:val="20"/>
              </w:rPr>
              <w:t>where appropriate to highlight specific positive strategies.</w:t>
            </w:r>
          </w:p>
          <w:p w14:paraId="611416C6" w14:textId="77777777" w:rsidR="00C05D34" w:rsidRPr="003B68FA" w:rsidRDefault="00C05D34" w:rsidP="004C7C43">
            <w:pPr>
              <w:pStyle w:val="NoSpacing"/>
              <w:numPr>
                <w:ilvl w:val="0"/>
                <w:numId w:val="78"/>
              </w:numPr>
              <w:rPr>
                <w:rFonts w:cstheme="minorHAnsi"/>
                <w:sz w:val="20"/>
              </w:rPr>
            </w:pPr>
            <w:r w:rsidRPr="003B68FA">
              <w:rPr>
                <w:rFonts w:cstheme="minorHAnsi"/>
                <w:sz w:val="20"/>
              </w:rPr>
              <w:t>If the target strategy is being used confidently, a further target strategy is suggested by the therapist, agreed with the parent and discussed.</w:t>
            </w:r>
          </w:p>
          <w:p w14:paraId="5ABA9407" w14:textId="77777777" w:rsidR="00C05D34" w:rsidRDefault="00C05D34" w:rsidP="004C7C43">
            <w:pPr>
              <w:pStyle w:val="NoSpacing"/>
              <w:numPr>
                <w:ilvl w:val="0"/>
                <w:numId w:val="78"/>
              </w:numPr>
              <w:rPr>
                <w:rFonts w:cstheme="minorHAnsi"/>
                <w:sz w:val="20"/>
              </w:rPr>
            </w:pPr>
            <w:r w:rsidRPr="003F5D9D">
              <w:rPr>
                <w:rFonts w:cstheme="minorHAnsi"/>
                <w:sz w:val="20"/>
              </w:rPr>
              <w:t>As in session 1 another video is made to practise and observe the new strategy. In this way the</w:t>
            </w:r>
            <w:r>
              <w:rPr>
                <w:rFonts w:cstheme="minorHAnsi"/>
                <w:sz w:val="20"/>
              </w:rPr>
              <w:t xml:space="preserve"> </w:t>
            </w:r>
            <w:r w:rsidRPr="003F5D9D">
              <w:rPr>
                <w:rFonts w:cstheme="minorHAnsi"/>
                <w:sz w:val="20"/>
              </w:rPr>
              <w:t>parent will practise the use of 3 or 4 strategies during their sessions at the clinic</w:t>
            </w:r>
          </w:p>
          <w:p w14:paraId="42CDB22D" w14:textId="77777777" w:rsidR="00C05D34" w:rsidRDefault="00C05D34" w:rsidP="004C7C43">
            <w:pPr>
              <w:pStyle w:val="NoSpacing"/>
              <w:numPr>
                <w:ilvl w:val="0"/>
                <w:numId w:val="78"/>
              </w:numPr>
              <w:rPr>
                <w:rFonts w:cstheme="minorHAnsi"/>
                <w:sz w:val="20"/>
              </w:rPr>
            </w:pPr>
            <w:r w:rsidRPr="003F5D9D">
              <w:rPr>
                <w:rFonts w:cstheme="minorHAnsi"/>
                <w:sz w:val="20"/>
              </w:rPr>
              <w:t>session 4 the therapist will seek to consolidate the strategies that have been practised. They will ensure that parents feel confident about the strategies they will practise during the consolidation period.</w:t>
            </w:r>
            <w:r>
              <w:rPr>
                <w:rFonts w:cstheme="minorHAnsi"/>
                <w:sz w:val="20"/>
              </w:rPr>
              <w:t xml:space="preserve"> </w:t>
            </w:r>
            <w:r w:rsidRPr="003F5D9D">
              <w:rPr>
                <w:rFonts w:cstheme="minorHAnsi"/>
                <w:sz w:val="20"/>
              </w:rPr>
              <w:t>During the consolidation period parents practise the strategies</w:t>
            </w:r>
          </w:p>
          <w:p w14:paraId="683935D2" w14:textId="77777777" w:rsidR="00C05D34" w:rsidRDefault="00C05D34" w:rsidP="004C7C43">
            <w:pPr>
              <w:pStyle w:val="NoSpacing"/>
              <w:numPr>
                <w:ilvl w:val="0"/>
                <w:numId w:val="78"/>
              </w:numPr>
              <w:rPr>
                <w:rFonts w:cstheme="minorHAnsi"/>
                <w:sz w:val="20"/>
              </w:rPr>
            </w:pPr>
            <w:r w:rsidRPr="003F5D9D">
              <w:rPr>
                <w:rFonts w:cstheme="minorHAnsi"/>
                <w:sz w:val="20"/>
              </w:rPr>
              <w:t>and try to generalize their use to</w:t>
            </w:r>
            <w:r>
              <w:rPr>
                <w:rFonts w:cstheme="minorHAnsi"/>
                <w:sz w:val="20"/>
              </w:rPr>
              <w:t xml:space="preserve"> </w:t>
            </w:r>
            <w:r w:rsidRPr="003F5D9D">
              <w:rPr>
                <w:rFonts w:cstheme="minorHAnsi"/>
                <w:sz w:val="20"/>
              </w:rPr>
              <w:t>everyday routines and activities.</w:t>
            </w:r>
          </w:p>
          <w:p w14:paraId="75D2B272" w14:textId="77777777" w:rsidR="00C05D34" w:rsidRDefault="00C05D34" w:rsidP="004C7C43">
            <w:pPr>
              <w:pStyle w:val="NoSpacing"/>
              <w:numPr>
                <w:ilvl w:val="0"/>
                <w:numId w:val="78"/>
              </w:numPr>
              <w:rPr>
                <w:rFonts w:cstheme="minorHAnsi"/>
                <w:sz w:val="20"/>
              </w:rPr>
            </w:pPr>
            <w:r w:rsidRPr="003F5D9D">
              <w:rPr>
                <w:rFonts w:cstheme="minorHAnsi"/>
                <w:sz w:val="20"/>
              </w:rPr>
              <w:lastRenderedPageBreak/>
              <w:t>At the final review appointment parents are invited to comment</w:t>
            </w:r>
            <w:r>
              <w:rPr>
                <w:rFonts w:cstheme="minorHAnsi"/>
                <w:sz w:val="20"/>
              </w:rPr>
              <w:t xml:space="preserve"> </w:t>
            </w:r>
            <w:r w:rsidRPr="003F5D9D">
              <w:rPr>
                <w:rFonts w:cstheme="minorHAnsi"/>
                <w:sz w:val="20"/>
              </w:rPr>
              <w:t xml:space="preserve">on their use of the interaction strategies </w:t>
            </w:r>
            <w:r w:rsidRPr="003B68FA">
              <w:rPr>
                <w:rFonts w:cstheme="minorHAnsi"/>
                <w:sz w:val="20"/>
              </w:rPr>
              <w:t>and the impact on their child’s communication.</w:t>
            </w:r>
          </w:p>
          <w:p w14:paraId="2F14B49A" w14:textId="77777777" w:rsidR="00C05D34" w:rsidRPr="00A929AE" w:rsidRDefault="00C05D34" w:rsidP="004C7C43">
            <w:pPr>
              <w:pStyle w:val="NoSpacing"/>
              <w:numPr>
                <w:ilvl w:val="0"/>
                <w:numId w:val="78"/>
              </w:numPr>
              <w:rPr>
                <w:rFonts w:cstheme="minorHAnsi"/>
                <w:sz w:val="20"/>
              </w:rPr>
            </w:pPr>
            <w:r w:rsidRPr="003F5D9D">
              <w:rPr>
                <w:rFonts w:cstheme="minorHAnsi"/>
                <w:sz w:val="20"/>
              </w:rPr>
              <w:t xml:space="preserve">Final video is made of the parent and child playing and is viewed and </w:t>
            </w:r>
            <w:r w:rsidRPr="0078025C">
              <w:rPr>
                <w:rFonts w:cstheme="minorHAnsi"/>
                <w:sz w:val="20"/>
              </w:rPr>
              <w:t>discussed</w:t>
            </w:r>
            <w:r w:rsidRPr="003F5D9D">
              <w:rPr>
                <w:rFonts w:cstheme="minorHAnsi"/>
                <w:sz w:val="20"/>
              </w:rPr>
              <w:t xml:space="preserve"> with the parent who also rates their performance on the parent rating scale. </w:t>
            </w:r>
          </w:p>
        </w:tc>
        <w:tc>
          <w:tcPr>
            <w:tcW w:w="460" w:type="pct"/>
          </w:tcPr>
          <w:p w14:paraId="48615515" w14:textId="572B6257" w:rsidR="00C05D34" w:rsidRDefault="00C05D34" w:rsidP="004C7C43">
            <w:pPr>
              <w:pStyle w:val="NoSpacing"/>
              <w:numPr>
                <w:ilvl w:val="0"/>
                <w:numId w:val="77"/>
              </w:numPr>
              <w:jc w:val="left"/>
              <w:rPr>
                <w:rFonts w:cstheme="minorHAnsi"/>
                <w:sz w:val="20"/>
              </w:rPr>
            </w:pPr>
            <w:r>
              <w:rPr>
                <w:rFonts w:cstheme="minorHAnsi"/>
                <w:sz w:val="20"/>
              </w:rPr>
              <w:lastRenderedPageBreak/>
              <w:t>2.2V</w:t>
            </w:r>
          </w:p>
          <w:p w14:paraId="5909D800" w14:textId="77777777" w:rsidR="00C05D34" w:rsidRDefault="00C05D34" w:rsidP="004C7C43">
            <w:pPr>
              <w:pStyle w:val="NoSpacing"/>
              <w:numPr>
                <w:ilvl w:val="0"/>
                <w:numId w:val="77"/>
              </w:numPr>
              <w:jc w:val="left"/>
              <w:rPr>
                <w:rFonts w:cstheme="minorHAnsi"/>
                <w:sz w:val="20"/>
              </w:rPr>
            </w:pPr>
            <w:r>
              <w:rPr>
                <w:rFonts w:cstheme="minorHAnsi"/>
                <w:sz w:val="20"/>
              </w:rPr>
              <w:t>2.3</w:t>
            </w:r>
          </w:p>
          <w:p w14:paraId="69B05BE1" w14:textId="77777777" w:rsidR="00C05D34" w:rsidRPr="00A92E65" w:rsidRDefault="00C05D34" w:rsidP="004C7C43">
            <w:pPr>
              <w:pStyle w:val="NoSpacing"/>
              <w:numPr>
                <w:ilvl w:val="0"/>
                <w:numId w:val="77"/>
              </w:numPr>
              <w:jc w:val="left"/>
              <w:rPr>
                <w:rFonts w:cstheme="minorHAnsi"/>
                <w:sz w:val="20"/>
              </w:rPr>
            </w:pPr>
            <w:r w:rsidRPr="00A92E65">
              <w:rPr>
                <w:rFonts w:cstheme="minorHAnsi"/>
                <w:sz w:val="20"/>
              </w:rPr>
              <w:t xml:space="preserve">5.3c </w:t>
            </w:r>
          </w:p>
          <w:p w14:paraId="2DC1A573" w14:textId="77777777" w:rsidR="00C05D34" w:rsidRDefault="00C05D34" w:rsidP="004C7C43">
            <w:pPr>
              <w:pStyle w:val="NoSpacing"/>
              <w:numPr>
                <w:ilvl w:val="0"/>
                <w:numId w:val="77"/>
              </w:numPr>
              <w:jc w:val="left"/>
              <w:rPr>
                <w:rFonts w:cstheme="minorHAnsi"/>
                <w:sz w:val="20"/>
              </w:rPr>
            </w:pPr>
            <w:r w:rsidRPr="00B74B9F">
              <w:rPr>
                <w:rFonts w:cstheme="minorHAnsi"/>
                <w:sz w:val="20"/>
              </w:rPr>
              <w:t>5.3d</w:t>
            </w:r>
          </w:p>
          <w:p w14:paraId="78F4F707" w14:textId="77777777" w:rsidR="00C05D34" w:rsidRPr="003B68FA" w:rsidRDefault="00C05D34" w:rsidP="004C7C43">
            <w:pPr>
              <w:pStyle w:val="NoSpacing"/>
              <w:numPr>
                <w:ilvl w:val="0"/>
                <w:numId w:val="77"/>
              </w:numPr>
              <w:jc w:val="left"/>
              <w:rPr>
                <w:rFonts w:cstheme="minorHAnsi"/>
                <w:sz w:val="20"/>
              </w:rPr>
            </w:pPr>
            <w:r w:rsidRPr="003B68FA">
              <w:rPr>
                <w:rFonts w:cstheme="minorHAnsi"/>
                <w:sz w:val="20"/>
              </w:rPr>
              <w:t>1.1a</w:t>
            </w:r>
          </w:p>
          <w:p w14:paraId="68B5C7F8" w14:textId="77777777" w:rsidR="00C05D34" w:rsidRDefault="00C05D34" w:rsidP="004C7C43">
            <w:pPr>
              <w:pStyle w:val="NoSpacing"/>
              <w:numPr>
                <w:ilvl w:val="0"/>
                <w:numId w:val="77"/>
              </w:numPr>
              <w:jc w:val="left"/>
              <w:rPr>
                <w:rFonts w:cstheme="minorHAnsi"/>
                <w:sz w:val="20"/>
              </w:rPr>
            </w:pPr>
            <w:r>
              <w:rPr>
                <w:rFonts w:cstheme="minorHAnsi"/>
                <w:sz w:val="20"/>
              </w:rPr>
              <w:t>4.1</w:t>
            </w:r>
          </w:p>
          <w:p w14:paraId="20C55BD3" w14:textId="77777777" w:rsidR="00C05D34" w:rsidRPr="00A92E65" w:rsidRDefault="00C05D34" w:rsidP="004C7C43">
            <w:pPr>
              <w:pStyle w:val="NoSpacing"/>
              <w:numPr>
                <w:ilvl w:val="0"/>
                <w:numId w:val="77"/>
              </w:numPr>
              <w:jc w:val="left"/>
              <w:rPr>
                <w:rFonts w:cstheme="minorHAnsi"/>
                <w:sz w:val="20"/>
              </w:rPr>
            </w:pPr>
            <w:r w:rsidRPr="00A92E65">
              <w:rPr>
                <w:rFonts w:cstheme="minorHAnsi"/>
                <w:sz w:val="20"/>
              </w:rPr>
              <w:t xml:space="preserve">5.3d </w:t>
            </w:r>
          </w:p>
          <w:p w14:paraId="4E606240" w14:textId="14FA1F51" w:rsidR="00C05D34" w:rsidRDefault="00942A6B" w:rsidP="004C7C43">
            <w:pPr>
              <w:pStyle w:val="NoSpacing"/>
              <w:numPr>
                <w:ilvl w:val="0"/>
                <w:numId w:val="77"/>
              </w:numPr>
              <w:jc w:val="left"/>
              <w:rPr>
                <w:rFonts w:cstheme="minorHAnsi"/>
                <w:sz w:val="20"/>
              </w:rPr>
            </w:pPr>
            <w:r>
              <w:rPr>
                <w:rFonts w:cstheme="minorHAnsi"/>
                <w:sz w:val="20"/>
              </w:rPr>
              <w:t xml:space="preserve">8.1 + </w:t>
            </w:r>
            <w:r w:rsidR="00C05D34">
              <w:rPr>
                <w:rFonts w:cstheme="minorHAnsi"/>
                <w:sz w:val="20"/>
              </w:rPr>
              <w:t xml:space="preserve">8.6 + </w:t>
            </w:r>
            <w:r>
              <w:rPr>
                <w:rFonts w:cstheme="minorHAnsi"/>
                <w:sz w:val="20"/>
              </w:rPr>
              <w:t>1.1b</w:t>
            </w:r>
          </w:p>
          <w:p w14:paraId="62A61EB8" w14:textId="3A63A345" w:rsidR="00C05D34" w:rsidRDefault="00C05D34" w:rsidP="004C7C43">
            <w:pPr>
              <w:pStyle w:val="NoSpacing"/>
              <w:numPr>
                <w:ilvl w:val="0"/>
                <w:numId w:val="77"/>
              </w:numPr>
              <w:jc w:val="left"/>
              <w:rPr>
                <w:rFonts w:cstheme="minorHAnsi"/>
                <w:sz w:val="20"/>
              </w:rPr>
            </w:pPr>
            <w:r>
              <w:rPr>
                <w:rFonts w:cstheme="minorHAnsi"/>
                <w:sz w:val="20"/>
              </w:rPr>
              <w:t>HO</w:t>
            </w:r>
          </w:p>
          <w:p w14:paraId="759C9C49" w14:textId="300E104C" w:rsidR="00C05D34" w:rsidRPr="00B74B9F" w:rsidRDefault="00C05D34" w:rsidP="004C7C43">
            <w:pPr>
              <w:pStyle w:val="NoSpacing"/>
              <w:numPr>
                <w:ilvl w:val="0"/>
                <w:numId w:val="77"/>
              </w:numPr>
              <w:jc w:val="left"/>
              <w:rPr>
                <w:rFonts w:cstheme="minorHAnsi"/>
                <w:sz w:val="20"/>
              </w:rPr>
            </w:pPr>
            <w:r w:rsidRPr="00B74B9F">
              <w:rPr>
                <w:rFonts w:cstheme="minorHAnsi"/>
                <w:sz w:val="20"/>
              </w:rPr>
              <w:t>2.2V</w:t>
            </w:r>
            <w:r>
              <w:rPr>
                <w:rFonts w:cstheme="minorHAnsi"/>
                <w:sz w:val="20"/>
              </w:rPr>
              <w:t xml:space="preserve"> + 2.8V</w:t>
            </w:r>
            <w:r w:rsidRPr="00B74B9F">
              <w:rPr>
                <w:rFonts w:cstheme="minorHAnsi"/>
                <w:sz w:val="20"/>
              </w:rPr>
              <w:t xml:space="preserve"> + 2.7V</w:t>
            </w:r>
          </w:p>
          <w:p w14:paraId="1424802D" w14:textId="77777777" w:rsidR="00C05D34" w:rsidRPr="003B68FA" w:rsidRDefault="00C05D34" w:rsidP="004C7C43">
            <w:pPr>
              <w:pStyle w:val="NoSpacing"/>
              <w:numPr>
                <w:ilvl w:val="0"/>
                <w:numId w:val="77"/>
              </w:numPr>
              <w:jc w:val="left"/>
              <w:rPr>
                <w:rFonts w:cstheme="minorHAnsi"/>
                <w:sz w:val="20"/>
              </w:rPr>
            </w:pPr>
            <w:r w:rsidRPr="003B68FA">
              <w:rPr>
                <w:rFonts w:cstheme="minorHAnsi"/>
                <w:sz w:val="20"/>
              </w:rPr>
              <w:t>1.1a</w:t>
            </w:r>
          </w:p>
          <w:p w14:paraId="5756084D" w14:textId="77777777" w:rsidR="00C05D34" w:rsidRDefault="00C05D34" w:rsidP="00C05D34">
            <w:pPr>
              <w:pStyle w:val="NoSpacing"/>
              <w:jc w:val="left"/>
              <w:rPr>
                <w:rFonts w:cstheme="minorHAnsi"/>
                <w:sz w:val="20"/>
              </w:rPr>
            </w:pPr>
          </w:p>
          <w:p w14:paraId="1A895687" w14:textId="77777777" w:rsidR="00C05D34" w:rsidRDefault="00C05D34" w:rsidP="00C05D34">
            <w:pPr>
              <w:pStyle w:val="NoSpacing"/>
              <w:jc w:val="left"/>
              <w:rPr>
                <w:rFonts w:cstheme="minorHAnsi"/>
                <w:sz w:val="20"/>
              </w:rPr>
            </w:pPr>
          </w:p>
          <w:p w14:paraId="21C949BE" w14:textId="77777777" w:rsidR="00C05D34" w:rsidRDefault="00C05D34" w:rsidP="00C05D34">
            <w:pPr>
              <w:pStyle w:val="NoSpacing"/>
              <w:jc w:val="left"/>
              <w:rPr>
                <w:rFonts w:cstheme="minorHAnsi"/>
                <w:sz w:val="20"/>
              </w:rPr>
            </w:pPr>
          </w:p>
          <w:p w14:paraId="421EC98D" w14:textId="77777777" w:rsidR="00C05D34" w:rsidRDefault="00C05D34" w:rsidP="00C05D34">
            <w:pPr>
              <w:pStyle w:val="NoSpacing"/>
              <w:jc w:val="left"/>
              <w:rPr>
                <w:rFonts w:cstheme="minorHAnsi"/>
                <w:sz w:val="20"/>
              </w:rPr>
            </w:pPr>
          </w:p>
          <w:p w14:paraId="322703A9" w14:textId="77777777" w:rsidR="00C05D34" w:rsidRDefault="00C05D34" w:rsidP="00C05D34">
            <w:pPr>
              <w:pStyle w:val="NoSpacing"/>
              <w:jc w:val="left"/>
              <w:rPr>
                <w:rFonts w:cstheme="minorHAnsi"/>
                <w:sz w:val="20"/>
              </w:rPr>
            </w:pPr>
          </w:p>
          <w:p w14:paraId="1DC43147" w14:textId="77777777" w:rsidR="00C05D34" w:rsidRDefault="00C05D34" w:rsidP="00C05D34">
            <w:pPr>
              <w:pStyle w:val="NoSpacing"/>
              <w:jc w:val="left"/>
              <w:rPr>
                <w:rFonts w:cstheme="minorHAnsi"/>
                <w:sz w:val="20"/>
              </w:rPr>
            </w:pPr>
          </w:p>
          <w:p w14:paraId="0AA34431" w14:textId="77777777" w:rsidR="00C05D34" w:rsidRDefault="00C05D34" w:rsidP="00C05D34">
            <w:pPr>
              <w:pStyle w:val="NoSpacing"/>
              <w:jc w:val="left"/>
              <w:rPr>
                <w:rFonts w:cstheme="minorHAnsi"/>
                <w:sz w:val="20"/>
              </w:rPr>
            </w:pPr>
          </w:p>
          <w:p w14:paraId="347BC5A5" w14:textId="77777777" w:rsidR="00C05D34" w:rsidRDefault="00C05D34" w:rsidP="00C05D34">
            <w:pPr>
              <w:pStyle w:val="NoSpacing"/>
              <w:jc w:val="left"/>
              <w:rPr>
                <w:rFonts w:cstheme="minorHAnsi"/>
                <w:sz w:val="20"/>
              </w:rPr>
            </w:pPr>
          </w:p>
          <w:p w14:paraId="0B5A2D7A" w14:textId="77777777" w:rsidR="00C05D34" w:rsidRDefault="00C05D34" w:rsidP="00C05D34">
            <w:pPr>
              <w:pStyle w:val="NoSpacing"/>
              <w:jc w:val="left"/>
              <w:rPr>
                <w:rFonts w:cstheme="minorHAnsi"/>
                <w:sz w:val="20"/>
              </w:rPr>
            </w:pPr>
          </w:p>
          <w:p w14:paraId="1D8F4F54" w14:textId="77777777" w:rsidR="00C05D34" w:rsidRDefault="00C05D34" w:rsidP="00C05D34">
            <w:pPr>
              <w:pStyle w:val="NoSpacing"/>
              <w:jc w:val="left"/>
              <w:rPr>
                <w:rFonts w:cstheme="minorHAnsi"/>
                <w:sz w:val="20"/>
              </w:rPr>
            </w:pPr>
          </w:p>
          <w:p w14:paraId="1DE31139" w14:textId="77777777" w:rsidR="00C05D34" w:rsidRDefault="00C05D34" w:rsidP="00C05D34">
            <w:pPr>
              <w:pStyle w:val="NoSpacing"/>
              <w:jc w:val="left"/>
              <w:rPr>
                <w:rFonts w:cstheme="minorHAnsi"/>
                <w:sz w:val="20"/>
              </w:rPr>
            </w:pPr>
          </w:p>
          <w:p w14:paraId="2B188B07" w14:textId="77777777" w:rsidR="00C05D34" w:rsidRDefault="00C05D34" w:rsidP="00C05D34">
            <w:pPr>
              <w:pStyle w:val="NoSpacing"/>
              <w:jc w:val="left"/>
              <w:rPr>
                <w:rFonts w:cstheme="minorHAnsi"/>
                <w:sz w:val="20"/>
              </w:rPr>
            </w:pPr>
          </w:p>
          <w:p w14:paraId="679A64C8" w14:textId="77777777" w:rsidR="00C05D34" w:rsidRDefault="00C05D34" w:rsidP="00C05D34">
            <w:pPr>
              <w:pStyle w:val="NoSpacing"/>
              <w:jc w:val="left"/>
              <w:rPr>
                <w:rFonts w:cstheme="minorHAnsi"/>
                <w:sz w:val="20"/>
              </w:rPr>
            </w:pPr>
          </w:p>
          <w:p w14:paraId="2919334F" w14:textId="77777777" w:rsidR="00C05D34" w:rsidRDefault="00C05D34" w:rsidP="00C05D34">
            <w:pPr>
              <w:pStyle w:val="NoSpacing"/>
              <w:jc w:val="left"/>
              <w:rPr>
                <w:rFonts w:cstheme="minorHAnsi"/>
                <w:sz w:val="20"/>
              </w:rPr>
            </w:pPr>
          </w:p>
          <w:p w14:paraId="46D231B2" w14:textId="77777777" w:rsidR="00C05D34" w:rsidRDefault="00C05D34" w:rsidP="00C05D34">
            <w:pPr>
              <w:pStyle w:val="NoSpacing"/>
              <w:jc w:val="left"/>
              <w:rPr>
                <w:rFonts w:cstheme="minorHAnsi"/>
                <w:sz w:val="20"/>
              </w:rPr>
            </w:pPr>
          </w:p>
          <w:p w14:paraId="08C944E5" w14:textId="77777777" w:rsidR="00C05D34" w:rsidRDefault="00C05D34" w:rsidP="00C05D34">
            <w:pPr>
              <w:pStyle w:val="NoSpacing"/>
              <w:jc w:val="left"/>
              <w:rPr>
                <w:rFonts w:cstheme="minorHAnsi"/>
                <w:sz w:val="20"/>
              </w:rPr>
            </w:pPr>
          </w:p>
          <w:p w14:paraId="2C64C6C1" w14:textId="77777777" w:rsidR="00C05D34" w:rsidRDefault="00C05D34" w:rsidP="00C05D34">
            <w:pPr>
              <w:pStyle w:val="NoSpacing"/>
              <w:jc w:val="left"/>
              <w:rPr>
                <w:rFonts w:cstheme="minorHAnsi"/>
                <w:sz w:val="20"/>
              </w:rPr>
            </w:pPr>
          </w:p>
          <w:p w14:paraId="3129B17B" w14:textId="77777777" w:rsidR="00C05D34" w:rsidRDefault="00C05D34" w:rsidP="00C05D34">
            <w:pPr>
              <w:pStyle w:val="NoSpacing"/>
              <w:jc w:val="left"/>
              <w:rPr>
                <w:rFonts w:cstheme="minorHAnsi"/>
                <w:sz w:val="20"/>
              </w:rPr>
            </w:pPr>
          </w:p>
          <w:p w14:paraId="278A8D95" w14:textId="77777777" w:rsidR="00C05D34" w:rsidRDefault="00C05D34" w:rsidP="00C05D34">
            <w:pPr>
              <w:pStyle w:val="NoSpacing"/>
              <w:jc w:val="left"/>
              <w:rPr>
                <w:rFonts w:cstheme="minorHAnsi"/>
                <w:sz w:val="20"/>
              </w:rPr>
            </w:pPr>
          </w:p>
          <w:p w14:paraId="09665510" w14:textId="77777777" w:rsidR="00C05D34" w:rsidRDefault="00C05D34" w:rsidP="00C05D34">
            <w:pPr>
              <w:pStyle w:val="NoSpacing"/>
              <w:jc w:val="left"/>
              <w:rPr>
                <w:rFonts w:cstheme="minorHAnsi"/>
                <w:sz w:val="20"/>
              </w:rPr>
            </w:pPr>
          </w:p>
          <w:p w14:paraId="35DA08AD" w14:textId="77777777" w:rsidR="00C05D34" w:rsidRDefault="00C05D34" w:rsidP="00C05D34">
            <w:pPr>
              <w:pStyle w:val="NoSpacing"/>
              <w:jc w:val="left"/>
              <w:rPr>
                <w:rFonts w:cstheme="minorHAnsi"/>
                <w:sz w:val="20"/>
              </w:rPr>
            </w:pPr>
          </w:p>
          <w:p w14:paraId="088BA1BA" w14:textId="77777777" w:rsidR="00C05D34" w:rsidRDefault="00C05D34" w:rsidP="00C05D34">
            <w:pPr>
              <w:pStyle w:val="NoSpacing"/>
              <w:jc w:val="left"/>
              <w:rPr>
                <w:rFonts w:cstheme="minorHAnsi"/>
                <w:sz w:val="20"/>
              </w:rPr>
            </w:pPr>
          </w:p>
          <w:p w14:paraId="6FC81DFB" w14:textId="77777777" w:rsidR="00C05D34" w:rsidRDefault="00C05D34" w:rsidP="00C05D34">
            <w:pPr>
              <w:pStyle w:val="NoSpacing"/>
              <w:jc w:val="left"/>
              <w:rPr>
                <w:rFonts w:cstheme="minorHAnsi"/>
                <w:sz w:val="20"/>
              </w:rPr>
            </w:pPr>
          </w:p>
          <w:p w14:paraId="6B3315F9" w14:textId="77777777" w:rsidR="00C05D34" w:rsidRDefault="00C05D34" w:rsidP="00C05D34">
            <w:pPr>
              <w:pStyle w:val="NoSpacing"/>
              <w:jc w:val="left"/>
              <w:rPr>
                <w:rFonts w:cstheme="minorHAnsi"/>
                <w:sz w:val="20"/>
              </w:rPr>
            </w:pPr>
          </w:p>
          <w:p w14:paraId="21DEF1F6" w14:textId="77777777" w:rsidR="00C05D34" w:rsidRDefault="00C05D34" w:rsidP="00C05D34">
            <w:pPr>
              <w:pStyle w:val="NoSpacing"/>
              <w:jc w:val="left"/>
              <w:rPr>
                <w:rFonts w:cstheme="minorHAnsi"/>
                <w:sz w:val="20"/>
              </w:rPr>
            </w:pPr>
          </w:p>
          <w:p w14:paraId="00F531A1" w14:textId="77777777" w:rsidR="00C05D34" w:rsidRDefault="00C05D34" w:rsidP="00C05D34">
            <w:pPr>
              <w:pStyle w:val="NoSpacing"/>
              <w:jc w:val="left"/>
              <w:rPr>
                <w:rFonts w:cstheme="minorHAnsi"/>
                <w:sz w:val="20"/>
              </w:rPr>
            </w:pPr>
          </w:p>
          <w:p w14:paraId="7A0251CF" w14:textId="77777777" w:rsidR="00C05D34" w:rsidRDefault="00C05D34" w:rsidP="004C7C43">
            <w:pPr>
              <w:pStyle w:val="NoSpacing"/>
              <w:numPr>
                <w:ilvl w:val="0"/>
                <w:numId w:val="77"/>
              </w:numPr>
              <w:jc w:val="left"/>
              <w:rPr>
                <w:rFonts w:cstheme="minorHAnsi"/>
                <w:sz w:val="20"/>
              </w:rPr>
            </w:pPr>
            <w:r>
              <w:rPr>
                <w:rFonts w:cstheme="minorHAnsi"/>
                <w:sz w:val="20"/>
              </w:rPr>
              <w:t>8.1</w:t>
            </w:r>
          </w:p>
          <w:p w14:paraId="460979AB" w14:textId="77777777" w:rsidR="00C05D34" w:rsidRDefault="00C05D34" w:rsidP="004C7C43">
            <w:pPr>
              <w:pStyle w:val="NoSpacing"/>
              <w:numPr>
                <w:ilvl w:val="0"/>
                <w:numId w:val="77"/>
              </w:numPr>
              <w:jc w:val="left"/>
              <w:rPr>
                <w:rFonts w:cstheme="minorHAnsi"/>
                <w:sz w:val="20"/>
              </w:rPr>
            </w:pPr>
            <w:r>
              <w:rPr>
                <w:rFonts w:cstheme="minorHAnsi"/>
                <w:sz w:val="20"/>
              </w:rPr>
              <w:lastRenderedPageBreak/>
              <w:t>8.1</w:t>
            </w:r>
          </w:p>
          <w:p w14:paraId="748D7E8B" w14:textId="77777777" w:rsidR="00C05D34" w:rsidRDefault="00C05D34" w:rsidP="004C7C43">
            <w:pPr>
              <w:pStyle w:val="NoSpacing"/>
              <w:numPr>
                <w:ilvl w:val="0"/>
                <w:numId w:val="77"/>
              </w:numPr>
              <w:jc w:val="left"/>
              <w:rPr>
                <w:rFonts w:cstheme="minorHAnsi"/>
                <w:sz w:val="20"/>
              </w:rPr>
            </w:pPr>
            <w:r>
              <w:rPr>
                <w:rFonts w:cstheme="minorHAnsi"/>
                <w:sz w:val="20"/>
              </w:rPr>
              <w:t>8.6</w:t>
            </w:r>
          </w:p>
          <w:p w14:paraId="733C8A23" w14:textId="71256598" w:rsidR="00C05D34" w:rsidRPr="003B68FA" w:rsidRDefault="00C05D34" w:rsidP="004C7C43">
            <w:pPr>
              <w:pStyle w:val="NoSpacing"/>
              <w:numPr>
                <w:ilvl w:val="0"/>
                <w:numId w:val="77"/>
              </w:numPr>
              <w:jc w:val="left"/>
              <w:rPr>
                <w:rFonts w:cstheme="minorHAnsi"/>
                <w:sz w:val="20"/>
              </w:rPr>
            </w:pPr>
            <w:r w:rsidRPr="003B68FA">
              <w:rPr>
                <w:rFonts w:cstheme="minorHAnsi"/>
                <w:sz w:val="20"/>
              </w:rPr>
              <w:t>2.8</w:t>
            </w:r>
          </w:p>
          <w:p w14:paraId="748C536D" w14:textId="72113D92" w:rsidR="00C05D34" w:rsidRPr="00B06BC0" w:rsidRDefault="00C05D34" w:rsidP="004C7C43">
            <w:pPr>
              <w:pStyle w:val="NoSpacing"/>
              <w:numPr>
                <w:ilvl w:val="0"/>
                <w:numId w:val="77"/>
              </w:numPr>
              <w:jc w:val="left"/>
              <w:rPr>
                <w:rFonts w:cstheme="minorHAnsi"/>
                <w:sz w:val="20"/>
              </w:rPr>
            </w:pPr>
            <w:r w:rsidRPr="003B68FA">
              <w:rPr>
                <w:rFonts w:cstheme="minorHAnsi"/>
                <w:sz w:val="20"/>
              </w:rPr>
              <w:t>2.2V + 2.8</w:t>
            </w:r>
            <w:r w:rsidR="00CF5E9D">
              <w:rPr>
                <w:rFonts w:cstheme="minorHAnsi"/>
                <w:sz w:val="20"/>
              </w:rPr>
              <w:t>V</w:t>
            </w:r>
          </w:p>
        </w:tc>
        <w:tc>
          <w:tcPr>
            <w:tcW w:w="1888" w:type="pct"/>
          </w:tcPr>
          <w:p w14:paraId="46698065" w14:textId="77777777" w:rsidR="00C05D34" w:rsidRPr="005A7E47" w:rsidRDefault="00C05D34" w:rsidP="004C7C43">
            <w:pPr>
              <w:pStyle w:val="NoSpacing"/>
              <w:numPr>
                <w:ilvl w:val="0"/>
                <w:numId w:val="79"/>
              </w:numPr>
              <w:rPr>
                <w:rFonts w:cstheme="minorHAnsi"/>
                <w:sz w:val="20"/>
              </w:rPr>
            </w:pPr>
            <w:r w:rsidRPr="005A7E47">
              <w:rPr>
                <w:rFonts w:cstheme="minorHAnsi"/>
                <w:sz w:val="20"/>
              </w:rPr>
              <w:lastRenderedPageBreak/>
              <w:t xml:space="preserve">The table in Appendix 2 lists strategies and the rationale for them and is used by therapists in giving advice to parents. </w:t>
            </w:r>
            <w:r w:rsidRPr="005A7E47">
              <w:rPr>
                <w:rFonts w:cstheme="minorHAnsi"/>
                <w:i/>
                <w:iCs/>
                <w:sz w:val="20"/>
              </w:rPr>
              <w:t xml:space="preserve">Some of the rationale contain other strategies. </w:t>
            </w:r>
            <w:r w:rsidRPr="005A7E47">
              <w:rPr>
                <w:rFonts w:cstheme="minorHAnsi"/>
                <w:sz w:val="20"/>
              </w:rPr>
              <w:t xml:space="preserve">Letting child choose toy, </w:t>
            </w:r>
            <w:proofErr w:type="gramStart"/>
            <w:r w:rsidRPr="005A7E47">
              <w:rPr>
                <w:rFonts w:cstheme="minorHAnsi"/>
                <w:sz w:val="20"/>
              </w:rPr>
              <w:t>Following</w:t>
            </w:r>
            <w:proofErr w:type="gramEnd"/>
            <w:r w:rsidRPr="005A7E47">
              <w:rPr>
                <w:rFonts w:cstheme="minorHAnsi"/>
                <w:sz w:val="20"/>
              </w:rPr>
              <w:t xml:space="preserve"> what child wants to do with toy</w:t>
            </w:r>
          </w:p>
          <w:p w14:paraId="586F9003" w14:textId="77777777" w:rsidR="00C05D34" w:rsidRDefault="00C05D34" w:rsidP="004C7C43">
            <w:pPr>
              <w:pStyle w:val="NoSpacing"/>
              <w:numPr>
                <w:ilvl w:val="0"/>
                <w:numId w:val="79"/>
              </w:numPr>
              <w:rPr>
                <w:rFonts w:cstheme="minorHAnsi"/>
                <w:sz w:val="20"/>
              </w:rPr>
            </w:pPr>
            <w:r w:rsidRPr="00D64890">
              <w:rPr>
                <w:rFonts w:cstheme="minorHAnsi"/>
                <w:sz w:val="20"/>
              </w:rPr>
              <w:t>Sitting where child can see you</w:t>
            </w:r>
            <w:r>
              <w:rPr>
                <w:rFonts w:cstheme="minorHAnsi"/>
                <w:sz w:val="20"/>
              </w:rPr>
              <w:t>:</w:t>
            </w:r>
          </w:p>
          <w:p w14:paraId="36F06685" w14:textId="77777777" w:rsidR="00352B16" w:rsidRDefault="00C05D34" w:rsidP="004C7C43">
            <w:pPr>
              <w:pStyle w:val="NoSpacing"/>
              <w:numPr>
                <w:ilvl w:val="0"/>
                <w:numId w:val="79"/>
              </w:numPr>
              <w:rPr>
                <w:rFonts w:cstheme="minorHAnsi"/>
                <w:sz w:val="20"/>
              </w:rPr>
            </w:pPr>
            <w:r>
              <w:rPr>
                <w:rFonts w:cstheme="minorHAnsi"/>
                <w:sz w:val="20"/>
              </w:rPr>
              <w:t xml:space="preserve">Lip reading </w:t>
            </w:r>
          </w:p>
          <w:p w14:paraId="4317228B" w14:textId="77777777" w:rsidR="00352B16" w:rsidRPr="00BF5FDD" w:rsidRDefault="00C05D34" w:rsidP="004C7C43">
            <w:pPr>
              <w:pStyle w:val="NoSpacing"/>
              <w:numPr>
                <w:ilvl w:val="0"/>
                <w:numId w:val="79"/>
              </w:numPr>
              <w:rPr>
                <w:rFonts w:cstheme="minorHAnsi"/>
                <w:sz w:val="20"/>
              </w:rPr>
            </w:pPr>
            <w:r w:rsidRPr="00BF5FDD">
              <w:rPr>
                <w:rFonts w:cstheme="minorHAnsi"/>
                <w:sz w:val="20"/>
              </w:rPr>
              <w:t xml:space="preserve">/ </w:t>
            </w:r>
            <w:proofErr w:type="gramStart"/>
            <w:r w:rsidRPr="00BF5FDD">
              <w:rPr>
                <w:rFonts w:cstheme="minorHAnsi"/>
                <w:sz w:val="20"/>
              </w:rPr>
              <w:t>body</w:t>
            </w:r>
            <w:proofErr w:type="gramEnd"/>
            <w:r w:rsidRPr="00BF5FDD">
              <w:rPr>
                <w:rFonts w:cstheme="minorHAnsi"/>
                <w:sz w:val="20"/>
              </w:rPr>
              <w:t xml:space="preserve"> language / </w:t>
            </w:r>
          </w:p>
          <w:p w14:paraId="4AF49D74" w14:textId="38557FDD" w:rsidR="00C05D34" w:rsidRDefault="00C05D34" w:rsidP="004C7C43">
            <w:pPr>
              <w:pStyle w:val="NoSpacing"/>
              <w:numPr>
                <w:ilvl w:val="0"/>
                <w:numId w:val="79"/>
              </w:numPr>
              <w:rPr>
                <w:rFonts w:cstheme="minorHAnsi"/>
                <w:sz w:val="20"/>
              </w:rPr>
            </w:pPr>
            <w:r>
              <w:rPr>
                <w:rFonts w:cstheme="minorHAnsi"/>
                <w:sz w:val="20"/>
              </w:rPr>
              <w:t>signing</w:t>
            </w:r>
          </w:p>
          <w:p w14:paraId="2549473B" w14:textId="77777777" w:rsidR="00C05D34" w:rsidRPr="00074FA3" w:rsidRDefault="00C05D34" w:rsidP="004C7C43">
            <w:pPr>
              <w:pStyle w:val="NoSpacing"/>
              <w:numPr>
                <w:ilvl w:val="0"/>
                <w:numId w:val="79"/>
              </w:numPr>
              <w:rPr>
                <w:rFonts w:cstheme="minorHAnsi"/>
                <w:sz w:val="20"/>
              </w:rPr>
            </w:pPr>
            <w:r w:rsidRPr="00074FA3">
              <w:rPr>
                <w:rFonts w:cstheme="minorHAnsi"/>
                <w:sz w:val="20"/>
              </w:rPr>
              <w:t>Modelling play for child</w:t>
            </w:r>
          </w:p>
          <w:p w14:paraId="073E5EFB" w14:textId="77777777" w:rsidR="00C05D34" w:rsidRPr="00BC6F82" w:rsidRDefault="00C05D34" w:rsidP="004C7C43">
            <w:pPr>
              <w:pStyle w:val="NoSpacing"/>
              <w:numPr>
                <w:ilvl w:val="0"/>
                <w:numId w:val="79"/>
              </w:numPr>
              <w:rPr>
                <w:rFonts w:cstheme="minorHAnsi"/>
                <w:sz w:val="20"/>
              </w:rPr>
            </w:pPr>
            <w:r w:rsidRPr="00BC6F82">
              <w:rPr>
                <w:rFonts w:cstheme="minorHAnsi"/>
                <w:sz w:val="20"/>
              </w:rPr>
              <w:t>Waiting for child to start the talking</w:t>
            </w:r>
          </w:p>
          <w:p w14:paraId="7ECE6DAA" w14:textId="77777777" w:rsidR="00C05D34" w:rsidRPr="00D64890" w:rsidRDefault="00C05D34" w:rsidP="004C7C43">
            <w:pPr>
              <w:pStyle w:val="NoSpacing"/>
              <w:numPr>
                <w:ilvl w:val="0"/>
                <w:numId w:val="79"/>
              </w:numPr>
              <w:rPr>
                <w:rFonts w:cstheme="minorHAnsi"/>
                <w:sz w:val="20"/>
              </w:rPr>
            </w:pPr>
            <w:r w:rsidRPr="00D64890">
              <w:rPr>
                <w:rFonts w:cstheme="minorHAnsi"/>
                <w:sz w:val="20"/>
              </w:rPr>
              <w:t>Giving child enough time to talk</w:t>
            </w:r>
          </w:p>
          <w:p w14:paraId="50521296" w14:textId="77777777" w:rsidR="00C05D34" w:rsidRPr="00D64890" w:rsidRDefault="00C05D34" w:rsidP="004C7C43">
            <w:pPr>
              <w:pStyle w:val="NoSpacing"/>
              <w:numPr>
                <w:ilvl w:val="0"/>
                <w:numId w:val="79"/>
              </w:numPr>
              <w:rPr>
                <w:rFonts w:cstheme="minorHAnsi"/>
                <w:sz w:val="20"/>
              </w:rPr>
            </w:pPr>
            <w:r w:rsidRPr="00D64890">
              <w:rPr>
                <w:rFonts w:cstheme="minorHAnsi"/>
                <w:sz w:val="20"/>
              </w:rPr>
              <w:t>Showing listening by repeating or answering</w:t>
            </w:r>
          </w:p>
          <w:p w14:paraId="779FD9D5" w14:textId="77777777" w:rsidR="00C05D34" w:rsidRPr="00D64890" w:rsidRDefault="00C05D34" w:rsidP="004C7C43">
            <w:pPr>
              <w:pStyle w:val="NoSpacing"/>
              <w:numPr>
                <w:ilvl w:val="0"/>
                <w:numId w:val="79"/>
              </w:numPr>
              <w:rPr>
                <w:rFonts w:cstheme="minorHAnsi"/>
                <w:sz w:val="20"/>
              </w:rPr>
            </w:pPr>
            <w:r w:rsidRPr="00D64890">
              <w:rPr>
                <w:rFonts w:cstheme="minorHAnsi"/>
                <w:sz w:val="20"/>
              </w:rPr>
              <w:t>Commenting on what your child is doing</w:t>
            </w:r>
          </w:p>
          <w:p w14:paraId="4A74BC4F" w14:textId="77777777" w:rsidR="00C05D34" w:rsidRPr="005A7E47" w:rsidRDefault="00C05D34" w:rsidP="004C7C43">
            <w:pPr>
              <w:pStyle w:val="NoSpacing"/>
              <w:numPr>
                <w:ilvl w:val="0"/>
                <w:numId w:val="79"/>
              </w:numPr>
              <w:rPr>
                <w:rFonts w:cstheme="minorHAnsi"/>
                <w:sz w:val="20"/>
                <w:highlight w:val="yellow"/>
              </w:rPr>
            </w:pPr>
            <w:r w:rsidRPr="005A7E47">
              <w:rPr>
                <w:rFonts w:cstheme="minorHAnsi"/>
                <w:sz w:val="20"/>
                <w:highlight w:val="yellow"/>
              </w:rPr>
              <w:t>Not asking child questions</w:t>
            </w:r>
          </w:p>
          <w:p w14:paraId="7B690D52" w14:textId="77777777" w:rsidR="00C05D34" w:rsidRPr="00D64890" w:rsidRDefault="00C05D34" w:rsidP="004C7C43">
            <w:pPr>
              <w:pStyle w:val="NoSpacing"/>
              <w:numPr>
                <w:ilvl w:val="0"/>
                <w:numId w:val="79"/>
              </w:numPr>
              <w:rPr>
                <w:rFonts w:cstheme="minorHAnsi"/>
                <w:sz w:val="20"/>
              </w:rPr>
            </w:pPr>
            <w:r w:rsidRPr="00D64890">
              <w:rPr>
                <w:rFonts w:cstheme="minorHAnsi"/>
                <w:sz w:val="20"/>
              </w:rPr>
              <w:t>Praising</w:t>
            </w:r>
          </w:p>
          <w:p w14:paraId="0830EED7" w14:textId="77777777" w:rsidR="00C05D34" w:rsidRPr="00E82B33" w:rsidRDefault="00C05D34" w:rsidP="004C7C43">
            <w:pPr>
              <w:pStyle w:val="NoSpacing"/>
              <w:numPr>
                <w:ilvl w:val="0"/>
                <w:numId w:val="79"/>
              </w:numPr>
              <w:rPr>
                <w:rFonts w:cstheme="minorHAnsi"/>
                <w:sz w:val="20"/>
              </w:rPr>
            </w:pPr>
            <w:r w:rsidRPr="00D64890">
              <w:rPr>
                <w:rFonts w:cstheme="minorHAnsi"/>
                <w:sz w:val="20"/>
              </w:rPr>
              <w:t>Talking slowly</w:t>
            </w:r>
          </w:p>
        </w:tc>
        <w:tc>
          <w:tcPr>
            <w:tcW w:w="534" w:type="pct"/>
          </w:tcPr>
          <w:p w14:paraId="58475EE2" w14:textId="17391203" w:rsidR="00C05D34" w:rsidRDefault="00CB3049" w:rsidP="004C7C43">
            <w:pPr>
              <w:pStyle w:val="NoSpacing"/>
              <w:numPr>
                <w:ilvl w:val="0"/>
                <w:numId w:val="80"/>
              </w:numPr>
              <w:jc w:val="left"/>
              <w:rPr>
                <w:rFonts w:cstheme="minorHAnsi"/>
                <w:sz w:val="20"/>
              </w:rPr>
            </w:pPr>
            <w:r>
              <w:rPr>
                <w:rFonts w:cstheme="minorHAnsi"/>
                <w:sz w:val="20"/>
              </w:rPr>
              <w:t>12.7.5</w:t>
            </w:r>
          </w:p>
          <w:p w14:paraId="450FE775" w14:textId="34064FFF" w:rsidR="00C05D34" w:rsidRDefault="00CB3049" w:rsidP="004C7C43">
            <w:pPr>
              <w:pStyle w:val="NoSpacing"/>
              <w:numPr>
                <w:ilvl w:val="0"/>
                <w:numId w:val="80"/>
              </w:numPr>
              <w:jc w:val="left"/>
              <w:rPr>
                <w:rFonts w:cstheme="minorHAnsi"/>
                <w:sz w:val="20"/>
              </w:rPr>
            </w:pPr>
            <w:r>
              <w:rPr>
                <w:rFonts w:cstheme="minorHAnsi"/>
                <w:sz w:val="20"/>
              </w:rPr>
              <w:t>12.7.1</w:t>
            </w:r>
            <w:r w:rsidR="006F6B94">
              <w:rPr>
                <w:rFonts w:cstheme="minorHAnsi"/>
                <w:sz w:val="20"/>
              </w:rPr>
              <w:t>5</w:t>
            </w:r>
          </w:p>
          <w:p w14:paraId="6A02CF94" w14:textId="40C2A961" w:rsidR="00352B16" w:rsidRDefault="00C05D34" w:rsidP="004C7C43">
            <w:pPr>
              <w:pStyle w:val="NoSpacing"/>
              <w:numPr>
                <w:ilvl w:val="0"/>
                <w:numId w:val="80"/>
              </w:numPr>
              <w:jc w:val="left"/>
              <w:rPr>
                <w:rFonts w:cstheme="minorHAnsi"/>
                <w:sz w:val="20"/>
              </w:rPr>
            </w:pPr>
            <w:r>
              <w:rPr>
                <w:rFonts w:cstheme="minorHAnsi"/>
                <w:sz w:val="20"/>
              </w:rPr>
              <w:t>SC</w:t>
            </w:r>
            <w:r w:rsidR="00763EF0">
              <w:rPr>
                <w:rFonts w:cstheme="minorHAnsi"/>
                <w:sz w:val="20"/>
              </w:rPr>
              <w:t>2</w:t>
            </w:r>
          </w:p>
          <w:p w14:paraId="2D33D3EA" w14:textId="36604F95" w:rsidR="00352B16" w:rsidRDefault="00802309" w:rsidP="004C7C43">
            <w:pPr>
              <w:pStyle w:val="NoSpacing"/>
              <w:numPr>
                <w:ilvl w:val="0"/>
                <w:numId w:val="80"/>
              </w:numPr>
              <w:jc w:val="left"/>
              <w:rPr>
                <w:rFonts w:cstheme="minorHAnsi"/>
                <w:sz w:val="20"/>
              </w:rPr>
            </w:pPr>
            <w:r>
              <w:rPr>
                <w:rFonts w:cstheme="minorHAnsi"/>
                <w:sz w:val="20"/>
              </w:rPr>
              <w:t>SC2</w:t>
            </w:r>
          </w:p>
          <w:p w14:paraId="0E2F47CD" w14:textId="7A6C70E4" w:rsidR="00C05D34" w:rsidRDefault="00C05D34" w:rsidP="004C7C43">
            <w:pPr>
              <w:pStyle w:val="NoSpacing"/>
              <w:numPr>
                <w:ilvl w:val="0"/>
                <w:numId w:val="80"/>
              </w:numPr>
              <w:jc w:val="left"/>
              <w:rPr>
                <w:rFonts w:cstheme="minorHAnsi"/>
                <w:sz w:val="20"/>
              </w:rPr>
            </w:pPr>
            <w:r>
              <w:rPr>
                <w:rFonts w:cstheme="minorHAnsi"/>
                <w:sz w:val="20"/>
              </w:rPr>
              <w:t>SC2</w:t>
            </w:r>
          </w:p>
          <w:p w14:paraId="46E24436" w14:textId="77777777" w:rsidR="00C05D34" w:rsidRPr="00074FA3" w:rsidRDefault="00C05D34" w:rsidP="004C7C43">
            <w:pPr>
              <w:pStyle w:val="NoSpacing"/>
              <w:numPr>
                <w:ilvl w:val="0"/>
                <w:numId w:val="80"/>
              </w:numPr>
              <w:jc w:val="left"/>
              <w:rPr>
                <w:rFonts w:cstheme="minorHAnsi"/>
                <w:sz w:val="20"/>
              </w:rPr>
            </w:pPr>
            <w:r w:rsidRPr="00074FA3">
              <w:rPr>
                <w:rFonts w:cstheme="minorHAnsi"/>
                <w:sz w:val="20"/>
              </w:rPr>
              <w:t>6.1</w:t>
            </w:r>
          </w:p>
          <w:p w14:paraId="715FA30E" w14:textId="4D8AFAAB" w:rsidR="00C05D34" w:rsidRPr="00BC6F82" w:rsidRDefault="00BC6F82" w:rsidP="004C7C43">
            <w:pPr>
              <w:pStyle w:val="NoSpacing"/>
              <w:numPr>
                <w:ilvl w:val="0"/>
                <w:numId w:val="80"/>
              </w:numPr>
              <w:jc w:val="left"/>
              <w:rPr>
                <w:rFonts w:cstheme="minorHAnsi"/>
                <w:sz w:val="20"/>
              </w:rPr>
            </w:pPr>
            <w:r w:rsidRPr="00BC6F82">
              <w:rPr>
                <w:rFonts w:cstheme="minorHAnsi"/>
                <w:sz w:val="20"/>
              </w:rPr>
              <w:t>7.1.8</w:t>
            </w:r>
          </w:p>
          <w:p w14:paraId="7CFF4F50" w14:textId="77777777" w:rsidR="00C05D34" w:rsidRPr="00D64890" w:rsidRDefault="00C05D34" w:rsidP="004C7C43">
            <w:pPr>
              <w:pStyle w:val="NoSpacing"/>
              <w:numPr>
                <w:ilvl w:val="0"/>
                <w:numId w:val="80"/>
              </w:numPr>
              <w:jc w:val="left"/>
              <w:rPr>
                <w:rFonts w:cstheme="minorHAnsi"/>
                <w:sz w:val="20"/>
              </w:rPr>
            </w:pPr>
            <w:r>
              <w:rPr>
                <w:rFonts w:cstheme="minorHAnsi"/>
                <w:sz w:val="20"/>
              </w:rPr>
              <w:t>7.1.8</w:t>
            </w:r>
          </w:p>
          <w:p w14:paraId="69929A62" w14:textId="3B62F084" w:rsidR="00C05D34" w:rsidRPr="00D64890" w:rsidRDefault="00CB3049" w:rsidP="004C7C43">
            <w:pPr>
              <w:pStyle w:val="NoSpacing"/>
              <w:numPr>
                <w:ilvl w:val="0"/>
                <w:numId w:val="80"/>
              </w:numPr>
              <w:jc w:val="left"/>
              <w:rPr>
                <w:rFonts w:cstheme="minorHAnsi"/>
                <w:sz w:val="20"/>
              </w:rPr>
            </w:pPr>
            <w:r>
              <w:rPr>
                <w:rFonts w:cstheme="minorHAnsi"/>
                <w:sz w:val="20"/>
              </w:rPr>
              <w:t>12.7.8</w:t>
            </w:r>
          </w:p>
          <w:p w14:paraId="38399837" w14:textId="77777777" w:rsidR="00C05D34" w:rsidRPr="00D64890" w:rsidRDefault="00C05D34" w:rsidP="004C7C43">
            <w:pPr>
              <w:pStyle w:val="NoSpacing"/>
              <w:numPr>
                <w:ilvl w:val="0"/>
                <w:numId w:val="80"/>
              </w:numPr>
              <w:jc w:val="left"/>
              <w:rPr>
                <w:rFonts w:cstheme="minorHAnsi"/>
                <w:sz w:val="20"/>
              </w:rPr>
            </w:pPr>
            <w:r>
              <w:rPr>
                <w:rFonts w:cstheme="minorHAnsi"/>
                <w:sz w:val="20"/>
              </w:rPr>
              <w:t>6.1.2</w:t>
            </w:r>
          </w:p>
          <w:p w14:paraId="14913E11" w14:textId="3BCC0E68" w:rsidR="00C05D34" w:rsidRPr="005A7E47" w:rsidRDefault="00BF5FDD" w:rsidP="004C7C43">
            <w:pPr>
              <w:pStyle w:val="NoSpacing"/>
              <w:numPr>
                <w:ilvl w:val="0"/>
                <w:numId w:val="80"/>
              </w:numPr>
              <w:jc w:val="left"/>
              <w:rPr>
                <w:rFonts w:cstheme="minorHAnsi"/>
                <w:sz w:val="20"/>
                <w:highlight w:val="yellow"/>
              </w:rPr>
            </w:pPr>
            <w:r>
              <w:rPr>
                <w:rFonts w:cstheme="minorHAnsi"/>
                <w:sz w:val="20"/>
                <w:highlight w:val="yellow"/>
              </w:rPr>
              <w:t>-</w:t>
            </w:r>
          </w:p>
          <w:p w14:paraId="2306BB9D" w14:textId="1BEC59F4" w:rsidR="00C05D34" w:rsidRPr="00D64890" w:rsidRDefault="00C05D34" w:rsidP="004C7C43">
            <w:pPr>
              <w:pStyle w:val="NoSpacing"/>
              <w:numPr>
                <w:ilvl w:val="0"/>
                <w:numId w:val="80"/>
              </w:numPr>
              <w:jc w:val="left"/>
              <w:rPr>
                <w:rFonts w:cstheme="minorHAnsi"/>
                <w:sz w:val="20"/>
              </w:rPr>
            </w:pPr>
            <w:r>
              <w:rPr>
                <w:rFonts w:cstheme="minorHAnsi"/>
                <w:sz w:val="20"/>
              </w:rPr>
              <w:t>10.4</w:t>
            </w:r>
          </w:p>
          <w:p w14:paraId="54583AAB" w14:textId="6BEB9984" w:rsidR="00C05D34" w:rsidRPr="00D64890" w:rsidRDefault="00CB3049" w:rsidP="004C7C43">
            <w:pPr>
              <w:pStyle w:val="NoSpacing"/>
              <w:numPr>
                <w:ilvl w:val="0"/>
                <w:numId w:val="80"/>
              </w:numPr>
              <w:jc w:val="left"/>
              <w:rPr>
                <w:rFonts w:cstheme="minorHAnsi"/>
                <w:sz w:val="20"/>
              </w:rPr>
            </w:pPr>
            <w:r>
              <w:rPr>
                <w:rFonts w:cstheme="minorHAnsi"/>
                <w:sz w:val="20"/>
              </w:rPr>
              <w:t>12.7.3</w:t>
            </w:r>
            <w:r w:rsidR="00C05D34" w:rsidRPr="00D64890">
              <w:rPr>
                <w:rFonts w:cstheme="minorHAnsi"/>
                <w:sz w:val="20"/>
              </w:rPr>
              <w:t xml:space="preserve"> </w:t>
            </w:r>
          </w:p>
        </w:tc>
      </w:tr>
      <w:tr w:rsidR="00C05D34" w:rsidRPr="00D64890" w14:paraId="1D6A9CA7" w14:textId="77777777" w:rsidTr="00A2152D">
        <w:trPr>
          <w:cantSplit/>
          <w:trHeight w:val="422"/>
        </w:trPr>
        <w:tc>
          <w:tcPr>
            <w:tcW w:w="229" w:type="pct"/>
            <w:shd w:val="clear" w:color="auto" w:fill="F2F2F2" w:themeFill="background1" w:themeFillShade="F2"/>
            <w:textDirection w:val="btLr"/>
          </w:tcPr>
          <w:p w14:paraId="526C94B1" w14:textId="77777777" w:rsidR="00C05D34" w:rsidRPr="00D64890" w:rsidRDefault="00C05D34" w:rsidP="00C05D34">
            <w:pPr>
              <w:pStyle w:val="NoSpacing"/>
              <w:ind w:left="113" w:right="113"/>
              <w:jc w:val="right"/>
              <w:rPr>
                <w:rFonts w:cstheme="minorHAnsi"/>
                <w:b/>
                <w:sz w:val="20"/>
              </w:rPr>
            </w:pPr>
            <w:r w:rsidRPr="00D64890">
              <w:rPr>
                <w:rFonts w:cstheme="minorHAnsi"/>
                <w:b/>
                <w:sz w:val="20"/>
              </w:rPr>
              <w:t>Fey 1993</w:t>
            </w:r>
            <w:r>
              <w:rPr>
                <w:rFonts w:cstheme="minorHAnsi"/>
                <w:b/>
                <w:sz w:val="20"/>
              </w:rPr>
              <w:t xml:space="preserve"> - USA</w:t>
            </w:r>
          </w:p>
        </w:tc>
        <w:tc>
          <w:tcPr>
            <w:tcW w:w="1888" w:type="pct"/>
          </w:tcPr>
          <w:p w14:paraId="2A912198" w14:textId="77777777" w:rsidR="00C05D34" w:rsidRPr="00CC1716" w:rsidRDefault="00C05D34" w:rsidP="00C05D34">
            <w:pPr>
              <w:pStyle w:val="NoSpacing"/>
              <w:rPr>
                <w:rFonts w:cstheme="minorHAnsi"/>
                <w:b/>
                <w:bCs/>
                <w:sz w:val="20"/>
              </w:rPr>
            </w:pPr>
            <w:r w:rsidRPr="00CC1716">
              <w:rPr>
                <w:rFonts w:cstheme="minorHAnsi"/>
                <w:b/>
                <w:bCs/>
                <w:sz w:val="20"/>
              </w:rPr>
              <w:t>Focused Stimulation and Goal Attack</w:t>
            </w:r>
          </w:p>
          <w:p w14:paraId="1CC28F26" w14:textId="77777777" w:rsidR="00C05D34" w:rsidRDefault="00C05D34" w:rsidP="004C7C43">
            <w:pPr>
              <w:pStyle w:val="NoSpacing"/>
              <w:numPr>
                <w:ilvl w:val="0"/>
                <w:numId w:val="81"/>
              </w:numPr>
              <w:rPr>
                <w:rFonts w:cstheme="minorHAnsi"/>
                <w:sz w:val="20"/>
              </w:rPr>
            </w:pPr>
            <w:r w:rsidRPr="00CC1716">
              <w:rPr>
                <w:rFonts w:cstheme="minorHAnsi"/>
                <w:sz w:val="20"/>
              </w:rPr>
              <w:t>During</w:t>
            </w:r>
            <w:r>
              <w:rPr>
                <w:rFonts w:cstheme="minorHAnsi"/>
                <w:sz w:val="20"/>
              </w:rPr>
              <w:t xml:space="preserve"> </w:t>
            </w:r>
            <w:r w:rsidRPr="00CC1716">
              <w:rPr>
                <w:rFonts w:cstheme="minorHAnsi"/>
                <w:sz w:val="20"/>
              </w:rPr>
              <w:t>the 12-week training phase, the project speech-language</w:t>
            </w:r>
            <w:r>
              <w:rPr>
                <w:rFonts w:cstheme="minorHAnsi"/>
                <w:sz w:val="20"/>
              </w:rPr>
              <w:t xml:space="preserve"> </w:t>
            </w:r>
            <w:r w:rsidRPr="00CC1716">
              <w:rPr>
                <w:rFonts w:cstheme="minorHAnsi"/>
                <w:sz w:val="20"/>
              </w:rPr>
              <w:t>pathologist made three visits to each child's home to observe</w:t>
            </w:r>
            <w:r>
              <w:rPr>
                <w:rFonts w:cstheme="minorHAnsi"/>
                <w:sz w:val="20"/>
              </w:rPr>
              <w:t xml:space="preserve"> </w:t>
            </w:r>
            <w:r w:rsidRPr="00CC1716">
              <w:rPr>
                <w:rFonts w:cstheme="minorHAnsi"/>
                <w:sz w:val="20"/>
              </w:rPr>
              <w:t>the parents administering the techniques with their children</w:t>
            </w:r>
            <w:r>
              <w:rPr>
                <w:rFonts w:cstheme="minorHAnsi"/>
                <w:sz w:val="20"/>
              </w:rPr>
              <w:t xml:space="preserve"> </w:t>
            </w:r>
            <w:r w:rsidRPr="00CC1716">
              <w:rPr>
                <w:rFonts w:cstheme="minorHAnsi"/>
                <w:sz w:val="20"/>
              </w:rPr>
              <w:t>to provide feedback on their performance,</w:t>
            </w:r>
          </w:p>
          <w:p w14:paraId="6EFA70DB" w14:textId="77777777" w:rsidR="00C05D34" w:rsidRDefault="00C05D34" w:rsidP="004C7C43">
            <w:pPr>
              <w:pStyle w:val="NoSpacing"/>
              <w:numPr>
                <w:ilvl w:val="0"/>
                <w:numId w:val="81"/>
              </w:numPr>
              <w:rPr>
                <w:rFonts w:cstheme="minorHAnsi"/>
                <w:sz w:val="20"/>
              </w:rPr>
            </w:pPr>
            <w:r w:rsidRPr="00CC1716">
              <w:rPr>
                <w:rFonts w:cstheme="minorHAnsi"/>
                <w:sz w:val="20"/>
              </w:rPr>
              <w:t>and to demonstrate</w:t>
            </w:r>
            <w:r>
              <w:rPr>
                <w:rFonts w:cstheme="minorHAnsi"/>
                <w:sz w:val="20"/>
              </w:rPr>
              <w:t xml:space="preserve"> </w:t>
            </w:r>
            <w:r w:rsidRPr="00CC1716">
              <w:rPr>
                <w:rFonts w:cstheme="minorHAnsi"/>
                <w:sz w:val="20"/>
              </w:rPr>
              <w:t>the techniques when necessary.</w:t>
            </w:r>
          </w:p>
          <w:p w14:paraId="5B80B1B1" w14:textId="77777777" w:rsidR="00C05D34" w:rsidRDefault="00C05D34" w:rsidP="004C7C43">
            <w:pPr>
              <w:pStyle w:val="NoSpacing"/>
              <w:numPr>
                <w:ilvl w:val="0"/>
                <w:numId w:val="81"/>
              </w:numPr>
              <w:rPr>
                <w:rFonts w:cstheme="minorHAnsi"/>
                <w:sz w:val="20"/>
              </w:rPr>
            </w:pPr>
            <w:r w:rsidRPr="00CC1716">
              <w:rPr>
                <w:rFonts w:cstheme="minorHAnsi"/>
                <w:sz w:val="20"/>
              </w:rPr>
              <w:t>These techniques were employed in stories that were created</w:t>
            </w:r>
            <w:r>
              <w:rPr>
                <w:rFonts w:cstheme="minorHAnsi"/>
                <w:sz w:val="20"/>
              </w:rPr>
              <w:t xml:space="preserve"> </w:t>
            </w:r>
            <w:r w:rsidRPr="00CC1716">
              <w:rPr>
                <w:rFonts w:cstheme="minorHAnsi"/>
                <w:sz w:val="20"/>
              </w:rPr>
              <w:t>for the children on a weekly basis and given to parents to take home.</w:t>
            </w:r>
            <w:r>
              <w:rPr>
                <w:rFonts w:cstheme="minorHAnsi"/>
                <w:sz w:val="20"/>
              </w:rPr>
              <w:t xml:space="preserve"> </w:t>
            </w:r>
            <w:r w:rsidRPr="00CC1716">
              <w:rPr>
                <w:rFonts w:cstheme="minorHAnsi"/>
                <w:sz w:val="20"/>
              </w:rPr>
              <w:t>The parents (or other caregivers) were required to read the story of</w:t>
            </w:r>
            <w:r>
              <w:rPr>
                <w:rFonts w:cstheme="minorHAnsi"/>
                <w:sz w:val="20"/>
              </w:rPr>
              <w:t xml:space="preserve"> </w:t>
            </w:r>
            <w:r w:rsidRPr="00CC1716">
              <w:rPr>
                <w:rFonts w:cstheme="minorHAnsi"/>
                <w:sz w:val="20"/>
              </w:rPr>
              <w:t>the week at least once a day.</w:t>
            </w:r>
          </w:p>
          <w:p w14:paraId="732DB741" w14:textId="77777777" w:rsidR="00C05D34" w:rsidRPr="00BE4675" w:rsidRDefault="00C05D34" w:rsidP="00C05D34">
            <w:pPr>
              <w:pStyle w:val="NoSpacing"/>
              <w:rPr>
                <w:rFonts w:cstheme="minorHAnsi"/>
                <w:b/>
                <w:bCs/>
                <w:sz w:val="20"/>
              </w:rPr>
            </w:pPr>
            <w:r w:rsidRPr="00BE4675">
              <w:rPr>
                <w:rFonts w:cstheme="minorHAnsi"/>
                <w:b/>
                <w:bCs/>
                <w:sz w:val="20"/>
              </w:rPr>
              <w:t>The Cyclical Goal-Attack Strategy used in both programs</w:t>
            </w:r>
          </w:p>
          <w:p w14:paraId="3BDC1E4B" w14:textId="77777777" w:rsidR="00C05D34" w:rsidRDefault="00C05D34" w:rsidP="004C7C43">
            <w:pPr>
              <w:pStyle w:val="NoSpacing"/>
              <w:numPr>
                <w:ilvl w:val="0"/>
                <w:numId w:val="81"/>
              </w:numPr>
              <w:rPr>
                <w:rFonts w:cstheme="minorHAnsi"/>
                <w:sz w:val="20"/>
              </w:rPr>
            </w:pPr>
            <w:r w:rsidRPr="00CC1716">
              <w:rPr>
                <w:rFonts w:cstheme="minorHAnsi"/>
                <w:sz w:val="20"/>
              </w:rPr>
              <w:t>Four specific goals were selected for each child. Goals were</w:t>
            </w:r>
            <w:r>
              <w:rPr>
                <w:rFonts w:cstheme="minorHAnsi"/>
                <w:sz w:val="20"/>
              </w:rPr>
              <w:t xml:space="preserve"> </w:t>
            </w:r>
            <w:r w:rsidRPr="00CC1716">
              <w:rPr>
                <w:rFonts w:cstheme="minorHAnsi"/>
                <w:sz w:val="20"/>
              </w:rPr>
              <w:t>selected so that two or more goals demonstrated a more general</w:t>
            </w:r>
            <w:r>
              <w:rPr>
                <w:rFonts w:cstheme="minorHAnsi"/>
                <w:sz w:val="20"/>
              </w:rPr>
              <w:t xml:space="preserve"> </w:t>
            </w:r>
            <w:r w:rsidRPr="00CC1716">
              <w:rPr>
                <w:rFonts w:cstheme="minorHAnsi"/>
                <w:sz w:val="20"/>
              </w:rPr>
              <w:t xml:space="preserve">grammatical principle or operation. </w:t>
            </w:r>
            <w:r>
              <w:rPr>
                <w:rFonts w:cstheme="minorHAnsi"/>
                <w:sz w:val="20"/>
              </w:rPr>
              <w:t xml:space="preserve"> </w:t>
            </w:r>
            <w:r w:rsidRPr="00CC1716">
              <w:rPr>
                <w:rFonts w:cstheme="minorHAnsi"/>
                <w:sz w:val="20"/>
              </w:rPr>
              <w:t>One goal was attacked each week.</w:t>
            </w:r>
          </w:p>
          <w:p w14:paraId="0682E975" w14:textId="77777777" w:rsidR="00C05D34" w:rsidRDefault="00C05D34" w:rsidP="00C05D34">
            <w:pPr>
              <w:pStyle w:val="NoSpacing"/>
              <w:rPr>
                <w:rFonts w:cstheme="minorHAnsi"/>
                <w:sz w:val="20"/>
              </w:rPr>
            </w:pPr>
          </w:p>
          <w:p w14:paraId="6742E88C" w14:textId="77777777" w:rsidR="00C05D34" w:rsidRPr="00CC1716" w:rsidRDefault="00C05D34" w:rsidP="00C05D34">
            <w:pPr>
              <w:pStyle w:val="NoSpacing"/>
              <w:rPr>
                <w:rFonts w:cstheme="minorHAnsi"/>
                <w:i/>
                <w:iCs/>
                <w:sz w:val="20"/>
              </w:rPr>
            </w:pPr>
            <w:r w:rsidRPr="00CC1716">
              <w:rPr>
                <w:rFonts w:cstheme="minorHAnsi"/>
                <w:i/>
                <w:iCs/>
                <w:sz w:val="20"/>
              </w:rPr>
              <w:t>Appendices A and B provide detailed overviews of the</w:t>
            </w:r>
          </w:p>
          <w:p w14:paraId="0CE021CC" w14:textId="77777777" w:rsidR="00C05D34" w:rsidRPr="00CC1716" w:rsidRDefault="00C05D34" w:rsidP="00C05D34">
            <w:pPr>
              <w:pStyle w:val="NoSpacing"/>
              <w:rPr>
                <w:rFonts w:cstheme="minorHAnsi"/>
                <w:i/>
                <w:iCs/>
                <w:sz w:val="20"/>
              </w:rPr>
            </w:pPr>
            <w:r w:rsidRPr="00CC1716">
              <w:rPr>
                <w:rFonts w:cstheme="minorHAnsi"/>
                <w:i/>
                <w:iCs/>
                <w:sz w:val="20"/>
              </w:rPr>
              <w:t>focused stimulation procedures and the cyclical goal-attack</w:t>
            </w:r>
          </w:p>
          <w:p w14:paraId="0D7D47E9" w14:textId="071E4E7E" w:rsidR="00C05D34" w:rsidRPr="00D64890" w:rsidRDefault="00C05D34" w:rsidP="00C05D34">
            <w:pPr>
              <w:pStyle w:val="NoSpacing"/>
              <w:rPr>
                <w:rFonts w:cstheme="minorHAnsi"/>
                <w:sz w:val="20"/>
              </w:rPr>
            </w:pPr>
            <w:r w:rsidRPr="00CC1716">
              <w:rPr>
                <w:rFonts w:cstheme="minorHAnsi"/>
                <w:i/>
                <w:iCs/>
                <w:sz w:val="20"/>
              </w:rPr>
              <w:t>strategies that were common to both intervention packages (see Fey &amp; Cleave, 1992, for a thorough description of the programs and their underlying rationale</w:t>
            </w:r>
            <w:r>
              <w:rPr>
                <w:rFonts w:cstheme="minorHAnsi"/>
                <w:i/>
                <w:iCs/>
                <w:sz w:val="20"/>
              </w:rPr>
              <w:t>) – this could not be accessed; Fey 1986 was used to elucidate focused stimulation.</w:t>
            </w:r>
          </w:p>
        </w:tc>
        <w:tc>
          <w:tcPr>
            <w:tcW w:w="460" w:type="pct"/>
          </w:tcPr>
          <w:p w14:paraId="1A3C5CFC" w14:textId="77777777" w:rsidR="00C05D34" w:rsidRDefault="00C05D34" w:rsidP="004C7C43">
            <w:pPr>
              <w:pStyle w:val="NoSpacing"/>
              <w:numPr>
                <w:ilvl w:val="0"/>
                <w:numId w:val="82"/>
              </w:numPr>
              <w:rPr>
                <w:rFonts w:cstheme="minorHAnsi"/>
                <w:sz w:val="20"/>
              </w:rPr>
            </w:pPr>
            <w:r>
              <w:rPr>
                <w:rFonts w:cstheme="minorHAnsi"/>
                <w:sz w:val="20"/>
              </w:rPr>
              <w:t>2.2</w:t>
            </w:r>
          </w:p>
          <w:p w14:paraId="18C7F0E3" w14:textId="77777777" w:rsidR="00C05D34" w:rsidRDefault="00C05D34" w:rsidP="004C7C43">
            <w:pPr>
              <w:pStyle w:val="NoSpacing"/>
              <w:numPr>
                <w:ilvl w:val="0"/>
                <w:numId w:val="82"/>
              </w:numPr>
              <w:rPr>
                <w:rFonts w:cstheme="minorHAnsi"/>
                <w:sz w:val="20"/>
              </w:rPr>
            </w:pPr>
            <w:r>
              <w:rPr>
                <w:rFonts w:cstheme="minorHAnsi"/>
                <w:sz w:val="20"/>
              </w:rPr>
              <w:t>6.1a</w:t>
            </w:r>
          </w:p>
          <w:p w14:paraId="0DBDC05C" w14:textId="77777777" w:rsidR="00C05D34" w:rsidRDefault="00C05D34" w:rsidP="004C7C43">
            <w:pPr>
              <w:pStyle w:val="NoSpacing"/>
              <w:numPr>
                <w:ilvl w:val="0"/>
                <w:numId w:val="82"/>
              </w:numPr>
              <w:rPr>
                <w:rFonts w:cstheme="minorHAnsi"/>
                <w:sz w:val="20"/>
              </w:rPr>
            </w:pPr>
            <w:r>
              <w:rPr>
                <w:rFonts w:cstheme="minorHAnsi"/>
                <w:sz w:val="20"/>
              </w:rPr>
              <w:t xml:space="preserve">1.4 </w:t>
            </w:r>
          </w:p>
          <w:p w14:paraId="4389503B" w14:textId="77777777" w:rsidR="00C05D34" w:rsidRPr="00F2687D" w:rsidRDefault="00C05D34" w:rsidP="004C7C43">
            <w:pPr>
              <w:pStyle w:val="NoSpacing"/>
              <w:numPr>
                <w:ilvl w:val="0"/>
                <w:numId w:val="82"/>
              </w:numPr>
              <w:rPr>
                <w:rFonts w:cstheme="minorHAnsi"/>
                <w:sz w:val="20"/>
              </w:rPr>
            </w:pPr>
            <w:r>
              <w:rPr>
                <w:rFonts w:cstheme="minorHAnsi"/>
                <w:sz w:val="20"/>
              </w:rPr>
              <w:t>1.3b</w:t>
            </w:r>
          </w:p>
        </w:tc>
        <w:tc>
          <w:tcPr>
            <w:tcW w:w="1888" w:type="pct"/>
          </w:tcPr>
          <w:p w14:paraId="05D7B3DD" w14:textId="77777777" w:rsidR="00C05D34" w:rsidRPr="00BE4675" w:rsidRDefault="00C05D34" w:rsidP="00C05D34">
            <w:pPr>
              <w:pStyle w:val="NoSpacing"/>
              <w:rPr>
                <w:rFonts w:cstheme="minorHAnsi"/>
                <w:b/>
                <w:bCs/>
                <w:sz w:val="20"/>
              </w:rPr>
            </w:pPr>
            <w:r w:rsidRPr="00BE4675">
              <w:rPr>
                <w:rFonts w:cstheme="minorHAnsi"/>
                <w:b/>
                <w:bCs/>
                <w:sz w:val="20"/>
              </w:rPr>
              <w:t>The focused stimulation procedures employed in both programs</w:t>
            </w:r>
          </w:p>
          <w:p w14:paraId="3F1BE340" w14:textId="77777777" w:rsidR="00C05D34" w:rsidRDefault="00C05D34" w:rsidP="004C7C43">
            <w:pPr>
              <w:pStyle w:val="NoSpacing"/>
              <w:numPr>
                <w:ilvl w:val="0"/>
                <w:numId w:val="84"/>
              </w:numPr>
              <w:rPr>
                <w:rFonts w:cstheme="minorHAnsi"/>
                <w:sz w:val="20"/>
              </w:rPr>
            </w:pPr>
            <w:r w:rsidRPr="00CC1716">
              <w:rPr>
                <w:rFonts w:cstheme="minorHAnsi"/>
                <w:sz w:val="20"/>
              </w:rPr>
              <w:t>The tar</w:t>
            </w:r>
            <w:r>
              <w:rPr>
                <w:rFonts w:cstheme="minorHAnsi"/>
                <w:sz w:val="20"/>
              </w:rPr>
              <w:t>g</w:t>
            </w:r>
            <w:r w:rsidRPr="00CC1716">
              <w:rPr>
                <w:rFonts w:cstheme="minorHAnsi"/>
                <w:sz w:val="20"/>
              </w:rPr>
              <w:t>et form or operation was modelled frequently under</w:t>
            </w:r>
            <w:r>
              <w:rPr>
                <w:rFonts w:cstheme="minorHAnsi"/>
                <w:sz w:val="20"/>
              </w:rPr>
              <w:t xml:space="preserve"> </w:t>
            </w:r>
            <w:r w:rsidRPr="00CC1716">
              <w:rPr>
                <w:rFonts w:cstheme="minorHAnsi"/>
                <w:sz w:val="20"/>
              </w:rPr>
              <w:t>semantically and pragmatically appropriate conditions.</w:t>
            </w:r>
            <w:r>
              <w:rPr>
                <w:rFonts w:cstheme="minorHAnsi"/>
                <w:sz w:val="20"/>
              </w:rPr>
              <w:t xml:space="preserve"> </w:t>
            </w:r>
          </w:p>
          <w:p w14:paraId="2BE9F068" w14:textId="77777777" w:rsidR="00C05D34" w:rsidRPr="00CC1716" w:rsidRDefault="00C05D34" w:rsidP="004C7C43">
            <w:pPr>
              <w:pStyle w:val="NoSpacing"/>
              <w:numPr>
                <w:ilvl w:val="0"/>
                <w:numId w:val="84"/>
              </w:numPr>
              <w:rPr>
                <w:rFonts w:cstheme="minorHAnsi"/>
                <w:sz w:val="20"/>
              </w:rPr>
            </w:pPr>
            <w:r w:rsidRPr="00CC1716">
              <w:rPr>
                <w:rFonts w:cstheme="minorHAnsi"/>
                <w:sz w:val="20"/>
              </w:rPr>
              <w:t>The child's attempts at the target were recast either through</w:t>
            </w:r>
            <w:r>
              <w:rPr>
                <w:rFonts w:cstheme="minorHAnsi"/>
                <w:sz w:val="20"/>
              </w:rPr>
              <w:t xml:space="preserve"> </w:t>
            </w:r>
            <w:r w:rsidRPr="00CC1716">
              <w:rPr>
                <w:rFonts w:cstheme="minorHAnsi"/>
                <w:sz w:val="20"/>
              </w:rPr>
              <w:t>simple expansions or by changing the sentence modality (e.g., the</w:t>
            </w:r>
            <w:r>
              <w:rPr>
                <w:rFonts w:cstheme="minorHAnsi"/>
                <w:sz w:val="20"/>
              </w:rPr>
              <w:t xml:space="preserve"> </w:t>
            </w:r>
            <w:r w:rsidRPr="00CC1716">
              <w:rPr>
                <w:rFonts w:cstheme="minorHAnsi"/>
                <w:sz w:val="20"/>
              </w:rPr>
              <w:t>child's use of a declarative sentence might be changed to a yes-no</w:t>
            </w:r>
            <w:r>
              <w:rPr>
                <w:rFonts w:cstheme="minorHAnsi"/>
                <w:sz w:val="20"/>
              </w:rPr>
              <w:t xml:space="preserve"> </w:t>
            </w:r>
            <w:r w:rsidRPr="00CC1716">
              <w:rPr>
                <w:rFonts w:cstheme="minorHAnsi"/>
                <w:sz w:val="20"/>
              </w:rPr>
              <w:t>question to highlight the auxiliary form) or by build-ups and breakdowns</w:t>
            </w:r>
            <w:r>
              <w:rPr>
                <w:rFonts w:cstheme="minorHAnsi"/>
                <w:sz w:val="20"/>
              </w:rPr>
              <w:t xml:space="preserve"> </w:t>
            </w:r>
            <w:r w:rsidRPr="00CC1716">
              <w:rPr>
                <w:rFonts w:cstheme="minorHAnsi"/>
                <w:sz w:val="20"/>
              </w:rPr>
              <w:t>designed to put the child's target in a highly salient and</w:t>
            </w:r>
            <w:r>
              <w:rPr>
                <w:rFonts w:cstheme="minorHAnsi"/>
                <w:sz w:val="20"/>
              </w:rPr>
              <w:t xml:space="preserve"> </w:t>
            </w:r>
            <w:r w:rsidRPr="00CC1716">
              <w:rPr>
                <w:rFonts w:cstheme="minorHAnsi"/>
                <w:sz w:val="20"/>
              </w:rPr>
              <w:t>informative context.</w:t>
            </w:r>
          </w:p>
          <w:p w14:paraId="48B89DAC" w14:textId="77777777" w:rsidR="00C05D34" w:rsidRPr="00CC1716" w:rsidRDefault="00C05D34" w:rsidP="004C7C43">
            <w:pPr>
              <w:pStyle w:val="NoSpacing"/>
              <w:numPr>
                <w:ilvl w:val="0"/>
                <w:numId w:val="84"/>
              </w:numPr>
              <w:rPr>
                <w:rFonts w:cstheme="minorHAnsi"/>
                <w:sz w:val="20"/>
              </w:rPr>
            </w:pPr>
            <w:r w:rsidRPr="00CC1716">
              <w:rPr>
                <w:rFonts w:cstheme="minorHAnsi"/>
                <w:sz w:val="20"/>
              </w:rPr>
              <w:t>In general, the linguistic context was manipulat</w:t>
            </w:r>
            <w:r>
              <w:rPr>
                <w:rFonts w:cstheme="minorHAnsi"/>
                <w:sz w:val="20"/>
              </w:rPr>
              <w:t>e</w:t>
            </w:r>
            <w:r w:rsidRPr="00CC1716">
              <w:rPr>
                <w:rFonts w:cstheme="minorHAnsi"/>
                <w:sz w:val="20"/>
              </w:rPr>
              <w:t>d so that the</w:t>
            </w:r>
            <w:r>
              <w:rPr>
                <w:rFonts w:cstheme="minorHAnsi"/>
                <w:sz w:val="20"/>
              </w:rPr>
              <w:t xml:space="preserve"> </w:t>
            </w:r>
            <w:r w:rsidRPr="00CC1716">
              <w:rPr>
                <w:rFonts w:cstheme="minorHAnsi"/>
                <w:sz w:val="20"/>
              </w:rPr>
              <w:t>target was modelled for the child in contexts in which it was highly</w:t>
            </w:r>
            <w:r>
              <w:rPr>
                <w:rFonts w:cstheme="minorHAnsi"/>
                <w:sz w:val="20"/>
              </w:rPr>
              <w:t xml:space="preserve"> </w:t>
            </w:r>
            <w:r w:rsidRPr="00CC1716">
              <w:rPr>
                <w:rFonts w:cstheme="minorHAnsi"/>
                <w:sz w:val="20"/>
              </w:rPr>
              <w:t>salient (e.g., sentence-initial position, elliptical contexts, informative</w:t>
            </w:r>
            <w:r>
              <w:rPr>
                <w:rFonts w:cstheme="minorHAnsi"/>
                <w:sz w:val="20"/>
              </w:rPr>
              <w:t xml:space="preserve"> </w:t>
            </w:r>
            <w:r w:rsidRPr="00CC1716">
              <w:rPr>
                <w:rFonts w:cstheme="minorHAnsi"/>
                <w:sz w:val="20"/>
              </w:rPr>
              <w:t>contexts).</w:t>
            </w:r>
          </w:p>
          <w:p w14:paraId="6D85ABCB" w14:textId="77777777" w:rsidR="00C05D34" w:rsidRPr="00CC1716" w:rsidRDefault="00C05D34" w:rsidP="004C7C43">
            <w:pPr>
              <w:pStyle w:val="NoSpacing"/>
              <w:numPr>
                <w:ilvl w:val="0"/>
                <w:numId w:val="84"/>
              </w:numPr>
              <w:rPr>
                <w:rFonts w:cstheme="minorHAnsi"/>
                <w:sz w:val="20"/>
              </w:rPr>
            </w:pPr>
            <w:r w:rsidRPr="00CC1716">
              <w:rPr>
                <w:rFonts w:cstheme="minorHAnsi"/>
                <w:sz w:val="20"/>
              </w:rPr>
              <w:t>False assertions were used to encourage the children to</w:t>
            </w:r>
            <w:r>
              <w:rPr>
                <w:rFonts w:cstheme="minorHAnsi"/>
                <w:sz w:val="20"/>
              </w:rPr>
              <w:t xml:space="preserve"> </w:t>
            </w:r>
            <w:r w:rsidRPr="00CC1716">
              <w:rPr>
                <w:rFonts w:cstheme="minorHAnsi"/>
                <w:sz w:val="20"/>
              </w:rPr>
              <w:t>produce sentences that obligate the use of the target (e.g., That's not</w:t>
            </w:r>
            <w:r>
              <w:rPr>
                <w:rFonts w:cstheme="minorHAnsi"/>
                <w:sz w:val="20"/>
              </w:rPr>
              <w:t xml:space="preserve"> </w:t>
            </w:r>
            <w:r w:rsidRPr="00CC1716">
              <w:rPr>
                <w:rFonts w:cstheme="minorHAnsi"/>
                <w:sz w:val="20"/>
              </w:rPr>
              <w:t>your cup to evoke Yes, it is).</w:t>
            </w:r>
          </w:p>
          <w:p w14:paraId="3C1C828F" w14:textId="77777777" w:rsidR="00C05D34" w:rsidRPr="00BE4675" w:rsidRDefault="00C05D34" w:rsidP="004C7C43">
            <w:pPr>
              <w:pStyle w:val="NoSpacing"/>
              <w:numPr>
                <w:ilvl w:val="0"/>
                <w:numId w:val="84"/>
              </w:numPr>
              <w:rPr>
                <w:rFonts w:cstheme="minorHAnsi"/>
                <w:sz w:val="20"/>
              </w:rPr>
            </w:pPr>
            <w:r w:rsidRPr="00BE4675">
              <w:rPr>
                <w:rFonts w:cstheme="minorHAnsi"/>
                <w:sz w:val="20"/>
              </w:rPr>
              <w:t>Contingent queries, especially requests for elaboration, were used frequently to force the child to code linguistically semantic details that were omitted from the child's original message (e.g., Child: eating cookie. Clinician: Who is eating a cookie? Child: boy.). The clinician then expanded the child's sentence using both the original message and the response to the query. This yielded a vertically structured production of the target (e.g., Clinician: Oh, the</w:t>
            </w:r>
            <w:r>
              <w:rPr>
                <w:rFonts w:cstheme="minorHAnsi"/>
                <w:sz w:val="20"/>
              </w:rPr>
              <w:t xml:space="preserve"> </w:t>
            </w:r>
            <w:r w:rsidRPr="00BE4675">
              <w:rPr>
                <w:rFonts w:cstheme="minorHAnsi"/>
                <w:sz w:val="20"/>
              </w:rPr>
              <w:t>boy is eating the cookie.).</w:t>
            </w:r>
          </w:p>
          <w:p w14:paraId="2CC96C83" w14:textId="77777777" w:rsidR="00C05D34" w:rsidRPr="00F2687D" w:rsidRDefault="00C05D34" w:rsidP="004C7C43">
            <w:pPr>
              <w:pStyle w:val="NoSpacing"/>
              <w:numPr>
                <w:ilvl w:val="0"/>
                <w:numId w:val="84"/>
              </w:numPr>
              <w:rPr>
                <w:rFonts w:cstheme="minorHAnsi"/>
                <w:sz w:val="20"/>
              </w:rPr>
            </w:pPr>
            <w:r w:rsidRPr="00CC1716">
              <w:rPr>
                <w:rFonts w:cstheme="minorHAnsi"/>
                <w:sz w:val="20"/>
              </w:rPr>
              <w:t>The child might be aske</w:t>
            </w:r>
            <w:r>
              <w:rPr>
                <w:rFonts w:cstheme="minorHAnsi"/>
                <w:sz w:val="20"/>
              </w:rPr>
              <w:t>d</w:t>
            </w:r>
            <w:r w:rsidRPr="00CC1716">
              <w:rPr>
                <w:rFonts w:cstheme="minorHAnsi"/>
                <w:sz w:val="20"/>
              </w:rPr>
              <w:t xml:space="preserve"> forced-alternative questions that</w:t>
            </w:r>
            <w:r>
              <w:rPr>
                <w:rFonts w:cstheme="minorHAnsi"/>
                <w:sz w:val="20"/>
              </w:rPr>
              <w:t xml:space="preserve"> </w:t>
            </w:r>
            <w:r w:rsidRPr="00CC1716">
              <w:rPr>
                <w:rFonts w:cstheme="minorHAnsi"/>
                <w:sz w:val="20"/>
              </w:rPr>
              <w:t xml:space="preserve">provide a model of the correct use of the target (e.g., You do like </w:t>
            </w:r>
            <w:proofErr w:type="gramStart"/>
            <w:r w:rsidRPr="00CC1716">
              <w:rPr>
                <w:rFonts w:cstheme="minorHAnsi"/>
                <w:sz w:val="20"/>
              </w:rPr>
              <w:t>it</w:t>
            </w:r>
            <w:proofErr w:type="gramEnd"/>
            <w:r>
              <w:rPr>
                <w:rFonts w:cstheme="minorHAnsi"/>
                <w:sz w:val="20"/>
              </w:rPr>
              <w:t xml:space="preserve"> </w:t>
            </w:r>
            <w:r w:rsidRPr="00CC1716">
              <w:rPr>
                <w:rFonts w:cstheme="minorHAnsi"/>
                <w:sz w:val="20"/>
              </w:rPr>
              <w:t>or you don't like it? to evoke I don't like it.).</w:t>
            </w:r>
          </w:p>
        </w:tc>
        <w:tc>
          <w:tcPr>
            <w:tcW w:w="534" w:type="pct"/>
          </w:tcPr>
          <w:p w14:paraId="465498C8" w14:textId="027DF8FA" w:rsidR="00C05D34" w:rsidRDefault="00C05D34" w:rsidP="004C7C43">
            <w:pPr>
              <w:pStyle w:val="NoSpacing"/>
              <w:numPr>
                <w:ilvl w:val="0"/>
                <w:numId w:val="83"/>
              </w:numPr>
              <w:rPr>
                <w:rFonts w:cstheme="minorHAnsi"/>
                <w:sz w:val="20"/>
              </w:rPr>
            </w:pPr>
            <w:r>
              <w:rPr>
                <w:rFonts w:cstheme="minorHAnsi"/>
                <w:sz w:val="20"/>
              </w:rPr>
              <w:t xml:space="preserve">6.1 </w:t>
            </w:r>
            <w:r w:rsidR="00C00CF4">
              <w:rPr>
                <w:rFonts w:cstheme="minorHAnsi"/>
                <w:sz w:val="20"/>
              </w:rPr>
              <w:t>+</w:t>
            </w:r>
            <w:r>
              <w:rPr>
                <w:rFonts w:cstheme="minorHAnsi"/>
                <w:sz w:val="20"/>
              </w:rPr>
              <w:t xml:space="preserve"> 6.1.1</w:t>
            </w:r>
          </w:p>
          <w:p w14:paraId="36761D87" w14:textId="0C6390FB" w:rsidR="00C05D34" w:rsidRDefault="001E7684" w:rsidP="004C7C43">
            <w:pPr>
              <w:pStyle w:val="NoSpacing"/>
              <w:numPr>
                <w:ilvl w:val="0"/>
                <w:numId w:val="83"/>
              </w:numPr>
              <w:rPr>
                <w:rFonts w:cstheme="minorHAnsi"/>
                <w:sz w:val="20"/>
              </w:rPr>
            </w:pPr>
            <w:r>
              <w:rPr>
                <w:rFonts w:cstheme="minorHAnsi"/>
                <w:sz w:val="20"/>
              </w:rPr>
              <w:t>6.1.8</w:t>
            </w:r>
          </w:p>
          <w:p w14:paraId="6C579AF5" w14:textId="77777777" w:rsidR="00C05D34" w:rsidRDefault="00C05D34" w:rsidP="004C7C43">
            <w:pPr>
              <w:pStyle w:val="NoSpacing"/>
              <w:numPr>
                <w:ilvl w:val="0"/>
                <w:numId w:val="83"/>
              </w:numPr>
              <w:rPr>
                <w:rFonts w:cstheme="minorHAnsi"/>
                <w:sz w:val="20"/>
              </w:rPr>
            </w:pPr>
            <w:r>
              <w:rPr>
                <w:rFonts w:cstheme="minorHAnsi"/>
                <w:sz w:val="20"/>
              </w:rPr>
              <w:t>6.1</w:t>
            </w:r>
          </w:p>
          <w:p w14:paraId="77E09DD0" w14:textId="77777777" w:rsidR="00C05D34" w:rsidRDefault="00C05D34" w:rsidP="004C7C43">
            <w:pPr>
              <w:pStyle w:val="NoSpacing"/>
              <w:numPr>
                <w:ilvl w:val="0"/>
                <w:numId w:val="83"/>
              </w:numPr>
              <w:rPr>
                <w:rFonts w:cstheme="minorHAnsi"/>
                <w:sz w:val="20"/>
              </w:rPr>
            </w:pPr>
            <w:r>
              <w:rPr>
                <w:rFonts w:cstheme="minorHAnsi"/>
                <w:sz w:val="20"/>
              </w:rPr>
              <w:t>7.1.5</w:t>
            </w:r>
          </w:p>
          <w:p w14:paraId="7F133BA8" w14:textId="77777777" w:rsidR="00C05D34" w:rsidRDefault="00C05D34" w:rsidP="004C7C43">
            <w:pPr>
              <w:pStyle w:val="NoSpacing"/>
              <w:numPr>
                <w:ilvl w:val="0"/>
                <w:numId w:val="83"/>
              </w:numPr>
              <w:rPr>
                <w:rFonts w:cstheme="minorHAnsi"/>
                <w:sz w:val="20"/>
              </w:rPr>
            </w:pPr>
            <w:r>
              <w:rPr>
                <w:rFonts w:cstheme="minorHAnsi"/>
                <w:sz w:val="20"/>
              </w:rPr>
              <w:t>7.1.1</w:t>
            </w:r>
          </w:p>
          <w:p w14:paraId="1FE4890E" w14:textId="77777777" w:rsidR="00C05D34" w:rsidRPr="00BE4675" w:rsidRDefault="00C05D34" w:rsidP="004C7C43">
            <w:pPr>
              <w:pStyle w:val="NoSpacing"/>
              <w:numPr>
                <w:ilvl w:val="0"/>
                <w:numId w:val="83"/>
              </w:numPr>
              <w:rPr>
                <w:rFonts w:cstheme="minorHAnsi"/>
                <w:sz w:val="20"/>
              </w:rPr>
            </w:pPr>
            <w:r>
              <w:rPr>
                <w:rFonts w:cstheme="minorHAnsi"/>
                <w:sz w:val="20"/>
              </w:rPr>
              <w:t>7.1.7</w:t>
            </w:r>
          </w:p>
        </w:tc>
      </w:tr>
      <w:tr w:rsidR="00176748" w:rsidRPr="00D64890" w14:paraId="15C17537" w14:textId="77777777" w:rsidTr="00176748">
        <w:trPr>
          <w:cantSplit/>
          <w:trHeight w:val="422"/>
        </w:trPr>
        <w:tc>
          <w:tcPr>
            <w:tcW w:w="229" w:type="pct"/>
            <w:shd w:val="clear" w:color="auto" w:fill="FFF2CC" w:themeFill="accent4" w:themeFillTint="33"/>
            <w:textDirection w:val="btLr"/>
          </w:tcPr>
          <w:p w14:paraId="7C283FE9" w14:textId="13AD91A9" w:rsidR="00176748" w:rsidRPr="00D64890" w:rsidRDefault="00176748" w:rsidP="00176748">
            <w:pPr>
              <w:pStyle w:val="NoSpacing"/>
              <w:ind w:left="113" w:right="113"/>
              <w:jc w:val="right"/>
              <w:rPr>
                <w:rFonts w:cstheme="minorHAnsi"/>
                <w:b/>
                <w:sz w:val="20"/>
              </w:rPr>
            </w:pPr>
            <w:r>
              <w:rPr>
                <w:rFonts w:cstheme="minorHAnsi"/>
                <w:b/>
                <w:sz w:val="20"/>
              </w:rPr>
              <w:lastRenderedPageBreak/>
              <w:t>Fey 1986 (book)</w:t>
            </w:r>
          </w:p>
        </w:tc>
        <w:tc>
          <w:tcPr>
            <w:tcW w:w="1888" w:type="pct"/>
            <w:shd w:val="clear" w:color="auto" w:fill="FFF2CC" w:themeFill="accent4" w:themeFillTint="33"/>
          </w:tcPr>
          <w:p w14:paraId="2F28BF76" w14:textId="2A8A8B29" w:rsidR="00176748" w:rsidRPr="00176748" w:rsidRDefault="00176748" w:rsidP="00176748">
            <w:pPr>
              <w:pStyle w:val="NoSpacing"/>
              <w:rPr>
                <w:rFonts w:cstheme="minorHAnsi"/>
                <w:sz w:val="20"/>
              </w:rPr>
            </w:pPr>
          </w:p>
        </w:tc>
        <w:tc>
          <w:tcPr>
            <w:tcW w:w="460" w:type="pct"/>
            <w:shd w:val="clear" w:color="auto" w:fill="FFF2CC" w:themeFill="accent4" w:themeFillTint="33"/>
          </w:tcPr>
          <w:p w14:paraId="4945E869" w14:textId="77777777" w:rsidR="00176748" w:rsidRDefault="00176748" w:rsidP="00176748">
            <w:pPr>
              <w:pStyle w:val="NoSpacing"/>
              <w:rPr>
                <w:rFonts w:cstheme="minorHAnsi"/>
                <w:sz w:val="20"/>
              </w:rPr>
            </w:pPr>
          </w:p>
        </w:tc>
        <w:tc>
          <w:tcPr>
            <w:tcW w:w="1888" w:type="pct"/>
            <w:shd w:val="clear" w:color="auto" w:fill="FFF2CC" w:themeFill="accent4" w:themeFillTint="33"/>
          </w:tcPr>
          <w:p w14:paraId="0F6B4175" w14:textId="77777777" w:rsidR="00176748" w:rsidRDefault="00176748" w:rsidP="004C7C43">
            <w:pPr>
              <w:pStyle w:val="NoSpacing"/>
              <w:numPr>
                <w:ilvl w:val="0"/>
                <w:numId w:val="312"/>
              </w:numPr>
              <w:rPr>
                <w:rFonts w:cstheme="minorHAnsi"/>
                <w:sz w:val="20"/>
              </w:rPr>
            </w:pPr>
            <w:r w:rsidRPr="00176748">
              <w:rPr>
                <w:rFonts w:cstheme="minorHAnsi"/>
                <w:sz w:val="20"/>
              </w:rPr>
              <w:t xml:space="preserve">There are two key elements in what I refer to as </w:t>
            </w:r>
            <w:r w:rsidRPr="00176748">
              <w:rPr>
                <w:rFonts w:cstheme="minorHAnsi"/>
                <w:i/>
                <w:iCs/>
                <w:sz w:val="20"/>
              </w:rPr>
              <w:t xml:space="preserve">focused </w:t>
            </w:r>
            <w:proofErr w:type="gramStart"/>
            <w:r w:rsidRPr="00176748">
              <w:rPr>
                <w:rFonts w:cstheme="minorHAnsi"/>
                <w:i/>
                <w:iCs/>
                <w:sz w:val="20"/>
              </w:rPr>
              <w:t xml:space="preserve">stimulation </w:t>
            </w:r>
            <w:r w:rsidRPr="00176748">
              <w:rPr>
                <w:rFonts w:cstheme="minorHAnsi"/>
                <w:sz w:val="20"/>
              </w:rPr>
              <w:t xml:space="preserve"> approaches</w:t>
            </w:r>
            <w:proofErr w:type="gramEnd"/>
            <w:r w:rsidRPr="00176748">
              <w:rPr>
                <w:rFonts w:cstheme="minorHAnsi"/>
                <w:sz w:val="20"/>
              </w:rPr>
              <w:t xml:space="preserve"> … First, the child is not asked to respond at any time, although the clinician works diligently to arrange the verbal and nonverbal context in such a way that the child is motivated to produce utterances that obligate the use of target forms.</w:t>
            </w:r>
          </w:p>
          <w:p w14:paraId="1548E89A" w14:textId="77777777" w:rsidR="00176748" w:rsidRDefault="00176748" w:rsidP="004C7C43">
            <w:pPr>
              <w:pStyle w:val="NoSpacing"/>
              <w:numPr>
                <w:ilvl w:val="0"/>
                <w:numId w:val="312"/>
              </w:numPr>
              <w:rPr>
                <w:rFonts w:cstheme="minorHAnsi"/>
                <w:sz w:val="20"/>
              </w:rPr>
            </w:pPr>
            <w:r w:rsidRPr="00176748">
              <w:rPr>
                <w:rFonts w:cstheme="minorHAnsi"/>
                <w:sz w:val="20"/>
              </w:rPr>
              <w:t>Second the clinician produces a high density of the child’s target forms in meaningful and highly functional contexts. The clinician’s talk may focus on the environment (</w:t>
            </w:r>
            <w:proofErr w:type="gramStart"/>
            <w:r w:rsidRPr="00176748">
              <w:rPr>
                <w:rFonts w:cstheme="minorHAnsi"/>
                <w:sz w:val="20"/>
              </w:rPr>
              <w:t>e.g.</w:t>
            </w:r>
            <w:proofErr w:type="gramEnd"/>
            <w:r w:rsidRPr="00176748">
              <w:rPr>
                <w:rFonts w:cstheme="minorHAnsi"/>
                <w:sz w:val="20"/>
              </w:rPr>
              <w:t xml:space="preserve"> self-talk </w:t>
            </w:r>
          </w:p>
          <w:p w14:paraId="6877308B" w14:textId="77777777" w:rsidR="00176748" w:rsidRDefault="00176748" w:rsidP="004C7C43">
            <w:pPr>
              <w:pStyle w:val="NoSpacing"/>
              <w:numPr>
                <w:ilvl w:val="0"/>
                <w:numId w:val="312"/>
              </w:numPr>
              <w:rPr>
                <w:rFonts w:cstheme="minorHAnsi"/>
                <w:sz w:val="20"/>
              </w:rPr>
            </w:pPr>
            <w:r w:rsidRPr="00176748">
              <w:rPr>
                <w:rFonts w:cstheme="minorHAnsi"/>
                <w:sz w:val="20"/>
              </w:rPr>
              <w:t xml:space="preserve">or parallel talk), </w:t>
            </w:r>
          </w:p>
          <w:p w14:paraId="4B4E0DFB" w14:textId="77777777" w:rsidR="00176748" w:rsidRDefault="00176748" w:rsidP="004C7C43">
            <w:pPr>
              <w:pStyle w:val="NoSpacing"/>
              <w:numPr>
                <w:ilvl w:val="0"/>
                <w:numId w:val="312"/>
              </w:numPr>
              <w:rPr>
                <w:rFonts w:cstheme="minorHAnsi"/>
                <w:sz w:val="20"/>
              </w:rPr>
            </w:pPr>
            <w:r w:rsidRPr="00176748">
              <w:rPr>
                <w:rFonts w:cstheme="minorHAnsi"/>
                <w:sz w:val="20"/>
              </w:rPr>
              <w:t>it may be contingent on the child’s utterances (</w:t>
            </w:r>
            <w:proofErr w:type="gramStart"/>
            <w:r w:rsidRPr="00176748">
              <w:rPr>
                <w:rFonts w:cstheme="minorHAnsi"/>
                <w:sz w:val="20"/>
              </w:rPr>
              <w:t>e.g.</w:t>
            </w:r>
            <w:proofErr w:type="gramEnd"/>
            <w:r w:rsidRPr="00176748">
              <w:rPr>
                <w:rFonts w:cstheme="minorHAnsi"/>
                <w:sz w:val="20"/>
              </w:rPr>
              <w:t xml:space="preserve"> expansions, </w:t>
            </w:r>
          </w:p>
          <w:p w14:paraId="6E58578E" w14:textId="77777777" w:rsidR="00176748" w:rsidRPr="00183667" w:rsidRDefault="00176748" w:rsidP="004C7C43">
            <w:pPr>
              <w:pStyle w:val="NoSpacing"/>
              <w:numPr>
                <w:ilvl w:val="0"/>
                <w:numId w:val="312"/>
              </w:numPr>
              <w:rPr>
                <w:rFonts w:cstheme="minorHAnsi"/>
                <w:sz w:val="20"/>
              </w:rPr>
            </w:pPr>
            <w:r w:rsidRPr="00183667">
              <w:rPr>
                <w:rFonts w:cstheme="minorHAnsi"/>
                <w:sz w:val="20"/>
              </w:rPr>
              <w:t xml:space="preserve">expatiations, </w:t>
            </w:r>
          </w:p>
          <w:p w14:paraId="4E9B5557" w14:textId="77777777" w:rsidR="00176748" w:rsidRDefault="00176748" w:rsidP="004C7C43">
            <w:pPr>
              <w:pStyle w:val="NoSpacing"/>
              <w:numPr>
                <w:ilvl w:val="0"/>
                <w:numId w:val="312"/>
              </w:numPr>
              <w:rPr>
                <w:rFonts w:cstheme="minorHAnsi"/>
                <w:sz w:val="20"/>
              </w:rPr>
            </w:pPr>
            <w:r w:rsidRPr="00176748">
              <w:rPr>
                <w:rFonts w:cstheme="minorHAnsi"/>
                <w:sz w:val="20"/>
              </w:rPr>
              <w:t xml:space="preserve">recast sentences), </w:t>
            </w:r>
          </w:p>
          <w:p w14:paraId="19F1D61E" w14:textId="4E23CDCF" w:rsidR="00176748" w:rsidRPr="00BE4675" w:rsidRDefault="00176748" w:rsidP="004C7C43">
            <w:pPr>
              <w:pStyle w:val="NoSpacing"/>
              <w:numPr>
                <w:ilvl w:val="0"/>
                <w:numId w:val="312"/>
              </w:numPr>
              <w:rPr>
                <w:rFonts w:cstheme="minorHAnsi"/>
                <w:b/>
                <w:bCs/>
                <w:sz w:val="20"/>
              </w:rPr>
            </w:pPr>
            <w:r w:rsidRPr="00176748">
              <w:rPr>
                <w:rFonts w:cstheme="minorHAnsi"/>
                <w:sz w:val="20"/>
              </w:rPr>
              <w:t xml:space="preserve">or the target form can be emphasized prior to </w:t>
            </w:r>
            <w:r w:rsidRPr="00176748">
              <w:rPr>
                <w:rFonts w:cstheme="minorHAnsi"/>
                <w:i/>
                <w:iCs/>
                <w:sz w:val="20"/>
              </w:rPr>
              <w:t xml:space="preserve">and </w:t>
            </w:r>
            <w:r w:rsidRPr="00176748">
              <w:rPr>
                <w:rFonts w:cstheme="minorHAnsi"/>
                <w:sz w:val="20"/>
              </w:rPr>
              <w:t>following the child’s utterances.</w:t>
            </w:r>
          </w:p>
        </w:tc>
        <w:tc>
          <w:tcPr>
            <w:tcW w:w="534" w:type="pct"/>
            <w:shd w:val="clear" w:color="auto" w:fill="FFF2CC" w:themeFill="accent4" w:themeFillTint="33"/>
          </w:tcPr>
          <w:p w14:paraId="43BA9CD9" w14:textId="5807764D" w:rsidR="00176748" w:rsidRDefault="00176748" w:rsidP="004C7C43">
            <w:pPr>
              <w:pStyle w:val="NoSpacing"/>
              <w:numPr>
                <w:ilvl w:val="0"/>
                <w:numId w:val="311"/>
              </w:numPr>
              <w:rPr>
                <w:rFonts w:cstheme="minorHAnsi"/>
                <w:sz w:val="20"/>
              </w:rPr>
            </w:pPr>
            <w:r>
              <w:rPr>
                <w:rFonts w:cstheme="minorHAnsi"/>
                <w:sz w:val="20"/>
              </w:rPr>
              <w:t>6.1</w:t>
            </w:r>
            <w:r w:rsidR="00074367">
              <w:rPr>
                <w:rFonts w:cstheme="minorHAnsi"/>
                <w:sz w:val="20"/>
              </w:rPr>
              <w:t xml:space="preserve"> + 6.1.1</w:t>
            </w:r>
          </w:p>
          <w:p w14:paraId="4DA52AFE" w14:textId="77777777" w:rsidR="00176748" w:rsidRDefault="00176748" w:rsidP="004C7C43">
            <w:pPr>
              <w:pStyle w:val="NoSpacing"/>
              <w:numPr>
                <w:ilvl w:val="0"/>
                <w:numId w:val="311"/>
              </w:numPr>
              <w:rPr>
                <w:rFonts w:cstheme="minorHAnsi"/>
                <w:sz w:val="20"/>
              </w:rPr>
            </w:pPr>
            <w:r>
              <w:rPr>
                <w:rFonts w:cstheme="minorHAnsi"/>
                <w:sz w:val="20"/>
              </w:rPr>
              <w:t>6.1.3</w:t>
            </w:r>
          </w:p>
          <w:p w14:paraId="2942142E" w14:textId="77777777" w:rsidR="00176748" w:rsidRDefault="00176748" w:rsidP="004C7C43">
            <w:pPr>
              <w:pStyle w:val="NoSpacing"/>
              <w:numPr>
                <w:ilvl w:val="0"/>
                <w:numId w:val="311"/>
              </w:numPr>
              <w:rPr>
                <w:rFonts w:cstheme="minorHAnsi"/>
                <w:sz w:val="20"/>
              </w:rPr>
            </w:pPr>
            <w:r>
              <w:rPr>
                <w:rFonts w:cstheme="minorHAnsi"/>
                <w:sz w:val="20"/>
              </w:rPr>
              <w:t>6.1.2</w:t>
            </w:r>
          </w:p>
          <w:p w14:paraId="27FA0AED" w14:textId="4D6081E4" w:rsidR="00176748" w:rsidRDefault="001E7684" w:rsidP="004C7C43">
            <w:pPr>
              <w:pStyle w:val="NoSpacing"/>
              <w:numPr>
                <w:ilvl w:val="0"/>
                <w:numId w:val="311"/>
              </w:numPr>
              <w:rPr>
                <w:rFonts w:cstheme="minorHAnsi"/>
                <w:sz w:val="20"/>
              </w:rPr>
            </w:pPr>
            <w:r>
              <w:rPr>
                <w:rFonts w:cstheme="minorHAnsi"/>
                <w:sz w:val="20"/>
              </w:rPr>
              <w:t>6.1.9</w:t>
            </w:r>
          </w:p>
          <w:p w14:paraId="0F627F92" w14:textId="33540020" w:rsidR="00176748" w:rsidRPr="00183667" w:rsidRDefault="001E7684" w:rsidP="004C7C43">
            <w:pPr>
              <w:pStyle w:val="NoSpacing"/>
              <w:numPr>
                <w:ilvl w:val="0"/>
                <w:numId w:val="311"/>
              </w:numPr>
              <w:rPr>
                <w:rFonts w:cstheme="minorHAnsi"/>
                <w:sz w:val="20"/>
              </w:rPr>
            </w:pPr>
            <w:r>
              <w:rPr>
                <w:rFonts w:cstheme="minorHAnsi"/>
                <w:sz w:val="20"/>
              </w:rPr>
              <w:t>6.1.9</w:t>
            </w:r>
          </w:p>
          <w:p w14:paraId="3512F8C3" w14:textId="1E92D309" w:rsidR="00176748" w:rsidRDefault="001E7684" w:rsidP="004C7C43">
            <w:pPr>
              <w:pStyle w:val="NoSpacing"/>
              <w:numPr>
                <w:ilvl w:val="0"/>
                <w:numId w:val="311"/>
              </w:numPr>
              <w:rPr>
                <w:rFonts w:cstheme="minorHAnsi"/>
                <w:sz w:val="20"/>
              </w:rPr>
            </w:pPr>
            <w:r>
              <w:rPr>
                <w:rFonts w:cstheme="minorHAnsi"/>
                <w:sz w:val="20"/>
              </w:rPr>
              <w:t>6.1.8</w:t>
            </w:r>
          </w:p>
          <w:p w14:paraId="6DB00BCC" w14:textId="1E2671CF" w:rsidR="00176748" w:rsidRDefault="00176748" w:rsidP="004C7C43">
            <w:pPr>
              <w:pStyle w:val="NoSpacing"/>
              <w:numPr>
                <w:ilvl w:val="0"/>
                <w:numId w:val="311"/>
              </w:numPr>
              <w:rPr>
                <w:rFonts w:cstheme="minorHAnsi"/>
                <w:sz w:val="20"/>
              </w:rPr>
            </w:pPr>
            <w:r>
              <w:rPr>
                <w:rFonts w:cstheme="minorHAnsi"/>
                <w:sz w:val="20"/>
              </w:rPr>
              <w:t>6.1</w:t>
            </w:r>
          </w:p>
        </w:tc>
      </w:tr>
      <w:tr w:rsidR="00176748" w:rsidRPr="00D64890" w14:paraId="74EC7D54" w14:textId="77777777" w:rsidTr="00A2152D">
        <w:trPr>
          <w:cantSplit/>
          <w:trHeight w:val="1134"/>
        </w:trPr>
        <w:tc>
          <w:tcPr>
            <w:tcW w:w="229" w:type="pct"/>
            <w:shd w:val="clear" w:color="auto" w:fill="F2F2F2" w:themeFill="background1" w:themeFillShade="F2"/>
            <w:textDirection w:val="btLr"/>
          </w:tcPr>
          <w:p w14:paraId="1E087FD9"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Fey 1994</w:t>
            </w:r>
            <w:r>
              <w:rPr>
                <w:rFonts w:cstheme="minorHAnsi"/>
                <w:b/>
                <w:sz w:val="20"/>
              </w:rPr>
              <w:t xml:space="preserve"> - USA</w:t>
            </w:r>
          </w:p>
        </w:tc>
        <w:tc>
          <w:tcPr>
            <w:tcW w:w="1888" w:type="pct"/>
          </w:tcPr>
          <w:p w14:paraId="471D5EC1" w14:textId="77777777" w:rsidR="00176748" w:rsidRDefault="00176748" w:rsidP="00176748">
            <w:pPr>
              <w:pStyle w:val="NoSpacing"/>
              <w:rPr>
                <w:rFonts w:cstheme="minorHAnsi"/>
                <w:b/>
                <w:sz w:val="20"/>
              </w:rPr>
            </w:pPr>
            <w:r w:rsidRPr="00D64890">
              <w:rPr>
                <w:rFonts w:cstheme="minorHAnsi"/>
                <w:b/>
                <w:sz w:val="20"/>
              </w:rPr>
              <w:t>Focused Stimulation and Goal Attack</w:t>
            </w:r>
          </w:p>
          <w:p w14:paraId="53E297DF" w14:textId="77777777" w:rsidR="00176748" w:rsidRDefault="00176748" w:rsidP="004C7C43">
            <w:pPr>
              <w:pStyle w:val="NoSpacing"/>
              <w:numPr>
                <w:ilvl w:val="0"/>
                <w:numId w:val="86"/>
              </w:numPr>
              <w:rPr>
                <w:rFonts w:cstheme="minorHAnsi"/>
                <w:bCs/>
                <w:sz w:val="20"/>
              </w:rPr>
            </w:pPr>
            <w:r w:rsidRPr="00F2687D">
              <w:rPr>
                <w:rFonts w:cstheme="minorHAnsi"/>
                <w:bCs/>
                <w:sz w:val="20"/>
              </w:rPr>
              <w:t>to help parents hone skills, to address</w:t>
            </w:r>
            <w:r>
              <w:rPr>
                <w:rFonts w:cstheme="minorHAnsi"/>
                <w:bCs/>
                <w:sz w:val="20"/>
              </w:rPr>
              <w:t xml:space="preserve"> </w:t>
            </w:r>
            <w:r w:rsidRPr="00F2687D">
              <w:rPr>
                <w:rFonts w:cstheme="minorHAnsi"/>
                <w:bCs/>
                <w:sz w:val="20"/>
              </w:rPr>
              <w:t>any questions that arose regarding intervention procedures,</w:t>
            </w:r>
            <w:r>
              <w:rPr>
                <w:rFonts w:cstheme="minorHAnsi"/>
                <w:bCs/>
                <w:sz w:val="20"/>
              </w:rPr>
              <w:t xml:space="preserve"> </w:t>
            </w:r>
          </w:p>
          <w:p w14:paraId="294F562B" w14:textId="77777777" w:rsidR="00176748" w:rsidRPr="000A56B2" w:rsidRDefault="00176748" w:rsidP="004C7C43">
            <w:pPr>
              <w:pStyle w:val="NoSpacing"/>
              <w:numPr>
                <w:ilvl w:val="0"/>
                <w:numId w:val="86"/>
              </w:numPr>
              <w:rPr>
                <w:rFonts w:cstheme="minorHAnsi"/>
                <w:bCs/>
                <w:sz w:val="20"/>
              </w:rPr>
            </w:pPr>
            <w:r w:rsidRPr="00F2687D">
              <w:rPr>
                <w:rFonts w:cstheme="minorHAnsi"/>
                <w:bCs/>
                <w:sz w:val="20"/>
              </w:rPr>
              <w:t>Four specific goals of language</w:t>
            </w:r>
            <w:r>
              <w:rPr>
                <w:rFonts w:cstheme="minorHAnsi"/>
                <w:bCs/>
                <w:sz w:val="20"/>
              </w:rPr>
              <w:t xml:space="preserve"> </w:t>
            </w:r>
            <w:r w:rsidRPr="00F2687D">
              <w:rPr>
                <w:rFonts w:cstheme="minorHAnsi"/>
                <w:bCs/>
                <w:sz w:val="20"/>
              </w:rPr>
              <w:t>form were selected for each child in each intervention group</w:t>
            </w:r>
          </w:p>
          <w:p w14:paraId="79A6AA10" w14:textId="77777777" w:rsidR="00176748" w:rsidRDefault="00176748" w:rsidP="004C7C43">
            <w:pPr>
              <w:pStyle w:val="NoSpacing"/>
              <w:numPr>
                <w:ilvl w:val="0"/>
                <w:numId w:val="86"/>
              </w:numPr>
              <w:rPr>
                <w:rFonts w:cstheme="minorHAnsi"/>
                <w:bCs/>
                <w:sz w:val="20"/>
              </w:rPr>
            </w:pPr>
            <w:r w:rsidRPr="00F2687D">
              <w:rPr>
                <w:rFonts w:cstheme="minorHAnsi"/>
                <w:bCs/>
                <w:sz w:val="20"/>
              </w:rPr>
              <w:t>Focused stimulation was provided in</w:t>
            </w:r>
            <w:r>
              <w:rPr>
                <w:rFonts w:cstheme="minorHAnsi"/>
                <w:bCs/>
                <w:sz w:val="20"/>
              </w:rPr>
              <w:t xml:space="preserve"> </w:t>
            </w:r>
            <w:r w:rsidRPr="00F2687D">
              <w:rPr>
                <w:rFonts w:cstheme="minorHAnsi"/>
                <w:bCs/>
                <w:sz w:val="20"/>
              </w:rPr>
              <w:t>highly naturalistic tasks. For example, parents who took part</w:t>
            </w:r>
            <w:r>
              <w:rPr>
                <w:rFonts w:cstheme="minorHAnsi"/>
                <w:bCs/>
                <w:sz w:val="20"/>
              </w:rPr>
              <w:t xml:space="preserve"> </w:t>
            </w:r>
            <w:r w:rsidRPr="00F2687D">
              <w:rPr>
                <w:rFonts w:cstheme="minorHAnsi"/>
                <w:bCs/>
                <w:sz w:val="20"/>
              </w:rPr>
              <w:t>in the parent intervention were encouraged to use the</w:t>
            </w:r>
            <w:r>
              <w:rPr>
                <w:rFonts w:cstheme="minorHAnsi"/>
                <w:bCs/>
                <w:sz w:val="20"/>
              </w:rPr>
              <w:t xml:space="preserve"> </w:t>
            </w:r>
            <w:r w:rsidRPr="00F2687D">
              <w:rPr>
                <w:rFonts w:cstheme="minorHAnsi"/>
                <w:bCs/>
                <w:sz w:val="20"/>
              </w:rPr>
              <w:t>techniques as they read to their children, bathed them,</w:t>
            </w:r>
            <w:r>
              <w:rPr>
                <w:rFonts w:cstheme="minorHAnsi"/>
                <w:bCs/>
                <w:sz w:val="20"/>
              </w:rPr>
              <w:t xml:space="preserve"> </w:t>
            </w:r>
            <w:r w:rsidRPr="00F2687D">
              <w:rPr>
                <w:rFonts w:cstheme="minorHAnsi"/>
                <w:bCs/>
                <w:sz w:val="20"/>
              </w:rPr>
              <w:t>played with them, and so on.</w:t>
            </w:r>
          </w:p>
          <w:p w14:paraId="09D71E5A" w14:textId="77777777" w:rsidR="00176748" w:rsidRPr="00F2687D" w:rsidRDefault="00176748" w:rsidP="00176748">
            <w:pPr>
              <w:pStyle w:val="NoSpacing"/>
              <w:rPr>
                <w:rFonts w:cstheme="minorHAnsi"/>
                <w:bCs/>
                <w:sz w:val="20"/>
              </w:rPr>
            </w:pPr>
          </w:p>
          <w:p w14:paraId="1CB423F6" w14:textId="77777777" w:rsidR="00176748" w:rsidRPr="000A56B2" w:rsidRDefault="00176748" w:rsidP="00176748">
            <w:pPr>
              <w:pStyle w:val="NoSpacing"/>
              <w:rPr>
                <w:rFonts w:cstheme="minorHAnsi"/>
                <w:i/>
                <w:iCs/>
                <w:sz w:val="20"/>
              </w:rPr>
            </w:pPr>
            <w:r w:rsidRPr="000A56B2">
              <w:rPr>
                <w:rFonts w:cstheme="minorHAnsi"/>
                <w:i/>
                <w:iCs/>
                <w:sz w:val="20"/>
              </w:rPr>
              <w:t>The particulars of the intervention procedures, language</w:t>
            </w:r>
          </w:p>
          <w:p w14:paraId="45D44FDC" w14:textId="5F11E147" w:rsidR="00176748" w:rsidRPr="00D64890" w:rsidRDefault="00176748" w:rsidP="00176748">
            <w:pPr>
              <w:pStyle w:val="NoSpacing"/>
              <w:rPr>
                <w:rFonts w:cstheme="minorHAnsi"/>
                <w:sz w:val="20"/>
              </w:rPr>
            </w:pPr>
            <w:r w:rsidRPr="000A56B2">
              <w:rPr>
                <w:rFonts w:cstheme="minorHAnsi"/>
                <w:i/>
                <w:iCs/>
                <w:sz w:val="20"/>
              </w:rPr>
              <w:t>sampling contexts, transcription of language samples, reliability</w:t>
            </w:r>
            <w:r>
              <w:rPr>
                <w:rFonts w:cstheme="minorHAnsi"/>
                <w:i/>
                <w:iCs/>
                <w:sz w:val="20"/>
              </w:rPr>
              <w:t xml:space="preserve"> </w:t>
            </w:r>
            <w:r w:rsidRPr="000A56B2">
              <w:rPr>
                <w:rFonts w:cstheme="minorHAnsi"/>
                <w:i/>
                <w:iCs/>
                <w:sz w:val="20"/>
              </w:rPr>
              <w:t>of the language sample transcripts, and calculation of</w:t>
            </w:r>
            <w:r>
              <w:rPr>
                <w:rFonts w:cstheme="minorHAnsi"/>
                <w:i/>
                <w:iCs/>
                <w:sz w:val="20"/>
              </w:rPr>
              <w:t xml:space="preserve"> </w:t>
            </w:r>
            <w:r w:rsidRPr="000A56B2">
              <w:rPr>
                <w:rFonts w:cstheme="minorHAnsi"/>
                <w:i/>
                <w:iCs/>
                <w:sz w:val="20"/>
              </w:rPr>
              <w:t>DSS are provided in Fey et al. (1993).</w:t>
            </w:r>
            <w:r>
              <w:rPr>
                <w:rFonts w:cstheme="minorHAnsi"/>
                <w:i/>
                <w:iCs/>
                <w:sz w:val="20"/>
              </w:rPr>
              <w:t xml:space="preserve"> </w:t>
            </w:r>
            <w:r w:rsidR="00DA3630">
              <w:rPr>
                <w:rFonts w:cstheme="minorHAnsi"/>
                <w:i/>
                <w:iCs/>
                <w:sz w:val="20"/>
              </w:rPr>
              <w:t xml:space="preserve"> </w:t>
            </w:r>
          </w:p>
        </w:tc>
        <w:tc>
          <w:tcPr>
            <w:tcW w:w="460" w:type="pct"/>
          </w:tcPr>
          <w:p w14:paraId="4C21AFC5" w14:textId="77777777" w:rsidR="00176748" w:rsidRDefault="00176748" w:rsidP="004C7C43">
            <w:pPr>
              <w:pStyle w:val="NoSpacing"/>
              <w:numPr>
                <w:ilvl w:val="0"/>
                <w:numId w:val="85"/>
              </w:numPr>
              <w:rPr>
                <w:rFonts w:cstheme="minorHAnsi"/>
                <w:sz w:val="20"/>
              </w:rPr>
            </w:pPr>
            <w:r>
              <w:rPr>
                <w:rFonts w:cstheme="minorHAnsi"/>
                <w:sz w:val="20"/>
              </w:rPr>
              <w:t>QA</w:t>
            </w:r>
          </w:p>
          <w:p w14:paraId="77C4E285" w14:textId="74AFAB9D" w:rsidR="00176748" w:rsidRDefault="00176748" w:rsidP="004C7C43">
            <w:pPr>
              <w:pStyle w:val="NoSpacing"/>
              <w:numPr>
                <w:ilvl w:val="0"/>
                <w:numId w:val="85"/>
              </w:numPr>
              <w:rPr>
                <w:rFonts w:cstheme="minorHAnsi"/>
                <w:sz w:val="20"/>
              </w:rPr>
            </w:pPr>
            <w:r>
              <w:rPr>
                <w:rFonts w:cstheme="minorHAnsi"/>
                <w:sz w:val="20"/>
              </w:rPr>
              <w:t>1.3b</w:t>
            </w:r>
          </w:p>
          <w:p w14:paraId="5CD1DCF1" w14:textId="77777777" w:rsidR="00176748" w:rsidRPr="00D64890" w:rsidRDefault="00176748" w:rsidP="004C7C43">
            <w:pPr>
              <w:pStyle w:val="NoSpacing"/>
              <w:numPr>
                <w:ilvl w:val="0"/>
                <w:numId w:val="85"/>
              </w:numPr>
              <w:rPr>
                <w:rFonts w:cstheme="minorHAnsi"/>
                <w:sz w:val="20"/>
              </w:rPr>
            </w:pPr>
            <w:r>
              <w:rPr>
                <w:rFonts w:cstheme="minorHAnsi"/>
                <w:sz w:val="20"/>
              </w:rPr>
              <w:t>8.6</w:t>
            </w:r>
          </w:p>
        </w:tc>
        <w:tc>
          <w:tcPr>
            <w:tcW w:w="1888" w:type="pct"/>
          </w:tcPr>
          <w:p w14:paraId="7A15E0C4" w14:textId="77777777" w:rsidR="00176748" w:rsidRDefault="00176748" w:rsidP="004C7C43">
            <w:pPr>
              <w:pStyle w:val="NoSpacing"/>
              <w:numPr>
                <w:ilvl w:val="0"/>
                <w:numId w:val="88"/>
              </w:numPr>
              <w:rPr>
                <w:rFonts w:cstheme="minorHAnsi"/>
                <w:sz w:val="20"/>
              </w:rPr>
            </w:pPr>
            <w:r w:rsidRPr="00F2687D">
              <w:rPr>
                <w:rFonts w:cstheme="minorHAnsi"/>
                <w:sz w:val="20"/>
              </w:rPr>
              <w:t>The primary intervention procedures in both interventions</w:t>
            </w:r>
            <w:r>
              <w:rPr>
                <w:rFonts w:cstheme="minorHAnsi"/>
                <w:sz w:val="20"/>
              </w:rPr>
              <w:t xml:space="preserve"> </w:t>
            </w:r>
            <w:r w:rsidRPr="00F2687D">
              <w:rPr>
                <w:rFonts w:cstheme="minorHAnsi"/>
                <w:sz w:val="20"/>
              </w:rPr>
              <w:t>fall under the general rubric of focused stimulation techniques</w:t>
            </w:r>
            <w:r>
              <w:rPr>
                <w:rFonts w:cstheme="minorHAnsi"/>
                <w:sz w:val="20"/>
              </w:rPr>
              <w:t xml:space="preserve"> </w:t>
            </w:r>
            <w:r w:rsidRPr="00F2687D">
              <w:rPr>
                <w:rFonts w:cstheme="minorHAnsi"/>
                <w:sz w:val="20"/>
              </w:rPr>
              <w:t>(Fey, 1986; Fey et al., 1993). This includes frequent</w:t>
            </w:r>
            <w:r>
              <w:rPr>
                <w:rFonts w:cstheme="minorHAnsi"/>
                <w:sz w:val="20"/>
              </w:rPr>
              <w:t xml:space="preserve"> modelling</w:t>
            </w:r>
            <w:r w:rsidRPr="00F2687D">
              <w:rPr>
                <w:rFonts w:cstheme="minorHAnsi"/>
                <w:sz w:val="20"/>
              </w:rPr>
              <w:t xml:space="preserve"> of target forms </w:t>
            </w:r>
          </w:p>
          <w:p w14:paraId="345CA987" w14:textId="77777777" w:rsidR="00176748" w:rsidRPr="00DD06A8" w:rsidRDefault="00176748" w:rsidP="004C7C43">
            <w:pPr>
              <w:pStyle w:val="NoSpacing"/>
              <w:numPr>
                <w:ilvl w:val="0"/>
                <w:numId w:val="88"/>
              </w:numPr>
              <w:rPr>
                <w:rFonts w:cstheme="minorHAnsi"/>
                <w:sz w:val="20"/>
              </w:rPr>
            </w:pPr>
            <w:r w:rsidRPr="00F2687D">
              <w:rPr>
                <w:rFonts w:cstheme="minorHAnsi"/>
                <w:sz w:val="20"/>
              </w:rPr>
              <w:t>and the use of sentence recasts</w:t>
            </w:r>
            <w:r>
              <w:rPr>
                <w:rFonts w:cstheme="minorHAnsi"/>
                <w:sz w:val="20"/>
              </w:rPr>
              <w:t xml:space="preserve"> </w:t>
            </w:r>
            <w:r w:rsidRPr="00F2687D">
              <w:rPr>
                <w:rFonts w:cstheme="minorHAnsi"/>
                <w:sz w:val="20"/>
              </w:rPr>
              <w:t>containing target forms in response to child productions (e.g.,</w:t>
            </w:r>
            <w:r>
              <w:rPr>
                <w:rFonts w:cstheme="minorHAnsi"/>
                <w:sz w:val="20"/>
              </w:rPr>
              <w:t xml:space="preserve"> </w:t>
            </w:r>
            <w:r w:rsidRPr="00F2687D">
              <w:rPr>
                <w:rFonts w:cstheme="minorHAnsi"/>
                <w:sz w:val="20"/>
              </w:rPr>
              <w:t>Nelson, 1977, 1989).</w:t>
            </w:r>
          </w:p>
          <w:p w14:paraId="61E0704A" w14:textId="77777777" w:rsidR="00176748" w:rsidRDefault="00176748" w:rsidP="004C7C43">
            <w:pPr>
              <w:pStyle w:val="NoSpacing"/>
              <w:numPr>
                <w:ilvl w:val="0"/>
                <w:numId w:val="88"/>
              </w:numPr>
              <w:rPr>
                <w:rFonts w:cstheme="minorHAnsi"/>
                <w:sz w:val="20"/>
              </w:rPr>
            </w:pPr>
            <w:r w:rsidRPr="000A56B2">
              <w:rPr>
                <w:rFonts w:cstheme="minorHAnsi"/>
                <w:sz w:val="20"/>
              </w:rPr>
              <w:t>the only reinforcers that were provided following</w:t>
            </w:r>
            <w:r>
              <w:rPr>
                <w:rFonts w:cstheme="minorHAnsi"/>
                <w:sz w:val="20"/>
              </w:rPr>
              <w:t xml:space="preserve"> </w:t>
            </w:r>
            <w:r w:rsidRPr="000A56B2">
              <w:rPr>
                <w:rFonts w:cstheme="minorHAnsi"/>
                <w:sz w:val="20"/>
              </w:rPr>
              <w:t>target productions were pragmatically appropriate verbal</w:t>
            </w:r>
            <w:r>
              <w:rPr>
                <w:rFonts w:cstheme="minorHAnsi"/>
                <w:sz w:val="20"/>
              </w:rPr>
              <w:t xml:space="preserve"> </w:t>
            </w:r>
            <w:r w:rsidRPr="000A56B2">
              <w:rPr>
                <w:rFonts w:cstheme="minorHAnsi"/>
                <w:sz w:val="20"/>
              </w:rPr>
              <w:t>and/or nonverbal consequences to the children's communicative</w:t>
            </w:r>
            <w:r>
              <w:rPr>
                <w:rFonts w:cstheme="minorHAnsi"/>
                <w:sz w:val="20"/>
              </w:rPr>
              <w:t xml:space="preserve"> </w:t>
            </w:r>
            <w:r w:rsidRPr="000A56B2">
              <w:rPr>
                <w:rFonts w:cstheme="minorHAnsi"/>
                <w:sz w:val="20"/>
              </w:rPr>
              <w:t>intentions.</w:t>
            </w:r>
          </w:p>
          <w:p w14:paraId="7A40B553" w14:textId="77777777" w:rsidR="00176748" w:rsidRDefault="00176748" w:rsidP="00176748">
            <w:pPr>
              <w:pStyle w:val="NoSpacing"/>
              <w:rPr>
                <w:rFonts w:cstheme="minorHAnsi"/>
                <w:sz w:val="20"/>
              </w:rPr>
            </w:pPr>
          </w:p>
          <w:p w14:paraId="1F792751" w14:textId="77777777" w:rsidR="00176748" w:rsidRDefault="00176748" w:rsidP="00176748">
            <w:pPr>
              <w:pStyle w:val="NoSpacing"/>
              <w:rPr>
                <w:rFonts w:cstheme="minorHAnsi"/>
                <w:sz w:val="20"/>
              </w:rPr>
            </w:pPr>
          </w:p>
          <w:p w14:paraId="05E61324" w14:textId="77777777" w:rsidR="00176748" w:rsidRDefault="00176748" w:rsidP="00176748">
            <w:pPr>
              <w:pStyle w:val="NoSpacing"/>
              <w:rPr>
                <w:rFonts w:cstheme="minorHAnsi"/>
                <w:sz w:val="20"/>
              </w:rPr>
            </w:pPr>
          </w:p>
          <w:p w14:paraId="6678EED8" w14:textId="77777777" w:rsidR="00176748" w:rsidRDefault="00176748" w:rsidP="00176748">
            <w:pPr>
              <w:pStyle w:val="NoSpacing"/>
              <w:rPr>
                <w:rFonts w:cstheme="minorHAnsi"/>
                <w:sz w:val="20"/>
              </w:rPr>
            </w:pPr>
          </w:p>
          <w:p w14:paraId="486FB919" w14:textId="77777777" w:rsidR="00176748" w:rsidRDefault="00176748" w:rsidP="00176748">
            <w:pPr>
              <w:pStyle w:val="NoSpacing"/>
              <w:rPr>
                <w:rFonts w:cstheme="minorHAnsi"/>
                <w:sz w:val="20"/>
              </w:rPr>
            </w:pPr>
          </w:p>
          <w:p w14:paraId="011CCBC1" w14:textId="77777777" w:rsidR="00176748" w:rsidRDefault="00176748" w:rsidP="00176748">
            <w:pPr>
              <w:pStyle w:val="NoSpacing"/>
              <w:rPr>
                <w:rFonts w:cstheme="minorHAnsi"/>
                <w:sz w:val="20"/>
              </w:rPr>
            </w:pPr>
          </w:p>
          <w:p w14:paraId="48C14C28" w14:textId="77777777" w:rsidR="00176748" w:rsidRDefault="00176748" w:rsidP="00176748">
            <w:pPr>
              <w:pStyle w:val="NoSpacing"/>
              <w:rPr>
                <w:rFonts w:cstheme="minorHAnsi"/>
                <w:sz w:val="20"/>
              </w:rPr>
            </w:pPr>
          </w:p>
          <w:p w14:paraId="3A937858" w14:textId="77777777" w:rsidR="00176748" w:rsidRDefault="00176748" w:rsidP="00176748">
            <w:pPr>
              <w:pStyle w:val="NoSpacing"/>
              <w:rPr>
                <w:rFonts w:cstheme="minorHAnsi"/>
                <w:sz w:val="20"/>
              </w:rPr>
            </w:pPr>
          </w:p>
          <w:p w14:paraId="467C96CB" w14:textId="77777777" w:rsidR="00176748" w:rsidRDefault="00176748" w:rsidP="00176748">
            <w:pPr>
              <w:pStyle w:val="NoSpacing"/>
              <w:rPr>
                <w:rFonts w:cstheme="minorHAnsi"/>
                <w:sz w:val="20"/>
              </w:rPr>
            </w:pPr>
          </w:p>
          <w:p w14:paraId="34B1C6E2" w14:textId="77777777" w:rsidR="00176748" w:rsidRDefault="00176748" w:rsidP="00176748">
            <w:pPr>
              <w:pStyle w:val="NoSpacing"/>
              <w:rPr>
                <w:rFonts w:cstheme="minorHAnsi"/>
                <w:sz w:val="20"/>
              </w:rPr>
            </w:pPr>
          </w:p>
          <w:p w14:paraId="23279D7A" w14:textId="77777777" w:rsidR="00176748" w:rsidRDefault="00176748" w:rsidP="00176748">
            <w:pPr>
              <w:pStyle w:val="NoSpacing"/>
              <w:rPr>
                <w:rFonts w:cstheme="minorHAnsi"/>
                <w:sz w:val="20"/>
              </w:rPr>
            </w:pPr>
          </w:p>
          <w:p w14:paraId="41D10ED6" w14:textId="77777777" w:rsidR="00176748" w:rsidRDefault="00176748" w:rsidP="00176748">
            <w:pPr>
              <w:pStyle w:val="NoSpacing"/>
              <w:rPr>
                <w:rFonts w:cstheme="minorHAnsi"/>
                <w:sz w:val="20"/>
              </w:rPr>
            </w:pPr>
          </w:p>
          <w:p w14:paraId="0C330674" w14:textId="77777777" w:rsidR="00176748" w:rsidRDefault="00176748" w:rsidP="00176748">
            <w:pPr>
              <w:pStyle w:val="NoSpacing"/>
              <w:rPr>
                <w:rFonts w:cstheme="minorHAnsi"/>
                <w:sz w:val="20"/>
              </w:rPr>
            </w:pPr>
          </w:p>
          <w:p w14:paraId="1C8B5A66" w14:textId="77777777" w:rsidR="00176748" w:rsidRDefault="00176748" w:rsidP="00176748">
            <w:pPr>
              <w:pStyle w:val="NoSpacing"/>
              <w:rPr>
                <w:rFonts w:cstheme="minorHAnsi"/>
                <w:sz w:val="20"/>
              </w:rPr>
            </w:pPr>
          </w:p>
          <w:p w14:paraId="2917AEC2" w14:textId="77777777" w:rsidR="00176748" w:rsidRDefault="00176748" w:rsidP="00176748">
            <w:pPr>
              <w:pStyle w:val="NoSpacing"/>
              <w:rPr>
                <w:rFonts w:cstheme="minorHAnsi"/>
                <w:sz w:val="20"/>
              </w:rPr>
            </w:pPr>
          </w:p>
          <w:p w14:paraId="0C9808B2" w14:textId="77777777" w:rsidR="00176748" w:rsidRDefault="00176748" w:rsidP="00176748">
            <w:pPr>
              <w:pStyle w:val="NoSpacing"/>
              <w:rPr>
                <w:rFonts w:cstheme="minorHAnsi"/>
                <w:sz w:val="20"/>
              </w:rPr>
            </w:pPr>
          </w:p>
          <w:p w14:paraId="3F923B54" w14:textId="77777777" w:rsidR="00176748" w:rsidRDefault="00176748" w:rsidP="00176748">
            <w:pPr>
              <w:pStyle w:val="NoSpacing"/>
              <w:rPr>
                <w:rFonts w:cstheme="minorHAnsi"/>
                <w:sz w:val="20"/>
              </w:rPr>
            </w:pPr>
          </w:p>
          <w:p w14:paraId="67FAD4DD" w14:textId="77777777" w:rsidR="00176748" w:rsidRDefault="00176748" w:rsidP="00176748">
            <w:pPr>
              <w:pStyle w:val="NoSpacing"/>
              <w:rPr>
                <w:rFonts w:cstheme="minorHAnsi"/>
                <w:sz w:val="20"/>
              </w:rPr>
            </w:pPr>
          </w:p>
          <w:p w14:paraId="1CC509D7" w14:textId="77777777" w:rsidR="00176748" w:rsidRPr="00D64890" w:rsidRDefault="00176748" w:rsidP="00176748">
            <w:pPr>
              <w:pStyle w:val="NoSpacing"/>
              <w:rPr>
                <w:rFonts w:cstheme="minorHAnsi"/>
                <w:sz w:val="20"/>
              </w:rPr>
            </w:pPr>
          </w:p>
        </w:tc>
        <w:tc>
          <w:tcPr>
            <w:tcW w:w="534" w:type="pct"/>
          </w:tcPr>
          <w:p w14:paraId="4E1731A1" w14:textId="3F3A31A0" w:rsidR="00176748" w:rsidRPr="00D64890" w:rsidRDefault="00176748" w:rsidP="004C7C43">
            <w:pPr>
              <w:pStyle w:val="NoSpacing"/>
              <w:numPr>
                <w:ilvl w:val="0"/>
                <w:numId w:val="87"/>
              </w:numPr>
              <w:jc w:val="left"/>
              <w:rPr>
                <w:rFonts w:cstheme="minorHAnsi"/>
                <w:sz w:val="20"/>
              </w:rPr>
            </w:pPr>
            <w:r>
              <w:rPr>
                <w:rFonts w:cstheme="minorHAnsi"/>
                <w:sz w:val="20"/>
              </w:rPr>
              <w:t xml:space="preserve">6.1 </w:t>
            </w:r>
            <w:r w:rsidR="00074367">
              <w:rPr>
                <w:rFonts w:cstheme="minorHAnsi"/>
                <w:sz w:val="20"/>
              </w:rPr>
              <w:t>+</w:t>
            </w:r>
            <w:r>
              <w:rPr>
                <w:rFonts w:cstheme="minorHAnsi"/>
                <w:sz w:val="20"/>
              </w:rPr>
              <w:t xml:space="preserve"> 6.1.1</w:t>
            </w:r>
          </w:p>
          <w:p w14:paraId="02FE646B" w14:textId="5C7E9100" w:rsidR="008F023A" w:rsidRDefault="001E7684" w:rsidP="004C7C43">
            <w:pPr>
              <w:pStyle w:val="NoSpacing"/>
              <w:numPr>
                <w:ilvl w:val="0"/>
                <w:numId w:val="87"/>
              </w:numPr>
              <w:jc w:val="left"/>
              <w:rPr>
                <w:rFonts w:cstheme="minorHAnsi"/>
                <w:sz w:val="20"/>
              </w:rPr>
            </w:pPr>
            <w:r>
              <w:rPr>
                <w:rFonts w:cstheme="minorHAnsi"/>
                <w:sz w:val="20"/>
              </w:rPr>
              <w:t>6.1.8</w:t>
            </w:r>
          </w:p>
          <w:p w14:paraId="6AD7D3FD" w14:textId="0A59E3F5" w:rsidR="00176748" w:rsidRPr="00D64890" w:rsidRDefault="00CB3049" w:rsidP="004C7C43">
            <w:pPr>
              <w:pStyle w:val="NoSpacing"/>
              <w:numPr>
                <w:ilvl w:val="0"/>
                <w:numId w:val="87"/>
              </w:numPr>
              <w:jc w:val="left"/>
              <w:rPr>
                <w:rFonts w:cstheme="minorHAnsi"/>
                <w:sz w:val="20"/>
              </w:rPr>
            </w:pPr>
            <w:r>
              <w:rPr>
                <w:rFonts w:cstheme="minorHAnsi"/>
                <w:sz w:val="20"/>
              </w:rPr>
              <w:t>12.7.8</w:t>
            </w:r>
            <w:r w:rsidR="00176748" w:rsidRPr="00D64890">
              <w:rPr>
                <w:rFonts w:cstheme="minorHAnsi"/>
                <w:sz w:val="20"/>
              </w:rPr>
              <w:t xml:space="preserve"> </w:t>
            </w:r>
          </w:p>
        </w:tc>
      </w:tr>
      <w:tr w:rsidR="00176748" w:rsidRPr="00D64890" w14:paraId="723361BB" w14:textId="77777777" w:rsidTr="00A2152D">
        <w:trPr>
          <w:cantSplit/>
          <w:trHeight w:val="1134"/>
        </w:trPr>
        <w:tc>
          <w:tcPr>
            <w:tcW w:w="229" w:type="pct"/>
            <w:shd w:val="clear" w:color="auto" w:fill="FFF2CC" w:themeFill="accent4" w:themeFillTint="33"/>
            <w:textDirection w:val="btLr"/>
          </w:tcPr>
          <w:p w14:paraId="2F90F96D"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Fey 1993</w:t>
            </w:r>
            <w:r>
              <w:rPr>
                <w:rFonts w:cstheme="minorHAnsi"/>
                <w:b/>
                <w:sz w:val="20"/>
              </w:rPr>
              <w:t xml:space="preserve"> - USA</w:t>
            </w:r>
          </w:p>
        </w:tc>
        <w:tc>
          <w:tcPr>
            <w:tcW w:w="1888" w:type="pct"/>
            <w:shd w:val="clear" w:color="auto" w:fill="FFF2CC" w:themeFill="accent4" w:themeFillTint="33"/>
          </w:tcPr>
          <w:p w14:paraId="67BD9274" w14:textId="77777777" w:rsidR="00176748" w:rsidRPr="00CC1716" w:rsidRDefault="00176748" w:rsidP="00176748">
            <w:pPr>
              <w:pStyle w:val="NoSpacing"/>
              <w:rPr>
                <w:rFonts w:cstheme="minorHAnsi"/>
                <w:b/>
                <w:bCs/>
                <w:sz w:val="20"/>
              </w:rPr>
            </w:pPr>
            <w:r w:rsidRPr="00CC1716">
              <w:rPr>
                <w:rFonts w:cstheme="minorHAnsi"/>
                <w:b/>
                <w:bCs/>
                <w:sz w:val="20"/>
              </w:rPr>
              <w:t>Focused Stimulation and Goal Attack</w:t>
            </w:r>
          </w:p>
          <w:p w14:paraId="6EA84D65" w14:textId="77777777" w:rsidR="00176748" w:rsidRDefault="00176748" w:rsidP="004C7C43">
            <w:pPr>
              <w:pStyle w:val="NoSpacing"/>
              <w:numPr>
                <w:ilvl w:val="0"/>
                <w:numId w:val="89"/>
              </w:numPr>
              <w:rPr>
                <w:rFonts w:cstheme="minorHAnsi"/>
                <w:sz w:val="20"/>
              </w:rPr>
            </w:pPr>
            <w:r w:rsidRPr="00CC1716">
              <w:rPr>
                <w:rFonts w:cstheme="minorHAnsi"/>
                <w:sz w:val="20"/>
              </w:rPr>
              <w:t>During</w:t>
            </w:r>
            <w:r>
              <w:rPr>
                <w:rFonts w:cstheme="minorHAnsi"/>
                <w:sz w:val="20"/>
              </w:rPr>
              <w:t xml:space="preserve"> </w:t>
            </w:r>
            <w:r w:rsidRPr="00CC1716">
              <w:rPr>
                <w:rFonts w:cstheme="minorHAnsi"/>
                <w:sz w:val="20"/>
              </w:rPr>
              <w:t>the 12-week training phase, the project speech-language</w:t>
            </w:r>
            <w:r>
              <w:rPr>
                <w:rFonts w:cstheme="minorHAnsi"/>
                <w:sz w:val="20"/>
              </w:rPr>
              <w:t xml:space="preserve"> </w:t>
            </w:r>
            <w:r w:rsidRPr="00CC1716">
              <w:rPr>
                <w:rFonts w:cstheme="minorHAnsi"/>
                <w:sz w:val="20"/>
              </w:rPr>
              <w:t>pathologist made three visits to each child's home to observe</w:t>
            </w:r>
            <w:r>
              <w:rPr>
                <w:rFonts w:cstheme="minorHAnsi"/>
                <w:sz w:val="20"/>
              </w:rPr>
              <w:t xml:space="preserve"> </w:t>
            </w:r>
            <w:r w:rsidRPr="00CC1716">
              <w:rPr>
                <w:rFonts w:cstheme="minorHAnsi"/>
                <w:sz w:val="20"/>
              </w:rPr>
              <w:t>the parents administering the techniques with their children</w:t>
            </w:r>
            <w:r>
              <w:rPr>
                <w:rFonts w:cstheme="minorHAnsi"/>
                <w:sz w:val="20"/>
              </w:rPr>
              <w:t xml:space="preserve"> </w:t>
            </w:r>
            <w:r w:rsidRPr="00CC1716">
              <w:rPr>
                <w:rFonts w:cstheme="minorHAnsi"/>
                <w:sz w:val="20"/>
              </w:rPr>
              <w:t>to provide feedback on their performance,</w:t>
            </w:r>
          </w:p>
          <w:p w14:paraId="49AE130D" w14:textId="77777777" w:rsidR="00176748" w:rsidRDefault="00176748" w:rsidP="004C7C43">
            <w:pPr>
              <w:pStyle w:val="NoSpacing"/>
              <w:numPr>
                <w:ilvl w:val="0"/>
                <w:numId w:val="89"/>
              </w:numPr>
              <w:rPr>
                <w:rFonts w:cstheme="minorHAnsi"/>
                <w:sz w:val="20"/>
              </w:rPr>
            </w:pPr>
            <w:r w:rsidRPr="00CC1716">
              <w:rPr>
                <w:rFonts w:cstheme="minorHAnsi"/>
                <w:sz w:val="20"/>
              </w:rPr>
              <w:t>and to demonstrate</w:t>
            </w:r>
            <w:r>
              <w:rPr>
                <w:rFonts w:cstheme="minorHAnsi"/>
                <w:sz w:val="20"/>
              </w:rPr>
              <w:t xml:space="preserve"> </w:t>
            </w:r>
            <w:r w:rsidRPr="00CC1716">
              <w:rPr>
                <w:rFonts w:cstheme="minorHAnsi"/>
                <w:sz w:val="20"/>
              </w:rPr>
              <w:t>the techniques when necessary.</w:t>
            </w:r>
          </w:p>
          <w:p w14:paraId="2E899573" w14:textId="77777777" w:rsidR="00176748" w:rsidRDefault="00176748" w:rsidP="004C7C43">
            <w:pPr>
              <w:pStyle w:val="NoSpacing"/>
              <w:numPr>
                <w:ilvl w:val="0"/>
                <w:numId w:val="89"/>
              </w:numPr>
              <w:rPr>
                <w:rFonts w:cstheme="minorHAnsi"/>
                <w:sz w:val="20"/>
              </w:rPr>
            </w:pPr>
            <w:r w:rsidRPr="00CC1716">
              <w:rPr>
                <w:rFonts w:cstheme="minorHAnsi"/>
                <w:sz w:val="20"/>
              </w:rPr>
              <w:t>These techniques were employed in stories that were created</w:t>
            </w:r>
            <w:r>
              <w:rPr>
                <w:rFonts w:cstheme="minorHAnsi"/>
                <w:sz w:val="20"/>
              </w:rPr>
              <w:t xml:space="preserve"> </w:t>
            </w:r>
            <w:r w:rsidRPr="00CC1716">
              <w:rPr>
                <w:rFonts w:cstheme="minorHAnsi"/>
                <w:sz w:val="20"/>
              </w:rPr>
              <w:t>for the children on a weekly basis and given to parents to take home.</w:t>
            </w:r>
            <w:r>
              <w:rPr>
                <w:rFonts w:cstheme="minorHAnsi"/>
                <w:sz w:val="20"/>
              </w:rPr>
              <w:t xml:space="preserve"> </w:t>
            </w:r>
            <w:r w:rsidRPr="00CC1716">
              <w:rPr>
                <w:rFonts w:cstheme="minorHAnsi"/>
                <w:sz w:val="20"/>
              </w:rPr>
              <w:t>The parents (or other caregivers) were required to read the story of</w:t>
            </w:r>
            <w:r>
              <w:rPr>
                <w:rFonts w:cstheme="minorHAnsi"/>
                <w:sz w:val="20"/>
              </w:rPr>
              <w:t xml:space="preserve"> </w:t>
            </w:r>
            <w:r w:rsidRPr="00CC1716">
              <w:rPr>
                <w:rFonts w:cstheme="minorHAnsi"/>
                <w:sz w:val="20"/>
              </w:rPr>
              <w:t>the week at least once a day.</w:t>
            </w:r>
          </w:p>
          <w:p w14:paraId="6F372109" w14:textId="77777777" w:rsidR="00176748" w:rsidRPr="00BE4675" w:rsidRDefault="00176748" w:rsidP="00176748">
            <w:pPr>
              <w:pStyle w:val="NoSpacing"/>
              <w:rPr>
                <w:rFonts w:cstheme="minorHAnsi"/>
                <w:b/>
                <w:bCs/>
                <w:sz w:val="20"/>
              </w:rPr>
            </w:pPr>
            <w:r w:rsidRPr="00BE4675">
              <w:rPr>
                <w:rFonts w:cstheme="minorHAnsi"/>
                <w:b/>
                <w:bCs/>
                <w:sz w:val="20"/>
              </w:rPr>
              <w:t>The Cyclical Goal-Attack Strategy used in both programs</w:t>
            </w:r>
          </w:p>
          <w:p w14:paraId="30FB4251" w14:textId="77777777" w:rsidR="00176748" w:rsidRDefault="00176748" w:rsidP="004C7C43">
            <w:pPr>
              <w:pStyle w:val="NoSpacing"/>
              <w:numPr>
                <w:ilvl w:val="0"/>
                <w:numId w:val="89"/>
              </w:numPr>
              <w:rPr>
                <w:rFonts w:cstheme="minorHAnsi"/>
                <w:sz w:val="20"/>
              </w:rPr>
            </w:pPr>
            <w:r w:rsidRPr="00CC1716">
              <w:rPr>
                <w:rFonts w:cstheme="minorHAnsi"/>
                <w:sz w:val="20"/>
              </w:rPr>
              <w:t>Four specific goals were selected for each child. Goals were</w:t>
            </w:r>
            <w:r>
              <w:rPr>
                <w:rFonts w:cstheme="minorHAnsi"/>
                <w:sz w:val="20"/>
              </w:rPr>
              <w:t xml:space="preserve"> </w:t>
            </w:r>
            <w:r w:rsidRPr="00CC1716">
              <w:rPr>
                <w:rFonts w:cstheme="minorHAnsi"/>
                <w:sz w:val="20"/>
              </w:rPr>
              <w:t>selected so that two or more goals demonstrated a more general</w:t>
            </w:r>
            <w:r>
              <w:rPr>
                <w:rFonts w:cstheme="minorHAnsi"/>
                <w:sz w:val="20"/>
              </w:rPr>
              <w:t xml:space="preserve"> </w:t>
            </w:r>
            <w:r w:rsidRPr="00CC1716">
              <w:rPr>
                <w:rFonts w:cstheme="minorHAnsi"/>
                <w:sz w:val="20"/>
              </w:rPr>
              <w:t xml:space="preserve">grammatical principle or operation. </w:t>
            </w:r>
            <w:r>
              <w:rPr>
                <w:rFonts w:cstheme="minorHAnsi"/>
                <w:sz w:val="20"/>
              </w:rPr>
              <w:t xml:space="preserve"> </w:t>
            </w:r>
            <w:r w:rsidRPr="00CC1716">
              <w:rPr>
                <w:rFonts w:cstheme="minorHAnsi"/>
                <w:sz w:val="20"/>
              </w:rPr>
              <w:t>One goal was attacked each week.</w:t>
            </w:r>
          </w:p>
          <w:p w14:paraId="322BF492" w14:textId="77777777" w:rsidR="00176748" w:rsidRDefault="00176748" w:rsidP="00176748">
            <w:pPr>
              <w:pStyle w:val="NoSpacing"/>
              <w:rPr>
                <w:rFonts w:cstheme="minorHAnsi"/>
                <w:sz w:val="20"/>
              </w:rPr>
            </w:pPr>
          </w:p>
          <w:p w14:paraId="303CE161" w14:textId="77777777" w:rsidR="00176748" w:rsidRPr="00CC1716" w:rsidRDefault="00176748" w:rsidP="00176748">
            <w:pPr>
              <w:pStyle w:val="NoSpacing"/>
              <w:rPr>
                <w:rFonts w:cstheme="minorHAnsi"/>
                <w:i/>
                <w:iCs/>
                <w:sz w:val="20"/>
              </w:rPr>
            </w:pPr>
            <w:r w:rsidRPr="00CC1716">
              <w:rPr>
                <w:rFonts w:cstheme="minorHAnsi"/>
                <w:i/>
                <w:iCs/>
                <w:sz w:val="20"/>
              </w:rPr>
              <w:t>Appendices A and B provide detailed overviews of the</w:t>
            </w:r>
          </w:p>
          <w:p w14:paraId="2A9F09E6" w14:textId="77777777" w:rsidR="00176748" w:rsidRPr="00CC1716" w:rsidRDefault="00176748" w:rsidP="00176748">
            <w:pPr>
              <w:pStyle w:val="NoSpacing"/>
              <w:rPr>
                <w:rFonts w:cstheme="minorHAnsi"/>
                <w:i/>
                <w:iCs/>
                <w:sz w:val="20"/>
              </w:rPr>
            </w:pPr>
            <w:r w:rsidRPr="00CC1716">
              <w:rPr>
                <w:rFonts w:cstheme="minorHAnsi"/>
                <w:i/>
                <w:iCs/>
                <w:sz w:val="20"/>
              </w:rPr>
              <w:t>focused stimulation procedures and the cyclical goal-attack</w:t>
            </w:r>
          </w:p>
          <w:p w14:paraId="3086E8A1" w14:textId="324B9738" w:rsidR="00176748" w:rsidRPr="00D64890" w:rsidRDefault="00176748" w:rsidP="00176748">
            <w:pPr>
              <w:pStyle w:val="NoSpacing"/>
              <w:rPr>
                <w:rFonts w:cstheme="minorHAnsi"/>
                <w:sz w:val="20"/>
              </w:rPr>
            </w:pPr>
            <w:r w:rsidRPr="00CC1716">
              <w:rPr>
                <w:rFonts w:cstheme="minorHAnsi"/>
                <w:i/>
                <w:iCs/>
                <w:sz w:val="20"/>
              </w:rPr>
              <w:t>strategies that were common to both intervention packages (see Fey &amp; Cleave, 1992, for a thorough description of the programs and their underlying rationale</w:t>
            </w:r>
            <w:r>
              <w:rPr>
                <w:rFonts w:cstheme="minorHAnsi"/>
                <w:i/>
                <w:iCs/>
                <w:sz w:val="20"/>
              </w:rPr>
              <w:t>) – this could not be accessed; Fey 1986 was used to elucidate focused stimulation.</w:t>
            </w:r>
          </w:p>
        </w:tc>
        <w:tc>
          <w:tcPr>
            <w:tcW w:w="460" w:type="pct"/>
            <w:shd w:val="clear" w:color="auto" w:fill="FFF2CC" w:themeFill="accent4" w:themeFillTint="33"/>
          </w:tcPr>
          <w:p w14:paraId="42973FEE" w14:textId="77777777" w:rsidR="00176748" w:rsidRDefault="00176748" w:rsidP="004C7C43">
            <w:pPr>
              <w:pStyle w:val="NoSpacing"/>
              <w:numPr>
                <w:ilvl w:val="0"/>
                <w:numId w:val="90"/>
              </w:numPr>
              <w:rPr>
                <w:rFonts w:cstheme="minorHAnsi"/>
                <w:sz w:val="20"/>
              </w:rPr>
            </w:pPr>
            <w:r>
              <w:rPr>
                <w:rFonts w:cstheme="minorHAnsi"/>
                <w:sz w:val="20"/>
              </w:rPr>
              <w:t>2.2</w:t>
            </w:r>
          </w:p>
          <w:p w14:paraId="3F7C6654" w14:textId="77777777" w:rsidR="00176748" w:rsidRDefault="00176748" w:rsidP="004C7C43">
            <w:pPr>
              <w:pStyle w:val="NoSpacing"/>
              <w:numPr>
                <w:ilvl w:val="0"/>
                <w:numId w:val="90"/>
              </w:numPr>
              <w:rPr>
                <w:rFonts w:cstheme="minorHAnsi"/>
                <w:sz w:val="20"/>
              </w:rPr>
            </w:pPr>
            <w:r>
              <w:rPr>
                <w:rFonts w:cstheme="minorHAnsi"/>
                <w:sz w:val="20"/>
              </w:rPr>
              <w:t>6.1a</w:t>
            </w:r>
          </w:p>
          <w:p w14:paraId="00A520C2" w14:textId="77777777" w:rsidR="00176748" w:rsidRDefault="00176748" w:rsidP="004C7C43">
            <w:pPr>
              <w:pStyle w:val="NoSpacing"/>
              <w:numPr>
                <w:ilvl w:val="0"/>
                <w:numId w:val="90"/>
              </w:numPr>
              <w:rPr>
                <w:rFonts w:cstheme="minorHAnsi"/>
                <w:sz w:val="20"/>
              </w:rPr>
            </w:pPr>
            <w:r>
              <w:rPr>
                <w:rFonts w:cstheme="minorHAnsi"/>
                <w:sz w:val="20"/>
              </w:rPr>
              <w:t xml:space="preserve">1.4 </w:t>
            </w:r>
          </w:p>
          <w:p w14:paraId="59E65578" w14:textId="77777777" w:rsidR="00176748" w:rsidRPr="00F2687D" w:rsidRDefault="00176748" w:rsidP="004C7C43">
            <w:pPr>
              <w:pStyle w:val="NoSpacing"/>
              <w:numPr>
                <w:ilvl w:val="0"/>
                <w:numId w:val="90"/>
              </w:numPr>
              <w:rPr>
                <w:rFonts w:cstheme="minorHAnsi"/>
                <w:sz w:val="20"/>
              </w:rPr>
            </w:pPr>
            <w:r>
              <w:rPr>
                <w:rFonts w:cstheme="minorHAnsi"/>
                <w:sz w:val="20"/>
              </w:rPr>
              <w:t>1.3b</w:t>
            </w:r>
          </w:p>
        </w:tc>
        <w:tc>
          <w:tcPr>
            <w:tcW w:w="1888" w:type="pct"/>
            <w:shd w:val="clear" w:color="auto" w:fill="FFF2CC" w:themeFill="accent4" w:themeFillTint="33"/>
          </w:tcPr>
          <w:p w14:paraId="7469AFC3" w14:textId="77777777" w:rsidR="00176748" w:rsidRPr="00BE4675" w:rsidRDefault="00176748" w:rsidP="00176748">
            <w:pPr>
              <w:pStyle w:val="NoSpacing"/>
              <w:rPr>
                <w:rFonts w:cstheme="minorHAnsi"/>
                <w:b/>
                <w:bCs/>
                <w:sz w:val="20"/>
              </w:rPr>
            </w:pPr>
            <w:r w:rsidRPr="00BE4675">
              <w:rPr>
                <w:rFonts w:cstheme="minorHAnsi"/>
                <w:b/>
                <w:bCs/>
                <w:sz w:val="20"/>
              </w:rPr>
              <w:t>The focused stimulation procedures employed in both programs</w:t>
            </w:r>
          </w:p>
          <w:p w14:paraId="1588C8F9" w14:textId="77777777" w:rsidR="00176748" w:rsidRDefault="00176748" w:rsidP="004C7C43">
            <w:pPr>
              <w:pStyle w:val="NoSpacing"/>
              <w:numPr>
                <w:ilvl w:val="0"/>
                <w:numId w:val="91"/>
              </w:numPr>
              <w:rPr>
                <w:rFonts w:cstheme="minorHAnsi"/>
                <w:sz w:val="20"/>
              </w:rPr>
            </w:pPr>
            <w:r w:rsidRPr="00CC1716">
              <w:rPr>
                <w:rFonts w:cstheme="minorHAnsi"/>
                <w:sz w:val="20"/>
              </w:rPr>
              <w:t>The tar</w:t>
            </w:r>
            <w:r>
              <w:rPr>
                <w:rFonts w:cstheme="minorHAnsi"/>
                <w:sz w:val="20"/>
              </w:rPr>
              <w:t>g</w:t>
            </w:r>
            <w:r w:rsidRPr="00CC1716">
              <w:rPr>
                <w:rFonts w:cstheme="minorHAnsi"/>
                <w:sz w:val="20"/>
              </w:rPr>
              <w:t>et form or operation was modelled frequently under</w:t>
            </w:r>
            <w:r>
              <w:rPr>
                <w:rFonts w:cstheme="minorHAnsi"/>
                <w:sz w:val="20"/>
              </w:rPr>
              <w:t xml:space="preserve"> </w:t>
            </w:r>
            <w:r w:rsidRPr="00CC1716">
              <w:rPr>
                <w:rFonts w:cstheme="minorHAnsi"/>
                <w:sz w:val="20"/>
              </w:rPr>
              <w:t>semantically and pragmatically appropriate conditions.</w:t>
            </w:r>
            <w:r>
              <w:rPr>
                <w:rFonts w:cstheme="minorHAnsi"/>
                <w:sz w:val="20"/>
              </w:rPr>
              <w:t xml:space="preserve"> </w:t>
            </w:r>
          </w:p>
          <w:p w14:paraId="3B92B91F" w14:textId="77777777" w:rsidR="00176748" w:rsidRPr="00CC1716" w:rsidRDefault="00176748" w:rsidP="004C7C43">
            <w:pPr>
              <w:pStyle w:val="NoSpacing"/>
              <w:numPr>
                <w:ilvl w:val="0"/>
                <w:numId w:val="91"/>
              </w:numPr>
              <w:rPr>
                <w:rFonts w:cstheme="minorHAnsi"/>
                <w:sz w:val="20"/>
              </w:rPr>
            </w:pPr>
            <w:r w:rsidRPr="00CC1716">
              <w:rPr>
                <w:rFonts w:cstheme="minorHAnsi"/>
                <w:sz w:val="20"/>
              </w:rPr>
              <w:t>The child's attempts at the target were recast either through</w:t>
            </w:r>
            <w:r>
              <w:rPr>
                <w:rFonts w:cstheme="minorHAnsi"/>
                <w:sz w:val="20"/>
              </w:rPr>
              <w:t xml:space="preserve"> </w:t>
            </w:r>
            <w:r w:rsidRPr="00CC1716">
              <w:rPr>
                <w:rFonts w:cstheme="minorHAnsi"/>
                <w:sz w:val="20"/>
              </w:rPr>
              <w:t>simple expansions or by changing the sentence modality (e.g., the</w:t>
            </w:r>
            <w:r>
              <w:rPr>
                <w:rFonts w:cstheme="minorHAnsi"/>
                <w:sz w:val="20"/>
              </w:rPr>
              <w:t xml:space="preserve"> </w:t>
            </w:r>
            <w:r w:rsidRPr="00CC1716">
              <w:rPr>
                <w:rFonts w:cstheme="minorHAnsi"/>
                <w:sz w:val="20"/>
              </w:rPr>
              <w:t>child's use of a declarative sentence might be changed to a yes-no</w:t>
            </w:r>
            <w:r>
              <w:rPr>
                <w:rFonts w:cstheme="minorHAnsi"/>
                <w:sz w:val="20"/>
              </w:rPr>
              <w:t xml:space="preserve"> </w:t>
            </w:r>
            <w:r w:rsidRPr="00CC1716">
              <w:rPr>
                <w:rFonts w:cstheme="minorHAnsi"/>
                <w:sz w:val="20"/>
              </w:rPr>
              <w:t>question to highlight the auxiliary form) or by build-ups and breakdowns</w:t>
            </w:r>
            <w:r>
              <w:rPr>
                <w:rFonts w:cstheme="minorHAnsi"/>
                <w:sz w:val="20"/>
              </w:rPr>
              <w:t xml:space="preserve"> </w:t>
            </w:r>
            <w:r w:rsidRPr="00CC1716">
              <w:rPr>
                <w:rFonts w:cstheme="minorHAnsi"/>
                <w:sz w:val="20"/>
              </w:rPr>
              <w:t>designed to put the child's target in a highly salient and</w:t>
            </w:r>
            <w:r>
              <w:rPr>
                <w:rFonts w:cstheme="minorHAnsi"/>
                <w:sz w:val="20"/>
              </w:rPr>
              <w:t xml:space="preserve"> </w:t>
            </w:r>
            <w:r w:rsidRPr="00CC1716">
              <w:rPr>
                <w:rFonts w:cstheme="minorHAnsi"/>
                <w:sz w:val="20"/>
              </w:rPr>
              <w:t>informative context.</w:t>
            </w:r>
          </w:p>
          <w:p w14:paraId="06D4AABD" w14:textId="77777777" w:rsidR="00176748" w:rsidRPr="00CC1716" w:rsidRDefault="00176748" w:rsidP="004C7C43">
            <w:pPr>
              <w:pStyle w:val="NoSpacing"/>
              <w:numPr>
                <w:ilvl w:val="0"/>
                <w:numId w:val="91"/>
              </w:numPr>
              <w:rPr>
                <w:rFonts w:cstheme="minorHAnsi"/>
                <w:sz w:val="20"/>
              </w:rPr>
            </w:pPr>
            <w:r w:rsidRPr="00CC1716">
              <w:rPr>
                <w:rFonts w:cstheme="minorHAnsi"/>
                <w:sz w:val="20"/>
              </w:rPr>
              <w:t>In general, the linguistic context was manipulat</w:t>
            </w:r>
            <w:r>
              <w:rPr>
                <w:rFonts w:cstheme="minorHAnsi"/>
                <w:sz w:val="20"/>
              </w:rPr>
              <w:t>e</w:t>
            </w:r>
            <w:r w:rsidRPr="00CC1716">
              <w:rPr>
                <w:rFonts w:cstheme="minorHAnsi"/>
                <w:sz w:val="20"/>
              </w:rPr>
              <w:t>d so that the</w:t>
            </w:r>
            <w:r>
              <w:rPr>
                <w:rFonts w:cstheme="minorHAnsi"/>
                <w:sz w:val="20"/>
              </w:rPr>
              <w:t xml:space="preserve"> </w:t>
            </w:r>
            <w:r w:rsidRPr="00CC1716">
              <w:rPr>
                <w:rFonts w:cstheme="minorHAnsi"/>
                <w:sz w:val="20"/>
              </w:rPr>
              <w:t>target was modelled for the child in contexts in which it was highly</w:t>
            </w:r>
            <w:r>
              <w:rPr>
                <w:rFonts w:cstheme="minorHAnsi"/>
                <w:sz w:val="20"/>
              </w:rPr>
              <w:t xml:space="preserve"> </w:t>
            </w:r>
            <w:r w:rsidRPr="00CC1716">
              <w:rPr>
                <w:rFonts w:cstheme="minorHAnsi"/>
                <w:sz w:val="20"/>
              </w:rPr>
              <w:t>salient (e.g., sentence-initial position, elliptical contexts, informative</w:t>
            </w:r>
            <w:r>
              <w:rPr>
                <w:rFonts w:cstheme="minorHAnsi"/>
                <w:sz w:val="20"/>
              </w:rPr>
              <w:t xml:space="preserve"> </w:t>
            </w:r>
            <w:r w:rsidRPr="00CC1716">
              <w:rPr>
                <w:rFonts w:cstheme="minorHAnsi"/>
                <w:sz w:val="20"/>
              </w:rPr>
              <w:t>contexts).</w:t>
            </w:r>
          </w:p>
          <w:p w14:paraId="27A6CB49" w14:textId="77777777" w:rsidR="00176748" w:rsidRPr="00CC1716" w:rsidRDefault="00176748" w:rsidP="004C7C43">
            <w:pPr>
              <w:pStyle w:val="NoSpacing"/>
              <w:numPr>
                <w:ilvl w:val="0"/>
                <w:numId w:val="91"/>
              </w:numPr>
              <w:rPr>
                <w:rFonts w:cstheme="minorHAnsi"/>
                <w:sz w:val="20"/>
              </w:rPr>
            </w:pPr>
            <w:r w:rsidRPr="00CC1716">
              <w:rPr>
                <w:rFonts w:cstheme="minorHAnsi"/>
                <w:sz w:val="20"/>
              </w:rPr>
              <w:t>False assertions were used to encourage the children to</w:t>
            </w:r>
            <w:r>
              <w:rPr>
                <w:rFonts w:cstheme="minorHAnsi"/>
                <w:sz w:val="20"/>
              </w:rPr>
              <w:t xml:space="preserve"> </w:t>
            </w:r>
            <w:r w:rsidRPr="00CC1716">
              <w:rPr>
                <w:rFonts w:cstheme="minorHAnsi"/>
                <w:sz w:val="20"/>
              </w:rPr>
              <w:t>produce sentences that obligate the use of the target (e.g., That's not</w:t>
            </w:r>
            <w:r>
              <w:rPr>
                <w:rFonts w:cstheme="minorHAnsi"/>
                <w:sz w:val="20"/>
              </w:rPr>
              <w:t xml:space="preserve"> </w:t>
            </w:r>
            <w:r w:rsidRPr="00CC1716">
              <w:rPr>
                <w:rFonts w:cstheme="minorHAnsi"/>
                <w:sz w:val="20"/>
              </w:rPr>
              <w:t>your cup to evoke Yes, it is).</w:t>
            </w:r>
          </w:p>
          <w:p w14:paraId="44D172F4" w14:textId="77777777" w:rsidR="00176748" w:rsidRPr="00BE4675" w:rsidRDefault="00176748" w:rsidP="004C7C43">
            <w:pPr>
              <w:pStyle w:val="NoSpacing"/>
              <w:numPr>
                <w:ilvl w:val="0"/>
                <w:numId w:val="91"/>
              </w:numPr>
              <w:rPr>
                <w:rFonts w:cstheme="minorHAnsi"/>
                <w:sz w:val="20"/>
              </w:rPr>
            </w:pPr>
            <w:r w:rsidRPr="00BE4675">
              <w:rPr>
                <w:rFonts w:cstheme="minorHAnsi"/>
                <w:sz w:val="20"/>
              </w:rPr>
              <w:t>Contingent queries, especially requests for elaboration, were used frequently to force the child to code linguistically semantic details that were omitted from the child's original message (e.g., Child: eating cookie. Clinician: Who is eating a cookie? Child: boy.). The clinician then expanded the child's sentence using both the original message and the response to the query. This yielded a vertically structured production of the target (e.g., Clinician: Oh, the</w:t>
            </w:r>
            <w:r>
              <w:rPr>
                <w:rFonts w:cstheme="minorHAnsi"/>
                <w:sz w:val="20"/>
              </w:rPr>
              <w:t xml:space="preserve"> </w:t>
            </w:r>
            <w:r w:rsidRPr="00BE4675">
              <w:rPr>
                <w:rFonts w:cstheme="minorHAnsi"/>
                <w:sz w:val="20"/>
              </w:rPr>
              <w:t>boy is eating the cookie.).</w:t>
            </w:r>
          </w:p>
          <w:p w14:paraId="3233E6C3" w14:textId="77777777" w:rsidR="00176748" w:rsidRPr="00F2687D" w:rsidRDefault="00176748" w:rsidP="004C7C43">
            <w:pPr>
              <w:pStyle w:val="NoSpacing"/>
              <w:numPr>
                <w:ilvl w:val="0"/>
                <w:numId w:val="91"/>
              </w:numPr>
              <w:rPr>
                <w:rFonts w:cstheme="minorHAnsi"/>
                <w:sz w:val="20"/>
              </w:rPr>
            </w:pPr>
            <w:r w:rsidRPr="00CC1716">
              <w:rPr>
                <w:rFonts w:cstheme="minorHAnsi"/>
                <w:sz w:val="20"/>
              </w:rPr>
              <w:t>The child might be aske</w:t>
            </w:r>
            <w:r>
              <w:rPr>
                <w:rFonts w:cstheme="minorHAnsi"/>
                <w:sz w:val="20"/>
              </w:rPr>
              <w:t>d</w:t>
            </w:r>
            <w:r w:rsidRPr="00CC1716">
              <w:rPr>
                <w:rFonts w:cstheme="minorHAnsi"/>
                <w:sz w:val="20"/>
              </w:rPr>
              <w:t xml:space="preserve"> forced-alternative questions that</w:t>
            </w:r>
            <w:r>
              <w:rPr>
                <w:rFonts w:cstheme="minorHAnsi"/>
                <w:sz w:val="20"/>
              </w:rPr>
              <w:t xml:space="preserve"> </w:t>
            </w:r>
            <w:r w:rsidRPr="00CC1716">
              <w:rPr>
                <w:rFonts w:cstheme="minorHAnsi"/>
                <w:sz w:val="20"/>
              </w:rPr>
              <w:t xml:space="preserve">provide a model of the correct use of the target (e.g., You do like </w:t>
            </w:r>
            <w:proofErr w:type="gramStart"/>
            <w:r w:rsidRPr="00CC1716">
              <w:rPr>
                <w:rFonts w:cstheme="minorHAnsi"/>
                <w:sz w:val="20"/>
              </w:rPr>
              <w:t>it</w:t>
            </w:r>
            <w:proofErr w:type="gramEnd"/>
            <w:r>
              <w:rPr>
                <w:rFonts w:cstheme="minorHAnsi"/>
                <w:sz w:val="20"/>
              </w:rPr>
              <w:t xml:space="preserve"> </w:t>
            </w:r>
            <w:r w:rsidRPr="00CC1716">
              <w:rPr>
                <w:rFonts w:cstheme="minorHAnsi"/>
                <w:sz w:val="20"/>
              </w:rPr>
              <w:t>or you don't like it? to evoke I don't like it.).</w:t>
            </w:r>
          </w:p>
        </w:tc>
        <w:tc>
          <w:tcPr>
            <w:tcW w:w="534" w:type="pct"/>
            <w:shd w:val="clear" w:color="auto" w:fill="FFF2CC" w:themeFill="accent4" w:themeFillTint="33"/>
          </w:tcPr>
          <w:p w14:paraId="0C28A4CE" w14:textId="4BC77583" w:rsidR="00176748" w:rsidRDefault="00176748" w:rsidP="004C7C43">
            <w:pPr>
              <w:pStyle w:val="NoSpacing"/>
              <w:numPr>
                <w:ilvl w:val="0"/>
                <w:numId w:val="92"/>
              </w:numPr>
              <w:rPr>
                <w:rFonts w:cstheme="minorHAnsi"/>
                <w:sz w:val="20"/>
              </w:rPr>
            </w:pPr>
            <w:r>
              <w:rPr>
                <w:rFonts w:cstheme="minorHAnsi"/>
                <w:sz w:val="20"/>
              </w:rPr>
              <w:t xml:space="preserve">6.1 </w:t>
            </w:r>
            <w:r w:rsidR="00766AA1">
              <w:rPr>
                <w:rFonts w:cstheme="minorHAnsi"/>
                <w:sz w:val="20"/>
              </w:rPr>
              <w:t>+</w:t>
            </w:r>
            <w:r>
              <w:rPr>
                <w:rFonts w:cstheme="minorHAnsi"/>
                <w:sz w:val="20"/>
              </w:rPr>
              <w:t xml:space="preserve"> 6.1.1</w:t>
            </w:r>
          </w:p>
          <w:p w14:paraId="0E471DC6" w14:textId="199FAA92" w:rsidR="00176748" w:rsidRDefault="001E7684" w:rsidP="004C7C43">
            <w:pPr>
              <w:pStyle w:val="NoSpacing"/>
              <w:numPr>
                <w:ilvl w:val="0"/>
                <w:numId w:val="92"/>
              </w:numPr>
              <w:rPr>
                <w:rFonts w:cstheme="minorHAnsi"/>
                <w:sz w:val="20"/>
              </w:rPr>
            </w:pPr>
            <w:r>
              <w:rPr>
                <w:rFonts w:cstheme="minorHAnsi"/>
                <w:sz w:val="20"/>
              </w:rPr>
              <w:t>6.1.8</w:t>
            </w:r>
          </w:p>
          <w:p w14:paraId="594DEB7A" w14:textId="77777777" w:rsidR="00176748" w:rsidRDefault="00176748" w:rsidP="004C7C43">
            <w:pPr>
              <w:pStyle w:val="NoSpacing"/>
              <w:numPr>
                <w:ilvl w:val="0"/>
                <w:numId w:val="92"/>
              </w:numPr>
              <w:rPr>
                <w:rFonts w:cstheme="minorHAnsi"/>
                <w:sz w:val="20"/>
              </w:rPr>
            </w:pPr>
            <w:r>
              <w:rPr>
                <w:rFonts w:cstheme="minorHAnsi"/>
                <w:sz w:val="20"/>
              </w:rPr>
              <w:t>6.1</w:t>
            </w:r>
          </w:p>
          <w:p w14:paraId="1D4F8A27" w14:textId="77777777" w:rsidR="00176748" w:rsidRDefault="00176748" w:rsidP="004C7C43">
            <w:pPr>
              <w:pStyle w:val="NoSpacing"/>
              <w:numPr>
                <w:ilvl w:val="0"/>
                <w:numId w:val="92"/>
              </w:numPr>
              <w:rPr>
                <w:rFonts w:cstheme="minorHAnsi"/>
                <w:sz w:val="20"/>
              </w:rPr>
            </w:pPr>
            <w:r>
              <w:rPr>
                <w:rFonts w:cstheme="minorHAnsi"/>
                <w:sz w:val="20"/>
              </w:rPr>
              <w:t>7.1.5</w:t>
            </w:r>
          </w:p>
          <w:p w14:paraId="0F73C40D" w14:textId="77777777" w:rsidR="00176748" w:rsidRDefault="00176748" w:rsidP="004C7C43">
            <w:pPr>
              <w:pStyle w:val="NoSpacing"/>
              <w:numPr>
                <w:ilvl w:val="0"/>
                <w:numId w:val="92"/>
              </w:numPr>
              <w:rPr>
                <w:rFonts w:cstheme="minorHAnsi"/>
                <w:sz w:val="20"/>
              </w:rPr>
            </w:pPr>
            <w:r>
              <w:rPr>
                <w:rFonts w:cstheme="minorHAnsi"/>
                <w:sz w:val="20"/>
              </w:rPr>
              <w:t>7.1.1</w:t>
            </w:r>
          </w:p>
          <w:p w14:paraId="6734DDF1" w14:textId="77777777" w:rsidR="00176748" w:rsidRPr="00BE4675" w:rsidRDefault="00176748" w:rsidP="004C7C43">
            <w:pPr>
              <w:pStyle w:val="NoSpacing"/>
              <w:numPr>
                <w:ilvl w:val="0"/>
                <w:numId w:val="92"/>
              </w:numPr>
              <w:rPr>
                <w:rFonts w:cstheme="minorHAnsi"/>
                <w:sz w:val="20"/>
              </w:rPr>
            </w:pPr>
            <w:r>
              <w:rPr>
                <w:rFonts w:cstheme="minorHAnsi"/>
                <w:sz w:val="20"/>
              </w:rPr>
              <w:t>7.1.7</w:t>
            </w:r>
          </w:p>
        </w:tc>
      </w:tr>
      <w:tr w:rsidR="00176748" w:rsidRPr="00D64890" w14:paraId="74E9FD6F" w14:textId="77777777" w:rsidTr="00A2152D">
        <w:trPr>
          <w:cantSplit/>
          <w:trHeight w:val="1134"/>
        </w:trPr>
        <w:tc>
          <w:tcPr>
            <w:tcW w:w="229" w:type="pct"/>
            <w:shd w:val="clear" w:color="auto" w:fill="FFF2CC" w:themeFill="accent4" w:themeFillTint="33"/>
            <w:textDirection w:val="btLr"/>
          </w:tcPr>
          <w:p w14:paraId="67C409CE" w14:textId="327031A3" w:rsidR="00176748" w:rsidRPr="00D64890" w:rsidRDefault="00176748" w:rsidP="00176748">
            <w:pPr>
              <w:pStyle w:val="NoSpacing"/>
              <w:ind w:left="113" w:right="113"/>
              <w:jc w:val="right"/>
              <w:rPr>
                <w:rFonts w:cstheme="minorHAnsi"/>
                <w:b/>
                <w:sz w:val="20"/>
              </w:rPr>
            </w:pPr>
            <w:r>
              <w:rPr>
                <w:rFonts w:cstheme="minorHAnsi"/>
                <w:b/>
                <w:sz w:val="20"/>
              </w:rPr>
              <w:lastRenderedPageBreak/>
              <w:t>Fey 1986 (book)</w:t>
            </w:r>
          </w:p>
        </w:tc>
        <w:tc>
          <w:tcPr>
            <w:tcW w:w="1888" w:type="pct"/>
            <w:shd w:val="clear" w:color="auto" w:fill="FFF2CC" w:themeFill="accent4" w:themeFillTint="33"/>
          </w:tcPr>
          <w:p w14:paraId="66B91CD8" w14:textId="77777777" w:rsidR="00176748" w:rsidRPr="00CC1716" w:rsidRDefault="00176748" w:rsidP="00176748">
            <w:pPr>
              <w:pStyle w:val="NoSpacing"/>
              <w:rPr>
                <w:rFonts w:cstheme="minorHAnsi"/>
                <w:b/>
                <w:bCs/>
                <w:sz w:val="20"/>
              </w:rPr>
            </w:pPr>
          </w:p>
        </w:tc>
        <w:tc>
          <w:tcPr>
            <w:tcW w:w="460" w:type="pct"/>
            <w:shd w:val="clear" w:color="auto" w:fill="FFF2CC" w:themeFill="accent4" w:themeFillTint="33"/>
          </w:tcPr>
          <w:p w14:paraId="669471B8" w14:textId="77777777" w:rsidR="00176748" w:rsidRDefault="00176748" w:rsidP="00176748">
            <w:pPr>
              <w:pStyle w:val="NoSpacing"/>
              <w:rPr>
                <w:rFonts w:cstheme="minorHAnsi"/>
                <w:sz w:val="20"/>
              </w:rPr>
            </w:pPr>
          </w:p>
        </w:tc>
        <w:tc>
          <w:tcPr>
            <w:tcW w:w="1888" w:type="pct"/>
            <w:shd w:val="clear" w:color="auto" w:fill="FFF2CC" w:themeFill="accent4" w:themeFillTint="33"/>
          </w:tcPr>
          <w:p w14:paraId="152D06CB" w14:textId="77777777" w:rsidR="00176748" w:rsidRDefault="00176748" w:rsidP="004C7C43">
            <w:pPr>
              <w:pStyle w:val="NoSpacing"/>
              <w:numPr>
                <w:ilvl w:val="0"/>
                <w:numId w:val="313"/>
              </w:numPr>
              <w:rPr>
                <w:rFonts w:cstheme="minorHAnsi"/>
                <w:sz w:val="20"/>
              </w:rPr>
            </w:pPr>
            <w:r w:rsidRPr="00176748">
              <w:rPr>
                <w:rFonts w:cstheme="minorHAnsi"/>
                <w:sz w:val="20"/>
              </w:rPr>
              <w:t xml:space="preserve">There are two key elements in what I refer to as </w:t>
            </w:r>
            <w:r w:rsidRPr="00176748">
              <w:rPr>
                <w:rFonts w:cstheme="minorHAnsi"/>
                <w:i/>
                <w:iCs/>
                <w:sz w:val="20"/>
              </w:rPr>
              <w:t xml:space="preserve">focused </w:t>
            </w:r>
            <w:proofErr w:type="gramStart"/>
            <w:r w:rsidRPr="00176748">
              <w:rPr>
                <w:rFonts w:cstheme="minorHAnsi"/>
                <w:i/>
                <w:iCs/>
                <w:sz w:val="20"/>
              </w:rPr>
              <w:t xml:space="preserve">stimulation </w:t>
            </w:r>
            <w:r w:rsidRPr="00176748">
              <w:rPr>
                <w:rFonts w:cstheme="minorHAnsi"/>
                <w:sz w:val="20"/>
              </w:rPr>
              <w:t xml:space="preserve"> approaches</w:t>
            </w:r>
            <w:proofErr w:type="gramEnd"/>
            <w:r w:rsidRPr="00176748">
              <w:rPr>
                <w:rFonts w:cstheme="minorHAnsi"/>
                <w:sz w:val="20"/>
              </w:rPr>
              <w:t xml:space="preserve"> … First, the child is not asked to respond at any time, although the clinician works diligently to arrange the verbal and nonverbal context in such a way that the child is motivated to produce utterances that obligate the use of target forms.</w:t>
            </w:r>
          </w:p>
          <w:p w14:paraId="7B6A65A5" w14:textId="77777777" w:rsidR="00176748" w:rsidRDefault="00176748" w:rsidP="004C7C43">
            <w:pPr>
              <w:pStyle w:val="NoSpacing"/>
              <w:numPr>
                <w:ilvl w:val="0"/>
                <w:numId w:val="313"/>
              </w:numPr>
              <w:rPr>
                <w:rFonts w:cstheme="minorHAnsi"/>
                <w:sz w:val="20"/>
              </w:rPr>
            </w:pPr>
            <w:r w:rsidRPr="00176748">
              <w:rPr>
                <w:rFonts w:cstheme="minorHAnsi"/>
                <w:sz w:val="20"/>
              </w:rPr>
              <w:t>Second the clinician produces a high density of the child’s target forms in meaningful and highly functional contexts. The clinician’s talk may focus on the environment (</w:t>
            </w:r>
            <w:proofErr w:type="gramStart"/>
            <w:r w:rsidRPr="00176748">
              <w:rPr>
                <w:rFonts w:cstheme="minorHAnsi"/>
                <w:sz w:val="20"/>
              </w:rPr>
              <w:t>e.g.</w:t>
            </w:r>
            <w:proofErr w:type="gramEnd"/>
            <w:r w:rsidRPr="00176748">
              <w:rPr>
                <w:rFonts w:cstheme="minorHAnsi"/>
                <w:sz w:val="20"/>
              </w:rPr>
              <w:t xml:space="preserve"> self-talk </w:t>
            </w:r>
          </w:p>
          <w:p w14:paraId="3BCA6B38" w14:textId="77777777" w:rsidR="00176748" w:rsidRDefault="00176748" w:rsidP="004C7C43">
            <w:pPr>
              <w:pStyle w:val="NoSpacing"/>
              <w:numPr>
                <w:ilvl w:val="0"/>
                <w:numId w:val="313"/>
              </w:numPr>
              <w:rPr>
                <w:rFonts w:cstheme="minorHAnsi"/>
                <w:sz w:val="20"/>
              </w:rPr>
            </w:pPr>
            <w:r w:rsidRPr="00176748">
              <w:rPr>
                <w:rFonts w:cstheme="minorHAnsi"/>
                <w:sz w:val="20"/>
              </w:rPr>
              <w:t xml:space="preserve">or parallel talk), </w:t>
            </w:r>
          </w:p>
          <w:p w14:paraId="5F801BFB" w14:textId="77777777" w:rsidR="00176748" w:rsidRDefault="00176748" w:rsidP="004C7C43">
            <w:pPr>
              <w:pStyle w:val="NoSpacing"/>
              <w:numPr>
                <w:ilvl w:val="0"/>
                <w:numId w:val="313"/>
              </w:numPr>
              <w:rPr>
                <w:rFonts w:cstheme="minorHAnsi"/>
                <w:sz w:val="20"/>
              </w:rPr>
            </w:pPr>
            <w:r w:rsidRPr="00176748">
              <w:rPr>
                <w:rFonts w:cstheme="minorHAnsi"/>
                <w:sz w:val="20"/>
              </w:rPr>
              <w:t>it may be contingent on the child’s utterances (</w:t>
            </w:r>
            <w:proofErr w:type="gramStart"/>
            <w:r w:rsidRPr="00176748">
              <w:rPr>
                <w:rFonts w:cstheme="minorHAnsi"/>
                <w:sz w:val="20"/>
              </w:rPr>
              <w:t>e.g.</w:t>
            </w:r>
            <w:proofErr w:type="gramEnd"/>
            <w:r w:rsidRPr="00176748">
              <w:rPr>
                <w:rFonts w:cstheme="minorHAnsi"/>
                <w:sz w:val="20"/>
              </w:rPr>
              <w:t xml:space="preserve"> expansions, </w:t>
            </w:r>
          </w:p>
          <w:p w14:paraId="50BE67D1" w14:textId="77777777" w:rsidR="00176748" w:rsidRPr="00183667" w:rsidRDefault="00176748" w:rsidP="004C7C43">
            <w:pPr>
              <w:pStyle w:val="NoSpacing"/>
              <w:numPr>
                <w:ilvl w:val="0"/>
                <w:numId w:val="313"/>
              </w:numPr>
              <w:rPr>
                <w:rFonts w:cstheme="minorHAnsi"/>
                <w:sz w:val="20"/>
              </w:rPr>
            </w:pPr>
            <w:r w:rsidRPr="00183667">
              <w:rPr>
                <w:rFonts w:cstheme="minorHAnsi"/>
                <w:sz w:val="20"/>
              </w:rPr>
              <w:t xml:space="preserve">expatiations, </w:t>
            </w:r>
          </w:p>
          <w:p w14:paraId="33A18B87" w14:textId="77777777" w:rsidR="00176748" w:rsidRDefault="00176748" w:rsidP="004C7C43">
            <w:pPr>
              <w:pStyle w:val="NoSpacing"/>
              <w:numPr>
                <w:ilvl w:val="0"/>
                <w:numId w:val="313"/>
              </w:numPr>
              <w:rPr>
                <w:rFonts w:cstheme="minorHAnsi"/>
                <w:sz w:val="20"/>
              </w:rPr>
            </w:pPr>
            <w:r w:rsidRPr="00176748">
              <w:rPr>
                <w:rFonts w:cstheme="minorHAnsi"/>
                <w:sz w:val="20"/>
              </w:rPr>
              <w:t xml:space="preserve">recast sentences), </w:t>
            </w:r>
          </w:p>
          <w:p w14:paraId="67DB8538" w14:textId="57728246" w:rsidR="00176748" w:rsidRPr="00BE4675" w:rsidRDefault="00176748" w:rsidP="00176748">
            <w:pPr>
              <w:pStyle w:val="NoSpacing"/>
              <w:rPr>
                <w:rFonts w:cstheme="minorHAnsi"/>
                <w:b/>
                <w:bCs/>
                <w:sz w:val="20"/>
              </w:rPr>
            </w:pPr>
            <w:r w:rsidRPr="00176748">
              <w:rPr>
                <w:rFonts w:cstheme="minorHAnsi"/>
                <w:sz w:val="20"/>
              </w:rPr>
              <w:t xml:space="preserve">or the target form can be emphasized prior to </w:t>
            </w:r>
            <w:r w:rsidRPr="00176748">
              <w:rPr>
                <w:rFonts w:cstheme="minorHAnsi"/>
                <w:i/>
                <w:iCs/>
                <w:sz w:val="20"/>
              </w:rPr>
              <w:t xml:space="preserve">and </w:t>
            </w:r>
            <w:r w:rsidRPr="00176748">
              <w:rPr>
                <w:rFonts w:cstheme="minorHAnsi"/>
                <w:sz w:val="20"/>
              </w:rPr>
              <w:t>following the child’s utterances.</w:t>
            </w:r>
          </w:p>
        </w:tc>
        <w:tc>
          <w:tcPr>
            <w:tcW w:w="534" w:type="pct"/>
            <w:shd w:val="clear" w:color="auto" w:fill="FFF2CC" w:themeFill="accent4" w:themeFillTint="33"/>
          </w:tcPr>
          <w:p w14:paraId="5EFC952A" w14:textId="7A0FA9F4" w:rsidR="00176748" w:rsidRDefault="00176748" w:rsidP="004C7C43">
            <w:pPr>
              <w:pStyle w:val="NoSpacing"/>
              <w:numPr>
                <w:ilvl w:val="0"/>
                <w:numId w:val="314"/>
              </w:numPr>
              <w:rPr>
                <w:rFonts w:cstheme="minorHAnsi"/>
                <w:sz w:val="20"/>
              </w:rPr>
            </w:pPr>
            <w:r>
              <w:rPr>
                <w:rFonts w:cstheme="minorHAnsi"/>
                <w:sz w:val="20"/>
              </w:rPr>
              <w:t>6.1</w:t>
            </w:r>
            <w:r w:rsidR="00074367">
              <w:rPr>
                <w:rFonts w:cstheme="minorHAnsi"/>
                <w:sz w:val="20"/>
              </w:rPr>
              <w:t xml:space="preserve"> + 6.1.1 </w:t>
            </w:r>
          </w:p>
          <w:p w14:paraId="1AF34F04" w14:textId="77777777" w:rsidR="00176748" w:rsidRDefault="00176748" w:rsidP="004C7C43">
            <w:pPr>
              <w:pStyle w:val="NoSpacing"/>
              <w:numPr>
                <w:ilvl w:val="0"/>
                <w:numId w:val="314"/>
              </w:numPr>
              <w:rPr>
                <w:rFonts w:cstheme="minorHAnsi"/>
                <w:sz w:val="20"/>
              </w:rPr>
            </w:pPr>
            <w:r>
              <w:rPr>
                <w:rFonts w:cstheme="minorHAnsi"/>
                <w:sz w:val="20"/>
              </w:rPr>
              <w:t>6.1.3</w:t>
            </w:r>
          </w:p>
          <w:p w14:paraId="032B0F5E" w14:textId="77777777" w:rsidR="00176748" w:rsidRDefault="00176748" w:rsidP="004C7C43">
            <w:pPr>
              <w:pStyle w:val="NoSpacing"/>
              <w:numPr>
                <w:ilvl w:val="0"/>
                <w:numId w:val="314"/>
              </w:numPr>
              <w:rPr>
                <w:rFonts w:cstheme="minorHAnsi"/>
                <w:sz w:val="20"/>
              </w:rPr>
            </w:pPr>
            <w:r>
              <w:rPr>
                <w:rFonts w:cstheme="minorHAnsi"/>
                <w:sz w:val="20"/>
              </w:rPr>
              <w:t>6.1.2</w:t>
            </w:r>
          </w:p>
          <w:p w14:paraId="25F9447E" w14:textId="5C6D40C5" w:rsidR="00176748" w:rsidRDefault="001E7684" w:rsidP="004C7C43">
            <w:pPr>
              <w:pStyle w:val="NoSpacing"/>
              <w:numPr>
                <w:ilvl w:val="0"/>
                <w:numId w:val="314"/>
              </w:numPr>
              <w:rPr>
                <w:rFonts w:cstheme="minorHAnsi"/>
                <w:sz w:val="20"/>
              </w:rPr>
            </w:pPr>
            <w:r>
              <w:rPr>
                <w:rFonts w:cstheme="minorHAnsi"/>
                <w:sz w:val="20"/>
              </w:rPr>
              <w:t>6.1.9</w:t>
            </w:r>
          </w:p>
          <w:p w14:paraId="66C56A38" w14:textId="3D406EDA" w:rsidR="00176748" w:rsidRPr="00183667" w:rsidRDefault="001E7684" w:rsidP="004C7C43">
            <w:pPr>
              <w:pStyle w:val="NoSpacing"/>
              <w:numPr>
                <w:ilvl w:val="0"/>
                <w:numId w:val="314"/>
              </w:numPr>
              <w:rPr>
                <w:rFonts w:cstheme="minorHAnsi"/>
                <w:sz w:val="20"/>
              </w:rPr>
            </w:pPr>
            <w:r>
              <w:rPr>
                <w:rFonts w:cstheme="minorHAnsi"/>
                <w:sz w:val="20"/>
              </w:rPr>
              <w:t>6.1.9</w:t>
            </w:r>
          </w:p>
          <w:p w14:paraId="3E88CC06" w14:textId="71696AE0" w:rsidR="00176748" w:rsidRDefault="001E7684" w:rsidP="004C7C43">
            <w:pPr>
              <w:pStyle w:val="NoSpacing"/>
              <w:numPr>
                <w:ilvl w:val="0"/>
                <w:numId w:val="314"/>
              </w:numPr>
              <w:rPr>
                <w:rFonts w:cstheme="minorHAnsi"/>
                <w:sz w:val="20"/>
              </w:rPr>
            </w:pPr>
            <w:r>
              <w:rPr>
                <w:rFonts w:cstheme="minorHAnsi"/>
                <w:sz w:val="20"/>
              </w:rPr>
              <w:t>6.1.8</w:t>
            </w:r>
          </w:p>
          <w:p w14:paraId="6B92AC54" w14:textId="2107C851" w:rsidR="00176748" w:rsidRDefault="00176748" w:rsidP="004C7C43">
            <w:pPr>
              <w:pStyle w:val="NoSpacing"/>
              <w:numPr>
                <w:ilvl w:val="0"/>
                <w:numId w:val="92"/>
              </w:numPr>
              <w:rPr>
                <w:rFonts w:cstheme="minorHAnsi"/>
                <w:sz w:val="20"/>
              </w:rPr>
            </w:pPr>
            <w:r>
              <w:rPr>
                <w:rFonts w:cstheme="minorHAnsi"/>
                <w:sz w:val="20"/>
              </w:rPr>
              <w:t>6.1</w:t>
            </w:r>
          </w:p>
        </w:tc>
      </w:tr>
      <w:tr w:rsidR="00176748" w:rsidRPr="00D64890" w14:paraId="29A16C9F" w14:textId="77777777" w:rsidTr="00A2152D">
        <w:trPr>
          <w:cantSplit/>
          <w:trHeight w:val="1134"/>
        </w:trPr>
        <w:tc>
          <w:tcPr>
            <w:tcW w:w="229" w:type="pct"/>
            <w:shd w:val="clear" w:color="auto" w:fill="F2F2F2" w:themeFill="background1" w:themeFillShade="F2"/>
            <w:textDirection w:val="btLr"/>
          </w:tcPr>
          <w:p w14:paraId="38393473"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Fey 1997</w:t>
            </w:r>
            <w:r>
              <w:rPr>
                <w:rFonts w:cstheme="minorHAnsi"/>
                <w:b/>
                <w:sz w:val="20"/>
              </w:rPr>
              <w:t xml:space="preserve"> - USA</w:t>
            </w:r>
          </w:p>
        </w:tc>
        <w:tc>
          <w:tcPr>
            <w:tcW w:w="1888" w:type="pct"/>
          </w:tcPr>
          <w:p w14:paraId="059E00D0" w14:textId="77777777" w:rsidR="00176748" w:rsidRPr="00D64890" w:rsidRDefault="00176748" w:rsidP="00176748">
            <w:pPr>
              <w:pStyle w:val="NoSpacing"/>
              <w:rPr>
                <w:rFonts w:cstheme="minorHAnsi"/>
                <w:b/>
                <w:sz w:val="20"/>
              </w:rPr>
            </w:pPr>
            <w:r w:rsidRPr="00D64890">
              <w:rPr>
                <w:rFonts w:cstheme="minorHAnsi"/>
                <w:b/>
                <w:sz w:val="20"/>
              </w:rPr>
              <w:t xml:space="preserve">Focused Stimulation and Goal Attack </w:t>
            </w:r>
          </w:p>
          <w:p w14:paraId="1991E7A8" w14:textId="77777777" w:rsidR="00176748" w:rsidRPr="00D64890" w:rsidRDefault="00176748" w:rsidP="004C7C43">
            <w:pPr>
              <w:pStyle w:val="NoSpacing"/>
              <w:numPr>
                <w:ilvl w:val="0"/>
                <w:numId w:val="93"/>
              </w:numPr>
              <w:rPr>
                <w:rFonts w:cstheme="minorHAnsi"/>
                <w:sz w:val="20"/>
              </w:rPr>
            </w:pPr>
            <w:r w:rsidRPr="00D64890">
              <w:rPr>
                <w:rFonts w:cstheme="minorHAnsi"/>
                <w:sz w:val="20"/>
              </w:rPr>
              <w:t>Parents were instructed to utilize the procedures throughout the day, as opportunities arose</w:t>
            </w:r>
            <w:r>
              <w:rPr>
                <w:rFonts w:cstheme="minorHAnsi"/>
                <w:sz w:val="20"/>
              </w:rPr>
              <w:t>.</w:t>
            </w:r>
          </w:p>
          <w:p w14:paraId="0D70E570" w14:textId="77777777" w:rsidR="00176748" w:rsidRDefault="00176748" w:rsidP="004C7C43">
            <w:pPr>
              <w:pStyle w:val="NoSpacing"/>
              <w:numPr>
                <w:ilvl w:val="0"/>
                <w:numId w:val="93"/>
              </w:numPr>
              <w:rPr>
                <w:rFonts w:cstheme="minorHAnsi"/>
                <w:sz w:val="20"/>
              </w:rPr>
            </w:pPr>
            <w:r w:rsidRPr="00362C01">
              <w:rPr>
                <w:rFonts w:cstheme="minorHAnsi"/>
                <w:sz w:val="20"/>
              </w:rPr>
              <w:t>They were</w:t>
            </w:r>
            <w:r>
              <w:rPr>
                <w:rFonts w:cstheme="minorHAnsi"/>
                <w:sz w:val="20"/>
              </w:rPr>
              <w:t xml:space="preserve"> </w:t>
            </w:r>
            <w:r w:rsidRPr="00362C01">
              <w:rPr>
                <w:rFonts w:cstheme="minorHAnsi"/>
                <w:sz w:val="20"/>
              </w:rPr>
              <w:t xml:space="preserve">provided with examples and took part in </w:t>
            </w:r>
            <w:r w:rsidRPr="00ED0E3C">
              <w:rPr>
                <w:rFonts w:cstheme="minorHAnsi"/>
                <w:sz w:val="20"/>
                <w:highlight w:val="yellow"/>
              </w:rPr>
              <w:t>role-play</w:t>
            </w:r>
            <w:r w:rsidRPr="00362C01">
              <w:rPr>
                <w:rFonts w:cstheme="minorHAnsi"/>
                <w:sz w:val="20"/>
              </w:rPr>
              <w:t xml:space="preserve"> experiences</w:t>
            </w:r>
            <w:r>
              <w:rPr>
                <w:rFonts w:cstheme="minorHAnsi"/>
                <w:sz w:val="20"/>
              </w:rPr>
              <w:t xml:space="preserve"> </w:t>
            </w:r>
          </w:p>
          <w:p w14:paraId="3F1E9F27" w14:textId="77777777" w:rsidR="00176748" w:rsidRDefault="00176748" w:rsidP="004C7C43">
            <w:pPr>
              <w:pStyle w:val="NoSpacing"/>
              <w:numPr>
                <w:ilvl w:val="0"/>
                <w:numId w:val="93"/>
              </w:numPr>
              <w:rPr>
                <w:rFonts w:cstheme="minorHAnsi"/>
                <w:sz w:val="20"/>
              </w:rPr>
            </w:pPr>
            <w:r w:rsidRPr="00362C01">
              <w:rPr>
                <w:rFonts w:cstheme="minorHAnsi"/>
                <w:sz w:val="20"/>
              </w:rPr>
              <w:t>and group discussions to illustrate how this could</w:t>
            </w:r>
            <w:r>
              <w:rPr>
                <w:rFonts w:cstheme="minorHAnsi"/>
                <w:sz w:val="20"/>
              </w:rPr>
              <w:t xml:space="preserve"> </w:t>
            </w:r>
            <w:r w:rsidRPr="00362C01">
              <w:rPr>
                <w:rFonts w:cstheme="minorHAnsi"/>
                <w:sz w:val="20"/>
              </w:rPr>
              <w:t>be done.</w:t>
            </w:r>
          </w:p>
          <w:p w14:paraId="14CC6E1E" w14:textId="77777777" w:rsidR="00176748" w:rsidRDefault="00176748" w:rsidP="004C7C43">
            <w:pPr>
              <w:pStyle w:val="NoSpacing"/>
              <w:numPr>
                <w:ilvl w:val="0"/>
                <w:numId w:val="93"/>
              </w:numPr>
              <w:rPr>
                <w:rFonts w:cstheme="minorHAnsi"/>
                <w:sz w:val="20"/>
              </w:rPr>
            </w:pPr>
            <w:r w:rsidRPr="00362C01">
              <w:rPr>
                <w:rFonts w:cstheme="minorHAnsi"/>
                <w:sz w:val="20"/>
              </w:rPr>
              <w:t>The</w:t>
            </w:r>
            <w:r>
              <w:rPr>
                <w:rFonts w:cstheme="minorHAnsi"/>
                <w:sz w:val="20"/>
              </w:rPr>
              <w:t xml:space="preserve"> </w:t>
            </w:r>
            <w:r w:rsidRPr="00362C01">
              <w:rPr>
                <w:rFonts w:cstheme="minorHAnsi"/>
                <w:sz w:val="20"/>
              </w:rPr>
              <w:t>purpose of the group meeting was to provide encouragement</w:t>
            </w:r>
            <w:r>
              <w:rPr>
                <w:rFonts w:cstheme="minorHAnsi"/>
                <w:sz w:val="20"/>
              </w:rPr>
              <w:t xml:space="preserve"> </w:t>
            </w:r>
            <w:r w:rsidRPr="00362C01">
              <w:rPr>
                <w:rFonts w:cstheme="minorHAnsi"/>
                <w:sz w:val="20"/>
              </w:rPr>
              <w:t xml:space="preserve">to parents so that treatment was maintained </w:t>
            </w:r>
          </w:p>
          <w:p w14:paraId="01A92B4D" w14:textId="77777777" w:rsidR="00176748" w:rsidRDefault="00176748" w:rsidP="004C7C43">
            <w:pPr>
              <w:pStyle w:val="NoSpacing"/>
              <w:numPr>
                <w:ilvl w:val="0"/>
                <w:numId w:val="93"/>
              </w:numPr>
              <w:rPr>
                <w:rFonts w:cstheme="minorHAnsi"/>
                <w:sz w:val="20"/>
              </w:rPr>
            </w:pPr>
            <w:r w:rsidRPr="00362C01">
              <w:rPr>
                <w:rFonts w:cstheme="minorHAnsi"/>
                <w:sz w:val="20"/>
              </w:rPr>
              <w:t>and</w:t>
            </w:r>
            <w:r>
              <w:rPr>
                <w:rFonts w:cstheme="minorHAnsi"/>
                <w:sz w:val="20"/>
              </w:rPr>
              <w:t xml:space="preserve"> </w:t>
            </w:r>
            <w:r w:rsidRPr="00362C01">
              <w:rPr>
                <w:rFonts w:cstheme="minorHAnsi"/>
                <w:sz w:val="20"/>
              </w:rPr>
              <w:t>to provide additional instructional assistance where</w:t>
            </w:r>
            <w:r>
              <w:rPr>
                <w:rFonts w:cstheme="minorHAnsi"/>
                <w:sz w:val="20"/>
              </w:rPr>
              <w:t xml:space="preserve"> </w:t>
            </w:r>
            <w:r w:rsidRPr="00362C01">
              <w:rPr>
                <w:rFonts w:cstheme="minorHAnsi"/>
                <w:sz w:val="20"/>
              </w:rPr>
              <w:t>needed.</w:t>
            </w:r>
          </w:p>
          <w:p w14:paraId="4AE580AD" w14:textId="37D31332" w:rsidR="00176748" w:rsidRPr="001A63A6" w:rsidRDefault="00176748" w:rsidP="001A63A6">
            <w:pPr>
              <w:pStyle w:val="NoSpacing"/>
              <w:numPr>
                <w:ilvl w:val="0"/>
                <w:numId w:val="93"/>
              </w:numPr>
              <w:rPr>
                <w:rFonts w:cstheme="minorHAnsi"/>
                <w:sz w:val="20"/>
              </w:rPr>
            </w:pPr>
            <w:r w:rsidRPr="00362C01">
              <w:rPr>
                <w:rFonts w:cstheme="minorHAnsi"/>
                <w:sz w:val="20"/>
              </w:rPr>
              <w:t>At the outset of intervention, four specific goals were</w:t>
            </w:r>
            <w:r>
              <w:rPr>
                <w:rFonts w:cstheme="minorHAnsi"/>
                <w:sz w:val="20"/>
              </w:rPr>
              <w:t xml:space="preserve"> </w:t>
            </w:r>
            <w:r w:rsidRPr="00362C01">
              <w:rPr>
                <w:rFonts w:cstheme="minorHAnsi"/>
                <w:sz w:val="20"/>
              </w:rPr>
              <w:t>selected for each child</w:t>
            </w:r>
          </w:p>
        </w:tc>
        <w:tc>
          <w:tcPr>
            <w:tcW w:w="460" w:type="pct"/>
          </w:tcPr>
          <w:p w14:paraId="61865080" w14:textId="77777777" w:rsidR="00176748" w:rsidRDefault="00176748" w:rsidP="004C7C43">
            <w:pPr>
              <w:pStyle w:val="NoSpacing"/>
              <w:numPr>
                <w:ilvl w:val="0"/>
                <w:numId w:val="94"/>
              </w:numPr>
              <w:rPr>
                <w:rFonts w:cstheme="minorHAnsi"/>
                <w:sz w:val="20"/>
              </w:rPr>
            </w:pPr>
            <w:r>
              <w:rPr>
                <w:rFonts w:cstheme="minorHAnsi"/>
                <w:sz w:val="20"/>
              </w:rPr>
              <w:t>8.6</w:t>
            </w:r>
          </w:p>
          <w:p w14:paraId="78CB2EAA" w14:textId="77777777" w:rsidR="00176748" w:rsidRPr="00ED0E3C" w:rsidRDefault="00176748" w:rsidP="004C7C43">
            <w:pPr>
              <w:pStyle w:val="NoSpacing"/>
              <w:numPr>
                <w:ilvl w:val="0"/>
                <w:numId w:val="94"/>
              </w:numPr>
              <w:rPr>
                <w:rFonts w:cstheme="minorHAnsi"/>
                <w:sz w:val="20"/>
                <w:highlight w:val="yellow"/>
              </w:rPr>
            </w:pPr>
            <w:r w:rsidRPr="00ED0E3C">
              <w:rPr>
                <w:rFonts w:cstheme="minorHAnsi"/>
                <w:sz w:val="20"/>
                <w:highlight w:val="yellow"/>
              </w:rPr>
              <w:t>Role play</w:t>
            </w:r>
          </w:p>
          <w:p w14:paraId="25CA2CBD" w14:textId="77777777" w:rsidR="00176748" w:rsidRDefault="00176748" w:rsidP="004C7C43">
            <w:pPr>
              <w:pStyle w:val="NoSpacing"/>
              <w:numPr>
                <w:ilvl w:val="0"/>
                <w:numId w:val="94"/>
              </w:numPr>
              <w:rPr>
                <w:rFonts w:cstheme="minorHAnsi"/>
                <w:sz w:val="20"/>
              </w:rPr>
            </w:pPr>
            <w:r>
              <w:rPr>
                <w:rFonts w:cstheme="minorHAnsi"/>
                <w:sz w:val="20"/>
              </w:rPr>
              <w:t>D</w:t>
            </w:r>
          </w:p>
          <w:p w14:paraId="58232799" w14:textId="77777777" w:rsidR="00176748" w:rsidRDefault="00176748" w:rsidP="004C7C43">
            <w:pPr>
              <w:pStyle w:val="NoSpacing"/>
              <w:numPr>
                <w:ilvl w:val="0"/>
                <w:numId w:val="94"/>
              </w:numPr>
              <w:rPr>
                <w:rFonts w:cstheme="minorHAnsi"/>
                <w:sz w:val="20"/>
              </w:rPr>
            </w:pPr>
            <w:r>
              <w:rPr>
                <w:rFonts w:cstheme="minorHAnsi"/>
                <w:sz w:val="20"/>
              </w:rPr>
              <w:t>3.1</w:t>
            </w:r>
          </w:p>
          <w:p w14:paraId="57B309B9" w14:textId="77777777" w:rsidR="00176748" w:rsidRDefault="00176748" w:rsidP="004C7C43">
            <w:pPr>
              <w:pStyle w:val="NoSpacing"/>
              <w:numPr>
                <w:ilvl w:val="0"/>
                <w:numId w:val="94"/>
              </w:numPr>
              <w:rPr>
                <w:rFonts w:cstheme="minorHAnsi"/>
                <w:sz w:val="20"/>
              </w:rPr>
            </w:pPr>
            <w:r>
              <w:rPr>
                <w:rFonts w:cstheme="minorHAnsi"/>
                <w:sz w:val="20"/>
              </w:rPr>
              <w:t>4.1</w:t>
            </w:r>
          </w:p>
          <w:p w14:paraId="3AC9C6C5" w14:textId="459D1A69" w:rsidR="00176748" w:rsidRDefault="00176748" w:rsidP="004C7C43">
            <w:pPr>
              <w:pStyle w:val="NoSpacing"/>
              <w:numPr>
                <w:ilvl w:val="0"/>
                <w:numId w:val="94"/>
              </w:numPr>
              <w:rPr>
                <w:rFonts w:cstheme="minorHAnsi"/>
                <w:sz w:val="20"/>
              </w:rPr>
            </w:pPr>
            <w:r>
              <w:rPr>
                <w:rFonts w:cstheme="minorHAnsi"/>
                <w:sz w:val="20"/>
              </w:rPr>
              <w:t>1.3b</w:t>
            </w:r>
          </w:p>
          <w:p w14:paraId="69DB50A0" w14:textId="31C0C967" w:rsidR="00176748" w:rsidRPr="00ED0E3C" w:rsidRDefault="00176748" w:rsidP="004C7C43">
            <w:pPr>
              <w:pStyle w:val="NoSpacing"/>
              <w:numPr>
                <w:ilvl w:val="0"/>
                <w:numId w:val="94"/>
              </w:numPr>
              <w:rPr>
                <w:rFonts w:cstheme="minorHAnsi"/>
                <w:sz w:val="20"/>
              </w:rPr>
            </w:pPr>
          </w:p>
        </w:tc>
        <w:tc>
          <w:tcPr>
            <w:tcW w:w="1888" w:type="pct"/>
          </w:tcPr>
          <w:p w14:paraId="1DB0FAE5" w14:textId="77777777" w:rsidR="00176748" w:rsidRPr="00ED0E3C" w:rsidRDefault="00176748" w:rsidP="004C7C43">
            <w:pPr>
              <w:pStyle w:val="NoSpacing"/>
              <w:numPr>
                <w:ilvl w:val="0"/>
                <w:numId w:val="95"/>
              </w:numPr>
              <w:rPr>
                <w:rFonts w:cstheme="minorHAnsi"/>
                <w:sz w:val="20"/>
              </w:rPr>
            </w:pPr>
            <w:r w:rsidRPr="00ED0E3C">
              <w:rPr>
                <w:rFonts w:cstheme="minorHAnsi"/>
                <w:sz w:val="20"/>
              </w:rPr>
              <w:t>focused stimulation procedures were implemented in both treatment approaches. This</w:t>
            </w:r>
            <w:r>
              <w:rPr>
                <w:rFonts w:cstheme="minorHAnsi"/>
                <w:sz w:val="20"/>
              </w:rPr>
              <w:t xml:space="preserve"> </w:t>
            </w:r>
            <w:r w:rsidRPr="00ED0E3C">
              <w:rPr>
                <w:rFonts w:cstheme="minorHAnsi"/>
                <w:sz w:val="20"/>
              </w:rPr>
              <w:t>primarily included frequent models of the child’s targets</w:t>
            </w:r>
          </w:p>
          <w:p w14:paraId="2995E4D5" w14:textId="77777777" w:rsidR="00176748" w:rsidRPr="00ED0E3C" w:rsidRDefault="00176748" w:rsidP="004C7C43">
            <w:pPr>
              <w:pStyle w:val="NoSpacing"/>
              <w:numPr>
                <w:ilvl w:val="0"/>
                <w:numId w:val="95"/>
              </w:numPr>
              <w:rPr>
                <w:rFonts w:cstheme="minorHAnsi"/>
                <w:sz w:val="20"/>
              </w:rPr>
            </w:pPr>
            <w:r w:rsidRPr="00ED0E3C">
              <w:rPr>
                <w:rFonts w:cstheme="minorHAnsi"/>
                <w:sz w:val="20"/>
              </w:rPr>
              <w:t>recasts of the child’s sentences in which the</w:t>
            </w:r>
            <w:r>
              <w:rPr>
                <w:rFonts w:cstheme="minorHAnsi"/>
                <w:sz w:val="20"/>
              </w:rPr>
              <w:t xml:space="preserve"> </w:t>
            </w:r>
            <w:r w:rsidRPr="00ED0E3C">
              <w:rPr>
                <w:rFonts w:cstheme="minorHAnsi"/>
                <w:sz w:val="20"/>
              </w:rPr>
              <w:t>target form was used appropriately</w:t>
            </w:r>
          </w:p>
          <w:p w14:paraId="76787759" w14:textId="77777777" w:rsidR="00176748" w:rsidRDefault="00176748" w:rsidP="00176748">
            <w:pPr>
              <w:pStyle w:val="NoSpacing"/>
              <w:rPr>
                <w:rFonts w:cstheme="minorHAnsi"/>
                <w:sz w:val="20"/>
              </w:rPr>
            </w:pPr>
          </w:p>
          <w:p w14:paraId="0687857A" w14:textId="77777777" w:rsidR="00176748" w:rsidRDefault="00176748" w:rsidP="00176748">
            <w:pPr>
              <w:pStyle w:val="NoSpacing"/>
              <w:rPr>
                <w:rFonts w:cstheme="minorHAnsi"/>
                <w:sz w:val="20"/>
              </w:rPr>
            </w:pPr>
          </w:p>
          <w:p w14:paraId="18183B6A" w14:textId="77777777" w:rsidR="00176748" w:rsidRPr="009577C2" w:rsidRDefault="00176748" w:rsidP="00176748">
            <w:pPr>
              <w:pStyle w:val="NoSpacing"/>
              <w:rPr>
                <w:rFonts w:cstheme="minorHAnsi"/>
                <w:i/>
                <w:iCs/>
                <w:sz w:val="20"/>
              </w:rPr>
            </w:pPr>
            <w:r w:rsidRPr="009577C2">
              <w:rPr>
                <w:rFonts w:cstheme="minorHAnsi"/>
                <w:i/>
                <w:iCs/>
                <w:sz w:val="20"/>
              </w:rPr>
              <w:t>See Fey, Cleave, Long, &amp; Hughes, 1993, for more details.</w:t>
            </w:r>
          </w:p>
        </w:tc>
        <w:tc>
          <w:tcPr>
            <w:tcW w:w="534" w:type="pct"/>
          </w:tcPr>
          <w:p w14:paraId="74AC1DC8" w14:textId="52D625B4" w:rsidR="00176748" w:rsidRPr="00D64890" w:rsidRDefault="00176748" w:rsidP="004C7C43">
            <w:pPr>
              <w:pStyle w:val="NoSpacing"/>
              <w:numPr>
                <w:ilvl w:val="0"/>
                <w:numId w:val="96"/>
              </w:numPr>
              <w:jc w:val="left"/>
              <w:rPr>
                <w:rFonts w:cstheme="minorHAnsi"/>
                <w:sz w:val="20"/>
              </w:rPr>
            </w:pPr>
            <w:r>
              <w:rPr>
                <w:rFonts w:cstheme="minorHAnsi"/>
                <w:sz w:val="20"/>
              </w:rPr>
              <w:t xml:space="preserve">6.1 </w:t>
            </w:r>
            <w:r w:rsidR="00074367">
              <w:rPr>
                <w:rFonts w:cstheme="minorHAnsi"/>
                <w:sz w:val="20"/>
              </w:rPr>
              <w:t>+</w:t>
            </w:r>
            <w:r>
              <w:rPr>
                <w:rFonts w:cstheme="minorHAnsi"/>
                <w:sz w:val="20"/>
              </w:rPr>
              <w:t xml:space="preserve"> 6.1.1</w:t>
            </w:r>
          </w:p>
          <w:p w14:paraId="09FF7E6A" w14:textId="58917269" w:rsidR="00176748" w:rsidRPr="00D64890" w:rsidRDefault="001E7684" w:rsidP="004C7C43">
            <w:pPr>
              <w:pStyle w:val="NoSpacing"/>
              <w:numPr>
                <w:ilvl w:val="0"/>
                <w:numId w:val="96"/>
              </w:numPr>
              <w:jc w:val="left"/>
              <w:rPr>
                <w:rFonts w:cstheme="minorHAnsi"/>
                <w:sz w:val="20"/>
              </w:rPr>
            </w:pPr>
            <w:r>
              <w:rPr>
                <w:rFonts w:cstheme="minorHAnsi"/>
                <w:sz w:val="20"/>
              </w:rPr>
              <w:t>6.1.8</w:t>
            </w:r>
          </w:p>
        </w:tc>
      </w:tr>
      <w:tr w:rsidR="00176748" w:rsidRPr="00D64890" w14:paraId="74F45B7F" w14:textId="77777777" w:rsidTr="00A2152D">
        <w:trPr>
          <w:cantSplit/>
          <w:trHeight w:val="1134"/>
        </w:trPr>
        <w:tc>
          <w:tcPr>
            <w:tcW w:w="229" w:type="pct"/>
            <w:shd w:val="clear" w:color="auto" w:fill="FFF2CC" w:themeFill="accent4" w:themeFillTint="33"/>
            <w:textDirection w:val="btLr"/>
          </w:tcPr>
          <w:p w14:paraId="30D0C782"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Fey 1993</w:t>
            </w:r>
            <w:r>
              <w:rPr>
                <w:rFonts w:cstheme="minorHAnsi"/>
                <w:b/>
                <w:sz w:val="20"/>
              </w:rPr>
              <w:t xml:space="preserve"> - USA</w:t>
            </w:r>
          </w:p>
        </w:tc>
        <w:tc>
          <w:tcPr>
            <w:tcW w:w="1888" w:type="pct"/>
            <w:shd w:val="clear" w:color="auto" w:fill="FFF2CC" w:themeFill="accent4" w:themeFillTint="33"/>
          </w:tcPr>
          <w:p w14:paraId="5482A576" w14:textId="77777777" w:rsidR="00176748" w:rsidRPr="00D64890" w:rsidRDefault="00176748" w:rsidP="00176748">
            <w:pPr>
              <w:pStyle w:val="NoSpacing"/>
              <w:rPr>
                <w:rFonts w:cstheme="minorHAnsi"/>
                <w:sz w:val="20"/>
              </w:rPr>
            </w:pPr>
          </w:p>
        </w:tc>
        <w:tc>
          <w:tcPr>
            <w:tcW w:w="460" w:type="pct"/>
            <w:shd w:val="clear" w:color="auto" w:fill="FFF2CC" w:themeFill="accent4" w:themeFillTint="33"/>
          </w:tcPr>
          <w:p w14:paraId="3312748A" w14:textId="77777777" w:rsidR="00176748" w:rsidRPr="00F2687D" w:rsidRDefault="00176748" w:rsidP="00176748">
            <w:pPr>
              <w:pStyle w:val="NoSpacing"/>
              <w:rPr>
                <w:rFonts w:cstheme="minorHAnsi"/>
                <w:sz w:val="20"/>
              </w:rPr>
            </w:pPr>
          </w:p>
        </w:tc>
        <w:tc>
          <w:tcPr>
            <w:tcW w:w="1888" w:type="pct"/>
            <w:shd w:val="clear" w:color="auto" w:fill="FFF2CC" w:themeFill="accent4" w:themeFillTint="33"/>
          </w:tcPr>
          <w:p w14:paraId="660D8F59" w14:textId="77777777" w:rsidR="00176748" w:rsidRPr="00BE4675" w:rsidRDefault="00176748" w:rsidP="00176748">
            <w:pPr>
              <w:pStyle w:val="NoSpacing"/>
              <w:rPr>
                <w:rFonts w:cstheme="minorHAnsi"/>
                <w:b/>
                <w:bCs/>
                <w:sz w:val="20"/>
              </w:rPr>
            </w:pPr>
            <w:r w:rsidRPr="00BE4675">
              <w:rPr>
                <w:rFonts w:cstheme="minorHAnsi"/>
                <w:b/>
                <w:bCs/>
                <w:sz w:val="20"/>
              </w:rPr>
              <w:t>The focused stimulation procedures employed in both programs</w:t>
            </w:r>
          </w:p>
          <w:p w14:paraId="31413288" w14:textId="77777777" w:rsidR="00176748" w:rsidRDefault="00176748" w:rsidP="004C7C43">
            <w:pPr>
              <w:pStyle w:val="NoSpacing"/>
              <w:numPr>
                <w:ilvl w:val="0"/>
                <w:numId w:val="97"/>
              </w:numPr>
              <w:rPr>
                <w:rFonts w:cstheme="minorHAnsi"/>
                <w:sz w:val="20"/>
              </w:rPr>
            </w:pPr>
            <w:r w:rsidRPr="00CC1716">
              <w:rPr>
                <w:rFonts w:cstheme="minorHAnsi"/>
                <w:sz w:val="20"/>
              </w:rPr>
              <w:t>The tar</w:t>
            </w:r>
            <w:r>
              <w:rPr>
                <w:rFonts w:cstheme="minorHAnsi"/>
                <w:sz w:val="20"/>
              </w:rPr>
              <w:t>g</w:t>
            </w:r>
            <w:r w:rsidRPr="00CC1716">
              <w:rPr>
                <w:rFonts w:cstheme="minorHAnsi"/>
                <w:sz w:val="20"/>
              </w:rPr>
              <w:t>et form or operation was modelled frequently under</w:t>
            </w:r>
            <w:r>
              <w:rPr>
                <w:rFonts w:cstheme="minorHAnsi"/>
                <w:sz w:val="20"/>
              </w:rPr>
              <w:t xml:space="preserve"> </w:t>
            </w:r>
            <w:r w:rsidRPr="00CC1716">
              <w:rPr>
                <w:rFonts w:cstheme="minorHAnsi"/>
                <w:sz w:val="20"/>
              </w:rPr>
              <w:t>semantically and pragmatically appropriate conditions.</w:t>
            </w:r>
            <w:r>
              <w:rPr>
                <w:rFonts w:cstheme="minorHAnsi"/>
                <w:sz w:val="20"/>
              </w:rPr>
              <w:t xml:space="preserve"> </w:t>
            </w:r>
          </w:p>
          <w:p w14:paraId="2D3C6625" w14:textId="77777777" w:rsidR="00176748" w:rsidRPr="00CC1716" w:rsidRDefault="00176748" w:rsidP="004C7C43">
            <w:pPr>
              <w:pStyle w:val="NoSpacing"/>
              <w:numPr>
                <w:ilvl w:val="0"/>
                <w:numId w:val="97"/>
              </w:numPr>
              <w:rPr>
                <w:rFonts w:cstheme="minorHAnsi"/>
                <w:sz w:val="20"/>
              </w:rPr>
            </w:pPr>
            <w:r w:rsidRPr="00CC1716">
              <w:rPr>
                <w:rFonts w:cstheme="minorHAnsi"/>
                <w:sz w:val="20"/>
              </w:rPr>
              <w:t>The child's attempts at the target were recast either through</w:t>
            </w:r>
            <w:r>
              <w:rPr>
                <w:rFonts w:cstheme="minorHAnsi"/>
                <w:sz w:val="20"/>
              </w:rPr>
              <w:t xml:space="preserve"> </w:t>
            </w:r>
            <w:r w:rsidRPr="00CC1716">
              <w:rPr>
                <w:rFonts w:cstheme="minorHAnsi"/>
                <w:sz w:val="20"/>
              </w:rPr>
              <w:t>simple expansions or by changing the sentence modality (e.g., the</w:t>
            </w:r>
            <w:r>
              <w:rPr>
                <w:rFonts w:cstheme="minorHAnsi"/>
                <w:sz w:val="20"/>
              </w:rPr>
              <w:t xml:space="preserve"> </w:t>
            </w:r>
            <w:r w:rsidRPr="00CC1716">
              <w:rPr>
                <w:rFonts w:cstheme="minorHAnsi"/>
                <w:sz w:val="20"/>
              </w:rPr>
              <w:t>child's use of a declarative sentence might be changed to a yes-no</w:t>
            </w:r>
            <w:r>
              <w:rPr>
                <w:rFonts w:cstheme="minorHAnsi"/>
                <w:sz w:val="20"/>
              </w:rPr>
              <w:t xml:space="preserve"> </w:t>
            </w:r>
            <w:r w:rsidRPr="00CC1716">
              <w:rPr>
                <w:rFonts w:cstheme="minorHAnsi"/>
                <w:sz w:val="20"/>
              </w:rPr>
              <w:t>question to highlight the auxiliary form) or by build-ups and breakdowns</w:t>
            </w:r>
            <w:r>
              <w:rPr>
                <w:rFonts w:cstheme="minorHAnsi"/>
                <w:sz w:val="20"/>
              </w:rPr>
              <w:t xml:space="preserve"> </w:t>
            </w:r>
            <w:r w:rsidRPr="00CC1716">
              <w:rPr>
                <w:rFonts w:cstheme="minorHAnsi"/>
                <w:sz w:val="20"/>
              </w:rPr>
              <w:t>designed to put the child's target in a highly salient and</w:t>
            </w:r>
            <w:r>
              <w:rPr>
                <w:rFonts w:cstheme="minorHAnsi"/>
                <w:sz w:val="20"/>
              </w:rPr>
              <w:t xml:space="preserve"> </w:t>
            </w:r>
            <w:r w:rsidRPr="00CC1716">
              <w:rPr>
                <w:rFonts w:cstheme="minorHAnsi"/>
                <w:sz w:val="20"/>
              </w:rPr>
              <w:t>informative context.</w:t>
            </w:r>
          </w:p>
          <w:p w14:paraId="01277203" w14:textId="77777777" w:rsidR="00176748" w:rsidRPr="00CC1716" w:rsidRDefault="00176748" w:rsidP="004C7C43">
            <w:pPr>
              <w:pStyle w:val="NoSpacing"/>
              <w:numPr>
                <w:ilvl w:val="0"/>
                <w:numId w:val="97"/>
              </w:numPr>
              <w:rPr>
                <w:rFonts w:cstheme="minorHAnsi"/>
                <w:sz w:val="20"/>
              </w:rPr>
            </w:pPr>
            <w:r w:rsidRPr="00CC1716">
              <w:rPr>
                <w:rFonts w:cstheme="minorHAnsi"/>
                <w:sz w:val="20"/>
              </w:rPr>
              <w:t>In general, the linguistic context was manipulat</w:t>
            </w:r>
            <w:r>
              <w:rPr>
                <w:rFonts w:cstheme="minorHAnsi"/>
                <w:sz w:val="20"/>
              </w:rPr>
              <w:t>e</w:t>
            </w:r>
            <w:r w:rsidRPr="00CC1716">
              <w:rPr>
                <w:rFonts w:cstheme="minorHAnsi"/>
                <w:sz w:val="20"/>
              </w:rPr>
              <w:t>d so that the</w:t>
            </w:r>
            <w:r>
              <w:rPr>
                <w:rFonts w:cstheme="minorHAnsi"/>
                <w:sz w:val="20"/>
              </w:rPr>
              <w:t xml:space="preserve"> </w:t>
            </w:r>
            <w:r w:rsidRPr="00CC1716">
              <w:rPr>
                <w:rFonts w:cstheme="minorHAnsi"/>
                <w:sz w:val="20"/>
              </w:rPr>
              <w:t>target was modelled for the child in contexts in which it was highly</w:t>
            </w:r>
            <w:r>
              <w:rPr>
                <w:rFonts w:cstheme="minorHAnsi"/>
                <w:sz w:val="20"/>
              </w:rPr>
              <w:t xml:space="preserve"> </w:t>
            </w:r>
            <w:r w:rsidRPr="00CC1716">
              <w:rPr>
                <w:rFonts w:cstheme="minorHAnsi"/>
                <w:sz w:val="20"/>
              </w:rPr>
              <w:t>salient (e.g., sentence-initial position, elliptical contexts, informative</w:t>
            </w:r>
            <w:r>
              <w:rPr>
                <w:rFonts w:cstheme="minorHAnsi"/>
                <w:sz w:val="20"/>
              </w:rPr>
              <w:t xml:space="preserve"> </w:t>
            </w:r>
            <w:r w:rsidRPr="00CC1716">
              <w:rPr>
                <w:rFonts w:cstheme="minorHAnsi"/>
                <w:sz w:val="20"/>
              </w:rPr>
              <w:t>contexts).</w:t>
            </w:r>
          </w:p>
          <w:p w14:paraId="614D8506" w14:textId="77777777" w:rsidR="00176748" w:rsidRPr="00CC1716" w:rsidRDefault="00176748" w:rsidP="004C7C43">
            <w:pPr>
              <w:pStyle w:val="NoSpacing"/>
              <w:numPr>
                <w:ilvl w:val="0"/>
                <w:numId w:val="97"/>
              </w:numPr>
              <w:rPr>
                <w:rFonts w:cstheme="minorHAnsi"/>
                <w:sz w:val="20"/>
              </w:rPr>
            </w:pPr>
            <w:r w:rsidRPr="00CC1716">
              <w:rPr>
                <w:rFonts w:cstheme="minorHAnsi"/>
                <w:sz w:val="20"/>
              </w:rPr>
              <w:t>False assertions were used to encourage the children to</w:t>
            </w:r>
            <w:r>
              <w:rPr>
                <w:rFonts w:cstheme="minorHAnsi"/>
                <w:sz w:val="20"/>
              </w:rPr>
              <w:t xml:space="preserve"> </w:t>
            </w:r>
            <w:r w:rsidRPr="00CC1716">
              <w:rPr>
                <w:rFonts w:cstheme="minorHAnsi"/>
                <w:sz w:val="20"/>
              </w:rPr>
              <w:t>produce sentences that obligate the use of the target (e.g., That's not</w:t>
            </w:r>
            <w:r>
              <w:rPr>
                <w:rFonts w:cstheme="minorHAnsi"/>
                <w:sz w:val="20"/>
              </w:rPr>
              <w:t xml:space="preserve"> </w:t>
            </w:r>
            <w:r w:rsidRPr="00CC1716">
              <w:rPr>
                <w:rFonts w:cstheme="minorHAnsi"/>
                <w:sz w:val="20"/>
              </w:rPr>
              <w:t>your cup to evoke Yes, it is).</w:t>
            </w:r>
          </w:p>
          <w:p w14:paraId="75F53043" w14:textId="77777777" w:rsidR="00176748" w:rsidRPr="00BE4675" w:rsidRDefault="00176748" w:rsidP="004C7C43">
            <w:pPr>
              <w:pStyle w:val="NoSpacing"/>
              <w:numPr>
                <w:ilvl w:val="0"/>
                <w:numId w:val="97"/>
              </w:numPr>
              <w:rPr>
                <w:rFonts w:cstheme="minorHAnsi"/>
                <w:sz w:val="20"/>
              </w:rPr>
            </w:pPr>
            <w:r w:rsidRPr="00BE4675">
              <w:rPr>
                <w:rFonts w:cstheme="minorHAnsi"/>
                <w:sz w:val="20"/>
              </w:rPr>
              <w:t>Contingent queries, especially requests for elaboration, were used frequently to force the child to code linguistically semantic details that were omitted from the child's original message (e.g., Child: eating cookie. Clinician: Who is eating a cookie? Child: boy.). The clinician then expanded the child's sentence using both the original message and the response to the query. This yielded a vertically structured production of the target (e.g., Clinician: Oh, the</w:t>
            </w:r>
            <w:r>
              <w:rPr>
                <w:rFonts w:cstheme="minorHAnsi"/>
                <w:sz w:val="20"/>
              </w:rPr>
              <w:t xml:space="preserve"> </w:t>
            </w:r>
            <w:r w:rsidRPr="00BE4675">
              <w:rPr>
                <w:rFonts w:cstheme="minorHAnsi"/>
                <w:sz w:val="20"/>
              </w:rPr>
              <w:t>boy is eating the cookie.).</w:t>
            </w:r>
          </w:p>
          <w:p w14:paraId="5A497406" w14:textId="77777777" w:rsidR="00176748" w:rsidRPr="00F2687D" w:rsidRDefault="00176748" w:rsidP="004C7C43">
            <w:pPr>
              <w:pStyle w:val="NoSpacing"/>
              <w:numPr>
                <w:ilvl w:val="0"/>
                <w:numId w:val="97"/>
              </w:numPr>
              <w:rPr>
                <w:rFonts w:cstheme="minorHAnsi"/>
                <w:sz w:val="20"/>
              </w:rPr>
            </w:pPr>
            <w:r w:rsidRPr="00CC1716">
              <w:rPr>
                <w:rFonts w:cstheme="minorHAnsi"/>
                <w:sz w:val="20"/>
              </w:rPr>
              <w:t>The child might be aske</w:t>
            </w:r>
            <w:r>
              <w:rPr>
                <w:rFonts w:cstheme="minorHAnsi"/>
                <w:sz w:val="20"/>
              </w:rPr>
              <w:t>d</w:t>
            </w:r>
            <w:r w:rsidRPr="00CC1716">
              <w:rPr>
                <w:rFonts w:cstheme="minorHAnsi"/>
                <w:sz w:val="20"/>
              </w:rPr>
              <w:t xml:space="preserve"> forced-alternative questions that</w:t>
            </w:r>
            <w:r>
              <w:rPr>
                <w:rFonts w:cstheme="minorHAnsi"/>
                <w:sz w:val="20"/>
              </w:rPr>
              <w:t xml:space="preserve"> </w:t>
            </w:r>
            <w:r w:rsidRPr="00CC1716">
              <w:rPr>
                <w:rFonts w:cstheme="minorHAnsi"/>
                <w:sz w:val="20"/>
              </w:rPr>
              <w:t xml:space="preserve">provide a model of the correct use of the target (e.g., You do like </w:t>
            </w:r>
            <w:proofErr w:type="gramStart"/>
            <w:r w:rsidRPr="00CC1716">
              <w:rPr>
                <w:rFonts w:cstheme="minorHAnsi"/>
                <w:sz w:val="20"/>
              </w:rPr>
              <w:t>it</w:t>
            </w:r>
            <w:proofErr w:type="gramEnd"/>
            <w:r>
              <w:rPr>
                <w:rFonts w:cstheme="minorHAnsi"/>
                <w:sz w:val="20"/>
              </w:rPr>
              <w:t xml:space="preserve"> </w:t>
            </w:r>
            <w:r w:rsidRPr="00CC1716">
              <w:rPr>
                <w:rFonts w:cstheme="minorHAnsi"/>
                <w:sz w:val="20"/>
              </w:rPr>
              <w:t>or you don't like it? to evoke I don't like it.).</w:t>
            </w:r>
          </w:p>
        </w:tc>
        <w:tc>
          <w:tcPr>
            <w:tcW w:w="534" w:type="pct"/>
            <w:shd w:val="clear" w:color="auto" w:fill="FFF2CC" w:themeFill="accent4" w:themeFillTint="33"/>
          </w:tcPr>
          <w:p w14:paraId="4EF4E36B" w14:textId="20B7F895" w:rsidR="00176748" w:rsidRDefault="00176748" w:rsidP="004C7C43">
            <w:pPr>
              <w:pStyle w:val="NoSpacing"/>
              <w:numPr>
                <w:ilvl w:val="0"/>
                <w:numId w:val="98"/>
              </w:numPr>
              <w:rPr>
                <w:rFonts w:cstheme="minorHAnsi"/>
                <w:sz w:val="20"/>
              </w:rPr>
            </w:pPr>
            <w:r>
              <w:rPr>
                <w:rFonts w:cstheme="minorHAnsi"/>
                <w:sz w:val="20"/>
              </w:rPr>
              <w:t xml:space="preserve">6.1 </w:t>
            </w:r>
            <w:r w:rsidR="00074367">
              <w:rPr>
                <w:rFonts w:cstheme="minorHAnsi"/>
                <w:sz w:val="20"/>
              </w:rPr>
              <w:t>+</w:t>
            </w:r>
            <w:r>
              <w:rPr>
                <w:rFonts w:cstheme="minorHAnsi"/>
                <w:sz w:val="20"/>
              </w:rPr>
              <w:t xml:space="preserve"> 6.1.1</w:t>
            </w:r>
          </w:p>
          <w:p w14:paraId="23C56686" w14:textId="2C5FB499" w:rsidR="00176748" w:rsidRDefault="001E7684" w:rsidP="004C7C43">
            <w:pPr>
              <w:pStyle w:val="NoSpacing"/>
              <w:numPr>
                <w:ilvl w:val="0"/>
                <w:numId w:val="98"/>
              </w:numPr>
              <w:rPr>
                <w:rFonts w:cstheme="minorHAnsi"/>
                <w:sz w:val="20"/>
              </w:rPr>
            </w:pPr>
            <w:r>
              <w:rPr>
                <w:rFonts w:cstheme="minorHAnsi"/>
                <w:sz w:val="20"/>
              </w:rPr>
              <w:t>6.1.8</w:t>
            </w:r>
          </w:p>
          <w:p w14:paraId="66FAF6AC" w14:textId="77777777" w:rsidR="00176748" w:rsidRDefault="00176748" w:rsidP="004C7C43">
            <w:pPr>
              <w:pStyle w:val="NoSpacing"/>
              <w:numPr>
                <w:ilvl w:val="0"/>
                <w:numId w:val="98"/>
              </w:numPr>
              <w:rPr>
                <w:rFonts w:cstheme="minorHAnsi"/>
                <w:sz w:val="20"/>
              </w:rPr>
            </w:pPr>
            <w:r>
              <w:rPr>
                <w:rFonts w:cstheme="minorHAnsi"/>
                <w:sz w:val="20"/>
              </w:rPr>
              <w:t>6.1</w:t>
            </w:r>
          </w:p>
          <w:p w14:paraId="44D61613" w14:textId="77777777" w:rsidR="00176748" w:rsidRDefault="00176748" w:rsidP="004C7C43">
            <w:pPr>
              <w:pStyle w:val="NoSpacing"/>
              <w:numPr>
                <w:ilvl w:val="0"/>
                <w:numId w:val="98"/>
              </w:numPr>
              <w:rPr>
                <w:rFonts w:cstheme="minorHAnsi"/>
                <w:sz w:val="20"/>
              </w:rPr>
            </w:pPr>
            <w:r>
              <w:rPr>
                <w:rFonts w:cstheme="minorHAnsi"/>
                <w:sz w:val="20"/>
              </w:rPr>
              <w:t>7.1.5</w:t>
            </w:r>
          </w:p>
          <w:p w14:paraId="6419BED3" w14:textId="77777777" w:rsidR="00176748" w:rsidRDefault="00176748" w:rsidP="004C7C43">
            <w:pPr>
              <w:pStyle w:val="NoSpacing"/>
              <w:numPr>
                <w:ilvl w:val="0"/>
                <w:numId w:val="98"/>
              </w:numPr>
              <w:rPr>
                <w:rFonts w:cstheme="minorHAnsi"/>
                <w:sz w:val="20"/>
              </w:rPr>
            </w:pPr>
            <w:r>
              <w:rPr>
                <w:rFonts w:cstheme="minorHAnsi"/>
                <w:sz w:val="20"/>
              </w:rPr>
              <w:t>7.1.1</w:t>
            </w:r>
          </w:p>
          <w:p w14:paraId="4ABAA262" w14:textId="77777777" w:rsidR="00176748" w:rsidRPr="00BE4675" w:rsidRDefault="00176748" w:rsidP="004C7C43">
            <w:pPr>
              <w:pStyle w:val="NoSpacing"/>
              <w:numPr>
                <w:ilvl w:val="0"/>
                <w:numId w:val="98"/>
              </w:numPr>
              <w:rPr>
                <w:rFonts w:cstheme="minorHAnsi"/>
                <w:sz w:val="20"/>
              </w:rPr>
            </w:pPr>
            <w:r>
              <w:rPr>
                <w:rFonts w:cstheme="minorHAnsi"/>
                <w:sz w:val="20"/>
              </w:rPr>
              <w:t>7.1.7</w:t>
            </w:r>
          </w:p>
        </w:tc>
      </w:tr>
      <w:tr w:rsidR="00176748" w:rsidRPr="00D64890" w14:paraId="4B5EBCEE" w14:textId="77777777" w:rsidTr="00A2152D">
        <w:trPr>
          <w:cantSplit/>
          <w:trHeight w:val="1134"/>
        </w:trPr>
        <w:tc>
          <w:tcPr>
            <w:tcW w:w="229" w:type="pct"/>
            <w:shd w:val="clear" w:color="auto" w:fill="F2F2F2" w:themeFill="background1" w:themeFillShade="F2"/>
            <w:textDirection w:val="btLr"/>
          </w:tcPr>
          <w:p w14:paraId="5D67056E"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Fey 2006</w:t>
            </w:r>
            <w:r>
              <w:rPr>
                <w:rFonts w:cstheme="minorHAnsi"/>
                <w:b/>
                <w:sz w:val="20"/>
              </w:rPr>
              <w:t xml:space="preserve"> - USA</w:t>
            </w:r>
          </w:p>
        </w:tc>
        <w:tc>
          <w:tcPr>
            <w:tcW w:w="1888" w:type="pct"/>
          </w:tcPr>
          <w:p w14:paraId="5448352F" w14:textId="77777777" w:rsidR="00176748" w:rsidRPr="005C3892" w:rsidRDefault="00176748" w:rsidP="00176748">
            <w:pPr>
              <w:pStyle w:val="NoSpacing"/>
              <w:rPr>
                <w:rFonts w:cstheme="minorHAnsi"/>
                <w:sz w:val="20"/>
              </w:rPr>
            </w:pPr>
            <w:r w:rsidRPr="003A4D34">
              <w:rPr>
                <w:rFonts w:cstheme="minorHAnsi"/>
                <w:b/>
                <w:bCs/>
                <w:sz w:val="20"/>
              </w:rPr>
              <w:t>Responsivity Education</w:t>
            </w:r>
            <w:r>
              <w:rPr>
                <w:rFonts w:cstheme="minorHAnsi"/>
                <w:b/>
                <w:bCs/>
                <w:sz w:val="20"/>
              </w:rPr>
              <w:t xml:space="preserve"> + Prelinguistic </w:t>
            </w:r>
            <w:proofErr w:type="spellStart"/>
            <w:r>
              <w:rPr>
                <w:rFonts w:cstheme="minorHAnsi"/>
                <w:b/>
                <w:bCs/>
                <w:sz w:val="20"/>
              </w:rPr>
              <w:t>Mileu</w:t>
            </w:r>
            <w:proofErr w:type="spellEnd"/>
            <w:r>
              <w:rPr>
                <w:rFonts w:cstheme="minorHAnsi"/>
                <w:b/>
                <w:bCs/>
                <w:sz w:val="20"/>
              </w:rPr>
              <w:t xml:space="preserve"> Teaching: RE/PMT (modelled after Hanen method) – only RE here, as PMT part was </w:t>
            </w:r>
            <w:proofErr w:type="spellStart"/>
            <w:r>
              <w:rPr>
                <w:rFonts w:cstheme="minorHAnsi"/>
                <w:b/>
                <w:bCs/>
                <w:sz w:val="20"/>
              </w:rPr>
              <w:t>clinican</w:t>
            </w:r>
            <w:proofErr w:type="spellEnd"/>
            <w:r>
              <w:rPr>
                <w:rFonts w:cstheme="minorHAnsi"/>
                <w:b/>
                <w:bCs/>
                <w:sz w:val="20"/>
              </w:rPr>
              <w:t>-delivered</w:t>
            </w:r>
          </w:p>
          <w:p w14:paraId="712D3F50" w14:textId="77777777" w:rsidR="00176748" w:rsidRPr="005B174A" w:rsidRDefault="00176748" w:rsidP="004C7C43">
            <w:pPr>
              <w:pStyle w:val="NoSpacing"/>
              <w:numPr>
                <w:ilvl w:val="0"/>
                <w:numId w:val="99"/>
              </w:numPr>
              <w:rPr>
                <w:rFonts w:cstheme="minorHAnsi"/>
                <w:sz w:val="20"/>
                <w:highlight w:val="yellow"/>
              </w:rPr>
            </w:pPr>
            <w:r w:rsidRPr="005B174A">
              <w:rPr>
                <w:rFonts w:cstheme="minorHAnsi"/>
                <w:sz w:val="20"/>
                <w:highlight w:val="yellow"/>
              </w:rPr>
              <w:t xml:space="preserve">The SLP used role-play to teach goals of waiting and following the child’s lead. </w:t>
            </w:r>
          </w:p>
          <w:p w14:paraId="6FE2C7D6" w14:textId="77777777" w:rsidR="00176748" w:rsidRDefault="00176748" w:rsidP="004C7C43">
            <w:pPr>
              <w:pStyle w:val="NoSpacing"/>
              <w:numPr>
                <w:ilvl w:val="0"/>
                <w:numId w:val="99"/>
              </w:numPr>
              <w:rPr>
                <w:rFonts w:cstheme="minorHAnsi"/>
                <w:sz w:val="20"/>
              </w:rPr>
            </w:pPr>
            <w:r w:rsidRPr="004D400C">
              <w:rPr>
                <w:rFonts w:cstheme="minorHAnsi"/>
                <w:sz w:val="20"/>
              </w:rPr>
              <w:t>When necessary, the SLP showed video clips of the child’s PMT sessions that clearly demonstrated the clinician using these and the</w:t>
            </w:r>
            <w:r>
              <w:rPr>
                <w:rFonts w:cstheme="minorHAnsi"/>
                <w:sz w:val="20"/>
              </w:rPr>
              <w:t xml:space="preserve"> </w:t>
            </w:r>
            <w:r w:rsidRPr="004D400C">
              <w:rPr>
                <w:rFonts w:cstheme="minorHAnsi"/>
                <w:sz w:val="20"/>
              </w:rPr>
              <w:t xml:space="preserve">remaining major RE targets. </w:t>
            </w:r>
          </w:p>
          <w:p w14:paraId="6A194C9C" w14:textId="77777777" w:rsidR="00176748" w:rsidRPr="004D400C" w:rsidRDefault="00176748" w:rsidP="004C7C43">
            <w:pPr>
              <w:pStyle w:val="NoSpacing"/>
              <w:numPr>
                <w:ilvl w:val="0"/>
                <w:numId w:val="99"/>
              </w:numPr>
              <w:rPr>
                <w:rFonts w:cstheme="minorHAnsi"/>
                <w:sz w:val="20"/>
              </w:rPr>
            </w:pPr>
            <w:r w:rsidRPr="004D400C">
              <w:rPr>
                <w:rFonts w:cstheme="minorHAnsi"/>
                <w:sz w:val="20"/>
              </w:rPr>
              <w:t xml:space="preserve">At least once during the eight sessions, parents were videotaped interacting with their child while engaged in an activity of the parent’s choosing for a period of 5 to 6 min. During this same session, the SLP and parent watched the tape together, first in its entirety without comment. Then, as they viewed the tape again, parents were encouraged to pause the tape whenever they identified an opportunity to respond in a positive manner. The SLP did not point out negative </w:t>
            </w:r>
            <w:r>
              <w:rPr>
                <w:rFonts w:cstheme="minorHAnsi"/>
                <w:sz w:val="20"/>
              </w:rPr>
              <w:t>behaviour</w:t>
            </w:r>
            <w:r w:rsidRPr="004D400C">
              <w:rPr>
                <w:rFonts w:cstheme="minorHAnsi"/>
                <w:sz w:val="20"/>
              </w:rPr>
              <w:t>s but rather encouraged parents to critique their own performance, primarily by identifying positive parent responses to</w:t>
            </w:r>
            <w:r>
              <w:rPr>
                <w:rFonts w:cstheme="minorHAnsi"/>
                <w:sz w:val="20"/>
              </w:rPr>
              <w:t xml:space="preserve"> </w:t>
            </w:r>
            <w:r w:rsidRPr="004D400C">
              <w:rPr>
                <w:rFonts w:cstheme="minorHAnsi"/>
                <w:sz w:val="20"/>
              </w:rPr>
              <w:t>child acts.</w:t>
            </w:r>
          </w:p>
          <w:p w14:paraId="5E12BA18" w14:textId="77777777" w:rsidR="00990B08" w:rsidRDefault="00176748" w:rsidP="004C7C43">
            <w:pPr>
              <w:pStyle w:val="NoSpacing"/>
              <w:numPr>
                <w:ilvl w:val="0"/>
                <w:numId w:val="99"/>
              </w:numPr>
              <w:rPr>
                <w:rFonts w:cstheme="minorHAnsi"/>
                <w:sz w:val="20"/>
              </w:rPr>
            </w:pPr>
            <w:r w:rsidRPr="005C3892">
              <w:rPr>
                <w:rFonts w:cstheme="minorHAnsi"/>
                <w:sz w:val="20"/>
              </w:rPr>
              <w:t>These techniques were supplemented by having parents read the book, You Make the Difference in Helping Your Child Learn (</w:t>
            </w:r>
            <w:proofErr w:type="spellStart"/>
            <w:r w:rsidRPr="005C3892">
              <w:rPr>
                <w:rFonts w:cstheme="minorHAnsi"/>
                <w:sz w:val="20"/>
              </w:rPr>
              <w:t>Manolson</w:t>
            </w:r>
            <w:proofErr w:type="spellEnd"/>
            <w:r w:rsidRPr="005C3892">
              <w:rPr>
                <w:rFonts w:cstheme="minorHAnsi"/>
                <w:sz w:val="20"/>
              </w:rPr>
              <w:t xml:space="preserve">, Ward, &amp; Dodington, 1995). In most cases, one or more chapters were assigned for each visit. </w:t>
            </w:r>
          </w:p>
          <w:p w14:paraId="679CDDDA" w14:textId="239D2149" w:rsidR="00176748" w:rsidRPr="005B174A" w:rsidRDefault="00176748" w:rsidP="004C7C43">
            <w:pPr>
              <w:pStyle w:val="NoSpacing"/>
              <w:numPr>
                <w:ilvl w:val="0"/>
                <w:numId w:val="99"/>
              </w:numPr>
              <w:rPr>
                <w:rFonts w:cstheme="minorHAnsi"/>
                <w:sz w:val="20"/>
              </w:rPr>
            </w:pPr>
            <w:r w:rsidRPr="005C3892">
              <w:rPr>
                <w:rFonts w:cstheme="minorHAnsi"/>
                <w:sz w:val="20"/>
              </w:rPr>
              <w:t xml:space="preserve">The SLP also assigned </w:t>
            </w:r>
            <w:r w:rsidRPr="005B174A">
              <w:rPr>
                <w:rFonts w:cstheme="minorHAnsi"/>
                <w:sz w:val="20"/>
              </w:rPr>
              <w:t xml:space="preserve">tasks for the parents to do with their child. </w:t>
            </w:r>
          </w:p>
          <w:p w14:paraId="07F7E497" w14:textId="77777777" w:rsidR="00176748" w:rsidRPr="00060F71" w:rsidRDefault="00176748" w:rsidP="004C7C43">
            <w:pPr>
              <w:pStyle w:val="NoSpacing"/>
              <w:numPr>
                <w:ilvl w:val="0"/>
                <w:numId w:val="99"/>
              </w:numPr>
              <w:rPr>
                <w:rFonts w:cstheme="minorHAnsi"/>
                <w:sz w:val="20"/>
                <w:highlight w:val="yellow"/>
              </w:rPr>
            </w:pPr>
            <w:r w:rsidRPr="005B174A">
              <w:rPr>
                <w:rFonts w:cstheme="minorHAnsi"/>
                <w:sz w:val="20"/>
              </w:rPr>
              <w:t xml:space="preserve">The parents’ success or failure with these tasks was then discussed at the next visit. </w:t>
            </w:r>
          </w:p>
        </w:tc>
        <w:tc>
          <w:tcPr>
            <w:tcW w:w="460" w:type="pct"/>
          </w:tcPr>
          <w:p w14:paraId="4C093A04" w14:textId="77777777" w:rsidR="00176748" w:rsidRPr="0078025C" w:rsidRDefault="00176748" w:rsidP="004C7C43">
            <w:pPr>
              <w:pStyle w:val="NoSpacing"/>
              <w:numPr>
                <w:ilvl w:val="0"/>
                <w:numId w:val="100"/>
              </w:numPr>
              <w:rPr>
                <w:rFonts w:cstheme="minorHAnsi"/>
                <w:sz w:val="20"/>
                <w:highlight w:val="yellow"/>
              </w:rPr>
            </w:pPr>
            <w:r w:rsidRPr="0078025C">
              <w:rPr>
                <w:rFonts w:cstheme="minorHAnsi"/>
                <w:sz w:val="20"/>
                <w:highlight w:val="yellow"/>
              </w:rPr>
              <w:t>Role play</w:t>
            </w:r>
          </w:p>
          <w:p w14:paraId="19037808" w14:textId="77777777" w:rsidR="00176748" w:rsidRPr="0078025C" w:rsidRDefault="00176748" w:rsidP="004C7C43">
            <w:pPr>
              <w:pStyle w:val="NoSpacing"/>
              <w:numPr>
                <w:ilvl w:val="0"/>
                <w:numId w:val="100"/>
              </w:numPr>
              <w:rPr>
                <w:rFonts w:cstheme="minorHAnsi"/>
                <w:sz w:val="20"/>
              </w:rPr>
            </w:pPr>
            <w:r w:rsidRPr="0078025C">
              <w:rPr>
                <w:rFonts w:cstheme="minorHAnsi"/>
                <w:sz w:val="20"/>
              </w:rPr>
              <w:t>6.1aV</w:t>
            </w:r>
          </w:p>
          <w:p w14:paraId="352096CF" w14:textId="1F1BE59E" w:rsidR="00176748" w:rsidRPr="0078025C" w:rsidRDefault="00176748" w:rsidP="004C7C43">
            <w:pPr>
              <w:pStyle w:val="NoSpacing"/>
              <w:numPr>
                <w:ilvl w:val="0"/>
                <w:numId w:val="100"/>
              </w:numPr>
              <w:rPr>
                <w:rFonts w:cstheme="minorHAnsi"/>
                <w:sz w:val="20"/>
              </w:rPr>
            </w:pPr>
            <w:r w:rsidRPr="0078025C">
              <w:rPr>
                <w:rFonts w:cstheme="minorHAnsi"/>
                <w:sz w:val="20"/>
              </w:rPr>
              <w:t>2.8</w:t>
            </w:r>
            <w:r w:rsidR="00374725">
              <w:rPr>
                <w:rFonts w:cstheme="minorHAnsi"/>
                <w:sz w:val="20"/>
              </w:rPr>
              <w:t>V</w:t>
            </w:r>
          </w:p>
          <w:p w14:paraId="0CF9D2BD" w14:textId="021B6D65" w:rsidR="00990B08" w:rsidRDefault="00176748" w:rsidP="004C7C43">
            <w:pPr>
              <w:pStyle w:val="NoSpacing"/>
              <w:numPr>
                <w:ilvl w:val="0"/>
                <w:numId w:val="100"/>
              </w:numPr>
              <w:rPr>
                <w:rFonts w:cstheme="minorHAnsi"/>
                <w:sz w:val="20"/>
              </w:rPr>
            </w:pPr>
            <w:r w:rsidRPr="0078025C">
              <w:rPr>
                <w:rFonts w:cstheme="minorHAnsi"/>
                <w:sz w:val="20"/>
              </w:rPr>
              <w:t>HW</w:t>
            </w:r>
            <w:r w:rsidR="00990B08">
              <w:rPr>
                <w:rFonts w:cstheme="minorHAnsi"/>
                <w:sz w:val="20"/>
              </w:rPr>
              <w:t xml:space="preserve"> +12.5</w:t>
            </w:r>
          </w:p>
          <w:p w14:paraId="3E465D1D" w14:textId="454AD4E0" w:rsidR="00176748" w:rsidRPr="0078025C" w:rsidRDefault="00533903" w:rsidP="004C7C43">
            <w:pPr>
              <w:pStyle w:val="NoSpacing"/>
              <w:numPr>
                <w:ilvl w:val="0"/>
                <w:numId w:val="100"/>
              </w:numPr>
              <w:rPr>
                <w:rFonts w:cstheme="minorHAnsi"/>
                <w:sz w:val="20"/>
              </w:rPr>
            </w:pPr>
            <w:r>
              <w:rPr>
                <w:rFonts w:cstheme="minorHAnsi"/>
                <w:sz w:val="20"/>
              </w:rPr>
              <w:t>HW</w:t>
            </w:r>
          </w:p>
          <w:p w14:paraId="2C6EFA2D" w14:textId="77777777" w:rsidR="00176748" w:rsidRPr="0078025C" w:rsidRDefault="00176748" w:rsidP="004C7C43">
            <w:pPr>
              <w:pStyle w:val="NoSpacing"/>
              <w:numPr>
                <w:ilvl w:val="0"/>
                <w:numId w:val="100"/>
              </w:numPr>
              <w:rPr>
                <w:rFonts w:cstheme="minorHAnsi"/>
                <w:sz w:val="20"/>
              </w:rPr>
            </w:pPr>
            <w:r w:rsidRPr="0078025C">
              <w:rPr>
                <w:rFonts w:cstheme="minorHAnsi"/>
                <w:sz w:val="20"/>
              </w:rPr>
              <w:t>2.2</w:t>
            </w:r>
          </w:p>
        </w:tc>
        <w:tc>
          <w:tcPr>
            <w:tcW w:w="1888" w:type="pct"/>
          </w:tcPr>
          <w:p w14:paraId="3880659E" w14:textId="77777777" w:rsidR="00176748" w:rsidRPr="004400BE" w:rsidRDefault="00176748" w:rsidP="004C7C43">
            <w:pPr>
              <w:pStyle w:val="NoSpacing"/>
              <w:numPr>
                <w:ilvl w:val="0"/>
                <w:numId w:val="102"/>
              </w:numPr>
              <w:rPr>
                <w:rFonts w:cstheme="minorHAnsi"/>
                <w:sz w:val="20"/>
              </w:rPr>
            </w:pPr>
            <w:r w:rsidRPr="004400BE">
              <w:rPr>
                <w:rFonts w:cstheme="minorHAnsi"/>
                <w:sz w:val="20"/>
              </w:rPr>
              <w:t xml:space="preserve">to heighten parents’ awareness of their children’s developing nonintentional and intentional communication behaviours, </w:t>
            </w:r>
          </w:p>
          <w:p w14:paraId="30C72D00" w14:textId="77777777" w:rsidR="00176748" w:rsidRPr="004400BE" w:rsidRDefault="00176748" w:rsidP="004C7C43">
            <w:pPr>
              <w:pStyle w:val="NoSpacing"/>
              <w:numPr>
                <w:ilvl w:val="0"/>
                <w:numId w:val="102"/>
              </w:numPr>
              <w:rPr>
                <w:rFonts w:cstheme="minorHAnsi"/>
                <w:sz w:val="20"/>
              </w:rPr>
            </w:pPr>
            <w:r w:rsidRPr="004400BE">
              <w:rPr>
                <w:rFonts w:cstheme="minorHAnsi"/>
                <w:sz w:val="20"/>
              </w:rPr>
              <w:t xml:space="preserve">to encourage parents to wait for their children to produce interpretable behaviours, </w:t>
            </w:r>
          </w:p>
          <w:p w14:paraId="6416213B" w14:textId="77777777" w:rsidR="00176748" w:rsidRPr="004400BE" w:rsidRDefault="00176748" w:rsidP="004C7C43">
            <w:pPr>
              <w:pStyle w:val="NoSpacing"/>
              <w:numPr>
                <w:ilvl w:val="0"/>
                <w:numId w:val="102"/>
              </w:numPr>
              <w:rPr>
                <w:rFonts w:cstheme="minorHAnsi"/>
                <w:sz w:val="20"/>
              </w:rPr>
            </w:pPr>
            <w:r w:rsidRPr="004400BE">
              <w:rPr>
                <w:rFonts w:cstheme="minorHAnsi"/>
                <w:sz w:val="20"/>
              </w:rPr>
              <w:t xml:space="preserve">to encourage parents to attend to their children’s focus of attention by following the child’s lead, and </w:t>
            </w:r>
          </w:p>
          <w:p w14:paraId="4005B22B" w14:textId="77777777" w:rsidR="00176748" w:rsidRPr="004400BE" w:rsidRDefault="00176748" w:rsidP="004C7C43">
            <w:pPr>
              <w:pStyle w:val="NoSpacing"/>
              <w:numPr>
                <w:ilvl w:val="0"/>
                <w:numId w:val="102"/>
              </w:numPr>
              <w:rPr>
                <w:rFonts w:cstheme="minorHAnsi"/>
                <w:sz w:val="20"/>
              </w:rPr>
            </w:pPr>
            <w:r w:rsidRPr="004400BE">
              <w:rPr>
                <w:rFonts w:cstheme="minorHAnsi"/>
                <w:sz w:val="20"/>
              </w:rPr>
              <w:t xml:space="preserve">to provide appropriate verbal and nonverbal consequences to their children’s acts. </w:t>
            </w:r>
          </w:p>
          <w:p w14:paraId="3590FE61" w14:textId="77777777" w:rsidR="00176748" w:rsidRPr="004400BE" w:rsidRDefault="00176748" w:rsidP="004C7C43">
            <w:pPr>
              <w:pStyle w:val="NoSpacing"/>
              <w:numPr>
                <w:ilvl w:val="0"/>
                <w:numId w:val="102"/>
              </w:numPr>
              <w:rPr>
                <w:rFonts w:cstheme="minorHAnsi"/>
                <w:sz w:val="20"/>
              </w:rPr>
            </w:pPr>
            <w:r w:rsidRPr="004400BE">
              <w:rPr>
                <w:rFonts w:cstheme="minorHAnsi"/>
                <w:sz w:val="20"/>
              </w:rPr>
              <w:t>Examples of assignments and targeted behaviours are presented:</w:t>
            </w:r>
            <w:r w:rsidRPr="004400BE">
              <w:t xml:space="preserve"> </w:t>
            </w:r>
            <w:r w:rsidRPr="004400BE">
              <w:rPr>
                <w:rFonts w:cstheme="minorHAnsi"/>
                <w:sz w:val="20"/>
              </w:rPr>
              <w:t>Identify five different ways your child communicated with you during the last week -Heighten awareness of child’s nonintentional and intentional communication behaviours</w:t>
            </w:r>
          </w:p>
          <w:p w14:paraId="167B9227" w14:textId="77777777" w:rsidR="00176748" w:rsidRPr="004400BE" w:rsidRDefault="00176748" w:rsidP="004C7C43">
            <w:pPr>
              <w:pStyle w:val="NoSpacing"/>
              <w:numPr>
                <w:ilvl w:val="0"/>
                <w:numId w:val="102"/>
              </w:numPr>
              <w:rPr>
                <w:rFonts w:cstheme="minorHAnsi"/>
                <w:sz w:val="20"/>
              </w:rPr>
            </w:pPr>
            <w:r w:rsidRPr="004400BE">
              <w:rPr>
                <w:rFonts w:cstheme="minorHAnsi"/>
                <w:sz w:val="20"/>
              </w:rPr>
              <w:t>Count to 10 before making an additional request or comment - Wait for child to produce an interpretable behaviour</w:t>
            </w:r>
          </w:p>
          <w:p w14:paraId="1DA29D83" w14:textId="77777777" w:rsidR="00176748" w:rsidRPr="004400BE" w:rsidRDefault="00176748" w:rsidP="004C7C43">
            <w:pPr>
              <w:pStyle w:val="NoSpacing"/>
              <w:numPr>
                <w:ilvl w:val="0"/>
                <w:numId w:val="102"/>
              </w:numPr>
              <w:rPr>
                <w:rFonts w:cstheme="minorHAnsi"/>
                <w:sz w:val="20"/>
              </w:rPr>
            </w:pPr>
            <w:r w:rsidRPr="004400BE">
              <w:rPr>
                <w:rFonts w:cstheme="minorHAnsi"/>
                <w:sz w:val="20"/>
              </w:rPr>
              <w:t>Play for 5 min with your child, doing what they do, without making any decisions (example: playing a board game without enforcing the rules) - Attend to child’s focus of attention by following child’s lead</w:t>
            </w:r>
          </w:p>
          <w:p w14:paraId="02817F0A" w14:textId="77777777" w:rsidR="00176748" w:rsidRPr="004400BE" w:rsidRDefault="00176748" w:rsidP="004C7C43">
            <w:pPr>
              <w:pStyle w:val="NoSpacing"/>
              <w:numPr>
                <w:ilvl w:val="0"/>
                <w:numId w:val="102"/>
              </w:numPr>
              <w:rPr>
                <w:rFonts w:cstheme="minorHAnsi"/>
                <w:sz w:val="20"/>
              </w:rPr>
            </w:pPr>
            <w:r w:rsidRPr="004400BE">
              <w:rPr>
                <w:rFonts w:cstheme="minorHAnsi"/>
                <w:sz w:val="20"/>
              </w:rPr>
              <w:t>Complete the language wheel from the You Make the Difference in Helping Your Child Learn (</w:t>
            </w:r>
            <w:proofErr w:type="spellStart"/>
            <w:r w:rsidRPr="004400BE">
              <w:rPr>
                <w:rFonts w:cstheme="minorHAnsi"/>
                <w:sz w:val="20"/>
              </w:rPr>
              <w:t>Manolson</w:t>
            </w:r>
            <w:proofErr w:type="spellEnd"/>
            <w:r w:rsidRPr="004400BE">
              <w:rPr>
                <w:rFonts w:cstheme="minorHAnsi"/>
                <w:sz w:val="20"/>
              </w:rPr>
              <w:t>, Ward, &amp; Dodington, 1995) for a chosen activity - Provide appropriate verbal (e.g., recoding) and nonverbal consequences to child’s acts</w:t>
            </w:r>
          </w:p>
          <w:p w14:paraId="141A6C2D" w14:textId="364E9D5B" w:rsidR="00352B16" w:rsidRPr="004400BE" w:rsidRDefault="00176748" w:rsidP="004C7C43">
            <w:pPr>
              <w:pStyle w:val="NoSpacing"/>
              <w:numPr>
                <w:ilvl w:val="0"/>
                <w:numId w:val="102"/>
              </w:numPr>
              <w:rPr>
                <w:rFonts w:cstheme="minorHAnsi"/>
                <w:sz w:val="20"/>
              </w:rPr>
            </w:pPr>
            <w:r w:rsidRPr="004400BE">
              <w:rPr>
                <w:rFonts w:cstheme="minorHAnsi"/>
                <w:sz w:val="20"/>
              </w:rPr>
              <w:t xml:space="preserve">Identify a familiar routine and choose target words to use consistently during that routine </w:t>
            </w:r>
            <w:r w:rsidR="00352B16" w:rsidRPr="004400BE">
              <w:rPr>
                <w:rFonts w:cstheme="minorHAnsi"/>
                <w:sz w:val="20"/>
              </w:rPr>
              <w:t>–</w:t>
            </w:r>
            <w:r w:rsidRPr="004400BE">
              <w:rPr>
                <w:rFonts w:cstheme="minorHAnsi"/>
                <w:sz w:val="20"/>
              </w:rPr>
              <w:t xml:space="preserve"> </w:t>
            </w:r>
          </w:p>
          <w:p w14:paraId="3755D872" w14:textId="77777777" w:rsidR="00352B16" w:rsidRPr="004400BE" w:rsidRDefault="00176748" w:rsidP="004C7C43">
            <w:pPr>
              <w:pStyle w:val="NoSpacing"/>
              <w:numPr>
                <w:ilvl w:val="0"/>
                <w:numId w:val="102"/>
              </w:numPr>
              <w:rPr>
                <w:rFonts w:cstheme="minorHAnsi"/>
                <w:sz w:val="20"/>
              </w:rPr>
            </w:pPr>
            <w:r w:rsidRPr="004400BE">
              <w:rPr>
                <w:rFonts w:cstheme="minorHAnsi"/>
                <w:sz w:val="20"/>
              </w:rPr>
              <w:t xml:space="preserve">Provide appropriate verbal (e.g., recoding) </w:t>
            </w:r>
          </w:p>
          <w:p w14:paraId="3CF34AF2" w14:textId="12F0B4D4" w:rsidR="00176748" w:rsidRPr="004400BE" w:rsidRDefault="00176748" w:rsidP="004C7C43">
            <w:pPr>
              <w:pStyle w:val="NoSpacing"/>
              <w:numPr>
                <w:ilvl w:val="0"/>
                <w:numId w:val="102"/>
              </w:numPr>
              <w:rPr>
                <w:rFonts w:cstheme="minorHAnsi"/>
                <w:sz w:val="20"/>
              </w:rPr>
            </w:pPr>
            <w:r w:rsidRPr="004400BE">
              <w:rPr>
                <w:rFonts w:cstheme="minorHAnsi"/>
                <w:sz w:val="20"/>
              </w:rPr>
              <w:t>and nonverbal consequences to child’s acts</w:t>
            </w:r>
          </w:p>
        </w:tc>
        <w:tc>
          <w:tcPr>
            <w:tcW w:w="534" w:type="pct"/>
          </w:tcPr>
          <w:p w14:paraId="5C8EF51D" w14:textId="5552A6A5" w:rsidR="00176748" w:rsidRPr="004400BE" w:rsidRDefault="00CB3049" w:rsidP="004C7C43">
            <w:pPr>
              <w:pStyle w:val="NoSpacing"/>
              <w:numPr>
                <w:ilvl w:val="0"/>
                <w:numId w:val="101"/>
              </w:numPr>
              <w:jc w:val="left"/>
              <w:rPr>
                <w:rFonts w:cstheme="minorHAnsi"/>
                <w:sz w:val="20"/>
              </w:rPr>
            </w:pPr>
            <w:r>
              <w:rPr>
                <w:rFonts w:cstheme="minorHAnsi"/>
                <w:sz w:val="20"/>
              </w:rPr>
              <w:t>12.7.7</w:t>
            </w:r>
          </w:p>
          <w:p w14:paraId="735E4A26" w14:textId="068726EC" w:rsidR="00176748" w:rsidRPr="004400BE" w:rsidRDefault="004400BE" w:rsidP="004C7C43">
            <w:pPr>
              <w:pStyle w:val="NoSpacing"/>
              <w:numPr>
                <w:ilvl w:val="0"/>
                <w:numId w:val="101"/>
              </w:numPr>
              <w:jc w:val="left"/>
              <w:rPr>
                <w:rFonts w:cstheme="minorHAnsi"/>
                <w:sz w:val="20"/>
              </w:rPr>
            </w:pPr>
            <w:r w:rsidRPr="004400BE">
              <w:rPr>
                <w:rFonts w:cstheme="minorHAnsi"/>
                <w:sz w:val="20"/>
              </w:rPr>
              <w:t>7.1.8</w:t>
            </w:r>
          </w:p>
          <w:p w14:paraId="034F943C" w14:textId="330D49A7" w:rsidR="00176748" w:rsidRPr="004400BE" w:rsidRDefault="00CB3049" w:rsidP="004C7C43">
            <w:pPr>
              <w:pStyle w:val="NoSpacing"/>
              <w:numPr>
                <w:ilvl w:val="0"/>
                <w:numId w:val="101"/>
              </w:numPr>
              <w:jc w:val="left"/>
              <w:rPr>
                <w:rFonts w:cstheme="minorHAnsi"/>
                <w:sz w:val="20"/>
              </w:rPr>
            </w:pPr>
            <w:r>
              <w:rPr>
                <w:rFonts w:cstheme="minorHAnsi"/>
                <w:sz w:val="20"/>
              </w:rPr>
              <w:t>12.7.5</w:t>
            </w:r>
          </w:p>
          <w:p w14:paraId="1EF6822A" w14:textId="29C596B4" w:rsidR="00176748" w:rsidRPr="004400BE" w:rsidRDefault="00CB3049" w:rsidP="004C7C43">
            <w:pPr>
              <w:pStyle w:val="NoSpacing"/>
              <w:numPr>
                <w:ilvl w:val="0"/>
                <w:numId w:val="101"/>
              </w:numPr>
              <w:jc w:val="left"/>
              <w:rPr>
                <w:rFonts w:cstheme="minorHAnsi"/>
                <w:sz w:val="20"/>
              </w:rPr>
            </w:pPr>
            <w:r>
              <w:rPr>
                <w:rFonts w:cstheme="minorHAnsi"/>
                <w:sz w:val="20"/>
              </w:rPr>
              <w:t>12.7.8</w:t>
            </w:r>
          </w:p>
          <w:p w14:paraId="71EC39DB" w14:textId="67634F58" w:rsidR="00176748" w:rsidRPr="004400BE" w:rsidRDefault="00CB3049" w:rsidP="004C7C43">
            <w:pPr>
              <w:pStyle w:val="NoSpacing"/>
              <w:numPr>
                <w:ilvl w:val="0"/>
                <w:numId w:val="101"/>
              </w:numPr>
              <w:jc w:val="left"/>
              <w:rPr>
                <w:rFonts w:cstheme="minorHAnsi"/>
                <w:sz w:val="20"/>
              </w:rPr>
            </w:pPr>
            <w:r>
              <w:rPr>
                <w:rFonts w:cstheme="minorHAnsi"/>
                <w:sz w:val="20"/>
              </w:rPr>
              <w:t>12.7.7</w:t>
            </w:r>
          </w:p>
          <w:p w14:paraId="0E748B09" w14:textId="2C442D98" w:rsidR="00176748" w:rsidRPr="004400BE" w:rsidRDefault="004400BE" w:rsidP="004C7C43">
            <w:pPr>
              <w:pStyle w:val="NoSpacing"/>
              <w:numPr>
                <w:ilvl w:val="0"/>
                <w:numId w:val="101"/>
              </w:numPr>
              <w:jc w:val="left"/>
              <w:rPr>
                <w:rFonts w:cstheme="minorHAnsi"/>
                <w:sz w:val="20"/>
              </w:rPr>
            </w:pPr>
            <w:r w:rsidRPr="004400BE">
              <w:rPr>
                <w:rFonts w:cstheme="minorHAnsi"/>
                <w:sz w:val="20"/>
              </w:rPr>
              <w:t>7.1.8</w:t>
            </w:r>
          </w:p>
          <w:p w14:paraId="28069124" w14:textId="71C3C5EA" w:rsidR="00176748" w:rsidRPr="004400BE" w:rsidRDefault="00CB3049" w:rsidP="004C7C43">
            <w:pPr>
              <w:pStyle w:val="NoSpacing"/>
              <w:numPr>
                <w:ilvl w:val="0"/>
                <w:numId w:val="101"/>
              </w:numPr>
              <w:jc w:val="left"/>
              <w:rPr>
                <w:rFonts w:cstheme="minorHAnsi"/>
                <w:sz w:val="20"/>
              </w:rPr>
            </w:pPr>
            <w:r>
              <w:rPr>
                <w:rFonts w:cstheme="minorHAnsi"/>
                <w:sz w:val="20"/>
              </w:rPr>
              <w:t>12.7.5</w:t>
            </w:r>
          </w:p>
          <w:p w14:paraId="1EFAE6C0" w14:textId="77FF5342" w:rsidR="00176748" w:rsidRPr="004400BE" w:rsidRDefault="00CB3049" w:rsidP="004C7C43">
            <w:pPr>
              <w:pStyle w:val="NoSpacing"/>
              <w:numPr>
                <w:ilvl w:val="0"/>
                <w:numId w:val="101"/>
              </w:numPr>
              <w:jc w:val="left"/>
              <w:rPr>
                <w:rFonts w:cstheme="minorHAnsi"/>
                <w:sz w:val="20"/>
              </w:rPr>
            </w:pPr>
            <w:r>
              <w:rPr>
                <w:rFonts w:cstheme="minorHAnsi"/>
                <w:sz w:val="20"/>
              </w:rPr>
              <w:t>12.7.8</w:t>
            </w:r>
          </w:p>
          <w:p w14:paraId="2A9AE284" w14:textId="27D429D3" w:rsidR="00352B16" w:rsidRPr="004400BE" w:rsidRDefault="00176748" w:rsidP="004C7C43">
            <w:pPr>
              <w:pStyle w:val="NoSpacing"/>
              <w:numPr>
                <w:ilvl w:val="0"/>
                <w:numId w:val="101"/>
              </w:numPr>
              <w:jc w:val="left"/>
              <w:rPr>
                <w:rFonts w:cstheme="minorHAnsi"/>
                <w:sz w:val="20"/>
              </w:rPr>
            </w:pPr>
            <w:r w:rsidRPr="004400BE">
              <w:rPr>
                <w:rFonts w:cstheme="minorHAnsi"/>
                <w:sz w:val="20"/>
              </w:rPr>
              <w:t>1.4</w:t>
            </w:r>
            <w:r w:rsidR="00BC1B8D">
              <w:rPr>
                <w:rFonts w:cstheme="minorHAnsi"/>
                <w:sz w:val="20"/>
              </w:rPr>
              <w:t>o</w:t>
            </w:r>
          </w:p>
          <w:p w14:paraId="612F5BB5" w14:textId="1191E134" w:rsidR="00176748" w:rsidRPr="004400BE" w:rsidRDefault="001E7684" w:rsidP="004C7C43">
            <w:pPr>
              <w:pStyle w:val="NoSpacing"/>
              <w:numPr>
                <w:ilvl w:val="0"/>
                <w:numId w:val="101"/>
              </w:numPr>
              <w:jc w:val="left"/>
              <w:rPr>
                <w:rFonts w:cstheme="minorHAnsi"/>
                <w:sz w:val="20"/>
              </w:rPr>
            </w:pPr>
            <w:r>
              <w:rPr>
                <w:rFonts w:cstheme="minorHAnsi"/>
                <w:sz w:val="20"/>
              </w:rPr>
              <w:t>6.1.8</w:t>
            </w:r>
          </w:p>
          <w:p w14:paraId="1A7310F8" w14:textId="7AD3CE49" w:rsidR="00352B16" w:rsidRPr="004400BE" w:rsidRDefault="00CB3049" w:rsidP="004C7C43">
            <w:pPr>
              <w:pStyle w:val="NoSpacing"/>
              <w:numPr>
                <w:ilvl w:val="0"/>
                <w:numId w:val="101"/>
              </w:numPr>
              <w:jc w:val="left"/>
              <w:rPr>
                <w:rFonts w:cstheme="minorHAnsi"/>
                <w:sz w:val="20"/>
              </w:rPr>
            </w:pPr>
            <w:r>
              <w:rPr>
                <w:rFonts w:cstheme="minorHAnsi"/>
                <w:sz w:val="20"/>
              </w:rPr>
              <w:t>12.7.8</w:t>
            </w:r>
          </w:p>
        </w:tc>
      </w:tr>
      <w:tr w:rsidR="00176748" w:rsidRPr="00D64890" w14:paraId="06D1F19F" w14:textId="77777777" w:rsidTr="00A2152D">
        <w:trPr>
          <w:cantSplit/>
          <w:trHeight w:val="1134"/>
        </w:trPr>
        <w:tc>
          <w:tcPr>
            <w:tcW w:w="229" w:type="pct"/>
            <w:shd w:val="clear" w:color="auto" w:fill="F2F2F2" w:themeFill="background1" w:themeFillShade="F2"/>
            <w:textDirection w:val="btLr"/>
          </w:tcPr>
          <w:p w14:paraId="0C82D134"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Fong</w:t>
            </w:r>
            <w:r>
              <w:rPr>
                <w:rFonts w:cstheme="minorHAnsi"/>
                <w:b/>
                <w:sz w:val="20"/>
              </w:rPr>
              <w:t xml:space="preserve"> 2012 Singapore</w:t>
            </w:r>
          </w:p>
        </w:tc>
        <w:tc>
          <w:tcPr>
            <w:tcW w:w="1888" w:type="pct"/>
          </w:tcPr>
          <w:p w14:paraId="11A06A19" w14:textId="69CE92B8" w:rsidR="00176748" w:rsidRPr="00DC24B1" w:rsidRDefault="00176748" w:rsidP="00176748">
            <w:pPr>
              <w:pStyle w:val="NoSpacing"/>
              <w:rPr>
                <w:rFonts w:cstheme="minorHAnsi"/>
                <w:b/>
                <w:i/>
                <w:iCs/>
                <w:sz w:val="20"/>
              </w:rPr>
            </w:pPr>
            <w:r w:rsidRPr="00D64890">
              <w:rPr>
                <w:rFonts w:cstheme="minorHAnsi"/>
                <w:b/>
                <w:sz w:val="20"/>
              </w:rPr>
              <w:t>Hanen ITTT</w:t>
            </w:r>
            <w:r>
              <w:rPr>
                <w:rFonts w:cstheme="minorHAnsi"/>
                <w:b/>
                <w:sz w:val="20"/>
              </w:rPr>
              <w:t xml:space="preserve">, does not attempt to describe intervention, but references </w:t>
            </w:r>
            <w:proofErr w:type="spellStart"/>
            <w:r w:rsidRPr="006C2AC0">
              <w:rPr>
                <w:rFonts w:cstheme="minorHAnsi"/>
                <w:bCs/>
                <w:sz w:val="20"/>
              </w:rPr>
              <w:t>Manolson</w:t>
            </w:r>
            <w:proofErr w:type="spellEnd"/>
            <w:r w:rsidRPr="006C2AC0">
              <w:rPr>
                <w:rFonts w:cstheme="minorHAnsi"/>
                <w:bCs/>
                <w:sz w:val="20"/>
              </w:rPr>
              <w:t>, A. It takes two to talk. Toronto: Hanen Centre; 1992.</w:t>
            </w:r>
            <w:r w:rsidR="00DC24B1">
              <w:rPr>
                <w:rFonts w:cstheme="minorHAnsi"/>
                <w:bCs/>
                <w:sz w:val="20"/>
              </w:rPr>
              <w:t xml:space="preserve"> </w:t>
            </w:r>
            <w:r w:rsidR="00DC24B1">
              <w:rPr>
                <w:rFonts w:cstheme="minorHAnsi"/>
                <w:bCs/>
                <w:i/>
                <w:iCs/>
                <w:sz w:val="20"/>
              </w:rPr>
              <w:t xml:space="preserve">Not accessible. </w:t>
            </w:r>
          </w:p>
          <w:p w14:paraId="5212E905" w14:textId="77777777" w:rsidR="00176748" w:rsidRPr="00D64890" w:rsidRDefault="00176748" w:rsidP="00176748">
            <w:pPr>
              <w:tabs>
                <w:tab w:val="left" w:pos="1323"/>
              </w:tabs>
              <w:rPr>
                <w:rFonts w:cstheme="minorHAnsi"/>
                <w:b/>
                <w:sz w:val="20"/>
              </w:rPr>
            </w:pPr>
            <w:r w:rsidRPr="00D64890">
              <w:rPr>
                <w:rFonts w:cstheme="minorHAnsi"/>
                <w:b/>
                <w:sz w:val="20"/>
              </w:rPr>
              <w:tab/>
            </w:r>
          </w:p>
        </w:tc>
        <w:tc>
          <w:tcPr>
            <w:tcW w:w="460" w:type="pct"/>
          </w:tcPr>
          <w:p w14:paraId="3A82378A" w14:textId="77777777" w:rsidR="00176748" w:rsidRPr="006C2AC0" w:rsidRDefault="00176748" w:rsidP="00176748">
            <w:pPr>
              <w:spacing w:after="0" w:line="240" w:lineRule="auto"/>
              <w:rPr>
                <w:rFonts w:cstheme="minorHAnsi"/>
                <w:b/>
                <w:bCs/>
                <w:sz w:val="20"/>
              </w:rPr>
            </w:pPr>
            <w:r w:rsidRPr="006C2AC0">
              <w:rPr>
                <w:rFonts w:cstheme="minorHAnsi"/>
                <w:b/>
                <w:bCs/>
                <w:sz w:val="20"/>
              </w:rPr>
              <w:t>Hanen ITTT</w:t>
            </w:r>
          </w:p>
        </w:tc>
        <w:tc>
          <w:tcPr>
            <w:tcW w:w="1888" w:type="pct"/>
          </w:tcPr>
          <w:p w14:paraId="309970FE" w14:textId="77777777" w:rsidR="00176748" w:rsidRPr="006C2AC0" w:rsidRDefault="00176748" w:rsidP="00176748">
            <w:pPr>
              <w:spacing w:after="0" w:line="240" w:lineRule="auto"/>
              <w:rPr>
                <w:rFonts w:cstheme="minorHAnsi"/>
                <w:b/>
                <w:bCs/>
                <w:sz w:val="20"/>
              </w:rPr>
            </w:pPr>
            <w:r w:rsidRPr="006C2AC0">
              <w:rPr>
                <w:rFonts w:cstheme="minorHAnsi"/>
                <w:b/>
                <w:bCs/>
                <w:sz w:val="20"/>
              </w:rPr>
              <w:t>Hanen ITTT</w:t>
            </w:r>
          </w:p>
        </w:tc>
        <w:tc>
          <w:tcPr>
            <w:tcW w:w="534" w:type="pct"/>
          </w:tcPr>
          <w:p w14:paraId="09907B2C" w14:textId="77777777" w:rsidR="00176748" w:rsidRPr="006C2AC0" w:rsidRDefault="00176748" w:rsidP="00176748">
            <w:pPr>
              <w:spacing w:after="0" w:line="240" w:lineRule="auto"/>
              <w:rPr>
                <w:rFonts w:cstheme="minorHAnsi"/>
                <w:b/>
                <w:bCs/>
                <w:sz w:val="20"/>
              </w:rPr>
            </w:pPr>
            <w:r w:rsidRPr="006C2AC0">
              <w:rPr>
                <w:rFonts w:cstheme="minorHAnsi"/>
                <w:b/>
                <w:bCs/>
                <w:sz w:val="20"/>
              </w:rPr>
              <w:t>Hanen ITTT</w:t>
            </w:r>
          </w:p>
        </w:tc>
      </w:tr>
      <w:tr w:rsidR="00176748" w:rsidRPr="00D64890" w14:paraId="5C21674B" w14:textId="77777777" w:rsidTr="00A2152D">
        <w:trPr>
          <w:cantSplit/>
          <w:trHeight w:val="1134"/>
        </w:trPr>
        <w:tc>
          <w:tcPr>
            <w:tcW w:w="229" w:type="pct"/>
            <w:shd w:val="clear" w:color="auto" w:fill="F2F2F2" w:themeFill="background1" w:themeFillShade="F2"/>
            <w:textDirection w:val="btLr"/>
          </w:tcPr>
          <w:p w14:paraId="3F2F21CD"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Gibbard</w:t>
            </w:r>
            <w:proofErr w:type="spellEnd"/>
            <w:r w:rsidRPr="00D64890">
              <w:rPr>
                <w:rFonts w:cstheme="minorHAnsi"/>
                <w:b/>
                <w:sz w:val="20"/>
              </w:rPr>
              <w:t xml:space="preserve"> 2004</w:t>
            </w:r>
            <w:r>
              <w:rPr>
                <w:rFonts w:cstheme="minorHAnsi"/>
                <w:b/>
                <w:sz w:val="20"/>
              </w:rPr>
              <w:t xml:space="preserve"> same paper as next - UK</w:t>
            </w:r>
          </w:p>
        </w:tc>
        <w:tc>
          <w:tcPr>
            <w:tcW w:w="1888" w:type="pct"/>
          </w:tcPr>
          <w:p w14:paraId="0E30826D" w14:textId="77777777" w:rsidR="00176748" w:rsidRPr="00D64890" w:rsidRDefault="00176748" w:rsidP="00176748">
            <w:pPr>
              <w:pStyle w:val="NoSpacing"/>
              <w:rPr>
                <w:rFonts w:cstheme="minorHAnsi"/>
                <w:b/>
                <w:sz w:val="20"/>
              </w:rPr>
            </w:pPr>
            <w:r w:rsidRPr="00D64890">
              <w:rPr>
                <w:rFonts w:cstheme="minorHAnsi"/>
                <w:b/>
                <w:sz w:val="20"/>
              </w:rPr>
              <w:t>Parent Based Intervention</w:t>
            </w:r>
            <w:r>
              <w:rPr>
                <w:rFonts w:cstheme="minorHAnsi"/>
                <w:b/>
                <w:sz w:val="20"/>
              </w:rPr>
              <w:t>: PBI</w:t>
            </w:r>
          </w:p>
          <w:p w14:paraId="760857FA" w14:textId="77777777" w:rsidR="00176748" w:rsidRPr="00D64890" w:rsidRDefault="00176748" w:rsidP="004C7C43">
            <w:pPr>
              <w:pStyle w:val="NoSpacing"/>
              <w:numPr>
                <w:ilvl w:val="0"/>
                <w:numId w:val="104"/>
              </w:numPr>
              <w:rPr>
                <w:rFonts w:cstheme="minorHAnsi"/>
                <w:sz w:val="20"/>
              </w:rPr>
            </w:pPr>
            <w:r w:rsidRPr="00D64890">
              <w:rPr>
                <w:rFonts w:cstheme="minorHAnsi"/>
                <w:sz w:val="20"/>
              </w:rPr>
              <w:t>language objectives were set for the</w:t>
            </w:r>
            <w:r>
              <w:rPr>
                <w:rFonts w:cstheme="minorHAnsi"/>
                <w:sz w:val="20"/>
              </w:rPr>
              <w:t xml:space="preserve"> </w:t>
            </w:r>
            <w:r w:rsidRPr="00D64890">
              <w:rPr>
                <w:rFonts w:cstheme="minorHAnsi"/>
                <w:sz w:val="20"/>
              </w:rPr>
              <w:t>parents to work on at home with their child.</w:t>
            </w:r>
          </w:p>
          <w:p w14:paraId="3923FD7E" w14:textId="77777777" w:rsidR="00176748" w:rsidRDefault="00176748" w:rsidP="004C7C43">
            <w:pPr>
              <w:pStyle w:val="NoSpacing"/>
              <w:numPr>
                <w:ilvl w:val="0"/>
                <w:numId w:val="104"/>
              </w:numPr>
              <w:rPr>
                <w:rFonts w:cstheme="minorHAnsi"/>
                <w:sz w:val="20"/>
              </w:rPr>
            </w:pPr>
            <w:r w:rsidRPr="00D64890">
              <w:rPr>
                <w:rFonts w:cstheme="minorHAnsi"/>
                <w:sz w:val="20"/>
              </w:rPr>
              <w:t xml:space="preserve">The group sessions explained and clarified each objective to the parent </w:t>
            </w:r>
          </w:p>
          <w:p w14:paraId="34C0A55D" w14:textId="77777777" w:rsidR="00176748" w:rsidRPr="00D64890" w:rsidRDefault="00176748" w:rsidP="004C7C43">
            <w:pPr>
              <w:pStyle w:val="NoSpacing"/>
              <w:numPr>
                <w:ilvl w:val="0"/>
                <w:numId w:val="104"/>
              </w:numPr>
              <w:rPr>
                <w:rFonts w:cstheme="minorHAnsi"/>
                <w:sz w:val="20"/>
              </w:rPr>
            </w:pPr>
            <w:r w:rsidRPr="00D64890">
              <w:rPr>
                <w:rFonts w:cstheme="minorHAnsi"/>
                <w:sz w:val="20"/>
              </w:rPr>
              <w:t>through structured teaching demonstrations for each language objective set.</w:t>
            </w:r>
          </w:p>
          <w:p w14:paraId="5D94AB6A" w14:textId="77777777" w:rsidR="00176748" w:rsidRDefault="00176748" w:rsidP="004C7C43">
            <w:pPr>
              <w:pStyle w:val="NoSpacing"/>
              <w:numPr>
                <w:ilvl w:val="0"/>
                <w:numId w:val="104"/>
              </w:numPr>
              <w:rPr>
                <w:rFonts w:cstheme="minorHAnsi"/>
                <w:sz w:val="20"/>
              </w:rPr>
            </w:pPr>
            <w:r w:rsidRPr="00C815E9">
              <w:rPr>
                <w:rFonts w:cstheme="minorHAnsi"/>
                <w:sz w:val="20"/>
              </w:rPr>
              <w:t>Practice activities were also devised during the</w:t>
            </w:r>
            <w:r>
              <w:rPr>
                <w:rFonts w:cstheme="minorHAnsi"/>
                <w:sz w:val="20"/>
              </w:rPr>
              <w:t xml:space="preserve"> </w:t>
            </w:r>
            <w:r w:rsidRPr="00C815E9">
              <w:rPr>
                <w:rFonts w:cstheme="minorHAnsi"/>
                <w:sz w:val="20"/>
              </w:rPr>
              <w:t>sessions to encourage the parents to think about each language objective flexibly</w:t>
            </w:r>
          </w:p>
          <w:p w14:paraId="2B80D80D" w14:textId="77777777" w:rsidR="00176748" w:rsidRPr="00D64890" w:rsidRDefault="00176748" w:rsidP="004C7C43">
            <w:pPr>
              <w:pStyle w:val="NoSpacing"/>
              <w:numPr>
                <w:ilvl w:val="0"/>
                <w:numId w:val="104"/>
              </w:numPr>
              <w:rPr>
                <w:rFonts w:cstheme="minorHAnsi"/>
                <w:sz w:val="20"/>
              </w:rPr>
            </w:pPr>
            <w:r w:rsidRPr="00C815E9">
              <w:rPr>
                <w:rFonts w:cstheme="minorHAnsi"/>
                <w:sz w:val="20"/>
              </w:rPr>
              <w:t>strong emphasis was placed on achieving the language objectives by using daily</w:t>
            </w:r>
            <w:r>
              <w:rPr>
                <w:rFonts w:cstheme="minorHAnsi"/>
                <w:sz w:val="20"/>
              </w:rPr>
              <w:t xml:space="preserve"> </w:t>
            </w:r>
            <w:r w:rsidRPr="00C815E9">
              <w:rPr>
                <w:rFonts w:cstheme="minorHAnsi"/>
                <w:sz w:val="20"/>
              </w:rPr>
              <w:t>routines and naturally occurring situations</w:t>
            </w:r>
          </w:p>
        </w:tc>
        <w:tc>
          <w:tcPr>
            <w:tcW w:w="460" w:type="pct"/>
          </w:tcPr>
          <w:p w14:paraId="08ED3CB3" w14:textId="7DDF7F7E" w:rsidR="00176748" w:rsidRDefault="00176748" w:rsidP="004C7C43">
            <w:pPr>
              <w:pStyle w:val="ListParagraph"/>
              <w:numPr>
                <w:ilvl w:val="0"/>
                <w:numId w:val="103"/>
              </w:numPr>
              <w:spacing w:after="0" w:line="240" w:lineRule="auto"/>
              <w:rPr>
                <w:rFonts w:cstheme="minorHAnsi"/>
                <w:sz w:val="20"/>
              </w:rPr>
            </w:pPr>
            <w:r>
              <w:rPr>
                <w:rFonts w:cstheme="minorHAnsi"/>
                <w:sz w:val="20"/>
              </w:rPr>
              <w:t>1.3b</w:t>
            </w:r>
          </w:p>
          <w:p w14:paraId="103E4791" w14:textId="77777777" w:rsidR="00176748" w:rsidRDefault="00176748" w:rsidP="004C7C43">
            <w:pPr>
              <w:pStyle w:val="ListParagraph"/>
              <w:numPr>
                <w:ilvl w:val="0"/>
                <w:numId w:val="103"/>
              </w:numPr>
              <w:spacing w:after="0" w:line="240" w:lineRule="auto"/>
              <w:rPr>
                <w:rFonts w:cstheme="minorHAnsi"/>
                <w:sz w:val="20"/>
              </w:rPr>
            </w:pPr>
            <w:r>
              <w:rPr>
                <w:rFonts w:cstheme="minorHAnsi"/>
                <w:sz w:val="20"/>
              </w:rPr>
              <w:t>4.1</w:t>
            </w:r>
          </w:p>
          <w:p w14:paraId="404C436B" w14:textId="77777777" w:rsidR="00176748" w:rsidRDefault="00176748" w:rsidP="004C7C43">
            <w:pPr>
              <w:pStyle w:val="ListParagraph"/>
              <w:numPr>
                <w:ilvl w:val="0"/>
                <w:numId w:val="103"/>
              </w:numPr>
              <w:spacing w:after="0" w:line="240" w:lineRule="auto"/>
              <w:rPr>
                <w:rFonts w:cstheme="minorHAnsi"/>
                <w:sz w:val="20"/>
              </w:rPr>
            </w:pPr>
            <w:r>
              <w:rPr>
                <w:rFonts w:cstheme="minorHAnsi"/>
                <w:sz w:val="20"/>
              </w:rPr>
              <w:t>6.1a</w:t>
            </w:r>
          </w:p>
          <w:p w14:paraId="48C32D1F" w14:textId="77777777" w:rsidR="00176748" w:rsidRDefault="00176748" w:rsidP="004C7C43">
            <w:pPr>
              <w:pStyle w:val="ListParagraph"/>
              <w:numPr>
                <w:ilvl w:val="0"/>
                <w:numId w:val="103"/>
              </w:numPr>
              <w:spacing w:after="0" w:line="240" w:lineRule="auto"/>
              <w:rPr>
                <w:rFonts w:cstheme="minorHAnsi"/>
                <w:sz w:val="20"/>
              </w:rPr>
            </w:pPr>
            <w:r>
              <w:rPr>
                <w:rFonts w:cstheme="minorHAnsi"/>
                <w:sz w:val="20"/>
              </w:rPr>
              <w:t>8.1</w:t>
            </w:r>
          </w:p>
          <w:p w14:paraId="02A6E285" w14:textId="77777777" w:rsidR="00176748" w:rsidRPr="00A10669" w:rsidRDefault="00176748" w:rsidP="004C7C43">
            <w:pPr>
              <w:pStyle w:val="ListParagraph"/>
              <w:numPr>
                <w:ilvl w:val="0"/>
                <w:numId w:val="103"/>
              </w:numPr>
              <w:spacing w:after="0" w:line="240" w:lineRule="auto"/>
              <w:rPr>
                <w:rFonts w:cstheme="minorHAnsi"/>
                <w:sz w:val="20"/>
              </w:rPr>
            </w:pPr>
            <w:r>
              <w:rPr>
                <w:rFonts w:cstheme="minorHAnsi"/>
                <w:sz w:val="20"/>
              </w:rPr>
              <w:t>8.6</w:t>
            </w:r>
          </w:p>
        </w:tc>
        <w:tc>
          <w:tcPr>
            <w:tcW w:w="1888" w:type="pct"/>
          </w:tcPr>
          <w:p w14:paraId="574CBD24" w14:textId="77777777" w:rsidR="00176748" w:rsidRPr="00A10669" w:rsidRDefault="00176748" w:rsidP="004C7C43">
            <w:pPr>
              <w:pStyle w:val="ListParagraph"/>
              <w:numPr>
                <w:ilvl w:val="0"/>
                <w:numId w:val="105"/>
              </w:numPr>
              <w:spacing w:after="0" w:line="240" w:lineRule="auto"/>
              <w:rPr>
                <w:rFonts w:cstheme="minorHAnsi"/>
                <w:sz w:val="20"/>
              </w:rPr>
            </w:pPr>
            <w:r w:rsidRPr="00A10669">
              <w:rPr>
                <w:rFonts w:cstheme="minorHAnsi"/>
                <w:sz w:val="20"/>
              </w:rPr>
              <w:t>parents were encouraged to follow their child’s lead at home</w:t>
            </w:r>
          </w:p>
        </w:tc>
        <w:tc>
          <w:tcPr>
            <w:tcW w:w="534" w:type="pct"/>
          </w:tcPr>
          <w:p w14:paraId="3600EA18" w14:textId="72325AA4" w:rsidR="00176748" w:rsidRPr="00A10669" w:rsidRDefault="00CB3049" w:rsidP="004C7C43">
            <w:pPr>
              <w:pStyle w:val="ListParagraph"/>
              <w:numPr>
                <w:ilvl w:val="0"/>
                <w:numId w:val="106"/>
              </w:numPr>
              <w:spacing w:after="0" w:line="240" w:lineRule="auto"/>
              <w:rPr>
                <w:rFonts w:cstheme="minorHAnsi"/>
                <w:sz w:val="20"/>
              </w:rPr>
            </w:pPr>
            <w:r>
              <w:rPr>
                <w:rFonts w:cstheme="minorHAnsi"/>
                <w:sz w:val="20"/>
              </w:rPr>
              <w:t>12.7.5</w:t>
            </w:r>
          </w:p>
        </w:tc>
      </w:tr>
      <w:tr w:rsidR="00176748" w:rsidRPr="00D64890" w14:paraId="0462168F" w14:textId="77777777" w:rsidTr="00A2152D">
        <w:trPr>
          <w:cantSplit/>
          <w:trHeight w:val="1134"/>
        </w:trPr>
        <w:tc>
          <w:tcPr>
            <w:tcW w:w="229" w:type="pct"/>
            <w:shd w:val="clear" w:color="auto" w:fill="F2F2F2" w:themeFill="background1" w:themeFillShade="F2"/>
            <w:textDirection w:val="btLr"/>
          </w:tcPr>
          <w:p w14:paraId="08849A84"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t>Gibbard</w:t>
            </w:r>
            <w:proofErr w:type="spellEnd"/>
            <w:r w:rsidRPr="00D64890">
              <w:rPr>
                <w:rFonts w:cstheme="minorHAnsi"/>
                <w:b/>
                <w:sz w:val="20"/>
              </w:rPr>
              <w:t xml:space="preserve"> 2004</w:t>
            </w:r>
            <w:r>
              <w:rPr>
                <w:rFonts w:cstheme="minorHAnsi"/>
                <w:b/>
                <w:sz w:val="20"/>
              </w:rPr>
              <w:t xml:space="preserve"> same paper as previous - UK</w:t>
            </w:r>
          </w:p>
        </w:tc>
        <w:tc>
          <w:tcPr>
            <w:tcW w:w="1888" w:type="pct"/>
          </w:tcPr>
          <w:p w14:paraId="62286D81" w14:textId="77777777" w:rsidR="00176748" w:rsidRDefault="00176748" w:rsidP="00176748">
            <w:pPr>
              <w:pStyle w:val="NoSpacing"/>
              <w:rPr>
                <w:rFonts w:cstheme="minorHAnsi"/>
                <w:b/>
                <w:bCs/>
                <w:sz w:val="20"/>
              </w:rPr>
            </w:pPr>
            <w:r w:rsidRPr="00C815E9">
              <w:rPr>
                <w:rFonts w:cstheme="minorHAnsi"/>
                <w:b/>
                <w:bCs/>
                <w:sz w:val="20"/>
              </w:rPr>
              <w:t>General care model</w:t>
            </w:r>
          </w:p>
          <w:p w14:paraId="43FDC681" w14:textId="77777777" w:rsidR="00176748" w:rsidRPr="00A10669" w:rsidRDefault="00176748" w:rsidP="004C7C43">
            <w:pPr>
              <w:pStyle w:val="NoSpacing"/>
              <w:numPr>
                <w:ilvl w:val="0"/>
                <w:numId w:val="107"/>
              </w:numPr>
              <w:rPr>
                <w:rFonts w:cstheme="minorHAnsi"/>
                <w:sz w:val="20"/>
              </w:rPr>
            </w:pPr>
            <w:r w:rsidRPr="00A10669">
              <w:rPr>
                <w:rFonts w:cstheme="minorHAnsi"/>
                <w:sz w:val="20"/>
              </w:rPr>
              <w:t>the parent received appropriate general (non-specific) verbal advice on techniques and methods to stimulate and develop the child’s language levels</w:t>
            </w:r>
            <w:r>
              <w:rPr>
                <w:rFonts w:cstheme="minorHAnsi"/>
                <w:sz w:val="20"/>
              </w:rPr>
              <w:t xml:space="preserve"> … </w:t>
            </w:r>
            <w:r w:rsidRPr="00A10669">
              <w:rPr>
                <w:rFonts w:cstheme="minorHAnsi"/>
                <w:sz w:val="20"/>
              </w:rPr>
              <w:t>These techniques and suggestions were summarized in a written report, which the family received within 2 weeks of attending the appointment</w:t>
            </w:r>
          </w:p>
          <w:p w14:paraId="79B51821" w14:textId="77777777" w:rsidR="00176748" w:rsidRDefault="00176748" w:rsidP="00176748">
            <w:pPr>
              <w:pStyle w:val="NoSpacing"/>
              <w:rPr>
                <w:rFonts w:cstheme="minorHAnsi"/>
                <w:sz w:val="20"/>
              </w:rPr>
            </w:pPr>
          </w:p>
          <w:p w14:paraId="336B9EF4" w14:textId="77777777" w:rsidR="00176748" w:rsidRPr="00C815E9" w:rsidRDefault="00176748" w:rsidP="00176748">
            <w:pPr>
              <w:pStyle w:val="NoSpacing"/>
              <w:rPr>
                <w:rFonts w:cstheme="minorHAnsi"/>
                <w:sz w:val="20"/>
              </w:rPr>
            </w:pPr>
          </w:p>
        </w:tc>
        <w:tc>
          <w:tcPr>
            <w:tcW w:w="460" w:type="pct"/>
          </w:tcPr>
          <w:p w14:paraId="42BDBEF2" w14:textId="26DA6AA9" w:rsidR="00176748" w:rsidRPr="00A10669" w:rsidRDefault="00176748" w:rsidP="004C7C43">
            <w:pPr>
              <w:pStyle w:val="ListParagraph"/>
              <w:numPr>
                <w:ilvl w:val="0"/>
                <w:numId w:val="108"/>
              </w:numPr>
              <w:spacing w:after="0" w:line="240" w:lineRule="auto"/>
              <w:rPr>
                <w:rFonts w:cstheme="minorHAnsi"/>
                <w:sz w:val="20"/>
              </w:rPr>
            </w:pPr>
            <w:r>
              <w:rPr>
                <w:rFonts w:cstheme="minorHAnsi"/>
                <w:sz w:val="20"/>
              </w:rPr>
              <w:t>5.3</w:t>
            </w:r>
            <w:r w:rsidR="00D32A9F">
              <w:rPr>
                <w:rFonts w:cstheme="minorHAnsi"/>
                <w:sz w:val="20"/>
              </w:rPr>
              <w:t>d</w:t>
            </w:r>
            <w:r>
              <w:rPr>
                <w:rFonts w:cstheme="minorHAnsi"/>
                <w:sz w:val="20"/>
              </w:rPr>
              <w:t>+HO</w:t>
            </w:r>
          </w:p>
        </w:tc>
        <w:tc>
          <w:tcPr>
            <w:tcW w:w="1888" w:type="pct"/>
          </w:tcPr>
          <w:p w14:paraId="04532E9F" w14:textId="77777777" w:rsidR="00176748" w:rsidRPr="00D64890" w:rsidRDefault="00176748" w:rsidP="00176748">
            <w:pPr>
              <w:spacing w:after="0" w:line="240" w:lineRule="auto"/>
              <w:rPr>
                <w:rFonts w:cstheme="minorHAnsi"/>
                <w:sz w:val="20"/>
              </w:rPr>
            </w:pPr>
            <w:r>
              <w:rPr>
                <w:rFonts w:cstheme="minorHAnsi"/>
                <w:sz w:val="20"/>
              </w:rPr>
              <w:t>None described</w:t>
            </w:r>
          </w:p>
        </w:tc>
        <w:tc>
          <w:tcPr>
            <w:tcW w:w="534" w:type="pct"/>
          </w:tcPr>
          <w:p w14:paraId="06304209" w14:textId="77777777" w:rsidR="00176748" w:rsidRPr="007F335E" w:rsidRDefault="00176748" w:rsidP="00176748">
            <w:pPr>
              <w:spacing w:after="0" w:line="240" w:lineRule="auto"/>
              <w:rPr>
                <w:rFonts w:cstheme="minorHAnsi"/>
                <w:sz w:val="20"/>
              </w:rPr>
            </w:pPr>
          </w:p>
        </w:tc>
      </w:tr>
      <w:tr w:rsidR="00176748" w:rsidRPr="00D64890" w14:paraId="72A23CF0" w14:textId="77777777" w:rsidTr="00A2152D">
        <w:trPr>
          <w:cantSplit/>
          <w:trHeight w:val="1134"/>
        </w:trPr>
        <w:tc>
          <w:tcPr>
            <w:tcW w:w="229" w:type="pct"/>
            <w:shd w:val="clear" w:color="auto" w:fill="F2F2F2" w:themeFill="background1" w:themeFillShade="F2"/>
            <w:textDirection w:val="btLr"/>
          </w:tcPr>
          <w:p w14:paraId="420823C5"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Girolametto</w:t>
            </w:r>
            <w:proofErr w:type="spellEnd"/>
            <w:r w:rsidRPr="00D64890">
              <w:rPr>
                <w:rFonts w:cstheme="minorHAnsi"/>
                <w:b/>
                <w:sz w:val="20"/>
              </w:rPr>
              <w:t xml:space="preserve"> 1994</w:t>
            </w:r>
            <w:r>
              <w:rPr>
                <w:rFonts w:cstheme="minorHAnsi"/>
                <w:b/>
                <w:sz w:val="20"/>
              </w:rPr>
              <w:t xml:space="preserve"> - Canada</w:t>
            </w:r>
          </w:p>
        </w:tc>
        <w:tc>
          <w:tcPr>
            <w:tcW w:w="1888" w:type="pct"/>
          </w:tcPr>
          <w:p w14:paraId="4D5122C5" w14:textId="77777777" w:rsidR="00176748" w:rsidRPr="002053A2" w:rsidRDefault="00176748" w:rsidP="00176748">
            <w:pPr>
              <w:pStyle w:val="NoSpacing"/>
              <w:rPr>
                <w:rFonts w:cstheme="minorHAnsi"/>
                <w:b/>
                <w:sz w:val="20"/>
              </w:rPr>
            </w:pPr>
            <w:r>
              <w:rPr>
                <w:rFonts w:cstheme="minorHAnsi"/>
                <w:b/>
                <w:sz w:val="20"/>
              </w:rPr>
              <w:t>The Hanen Early Language Program (</w:t>
            </w:r>
            <w:proofErr w:type="spellStart"/>
            <w:r>
              <w:rPr>
                <w:rFonts w:cstheme="minorHAnsi"/>
                <w:b/>
                <w:sz w:val="20"/>
              </w:rPr>
              <w:t>Manolson</w:t>
            </w:r>
            <w:proofErr w:type="spellEnd"/>
            <w:r>
              <w:rPr>
                <w:rFonts w:cstheme="minorHAnsi"/>
                <w:b/>
                <w:sz w:val="20"/>
              </w:rPr>
              <w:t xml:space="preserve"> 1985)</w:t>
            </w:r>
          </w:p>
          <w:p w14:paraId="3CAFB01D" w14:textId="77777777" w:rsidR="00176748" w:rsidRPr="00E87C4B" w:rsidRDefault="00176748" w:rsidP="004C7C43">
            <w:pPr>
              <w:pStyle w:val="NoSpacing"/>
              <w:numPr>
                <w:ilvl w:val="0"/>
                <w:numId w:val="123"/>
              </w:numPr>
              <w:rPr>
                <w:rFonts w:cstheme="minorHAnsi"/>
                <w:bCs/>
                <w:sz w:val="20"/>
              </w:rPr>
            </w:pPr>
            <w:r w:rsidRPr="00E87C4B">
              <w:rPr>
                <w:rFonts w:cstheme="minorHAnsi"/>
                <w:bCs/>
                <w:sz w:val="20"/>
              </w:rPr>
              <w:t xml:space="preserve">Parents were provided with a parent guidebook … </w:t>
            </w:r>
          </w:p>
          <w:p w14:paraId="3B042C7D" w14:textId="77777777" w:rsidR="00176748" w:rsidRDefault="00176748" w:rsidP="004C7C43">
            <w:pPr>
              <w:pStyle w:val="NoSpacing"/>
              <w:numPr>
                <w:ilvl w:val="0"/>
                <w:numId w:val="123"/>
              </w:numPr>
              <w:rPr>
                <w:rFonts w:cstheme="minorHAnsi"/>
                <w:bCs/>
                <w:sz w:val="20"/>
              </w:rPr>
            </w:pPr>
            <w:r>
              <w:rPr>
                <w:rFonts w:cstheme="minorHAnsi"/>
                <w:bCs/>
                <w:sz w:val="20"/>
              </w:rPr>
              <w:t>and videotapes of each mother interacting with her own child were used to teach program strategies.</w:t>
            </w:r>
          </w:p>
          <w:p w14:paraId="2A2B9D17" w14:textId="77777777" w:rsidR="00176748" w:rsidRDefault="00176748" w:rsidP="004C7C43">
            <w:pPr>
              <w:pStyle w:val="NoSpacing"/>
              <w:numPr>
                <w:ilvl w:val="0"/>
                <w:numId w:val="123"/>
              </w:numPr>
              <w:rPr>
                <w:rFonts w:cstheme="minorHAnsi"/>
                <w:bCs/>
                <w:sz w:val="20"/>
              </w:rPr>
            </w:pPr>
            <w:r>
              <w:rPr>
                <w:rFonts w:cstheme="minorHAnsi"/>
                <w:bCs/>
                <w:sz w:val="20"/>
              </w:rPr>
              <w:t xml:space="preserve">The three home visits were designed to provide families with individual guidance and consisted of a review and discussion of a 5-minute videotaped sample of interaction. </w:t>
            </w:r>
          </w:p>
          <w:p w14:paraId="6636417D" w14:textId="77777777" w:rsidR="00176748" w:rsidRDefault="00176748" w:rsidP="004C7C43">
            <w:pPr>
              <w:pStyle w:val="NoSpacing"/>
              <w:numPr>
                <w:ilvl w:val="0"/>
                <w:numId w:val="123"/>
              </w:numPr>
              <w:rPr>
                <w:rFonts w:cstheme="minorHAnsi"/>
                <w:bCs/>
                <w:sz w:val="20"/>
              </w:rPr>
            </w:pPr>
            <w:r>
              <w:rPr>
                <w:rFonts w:cstheme="minorHAnsi"/>
                <w:bCs/>
                <w:sz w:val="20"/>
              </w:rPr>
              <w:t>During the interaction sample, parents practiced their use of strategies taught in the previous evening’s sessions.</w:t>
            </w:r>
          </w:p>
          <w:p w14:paraId="4A7B32D9" w14:textId="77777777" w:rsidR="00176748" w:rsidRDefault="00176748" w:rsidP="004C7C43">
            <w:pPr>
              <w:pStyle w:val="NoSpacing"/>
              <w:numPr>
                <w:ilvl w:val="0"/>
                <w:numId w:val="123"/>
              </w:numPr>
              <w:rPr>
                <w:rFonts w:cstheme="minorHAnsi"/>
                <w:bCs/>
                <w:sz w:val="20"/>
              </w:rPr>
            </w:pPr>
            <w:r>
              <w:rPr>
                <w:rFonts w:cstheme="minorHAnsi"/>
                <w:bCs/>
                <w:sz w:val="20"/>
              </w:rPr>
              <w:t xml:space="preserve">The speech-language pathologist subsequently reviewed all home videotapes and prepared written comments for the following evening’s session. </w:t>
            </w:r>
          </w:p>
          <w:p w14:paraId="735A91E2" w14:textId="77777777" w:rsidR="00176748" w:rsidRDefault="00176748" w:rsidP="004C7C43">
            <w:pPr>
              <w:pStyle w:val="NoSpacing"/>
              <w:numPr>
                <w:ilvl w:val="0"/>
                <w:numId w:val="123"/>
              </w:numPr>
              <w:rPr>
                <w:rFonts w:cstheme="minorHAnsi"/>
                <w:bCs/>
                <w:sz w:val="20"/>
              </w:rPr>
            </w:pPr>
            <w:r>
              <w:rPr>
                <w:rFonts w:cstheme="minorHAnsi"/>
                <w:bCs/>
                <w:sz w:val="20"/>
              </w:rPr>
              <w:t xml:space="preserve">The evening sessions were approximately 2 hours long and included a review of the previous week’s instruction, </w:t>
            </w:r>
          </w:p>
          <w:p w14:paraId="749B903F" w14:textId="77777777" w:rsidR="00176748" w:rsidRDefault="00176748" w:rsidP="004C7C43">
            <w:pPr>
              <w:pStyle w:val="NoSpacing"/>
              <w:numPr>
                <w:ilvl w:val="0"/>
                <w:numId w:val="123"/>
              </w:numPr>
              <w:rPr>
                <w:rFonts w:cstheme="minorHAnsi"/>
                <w:bCs/>
                <w:sz w:val="20"/>
              </w:rPr>
            </w:pPr>
            <w:r>
              <w:rPr>
                <w:rFonts w:cstheme="minorHAnsi"/>
                <w:bCs/>
                <w:sz w:val="20"/>
              </w:rPr>
              <w:t xml:space="preserve">presentation of new information using a combination of participative lectures </w:t>
            </w:r>
          </w:p>
          <w:p w14:paraId="0EF9B88D" w14:textId="77777777" w:rsidR="00176748" w:rsidRDefault="00176748" w:rsidP="004C7C43">
            <w:pPr>
              <w:pStyle w:val="NoSpacing"/>
              <w:numPr>
                <w:ilvl w:val="0"/>
                <w:numId w:val="123"/>
              </w:numPr>
              <w:rPr>
                <w:rFonts w:cstheme="minorHAnsi"/>
                <w:bCs/>
                <w:sz w:val="20"/>
              </w:rPr>
            </w:pPr>
            <w:r>
              <w:rPr>
                <w:rFonts w:cstheme="minorHAnsi"/>
                <w:bCs/>
                <w:sz w:val="20"/>
              </w:rPr>
              <w:t xml:space="preserve">and videotape analysis, </w:t>
            </w:r>
          </w:p>
          <w:p w14:paraId="1D29AFD9" w14:textId="77777777" w:rsidR="00176748" w:rsidRDefault="00176748" w:rsidP="004C7C43">
            <w:pPr>
              <w:pStyle w:val="NoSpacing"/>
              <w:numPr>
                <w:ilvl w:val="0"/>
                <w:numId w:val="123"/>
              </w:numPr>
              <w:rPr>
                <w:rFonts w:cstheme="minorHAnsi"/>
                <w:bCs/>
                <w:sz w:val="20"/>
              </w:rPr>
            </w:pPr>
            <w:r>
              <w:rPr>
                <w:rFonts w:cstheme="minorHAnsi"/>
                <w:bCs/>
                <w:sz w:val="20"/>
              </w:rPr>
              <w:t xml:space="preserve">and application section in which the new information was role-played </w:t>
            </w:r>
          </w:p>
          <w:p w14:paraId="634BDB44" w14:textId="77777777" w:rsidR="00176748" w:rsidRDefault="00176748" w:rsidP="004C7C43">
            <w:pPr>
              <w:pStyle w:val="NoSpacing"/>
              <w:numPr>
                <w:ilvl w:val="0"/>
                <w:numId w:val="123"/>
              </w:numPr>
              <w:rPr>
                <w:rFonts w:cstheme="minorHAnsi"/>
                <w:bCs/>
                <w:sz w:val="20"/>
              </w:rPr>
            </w:pPr>
            <w:r>
              <w:rPr>
                <w:rFonts w:cstheme="minorHAnsi"/>
                <w:bCs/>
                <w:sz w:val="20"/>
              </w:rPr>
              <w:t xml:space="preserve">or discussed, </w:t>
            </w:r>
          </w:p>
          <w:p w14:paraId="7027ABD2" w14:textId="77777777" w:rsidR="00176748" w:rsidRPr="00E87C4B" w:rsidRDefault="00176748" w:rsidP="004C7C43">
            <w:pPr>
              <w:pStyle w:val="NoSpacing"/>
              <w:numPr>
                <w:ilvl w:val="0"/>
                <w:numId w:val="123"/>
              </w:numPr>
              <w:rPr>
                <w:rFonts w:cstheme="minorHAnsi"/>
                <w:bCs/>
                <w:sz w:val="20"/>
              </w:rPr>
            </w:pPr>
            <w:r w:rsidRPr="00E87C4B">
              <w:rPr>
                <w:rFonts w:cstheme="minorHAnsi"/>
                <w:bCs/>
                <w:sz w:val="20"/>
              </w:rPr>
              <w:t xml:space="preserve">and the assignment of home activities. The speech language pathologist presented </w:t>
            </w:r>
            <w:proofErr w:type="gramStart"/>
            <w:r w:rsidRPr="00E87C4B">
              <w:rPr>
                <w:rFonts w:cstheme="minorHAnsi"/>
                <w:bCs/>
                <w:sz w:val="20"/>
              </w:rPr>
              <w:t>all of</w:t>
            </w:r>
            <w:proofErr w:type="gramEnd"/>
            <w:r w:rsidRPr="00E87C4B">
              <w:rPr>
                <w:rFonts w:cstheme="minorHAnsi"/>
                <w:bCs/>
                <w:sz w:val="20"/>
              </w:rPr>
              <w:t xml:space="preserve"> the new information and the parent-assistant facilitated small group activities in the application section and assigned home practice. </w:t>
            </w:r>
          </w:p>
          <w:p w14:paraId="3CF79B9D" w14:textId="77777777" w:rsidR="00176748" w:rsidRDefault="00176748" w:rsidP="00176748">
            <w:pPr>
              <w:pStyle w:val="NoSpacing"/>
              <w:rPr>
                <w:rFonts w:cstheme="minorHAnsi"/>
                <w:bCs/>
                <w:sz w:val="20"/>
              </w:rPr>
            </w:pPr>
          </w:p>
          <w:p w14:paraId="0219A77C" w14:textId="77777777" w:rsidR="00176748" w:rsidRPr="00CB1C5C" w:rsidRDefault="00176748" w:rsidP="00176748">
            <w:pPr>
              <w:pStyle w:val="NoSpacing"/>
              <w:rPr>
                <w:rFonts w:cstheme="minorHAnsi"/>
                <w:bCs/>
                <w:i/>
                <w:iCs/>
                <w:sz w:val="20"/>
              </w:rPr>
            </w:pPr>
            <w:r w:rsidRPr="00CB1C5C">
              <w:rPr>
                <w:rFonts w:cstheme="minorHAnsi"/>
                <w:bCs/>
                <w:i/>
                <w:iCs/>
                <w:sz w:val="20"/>
              </w:rPr>
              <w:t xml:space="preserve">For a complete description of the program content and format see </w:t>
            </w:r>
            <w:proofErr w:type="spellStart"/>
            <w:r w:rsidRPr="00CB1C5C">
              <w:rPr>
                <w:rFonts w:cstheme="minorHAnsi"/>
                <w:bCs/>
                <w:i/>
                <w:iCs/>
                <w:sz w:val="20"/>
              </w:rPr>
              <w:t>Girolametto</w:t>
            </w:r>
            <w:proofErr w:type="spellEnd"/>
            <w:r w:rsidRPr="00CB1C5C">
              <w:rPr>
                <w:rFonts w:cstheme="minorHAnsi"/>
                <w:bCs/>
                <w:i/>
                <w:iCs/>
                <w:sz w:val="20"/>
              </w:rPr>
              <w:t xml:space="preserve">, Greenberg, and </w:t>
            </w:r>
            <w:proofErr w:type="spellStart"/>
            <w:r w:rsidRPr="00CB1C5C">
              <w:rPr>
                <w:rFonts w:cstheme="minorHAnsi"/>
                <w:bCs/>
                <w:i/>
                <w:iCs/>
                <w:sz w:val="20"/>
              </w:rPr>
              <w:t>Manolson</w:t>
            </w:r>
            <w:proofErr w:type="spellEnd"/>
            <w:r w:rsidRPr="00CB1C5C">
              <w:rPr>
                <w:rFonts w:cstheme="minorHAnsi"/>
                <w:bCs/>
                <w:i/>
                <w:iCs/>
                <w:sz w:val="20"/>
              </w:rPr>
              <w:t xml:space="preserve"> (1986)</w:t>
            </w:r>
            <w:r>
              <w:rPr>
                <w:rFonts w:cstheme="minorHAnsi"/>
                <w:bCs/>
                <w:i/>
                <w:iCs/>
                <w:sz w:val="20"/>
              </w:rPr>
              <w:t xml:space="preserve"> – not able to access</w:t>
            </w:r>
          </w:p>
          <w:p w14:paraId="2D3B0488" w14:textId="77777777" w:rsidR="00176748" w:rsidRDefault="00176748" w:rsidP="00176748">
            <w:pPr>
              <w:pStyle w:val="NoSpacing"/>
              <w:rPr>
                <w:rFonts w:cstheme="minorHAnsi"/>
                <w:b/>
                <w:sz w:val="20"/>
              </w:rPr>
            </w:pPr>
          </w:p>
          <w:p w14:paraId="4C29AFFF" w14:textId="77777777" w:rsidR="00176748" w:rsidRDefault="00176748" w:rsidP="00176748">
            <w:pPr>
              <w:pStyle w:val="NoSpacing"/>
              <w:rPr>
                <w:rFonts w:cstheme="minorHAnsi"/>
                <w:b/>
                <w:sz w:val="20"/>
              </w:rPr>
            </w:pPr>
          </w:p>
          <w:p w14:paraId="7651AB44" w14:textId="77777777" w:rsidR="00176748" w:rsidRPr="00D64890" w:rsidRDefault="00176748" w:rsidP="00176748">
            <w:pPr>
              <w:pStyle w:val="NoSpacing"/>
              <w:rPr>
                <w:rFonts w:cstheme="minorHAnsi"/>
                <w:b/>
                <w:sz w:val="20"/>
              </w:rPr>
            </w:pPr>
          </w:p>
        </w:tc>
        <w:tc>
          <w:tcPr>
            <w:tcW w:w="460" w:type="pct"/>
          </w:tcPr>
          <w:p w14:paraId="3624438B" w14:textId="2CF8A627" w:rsidR="00176748" w:rsidRDefault="002C31CA" w:rsidP="004C7C43">
            <w:pPr>
              <w:pStyle w:val="ListParagraph"/>
              <w:numPr>
                <w:ilvl w:val="0"/>
                <w:numId w:val="124"/>
              </w:numPr>
              <w:spacing w:after="0" w:line="240" w:lineRule="auto"/>
              <w:rPr>
                <w:rFonts w:cstheme="minorHAnsi"/>
                <w:sz w:val="20"/>
              </w:rPr>
            </w:pPr>
            <w:r>
              <w:rPr>
                <w:rFonts w:cstheme="minorHAnsi"/>
                <w:sz w:val="20"/>
              </w:rPr>
              <w:t>HO</w:t>
            </w:r>
          </w:p>
          <w:p w14:paraId="283FFE72"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6.1bV</w:t>
            </w:r>
          </w:p>
          <w:p w14:paraId="3A1111D0"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2.2V</w:t>
            </w:r>
          </w:p>
          <w:p w14:paraId="3BE52D75"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8.1</w:t>
            </w:r>
          </w:p>
          <w:p w14:paraId="620DB3A0"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2.2</w:t>
            </w:r>
          </w:p>
          <w:p w14:paraId="42B0DDF6"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RE</w:t>
            </w:r>
          </w:p>
          <w:p w14:paraId="1640023B" w14:textId="5B744D23" w:rsidR="00176748" w:rsidRDefault="00BC07E8" w:rsidP="004C7C43">
            <w:pPr>
              <w:pStyle w:val="ListParagraph"/>
              <w:numPr>
                <w:ilvl w:val="0"/>
                <w:numId w:val="124"/>
              </w:numPr>
              <w:spacing w:after="0" w:line="240" w:lineRule="auto"/>
              <w:rPr>
                <w:rFonts w:cstheme="minorHAnsi"/>
                <w:sz w:val="20"/>
              </w:rPr>
            </w:pPr>
            <w:r>
              <w:rPr>
                <w:rFonts w:cstheme="minorHAnsi"/>
                <w:sz w:val="20"/>
              </w:rPr>
              <w:t>4.1</w:t>
            </w:r>
          </w:p>
          <w:p w14:paraId="30A25F6F"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6.1aV / 6.1bV</w:t>
            </w:r>
          </w:p>
          <w:p w14:paraId="60340289"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Role play</w:t>
            </w:r>
          </w:p>
          <w:p w14:paraId="46521A1C" w14:textId="77777777" w:rsidR="00176748" w:rsidRDefault="00176748" w:rsidP="004C7C43">
            <w:pPr>
              <w:pStyle w:val="ListParagraph"/>
              <w:numPr>
                <w:ilvl w:val="0"/>
                <w:numId w:val="124"/>
              </w:numPr>
              <w:spacing w:after="0" w:line="240" w:lineRule="auto"/>
              <w:rPr>
                <w:rFonts w:cstheme="minorHAnsi"/>
                <w:sz w:val="20"/>
              </w:rPr>
            </w:pPr>
            <w:r>
              <w:rPr>
                <w:rFonts w:cstheme="minorHAnsi"/>
                <w:sz w:val="20"/>
              </w:rPr>
              <w:t>D</w:t>
            </w:r>
          </w:p>
          <w:p w14:paraId="56C083EE" w14:textId="77777777" w:rsidR="00176748" w:rsidRPr="002053A2" w:rsidRDefault="00176748" w:rsidP="004C7C43">
            <w:pPr>
              <w:pStyle w:val="ListParagraph"/>
              <w:numPr>
                <w:ilvl w:val="0"/>
                <w:numId w:val="124"/>
              </w:numPr>
              <w:spacing w:after="0" w:line="240" w:lineRule="auto"/>
              <w:rPr>
                <w:rFonts w:cstheme="minorHAnsi"/>
                <w:sz w:val="20"/>
              </w:rPr>
            </w:pPr>
            <w:r w:rsidRPr="00E87C4B">
              <w:rPr>
                <w:rFonts w:cstheme="minorHAnsi"/>
                <w:sz w:val="20"/>
              </w:rPr>
              <w:t>8.1 + 8.6</w:t>
            </w:r>
          </w:p>
        </w:tc>
        <w:tc>
          <w:tcPr>
            <w:tcW w:w="1888" w:type="pct"/>
          </w:tcPr>
          <w:p w14:paraId="3292208C" w14:textId="77777777" w:rsidR="00176748" w:rsidRPr="00D351CC" w:rsidRDefault="00176748" w:rsidP="004C7C43">
            <w:pPr>
              <w:pStyle w:val="NoSpacing"/>
              <w:numPr>
                <w:ilvl w:val="0"/>
                <w:numId w:val="125"/>
              </w:numPr>
              <w:rPr>
                <w:rFonts w:cstheme="minorHAnsi"/>
                <w:bCs/>
                <w:sz w:val="20"/>
              </w:rPr>
            </w:pPr>
            <w:r w:rsidRPr="002053A2">
              <w:rPr>
                <w:rFonts w:cstheme="minorHAnsi"/>
                <w:sz w:val="20"/>
              </w:rPr>
              <w:t xml:space="preserve">This program trains mothers to increase the frequency of the child’s social interaction in naturally occurring events, </w:t>
            </w:r>
          </w:p>
          <w:p w14:paraId="2AF76198" w14:textId="77777777" w:rsidR="00176748" w:rsidRPr="001E078C" w:rsidRDefault="00176748" w:rsidP="004C7C43">
            <w:pPr>
              <w:pStyle w:val="NoSpacing"/>
              <w:numPr>
                <w:ilvl w:val="0"/>
                <w:numId w:val="125"/>
              </w:numPr>
              <w:rPr>
                <w:rFonts w:cstheme="minorHAnsi"/>
                <w:bCs/>
                <w:sz w:val="20"/>
              </w:rPr>
            </w:pPr>
            <w:r w:rsidRPr="002053A2">
              <w:rPr>
                <w:rFonts w:cstheme="minorHAnsi"/>
                <w:sz w:val="20"/>
              </w:rPr>
              <w:t xml:space="preserve">by following the child’s lead </w:t>
            </w:r>
          </w:p>
          <w:p w14:paraId="6F67C9AD" w14:textId="77777777" w:rsidR="00176748" w:rsidRDefault="00176748" w:rsidP="004C7C43">
            <w:pPr>
              <w:pStyle w:val="NoSpacing"/>
              <w:numPr>
                <w:ilvl w:val="0"/>
                <w:numId w:val="125"/>
              </w:numPr>
              <w:rPr>
                <w:rFonts w:cstheme="minorHAnsi"/>
                <w:bCs/>
                <w:sz w:val="20"/>
              </w:rPr>
            </w:pPr>
            <w:r w:rsidRPr="002053A2">
              <w:rPr>
                <w:rFonts w:cstheme="minorHAnsi"/>
                <w:sz w:val="20"/>
              </w:rPr>
              <w:t>and responding contingently to the child’s immediate focus.</w:t>
            </w:r>
            <w:r>
              <w:rPr>
                <w:rFonts w:cstheme="minorHAnsi"/>
                <w:bCs/>
                <w:sz w:val="20"/>
              </w:rPr>
              <w:t xml:space="preserve"> </w:t>
            </w:r>
          </w:p>
          <w:p w14:paraId="7BB0DA4B"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wait with anticipation), which encourage the child’s nonverbal or verbal participation in reciprocal </w:t>
            </w:r>
            <w:proofErr w:type="gramStart"/>
            <w:r w:rsidRPr="001E078C">
              <w:rPr>
                <w:rFonts w:cstheme="minorHAnsi"/>
                <w:bCs/>
                <w:sz w:val="20"/>
              </w:rPr>
              <w:t>interaction;</w:t>
            </w:r>
            <w:proofErr w:type="gramEnd"/>
            <w:r w:rsidRPr="001E078C">
              <w:rPr>
                <w:rFonts w:cstheme="minorHAnsi"/>
                <w:bCs/>
                <w:sz w:val="20"/>
              </w:rPr>
              <w:t xml:space="preserve"> </w:t>
            </w:r>
          </w:p>
          <w:p w14:paraId="4AB3778A"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(b) language modelling strategies (e.g., responsive labels, </w:t>
            </w:r>
          </w:p>
          <w:p w14:paraId="61FDD28E"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expansions, </w:t>
            </w:r>
          </w:p>
          <w:p w14:paraId="6183813A" w14:textId="77777777" w:rsidR="00176748" w:rsidRDefault="00176748" w:rsidP="004C7C43">
            <w:pPr>
              <w:pStyle w:val="NoSpacing"/>
              <w:numPr>
                <w:ilvl w:val="0"/>
                <w:numId w:val="125"/>
              </w:numPr>
              <w:rPr>
                <w:rFonts w:cstheme="minorHAnsi"/>
                <w:bCs/>
                <w:sz w:val="20"/>
              </w:rPr>
            </w:pPr>
            <w:r w:rsidRPr="00464081">
              <w:rPr>
                <w:rFonts w:cstheme="minorHAnsi"/>
                <w:bCs/>
                <w:sz w:val="20"/>
              </w:rPr>
              <w:t>extensions</w:t>
            </w:r>
            <w:r w:rsidRPr="001E078C">
              <w:rPr>
                <w:rFonts w:cstheme="minorHAnsi"/>
                <w:bCs/>
                <w:sz w:val="20"/>
              </w:rPr>
              <w:t xml:space="preserve">, </w:t>
            </w:r>
          </w:p>
          <w:p w14:paraId="0D0180A4"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and parallel talk), which increase the contingency of the adult’s responses to the child’s topic or </w:t>
            </w:r>
            <w:proofErr w:type="gramStart"/>
            <w:r w:rsidRPr="001E078C">
              <w:rPr>
                <w:rFonts w:cstheme="minorHAnsi"/>
                <w:bCs/>
                <w:sz w:val="20"/>
              </w:rPr>
              <w:t>focus;</w:t>
            </w:r>
            <w:proofErr w:type="gramEnd"/>
            <w:r w:rsidRPr="001E078C">
              <w:rPr>
                <w:rFonts w:cstheme="minorHAnsi"/>
                <w:bCs/>
                <w:sz w:val="20"/>
              </w:rPr>
              <w:t xml:space="preserve"> </w:t>
            </w:r>
          </w:p>
          <w:p w14:paraId="0DB0BCA4"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and (c) </w:t>
            </w:r>
            <w:proofErr w:type="gramStart"/>
            <w:r w:rsidRPr="001E078C">
              <w:rPr>
                <w:rFonts w:cstheme="minorHAnsi"/>
                <w:bCs/>
                <w:sz w:val="20"/>
              </w:rPr>
              <w:t>child oriented</w:t>
            </w:r>
            <w:proofErr w:type="gramEnd"/>
            <w:r w:rsidRPr="001E078C">
              <w:rPr>
                <w:rFonts w:cstheme="minorHAnsi"/>
                <w:bCs/>
                <w:sz w:val="20"/>
              </w:rPr>
              <w:t xml:space="preserve"> strategies (e.g. follow the child’s lead, </w:t>
            </w:r>
          </w:p>
          <w:p w14:paraId="5041A7BC" w14:textId="77777777" w:rsidR="00176748" w:rsidRDefault="00176748" w:rsidP="004C7C43">
            <w:pPr>
              <w:pStyle w:val="NoSpacing"/>
              <w:numPr>
                <w:ilvl w:val="0"/>
                <w:numId w:val="125"/>
              </w:numPr>
              <w:rPr>
                <w:rFonts w:cstheme="minorHAnsi"/>
                <w:bCs/>
                <w:sz w:val="20"/>
              </w:rPr>
            </w:pPr>
            <w:r w:rsidRPr="001E078C">
              <w:rPr>
                <w:rFonts w:cstheme="minorHAnsi"/>
                <w:bCs/>
                <w:sz w:val="20"/>
              </w:rPr>
              <w:t xml:space="preserve">interpret the child’s cues, </w:t>
            </w:r>
          </w:p>
          <w:p w14:paraId="01CCAE11" w14:textId="77777777" w:rsidR="00176748" w:rsidRPr="00D351CC" w:rsidRDefault="00176748" w:rsidP="004C7C43">
            <w:pPr>
              <w:pStyle w:val="NoSpacing"/>
              <w:numPr>
                <w:ilvl w:val="0"/>
                <w:numId w:val="125"/>
              </w:numPr>
              <w:rPr>
                <w:rFonts w:cstheme="minorHAnsi"/>
                <w:bCs/>
                <w:sz w:val="20"/>
              </w:rPr>
            </w:pPr>
            <w:r w:rsidRPr="001E078C">
              <w:rPr>
                <w:rFonts w:cstheme="minorHAnsi"/>
                <w:bCs/>
                <w:sz w:val="20"/>
              </w:rPr>
              <w:t>respond to the child’s focus of attention), which extend the child’s focus of attention and play.</w:t>
            </w:r>
          </w:p>
        </w:tc>
        <w:tc>
          <w:tcPr>
            <w:tcW w:w="534" w:type="pct"/>
          </w:tcPr>
          <w:p w14:paraId="243E82B1" w14:textId="5DD8C737" w:rsidR="00176748" w:rsidRDefault="00CB3049" w:rsidP="004C7C43">
            <w:pPr>
              <w:pStyle w:val="NoSpacing"/>
              <w:numPr>
                <w:ilvl w:val="0"/>
                <w:numId w:val="126"/>
              </w:numPr>
              <w:rPr>
                <w:rFonts w:cstheme="minorHAnsi"/>
                <w:sz w:val="20"/>
              </w:rPr>
            </w:pPr>
            <w:r>
              <w:rPr>
                <w:rFonts w:cstheme="minorHAnsi"/>
                <w:sz w:val="20"/>
              </w:rPr>
              <w:t>12.7.6</w:t>
            </w:r>
          </w:p>
          <w:p w14:paraId="0D2882D8" w14:textId="04C97BFF" w:rsidR="00176748" w:rsidRDefault="00CB3049" w:rsidP="004C7C43">
            <w:pPr>
              <w:pStyle w:val="NoSpacing"/>
              <w:numPr>
                <w:ilvl w:val="0"/>
                <w:numId w:val="126"/>
              </w:numPr>
              <w:rPr>
                <w:rFonts w:cstheme="minorHAnsi"/>
                <w:sz w:val="20"/>
              </w:rPr>
            </w:pPr>
            <w:r>
              <w:rPr>
                <w:rFonts w:cstheme="minorHAnsi"/>
                <w:sz w:val="20"/>
              </w:rPr>
              <w:t>12.7.5</w:t>
            </w:r>
          </w:p>
          <w:p w14:paraId="663047F9" w14:textId="00AFA69D" w:rsidR="00176748" w:rsidRDefault="00CB3049" w:rsidP="004C7C43">
            <w:pPr>
              <w:pStyle w:val="NoSpacing"/>
              <w:numPr>
                <w:ilvl w:val="0"/>
                <w:numId w:val="126"/>
              </w:numPr>
              <w:rPr>
                <w:rFonts w:cstheme="minorHAnsi"/>
                <w:sz w:val="20"/>
              </w:rPr>
            </w:pPr>
            <w:r>
              <w:rPr>
                <w:rFonts w:cstheme="minorHAnsi"/>
                <w:sz w:val="20"/>
              </w:rPr>
              <w:t>12.7.8</w:t>
            </w:r>
          </w:p>
          <w:p w14:paraId="6545FB70" w14:textId="77777777" w:rsidR="00176748" w:rsidRDefault="00176748" w:rsidP="004C7C43">
            <w:pPr>
              <w:pStyle w:val="NoSpacing"/>
              <w:numPr>
                <w:ilvl w:val="0"/>
                <w:numId w:val="126"/>
              </w:numPr>
              <w:rPr>
                <w:rFonts w:cstheme="minorHAnsi"/>
                <w:sz w:val="20"/>
              </w:rPr>
            </w:pPr>
            <w:r>
              <w:rPr>
                <w:rFonts w:cstheme="minorHAnsi"/>
                <w:sz w:val="20"/>
              </w:rPr>
              <w:t>7.1.8</w:t>
            </w:r>
          </w:p>
          <w:p w14:paraId="48CBEBAD" w14:textId="28E9E29A" w:rsidR="00176748" w:rsidRDefault="001E7684" w:rsidP="004C7C43">
            <w:pPr>
              <w:pStyle w:val="NoSpacing"/>
              <w:numPr>
                <w:ilvl w:val="0"/>
                <w:numId w:val="126"/>
              </w:numPr>
              <w:rPr>
                <w:rFonts w:cstheme="minorHAnsi"/>
                <w:sz w:val="20"/>
              </w:rPr>
            </w:pPr>
            <w:r>
              <w:rPr>
                <w:rFonts w:cstheme="minorHAnsi"/>
                <w:sz w:val="20"/>
              </w:rPr>
              <w:t>6.1.5</w:t>
            </w:r>
          </w:p>
          <w:p w14:paraId="521D2C94" w14:textId="5A4352AE" w:rsidR="00176748" w:rsidRDefault="001E7684" w:rsidP="004C7C43">
            <w:pPr>
              <w:pStyle w:val="NoSpacing"/>
              <w:numPr>
                <w:ilvl w:val="0"/>
                <w:numId w:val="126"/>
              </w:numPr>
              <w:rPr>
                <w:rFonts w:cstheme="minorHAnsi"/>
                <w:sz w:val="20"/>
              </w:rPr>
            </w:pPr>
            <w:r>
              <w:rPr>
                <w:rFonts w:cstheme="minorHAnsi"/>
                <w:sz w:val="20"/>
              </w:rPr>
              <w:t>6.1.8</w:t>
            </w:r>
          </w:p>
          <w:p w14:paraId="444416B6" w14:textId="7510F1BC" w:rsidR="00176748" w:rsidRPr="00464081" w:rsidRDefault="001E7684" w:rsidP="004C7C43">
            <w:pPr>
              <w:pStyle w:val="NoSpacing"/>
              <w:numPr>
                <w:ilvl w:val="0"/>
                <w:numId w:val="126"/>
              </w:numPr>
              <w:rPr>
                <w:rFonts w:cstheme="minorHAnsi"/>
                <w:sz w:val="20"/>
              </w:rPr>
            </w:pPr>
            <w:r>
              <w:rPr>
                <w:rFonts w:cstheme="minorHAnsi"/>
                <w:sz w:val="20"/>
              </w:rPr>
              <w:t>6.1.9</w:t>
            </w:r>
          </w:p>
          <w:p w14:paraId="03282202" w14:textId="77777777" w:rsidR="00176748" w:rsidRDefault="00176748" w:rsidP="004C7C43">
            <w:pPr>
              <w:pStyle w:val="NoSpacing"/>
              <w:numPr>
                <w:ilvl w:val="0"/>
                <w:numId w:val="126"/>
              </w:numPr>
              <w:rPr>
                <w:rFonts w:cstheme="minorHAnsi"/>
                <w:sz w:val="20"/>
              </w:rPr>
            </w:pPr>
            <w:r>
              <w:rPr>
                <w:rFonts w:cstheme="minorHAnsi"/>
                <w:sz w:val="20"/>
              </w:rPr>
              <w:t>6.1.2</w:t>
            </w:r>
          </w:p>
          <w:p w14:paraId="35AD4AB1" w14:textId="53AE4F4D" w:rsidR="00176748" w:rsidRDefault="00CB3049" w:rsidP="004C7C43">
            <w:pPr>
              <w:pStyle w:val="NoSpacing"/>
              <w:numPr>
                <w:ilvl w:val="0"/>
                <w:numId w:val="126"/>
              </w:numPr>
              <w:rPr>
                <w:rFonts w:cstheme="minorHAnsi"/>
                <w:sz w:val="20"/>
              </w:rPr>
            </w:pPr>
            <w:r>
              <w:rPr>
                <w:rFonts w:cstheme="minorHAnsi"/>
                <w:sz w:val="20"/>
              </w:rPr>
              <w:t>12.7.5</w:t>
            </w:r>
          </w:p>
          <w:p w14:paraId="54174956" w14:textId="43FD77EF" w:rsidR="00176748" w:rsidRDefault="00CB3049" w:rsidP="004C7C43">
            <w:pPr>
              <w:pStyle w:val="NoSpacing"/>
              <w:numPr>
                <w:ilvl w:val="0"/>
                <w:numId w:val="126"/>
              </w:numPr>
              <w:rPr>
                <w:rFonts w:cstheme="minorHAnsi"/>
                <w:sz w:val="20"/>
              </w:rPr>
            </w:pPr>
            <w:r>
              <w:rPr>
                <w:rFonts w:cstheme="minorHAnsi"/>
                <w:sz w:val="20"/>
              </w:rPr>
              <w:t>12.7.7</w:t>
            </w:r>
          </w:p>
          <w:p w14:paraId="1C653B57" w14:textId="673D93B4" w:rsidR="00176748" w:rsidRPr="00D64890" w:rsidRDefault="00CB3049" w:rsidP="004C7C43">
            <w:pPr>
              <w:pStyle w:val="NoSpacing"/>
              <w:numPr>
                <w:ilvl w:val="0"/>
                <w:numId w:val="126"/>
              </w:numPr>
              <w:rPr>
                <w:rFonts w:cstheme="minorHAnsi"/>
                <w:sz w:val="20"/>
              </w:rPr>
            </w:pPr>
            <w:r>
              <w:rPr>
                <w:rFonts w:cstheme="minorHAnsi"/>
                <w:sz w:val="20"/>
              </w:rPr>
              <w:t>12.7.8</w:t>
            </w:r>
          </w:p>
        </w:tc>
      </w:tr>
      <w:tr w:rsidR="00176748" w:rsidRPr="00D64890" w14:paraId="64D98142" w14:textId="77777777" w:rsidTr="00A2152D">
        <w:trPr>
          <w:cantSplit/>
          <w:trHeight w:val="1134"/>
        </w:trPr>
        <w:tc>
          <w:tcPr>
            <w:tcW w:w="229" w:type="pct"/>
            <w:shd w:val="clear" w:color="auto" w:fill="F2F2F2" w:themeFill="background1" w:themeFillShade="F2"/>
            <w:textDirection w:val="btLr"/>
          </w:tcPr>
          <w:p w14:paraId="5508B634" w14:textId="77777777" w:rsidR="00176748" w:rsidRPr="00D64890" w:rsidRDefault="00176748" w:rsidP="00176748">
            <w:pPr>
              <w:pStyle w:val="NoSpacing"/>
              <w:ind w:left="113" w:right="113"/>
              <w:jc w:val="right"/>
              <w:rPr>
                <w:rFonts w:cstheme="minorHAnsi"/>
                <w:b/>
                <w:sz w:val="20"/>
              </w:rPr>
            </w:pPr>
            <w:proofErr w:type="spellStart"/>
            <w:r w:rsidRPr="00241571">
              <w:rPr>
                <w:rFonts w:cstheme="minorHAnsi"/>
                <w:b/>
                <w:sz w:val="20"/>
              </w:rPr>
              <w:lastRenderedPageBreak/>
              <w:t>Girolametto</w:t>
            </w:r>
            <w:proofErr w:type="spellEnd"/>
            <w:r w:rsidRPr="00241571">
              <w:rPr>
                <w:rFonts w:cstheme="minorHAnsi"/>
                <w:b/>
                <w:sz w:val="20"/>
              </w:rPr>
              <w:t xml:space="preserve"> 1996 pilot – Canada</w:t>
            </w:r>
            <w:r>
              <w:rPr>
                <w:rFonts w:cstheme="minorHAnsi"/>
                <w:b/>
                <w:sz w:val="20"/>
              </w:rPr>
              <w:t xml:space="preserve"> </w:t>
            </w:r>
          </w:p>
        </w:tc>
        <w:tc>
          <w:tcPr>
            <w:tcW w:w="1888" w:type="pct"/>
          </w:tcPr>
          <w:p w14:paraId="4A42BBD6" w14:textId="77777777" w:rsidR="00176748" w:rsidRDefault="00176748" w:rsidP="00176748">
            <w:pPr>
              <w:pStyle w:val="NoSpacing"/>
              <w:rPr>
                <w:rFonts w:cstheme="minorHAnsi"/>
                <w:b/>
                <w:sz w:val="20"/>
              </w:rPr>
            </w:pPr>
            <w:r>
              <w:rPr>
                <w:rFonts w:cstheme="minorHAnsi"/>
                <w:b/>
                <w:sz w:val="20"/>
              </w:rPr>
              <w:t>The Hanen Program for Parents + Focused Stimulation</w:t>
            </w:r>
          </w:p>
          <w:p w14:paraId="7D2CDD80" w14:textId="77777777" w:rsidR="00176748" w:rsidRPr="00C30257" w:rsidRDefault="00176748" w:rsidP="004C7C43">
            <w:pPr>
              <w:pStyle w:val="NoSpacing"/>
              <w:numPr>
                <w:ilvl w:val="0"/>
                <w:numId w:val="109"/>
              </w:numPr>
              <w:rPr>
                <w:rFonts w:cstheme="minorHAnsi"/>
                <w:bCs/>
                <w:sz w:val="20"/>
              </w:rPr>
            </w:pPr>
            <w:r w:rsidRPr="00C30257">
              <w:rPr>
                <w:rFonts w:cstheme="minorHAnsi"/>
                <w:bCs/>
                <w:sz w:val="20"/>
              </w:rPr>
              <w:t>The program included</w:t>
            </w:r>
            <w:r>
              <w:rPr>
                <w:rFonts w:cstheme="minorHAnsi"/>
                <w:bCs/>
                <w:sz w:val="20"/>
              </w:rPr>
              <w:t xml:space="preserve"> </w:t>
            </w:r>
            <w:r w:rsidRPr="00C30257">
              <w:rPr>
                <w:rFonts w:cstheme="minorHAnsi"/>
                <w:bCs/>
                <w:sz w:val="20"/>
              </w:rPr>
              <w:t>seven evening sessions to teach program strategies and</w:t>
            </w:r>
            <w:r>
              <w:rPr>
                <w:rFonts w:cstheme="minorHAnsi"/>
                <w:bCs/>
                <w:sz w:val="20"/>
              </w:rPr>
              <w:t xml:space="preserve"> </w:t>
            </w:r>
            <w:r w:rsidRPr="00C30257">
              <w:rPr>
                <w:rFonts w:cstheme="minorHAnsi"/>
                <w:bCs/>
                <w:sz w:val="20"/>
              </w:rPr>
              <w:t>three individual consultations to provide parents with individual</w:t>
            </w:r>
            <w:r>
              <w:rPr>
                <w:rFonts w:cstheme="minorHAnsi"/>
                <w:bCs/>
                <w:sz w:val="20"/>
              </w:rPr>
              <w:t xml:space="preserve"> </w:t>
            </w:r>
            <w:r w:rsidRPr="00C30257">
              <w:rPr>
                <w:rFonts w:cstheme="minorHAnsi"/>
                <w:bCs/>
                <w:sz w:val="20"/>
              </w:rPr>
              <w:t>feedback regarding their own and their child's</w:t>
            </w:r>
            <w:r>
              <w:rPr>
                <w:rFonts w:cstheme="minorHAnsi"/>
                <w:bCs/>
                <w:sz w:val="20"/>
              </w:rPr>
              <w:t xml:space="preserve"> </w:t>
            </w:r>
            <w:r w:rsidRPr="00C30257">
              <w:rPr>
                <w:rFonts w:cstheme="minorHAnsi"/>
                <w:bCs/>
                <w:sz w:val="20"/>
              </w:rPr>
              <w:t>progress.</w:t>
            </w:r>
          </w:p>
          <w:p w14:paraId="3D3A72C2" w14:textId="77777777" w:rsidR="00176748" w:rsidRPr="00940290" w:rsidRDefault="00176748" w:rsidP="004C7C43">
            <w:pPr>
              <w:pStyle w:val="NoSpacing"/>
              <w:numPr>
                <w:ilvl w:val="0"/>
                <w:numId w:val="109"/>
              </w:numPr>
              <w:rPr>
                <w:rFonts w:cstheme="minorHAnsi"/>
                <w:bCs/>
                <w:sz w:val="20"/>
              </w:rPr>
            </w:pPr>
            <w:r w:rsidRPr="00940290">
              <w:rPr>
                <w:rFonts w:cstheme="minorHAnsi"/>
                <w:bCs/>
                <w:sz w:val="20"/>
              </w:rPr>
              <w:t>During these consultations, mothers were videotaped interacting with their children in free play.</w:t>
            </w:r>
            <w:r>
              <w:rPr>
                <w:rFonts w:cstheme="minorHAnsi"/>
                <w:bCs/>
                <w:sz w:val="20"/>
              </w:rPr>
              <w:t xml:space="preserve"> </w:t>
            </w:r>
            <w:r w:rsidRPr="00940290">
              <w:rPr>
                <w:rFonts w:cstheme="minorHAnsi"/>
                <w:bCs/>
                <w:sz w:val="20"/>
              </w:rPr>
              <w:t>Their videotapes were subsequently reviewed to provide immediate feedback on the use of program techniques</w:t>
            </w:r>
          </w:p>
          <w:p w14:paraId="06514EAD" w14:textId="77777777" w:rsidR="00176748" w:rsidRPr="00C30257" w:rsidRDefault="00176748" w:rsidP="004C7C43">
            <w:pPr>
              <w:pStyle w:val="NoSpacing"/>
              <w:numPr>
                <w:ilvl w:val="0"/>
                <w:numId w:val="109"/>
              </w:numPr>
              <w:rPr>
                <w:rFonts w:cstheme="minorHAnsi"/>
                <w:bCs/>
                <w:sz w:val="20"/>
              </w:rPr>
            </w:pPr>
            <w:r w:rsidRPr="00C30257">
              <w:rPr>
                <w:rFonts w:cstheme="minorHAnsi"/>
                <w:bCs/>
                <w:sz w:val="20"/>
              </w:rPr>
              <w:t>And</w:t>
            </w:r>
            <w:r>
              <w:rPr>
                <w:rFonts w:cstheme="minorHAnsi"/>
                <w:bCs/>
                <w:sz w:val="20"/>
              </w:rPr>
              <w:t xml:space="preserve"> </w:t>
            </w:r>
            <w:r w:rsidRPr="00C30257">
              <w:rPr>
                <w:rFonts w:cstheme="minorHAnsi"/>
                <w:bCs/>
                <w:sz w:val="20"/>
              </w:rPr>
              <w:t>mothers were given an opportunity to practice suggested</w:t>
            </w:r>
            <w:r>
              <w:rPr>
                <w:rFonts w:cstheme="minorHAnsi"/>
                <w:bCs/>
                <w:sz w:val="20"/>
              </w:rPr>
              <w:t xml:space="preserve"> </w:t>
            </w:r>
            <w:r w:rsidRPr="00C30257">
              <w:rPr>
                <w:rFonts w:cstheme="minorHAnsi"/>
                <w:bCs/>
                <w:sz w:val="20"/>
              </w:rPr>
              <w:t>modifications.</w:t>
            </w:r>
          </w:p>
          <w:p w14:paraId="78440049" w14:textId="77777777" w:rsidR="00176748" w:rsidRDefault="00176748" w:rsidP="004C7C43">
            <w:pPr>
              <w:pStyle w:val="NoSpacing"/>
              <w:numPr>
                <w:ilvl w:val="0"/>
                <w:numId w:val="109"/>
              </w:numPr>
              <w:rPr>
                <w:rFonts w:cstheme="minorHAnsi"/>
                <w:bCs/>
                <w:sz w:val="20"/>
              </w:rPr>
            </w:pPr>
            <w:r w:rsidRPr="00940290">
              <w:rPr>
                <w:rFonts w:cstheme="minorHAnsi"/>
                <w:bCs/>
                <w:sz w:val="20"/>
              </w:rPr>
              <w:t xml:space="preserve">During evening sessions, parents observed videotapes illustrating program techniques </w:t>
            </w:r>
          </w:p>
          <w:p w14:paraId="63CBEE9F" w14:textId="77777777" w:rsidR="00176748" w:rsidRPr="00920E95" w:rsidRDefault="00176748" w:rsidP="004C7C43">
            <w:pPr>
              <w:pStyle w:val="NoSpacing"/>
              <w:numPr>
                <w:ilvl w:val="0"/>
                <w:numId w:val="109"/>
              </w:numPr>
              <w:rPr>
                <w:rFonts w:cstheme="minorHAnsi"/>
                <w:bCs/>
                <w:sz w:val="20"/>
              </w:rPr>
            </w:pPr>
            <w:r w:rsidRPr="00920E95">
              <w:rPr>
                <w:rFonts w:cstheme="minorHAnsi"/>
                <w:bCs/>
                <w:sz w:val="20"/>
              </w:rPr>
              <w:t xml:space="preserve">and engaged in participative lectures, </w:t>
            </w:r>
          </w:p>
          <w:p w14:paraId="218E3E94" w14:textId="77777777" w:rsidR="00176748" w:rsidRDefault="00176748" w:rsidP="004C7C43">
            <w:pPr>
              <w:pStyle w:val="NoSpacing"/>
              <w:numPr>
                <w:ilvl w:val="0"/>
                <w:numId w:val="109"/>
              </w:numPr>
              <w:rPr>
                <w:rFonts w:cstheme="minorHAnsi"/>
                <w:bCs/>
                <w:sz w:val="20"/>
              </w:rPr>
            </w:pPr>
            <w:r w:rsidRPr="00940290">
              <w:rPr>
                <w:rFonts w:cstheme="minorHAnsi"/>
                <w:bCs/>
                <w:sz w:val="20"/>
                <w:highlight w:val="yellow"/>
              </w:rPr>
              <w:t>roleplays</w:t>
            </w:r>
            <w:r w:rsidRPr="00940290">
              <w:rPr>
                <w:rFonts w:cstheme="minorHAnsi"/>
                <w:bCs/>
                <w:sz w:val="20"/>
              </w:rPr>
              <w:t xml:space="preserve">, </w:t>
            </w:r>
          </w:p>
          <w:p w14:paraId="69036E0F" w14:textId="77777777" w:rsidR="00176748" w:rsidRPr="00940290" w:rsidRDefault="00176748" w:rsidP="004C7C43">
            <w:pPr>
              <w:pStyle w:val="NoSpacing"/>
              <w:numPr>
                <w:ilvl w:val="0"/>
                <w:numId w:val="109"/>
              </w:numPr>
              <w:rPr>
                <w:rFonts w:cstheme="minorHAnsi"/>
                <w:bCs/>
                <w:sz w:val="20"/>
              </w:rPr>
            </w:pPr>
            <w:r w:rsidRPr="00940290">
              <w:rPr>
                <w:rFonts w:cstheme="minorHAnsi"/>
                <w:bCs/>
                <w:sz w:val="20"/>
              </w:rPr>
              <w:t>and focused discussions</w:t>
            </w:r>
          </w:p>
          <w:p w14:paraId="43A21B6D" w14:textId="77777777" w:rsidR="00176748" w:rsidRPr="00393715" w:rsidRDefault="00176748" w:rsidP="004C7C43">
            <w:pPr>
              <w:pStyle w:val="NoSpacing"/>
              <w:numPr>
                <w:ilvl w:val="0"/>
                <w:numId w:val="109"/>
              </w:numPr>
              <w:rPr>
                <w:rFonts w:cstheme="minorHAnsi"/>
                <w:bCs/>
                <w:i/>
                <w:iCs/>
                <w:sz w:val="20"/>
              </w:rPr>
            </w:pPr>
            <w:r w:rsidRPr="00393715">
              <w:rPr>
                <w:rFonts w:cstheme="minorHAnsi"/>
                <w:bCs/>
                <w:sz w:val="20"/>
              </w:rPr>
              <w:t>Home practice, related to the content of the lectures, was assigned.</w:t>
            </w:r>
          </w:p>
          <w:p w14:paraId="3D03069B" w14:textId="77777777" w:rsidR="00176748" w:rsidRPr="00AF6C1A" w:rsidRDefault="00176748" w:rsidP="004C7C43">
            <w:pPr>
              <w:pStyle w:val="NoSpacing"/>
              <w:numPr>
                <w:ilvl w:val="0"/>
                <w:numId w:val="109"/>
              </w:numPr>
              <w:rPr>
                <w:rFonts w:cstheme="minorHAnsi"/>
                <w:bCs/>
                <w:i/>
                <w:iCs/>
                <w:sz w:val="20"/>
              </w:rPr>
            </w:pPr>
            <w:r w:rsidRPr="00940290">
              <w:rPr>
                <w:rFonts w:cstheme="minorHAnsi"/>
                <w:sz w:val="20"/>
              </w:rPr>
              <w:t>and parents kept diaries of the child's imitative and spontaneous production of these and other words.</w:t>
            </w:r>
          </w:p>
          <w:p w14:paraId="38213243" w14:textId="77777777" w:rsidR="00176748" w:rsidRPr="008C69E4" w:rsidRDefault="00176748" w:rsidP="004C7C43">
            <w:pPr>
              <w:pStyle w:val="ListParagraph"/>
              <w:numPr>
                <w:ilvl w:val="0"/>
                <w:numId w:val="109"/>
              </w:numPr>
              <w:spacing w:after="0" w:line="240" w:lineRule="auto"/>
              <w:rPr>
                <w:rFonts w:cstheme="minorHAnsi"/>
                <w:sz w:val="20"/>
              </w:rPr>
            </w:pPr>
            <w:r w:rsidRPr="008C69E4">
              <w:rPr>
                <w:rFonts w:cstheme="minorHAnsi"/>
                <w:sz w:val="20"/>
              </w:rPr>
              <w:t xml:space="preserve">Parents taught to use 10 target words in routines which already exist in the home, </w:t>
            </w:r>
          </w:p>
          <w:p w14:paraId="6C9218E4" w14:textId="77777777" w:rsidR="00176748" w:rsidRPr="005C61B0" w:rsidRDefault="00176748" w:rsidP="004C7C43">
            <w:pPr>
              <w:pStyle w:val="ListParagraph"/>
              <w:numPr>
                <w:ilvl w:val="0"/>
                <w:numId w:val="109"/>
              </w:numPr>
              <w:spacing w:after="0" w:line="240" w:lineRule="auto"/>
              <w:rPr>
                <w:rFonts w:cstheme="minorHAnsi"/>
                <w:sz w:val="20"/>
              </w:rPr>
            </w:pPr>
            <w:r w:rsidRPr="005C61B0">
              <w:rPr>
                <w:rFonts w:cstheme="minorHAnsi"/>
                <w:sz w:val="20"/>
              </w:rPr>
              <w:t xml:space="preserve">and trained to record interactions on diary. </w:t>
            </w:r>
          </w:p>
          <w:p w14:paraId="7CA0CB6D" w14:textId="77777777" w:rsidR="00176748" w:rsidRPr="008C69E4" w:rsidRDefault="00176748" w:rsidP="004C7C43">
            <w:pPr>
              <w:pStyle w:val="ListParagraph"/>
              <w:numPr>
                <w:ilvl w:val="0"/>
                <w:numId w:val="109"/>
              </w:numPr>
              <w:spacing w:after="0" w:line="240" w:lineRule="auto"/>
              <w:rPr>
                <w:rFonts w:cstheme="minorHAnsi"/>
                <w:sz w:val="20"/>
              </w:rPr>
            </w:pPr>
            <w:r w:rsidRPr="008C69E4">
              <w:rPr>
                <w:rFonts w:cstheme="minorHAnsi"/>
                <w:sz w:val="20"/>
              </w:rPr>
              <w:t xml:space="preserve">Parents taught to incorporate program strategies and target words into play. Parents taught to incorporate target words into games at the child's level. Parents taught to use, adapt and make books to focus on target words. </w:t>
            </w:r>
          </w:p>
          <w:p w14:paraId="56251BE9" w14:textId="77777777" w:rsidR="00176748" w:rsidRPr="008C69E4" w:rsidRDefault="00176748" w:rsidP="004C7C43">
            <w:pPr>
              <w:pStyle w:val="ListParagraph"/>
              <w:numPr>
                <w:ilvl w:val="0"/>
                <w:numId w:val="109"/>
              </w:numPr>
              <w:spacing w:after="0" w:line="240" w:lineRule="auto"/>
              <w:rPr>
                <w:rFonts w:cstheme="minorHAnsi"/>
                <w:sz w:val="20"/>
              </w:rPr>
            </w:pPr>
            <w:r w:rsidRPr="008C69E4">
              <w:rPr>
                <w:rFonts w:cstheme="minorHAnsi"/>
                <w:sz w:val="20"/>
              </w:rPr>
              <w:t>Parents taught to create new daily routines, or adapt existing ones, to focus on targets. Parents taught to adapt songs and music to incorporate target words.</w:t>
            </w:r>
          </w:p>
          <w:p w14:paraId="68AC8D6A" w14:textId="77777777" w:rsidR="00176748" w:rsidRDefault="00176748" w:rsidP="00176748">
            <w:pPr>
              <w:pStyle w:val="NoSpacing"/>
              <w:rPr>
                <w:rFonts w:cstheme="minorHAnsi"/>
                <w:bCs/>
                <w:i/>
                <w:iCs/>
                <w:sz w:val="20"/>
              </w:rPr>
            </w:pPr>
          </w:p>
          <w:p w14:paraId="3EB9F832" w14:textId="77777777" w:rsidR="00176748" w:rsidRPr="00D64890" w:rsidRDefault="00176748" w:rsidP="00176748">
            <w:pPr>
              <w:pStyle w:val="NoSpacing"/>
              <w:rPr>
                <w:rFonts w:cstheme="minorHAnsi"/>
                <w:b/>
                <w:sz w:val="20"/>
              </w:rPr>
            </w:pPr>
            <w:r w:rsidRPr="00C30257">
              <w:rPr>
                <w:rFonts w:cstheme="minorHAnsi"/>
                <w:bCs/>
                <w:i/>
                <w:iCs/>
                <w:sz w:val="20"/>
              </w:rPr>
              <w:t>The program content and schedule can be found</w:t>
            </w:r>
            <w:r>
              <w:rPr>
                <w:rFonts w:cstheme="minorHAnsi"/>
                <w:bCs/>
                <w:i/>
                <w:iCs/>
                <w:sz w:val="20"/>
              </w:rPr>
              <w:t xml:space="preserve"> </w:t>
            </w:r>
            <w:r w:rsidRPr="00C30257">
              <w:rPr>
                <w:rFonts w:cstheme="minorHAnsi"/>
                <w:bCs/>
                <w:i/>
                <w:iCs/>
                <w:sz w:val="20"/>
              </w:rPr>
              <w:t>in Appendices B and C.</w:t>
            </w:r>
            <w:r>
              <w:rPr>
                <w:rFonts w:cstheme="minorHAnsi"/>
                <w:bCs/>
                <w:i/>
                <w:iCs/>
                <w:sz w:val="20"/>
              </w:rPr>
              <w:t xml:space="preserve"> Paper also references </w:t>
            </w:r>
            <w:proofErr w:type="spellStart"/>
            <w:r>
              <w:rPr>
                <w:rFonts w:cstheme="minorHAnsi"/>
                <w:bCs/>
                <w:i/>
                <w:iCs/>
                <w:sz w:val="20"/>
              </w:rPr>
              <w:t>Manolson</w:t>
            </w:r>
            <w:proofErr w:type="spellEnd"/>
            <w:r>
              <w:rPr>
                <w:rFonts w:cstheme="minorHAnsi"/>
                <w:bCs/>
                <w:i/>
                <w:iCs/>
                <w:sz w:val="20"/>
              </w:rPr>
              <w:t xml:space="preserve"> 1992 for Hanen to be adapted with the focused stimulation approach. </w:t>
            </w:r>
            <w:proofErr w:type="gramStart"/>
            <w:r>
              <w:rPr>
                <w:rFonts w:cstheme="minorHAnsi"/>
                <w:bCs/>
                <w:i/>
                <w:iCs/>
                <w:sz w:val="20"/>
              </w:rPr>
              <w:t>Therefore</w:t>
            </w:r>
            <w:proofErr w:type="gramEnd"/>
            <w:r>
              <w:rPr>
                <w:rFonts w:cstheme="minorHAnsi"/>
                <w:bCs/>
                <w:i/>
                <w:iCs/>
                <w:sz w:val="20"/>
              </w:rPr>
              <w:t xml:space="preserve"> the description provided within the paper was used only (no further references to a more detailed description etc. was given, and to take the Hanen and Focused Stimulation separately may overstate the programme).</w:t>
            </w:r>
          </w:p>
        </w:tc>
        <w:tc>
          <w:tcPr>
            <w:tcW w:w="460" w:type="pct"/>
          </w:tcPr>
          <w:p w14:paraId="7F736416"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2.2</w:t>
            </w:r>
          </w:p>
          <w:p w14:paraId="08D39C9A"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2.2V</w:t>
            </w:r>
          </w:p>
          <w:p w14:paraId="392B761F"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8.1</w:t>
            </w:r>
          </w:p>
          <w:p w14:paraId="535F4340"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6.1aV</w:t>
            </w:r>
          </w:p>
          <w:p w14:paraId="08A3CCBD" w14:textId="77777777" w:rsidR="00176748" w:rsidRPr="00920E95" w:rsidRDefault="00176748" w:rsidP="004C7C43">
            <w:pPr>
              <w:pStyle w:val="ListParagraph"/>
              <w:numPr>
                <w:ilvl w:val="0"/>
                <w:numId w:val="110"/>
              </w:numPr>
              <w:spacing w:after="0" w:line="240" w:lineRule="auto"/>
              <w:rPr>
                <w:rFonts w:cstheme="minorHAnsi"/>
                <w:sz w:val="20"/>
              </w:rPr>
            </w:pPr>
            <w:r w:rsidRPr="00920E95">
              <w:rPr>
                <w:rFonts w:cstheme="minorHAnsi"/>
                <w:sz w:val="20"/>
              </w:rPr>
              <w:t>4.1</w:t>
            </w:r>
          </w:p>
          <w:p w14:paraId="0EF22403" w14:textId="77777777" w:rsidR="00176748" w:rsidRPr="00940290" w:rsidRDefault="00176748" w:rsidP="004C7C43">
            <w:pPr>
              <w:pStyle w:val="ListParagraph"/>
              <w:numPr>
                <w:ilvl w:val="0"/>
                <w:numId w:val="110"/>
              </w:numPr>
              <w:spacing w:after="0" w:line="240" w:lineRule="auto"/>
              <w:rPr>
                <w:rFonts w:cstheme="minorHAnsi"/>
                <w:sz w:val="20"/>
                <w:highlight w:val="yellow"/>
              </w:rPr>
            </w:pPr>
            <w:r w:rsidRPr="00940290">
              <w:rPr>
                <w:rFonts w:cstheme="minorHAnsi"/>
                <w:sz w:val="20"/>
                <w:highlight w:val="yellow"/>
              </w:rPr>
              <w:t>Role play</w:t>
            </w:r>
          </w:p>
          <w:p w14:paraId="7A5C4726"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D</w:t>
            </w:r>
          </w:p>
          <w:p w14:paraId="4122889F" w14:textId="77777777" w:rsidR="00176748" w:rsidRPr="00920E95" w:rsidRDefault="00176748" w:rsidP="004C7C43">
            <w:pPr>
              <w:pStyle w:val="ListParagraph"/>
              <w:numPr>
                <w:ilvl w:val="0"/>
                <w:numId w:val="110"/>
              </w:numPr>
              <w:spacing w:after="0" w:line="240" w:lineRule="auto"/>
              <w:rPr>
                <w:rFonts w:cstheme="minorHAnsi"/>
                <w:sz w:val="20"/>
              </w:rPr>
            </w:pPr>
            <w:r w:rsidRPr="00920E95">
              <w:rPr>
                <w:rFonts w:cstheme="minorHAnsi"/>
                <w:sz w:val="20"/>
              </w:rPr>
              <w:t>8.1 + 8.6</w:t>
            </w:r>
          </w:p>
          <w:p w14:paraId="64E01380" w14:textId="77777777" w:rsidR="00176748" w:rsidRDefault="00176748" w:rsidP="004C7C43">
            <w:pPr>
              <w:pStyle w:val="ListParagraph"/>
              <w:numPr>
                <w:ilvl w:val="0"/>
                <w:numId w:val="110"/>
              </w:numPr>
              <w:spacing w:after="0" w:line="240" w:lineRule="auto"/>
              <w:rPr>
                <w:rFonts w:cstheme="minorHAnsi"/>
                <w:sz w:val="20"/>
              </w:rPr>
            </w:pPr>
            <w:r>
              <w:rPr>
                <w:rFonts w:cstheme="minorHAnsi"/>
                <w:sz w:val="20"/>
              </w:rPr>
              <w:t>2.4</w:t>
            </w:r>
          </w:p>
          <w:p w14:paraId="03590A3E" w14:textId="77777777" w:rsidR="00176748" w:rsidRPr="008C69E4" w:rsidRDefault="00176748" w:rsidP="004C7C43">
            <w:pPr>
              <w:pStyle w:val="ListParagraph"/>
              <w:numPr>
                <w:ilvl w:val="0"/>
                <w:numId w:val="110"/>
              </w:numPr>
              <w:spacing w:after="0" w:line="240" w:lineRule="auto"/>
              <w:rPr>
                <w:rFonts w:cstheme="minorHAnsi"/>
                <w:sz w:val="20"/>
              </w:rPr>
            </w:pPr>
            <w:r w:rsidRPr="008C69E4">
              <w:rPr>
                <w:rFonts w:cstheme="minorHAnsi"/>
                <w:sz w:val="20"/>
              </w:rPr>
              <w:t>8.6</w:t>
            </w:r>
          </w:p>
          <w:p w14:paraId="09EA9FDA" w14:textId="1ED06F41" w:rsidR="00176748" w:rsidRPr="005C61B0" w:rsidRDefault="00176748" w:rsidP="004C7C43">
            <w:pPr>
              <w:pStyle w:val="ListParagraph"/>
              <w:numPr>
                <w:ilvl w:val="0"/>
                <w:numId w:val="110"/>
              </w:numPr>
              <w:spacing w:after="0" w:line="240" w:lineRule="auto"/>
              <w:rPr>
                <w:rFonts w:cstheme="minorHAnsi"/>
                <w:sz w:val="20"/>
              </w:rPr>
            </w:pPr>
            <w:r w:rsidRPr="005C61B0">
              <w:rPr>
                <w:rFonts w:cstheme="minorHAnsi"/>
                <w:sz w:val="20"/>
              </w:rPr>
              <w:t xml:space="preserve">2.3 </w:t>
            </w:r>
            <w:r w:rsidR="002A79F7">
              <w:rPr>
                <w:rFonts w:cstheme="minorHAnsi"/>
                <w:sz w:val="20"/>
              </w:rPr>
              <w:t>+</w:t>
            </w:r>
            <w:r w:rsidRPr="005C61B0">
              <w:rPr>
                <w:rFonts w:cstheme="minorHAnsi"/>
                <w:sz w:val="20"/>
              </w:rPr>
              <w:t xml:space="preserve"> 2.4</w:t>
            </w:r>
          </w:p>
          <w:p w14:paraId="5A9F5917" w14:textId="77777777" w:rsidR="00176748" w:rsidRPr="008C69E4" w:rsidRDefault="00176748" w:rsidP="004C7C43">
            <w:pPr>
              <w:pStyle w:val="ListParagraph"/>
              <w:numPr>
                <w:ilvl w:val="0"/>
                <w:numId w:val="110"/>
              </w:numPr>
              <w:spacing w:after="0" w:line="240" w:lineRule="auto"/>
              <w:rPr>
                <w:rFonts w:cstheme="minorHAnsi"/>
                <w:sz w:val="20"/>
              </w:rPr>
            </w:pPr>
            <w:r w:rsidRPr="008C69E4">
              <w:rPr>
                <w:rFonts w:cstheme="minorHAnsi"/>
                <w:sz w:val="20"/>
              </w:rPr>
              <w:t>8.6</w:t>
            </w:r>
          </w:p>
          <w:p w14:paraId="11FF3FF7" w14:textId="77777777" w:rsidR="00176748" w:rsidRPr="00940290" w:rsidRDefault="00176748" w:rsidP="004C7C43">
            <w:pPr>
              <w:pStyle w:val="ListParagraph"/>
              <w:numPr>
                <w:ilvl w:val="0"/>
                <w:numId w:val="110"/>
              </w:numPr>
              <w:spacing w:after="0" w:line="240" w:lineRule="auto"/>
              <w:rPr>
                <w:rFonts w:cstheme="minorHAnsi"/>
                <w:sz w:val="20"/>
              </w:rPr>
            </w:pPr>
            <w:r>
              <w:rPr>
                <w:rFonts w:cstheme="minorHAnsi"/>
                <w:sz w:val="20"/>
              </w:rPr>
              <w:t>8.6</w:t>
            </w:r>
          </w:p>
        </w:tc>
        <w:tc>
          <w:tcPr>
            <w:tcW w:w="1888" w:type="pct"/>
          </w:tcPr>
          <w:p w14:paraId="08458F32" w14:textId="77777777" w:rsidR="00176748" w:rsidRPr="007C1960" w:rsidRDefault="00176748" w:rsidP="004C7C43">
            <w:pPr>
              <w:pStyle w:val="ListParagraph"/>
              <w:numPr>
                <w:ilvl w:val="0"/>
                <w:numId w:val="111"/>
              </w:numPr>
              <w:spacing w:after="0" w:line="240" w:lineRule="auto"/>
              <w:rPr>
                <w:rFonts w:cstheme="minorHAnsi"/>
                <w:sz w:val="20"/>
              </w:rPr>
            </w:pPr>
            <w:r w:rsidRPr="007C1960">
              <w:rPr>
                <w:rFonts w:cstheme="minorHAnsi"/>
                <w:sz w:val="20"/>
              </w:rPr>
              <w:t xml:space="preserve">The Hanen Program trains parents to: (a) follow the child's </w:t>
            </w:r>
            <w:proofErr w:type="gramStart"/>
            <w:r w:rsidRPr="007C1960">
              <w:rPr>
                <w:rFonts w:cstheme="minorHAnsi"/>
                <w:sz w:val="20"/>
              </w:rPr>
              <w:t>lead</w:t>
            </w:r>
            <w:proofErr w:type="gramEnd"/>
            <w:r w:rsidRPr="007C1960">
              <w:rPr>
                <w:rFonts w:cstheme="minorHAnsi"/>
                <w:sz w:val="20"/>
              </w:rPr>
              <w:t xml:space="preserve"> to establish a joint focus, </w:t>
            </w:r>
          </w:p>
          <w:p w14:paraId="6F9327EF"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(b) model language that is contingent on the child's focus (e.g., labels,</w:t>
            </w:r>
          </w:p>
          <w:p w14:paraId="7B6FF38E"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expansions, </w:t>
            </w:r>
          </w:p>
          <w:p w14:paraId="10DF98FB"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comments) </w:t>
            </w:r>
          </w:p>
          <w:p w14:paraId="6CFC9B8A" w14:textId="77777777" w:rsidR="00176748" w:rsidRPr="00610D20" w:rsidRDefault="00176748" w:rsidP="004C7C43">
            <w:pPr>
              <w:pStyle w:val="ListParagraph"/>
              <w:numPr>
                <w:ilvl w:val="0"/>
                <w:numId w:val="111"/>
              </w:numPr>
              <w:spacing w:after="0" w:line="240" w:lineRule="auto"/>
              <w:rPr>
                <w:rFonts w:cstheme="minorHAnsi"/>
                <w:sz w:val="20"/>
                <w:highlight w:val="yellow"/>
              </w:rPr>
            </w:pPr>
            <w:r w:rsidRPr="00610D20">
              <w:rPr>
                <w:rFonts w:cstheme="minorHAnsi"/>
                <w:sz w:val="20"/>
                <w:highlight w:val="yellow"/>
              </w:rPr>
              <w:t>and (c) encourage the child's participation in conversation by promoting turn-taking (</w:t>
            </w:r>
            <w:proofErr w:type="spellStart"/>
            <w:r w:rsidRPr="00610D20">
              <w:rPr>
                <w:rFonts w:cstheme="minorHAnsi"/>
                <w:sz w:val="20"/>
                <w:highlight w:val="yellow"/>
              </w:rPr>
              <w:t>Manolson</w:t>
            </w:r>
            <w:proofErr w:type="spellEnd"/>
            <w:r w:rsidRPr="00610D20">
              <w:rPr>
                <w:rFonts w:cstheme="minorHAnsi"/>
                <w:sz w:val="20"/>
                <w:highlight w:val="yellow"/>
              </w:rPr>
              <w:t xml:space="preserve">, 1992). </w:t>
            </w:r>
          </w:p>
          <w:p w14:paraId="31E7EC7A"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This program content was adapted to include three modifications consistent with a focused stimulation approach. First, mothers were taught to introduce specific target words during the second parent training session. Parents were given a list of the target words and instructed to use them in naturalistic routines. </w:t>
            </w:r>
          </w:p>
          <w:p w14:paraId="2967DB2A"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In the third evening session, parents were trained to model the words in many different contexts, using different exemplars to express different intentions (e.g., request, comment). </w:t>
            </w:r>
          </w:p>
          <w:p w14:paraId="104FA1BE"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Second, in the sixth evening session, parents were trained how to select additional lexical targets. </w:t>
            </w:r>
          </w:p>
          <w:p w14:paraId="59FCB470" w14:textId="77777777" w:rsidR="00176748" w:rsidRPr="00940290" w:rsidRDefault="00176748" w:rsidP="004C7C43">
            <w:pPr>
              <w:pStyle w:val="ListParagraph"/>
              <w:numPr>
                <w:ilvl w:val="0"/>
                <w:numId w:val="111"/>
              </w:numPr>
              <w:spacing w:after="0" w:line="240" w:lineRule="auto"/>
              <w:rPr>
                <w:rFonts w:cstheme="minorHAnsi"/>
                <w:sz w:val="20"/>
              </w:rPr>
            </w:pPr>
            <w:r w:rsidRPr="00940290">
              <w:rPr>
                <w:rFonts w:cstheme="minorHAnsi"/>
                <w:sz w:val="20"/>
              </w:rPr>
              <w:t>Third, in the final evening session parents were taught to expand target words into two-word phrases and model word combinations.</w:t>
            </w:r>
          </w:p>
          <w:p w14:paraId="4EA3124A" w14:textId="77777777" w:rsidR="00176748" w:rsidRDefault="00176748" w:rsidP="004C7C43">
            <w:pPr>
              <w:pStyle w:val="ListParagraph"/>
              <w:numPr>
                <w:ilvl w:val="0"/>
                <w:numId w:val="111"/>
              </w:numPr>
              <w:spacing w:after="0" w:line="240" w:lineRule="auto"/>
              <w:rPr>
                <w:rFonts w:cstheme="minorHAnsi"/>
                <w:sz w:val="20"/>
              </w:rPr>
            </w:pPr>
            <w:r w:rsidRPr="00940290">
              <w:rPr>
                <w:rFonts w:cstheme="minorHAnsi"/>
                <w:sz w:val="20"/>
              </w:rPr>
              <w:t xml:space="preserve">Respond to the child's initiations, subtle cues, and activities of interest (no target words) </w:t>
            </w:r>
          </w:p>
          <w:p w14:paraId="61018669"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Imitate, </w:t>
            </w:r>
          </w:p>
          <w:p w14:paraId="128E48B5" w14:textId="77777777" w:rsidR="00176748" w:rsidRDefault="00176748" w:rsidP="004C7C43">
            <w:pPr>
              <w:pStyle w:val="ListParagraph"/>
              <w:numPr>
                <w:ilvl w:val="0"/>
                <w:numId w:val="111"/>
              </w:numPr>
              <w:spacing w:after="0" w:line="240" w:lineRule="auto"/>
              <w:rPr>
                <w:rFonts w:cstheme="minorHAnsi"/>
                <w:sz w:val="20"/>
              </w:rPr>
            </w:pPr>
            <w:r w:rsidRPr="00AF6C1A">
              <w:rPr>
                <w:rFonts w:cstheme="minorHAnsi"/>
                <w:sz w:val="20"/>
                <w:highlight w:val="yellow"/>
              </w:rPr>
              <w:t>interpret</w:t>
            </w:r>
            <w:r w:rsidRPr="00540279">
              <w:rPr>
                <w:rFonts w:cstheme="minorHAnsi"/>
                <w:sz w:val="20"/>
              </w:rPr>
              <w:t xml:space="preserve">, </w:t>
            </w:r>
          </w:p>
          <w:p w14:paraId="77880411"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comment, </w:t>
            </w:r>
          </w:p>
          <w:p w14:paraId="381108D9"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use good questions, </w:t>
            </w:r>
          </w:p>
          <w:p w14:paraId="008D2C4D"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wait for a response. </w:t>
            </w:r>
          </w:p>
          <w:p w14:paraId="42E933AE" w14:textId="77777777" w:rsidR="00176748" w:rsidRPr="00540279" w:rsidRDefault="00176748" w:rsidP="004C7C43">
            <w:pPr>
              <w:pStyle w:val="ListParagraph"/>
              <w:numPr>
                <w:ilvl w:val="0"/>
                <w:numId w:val="111"/>
              </w:numPr>
              <w:spacing w:after="0" w:line="240" w:lineRule="auto"/>
              <w:rPr>
                <w:rFonts w:cstheme="minorHAnsi"/>
                <w:sz w:val="20"/>
              </w:rPr>
            </w:pPr>
            <w:r w:rsidRPr="00540279">
              <w:rPr>
                <w:rFonts w:cstheme="minorHAnsi"/>
                <w:sz w:val="20"/>
              </w:rPr>
              <w:t>Targets to be labelled 5</w:t>
            </w:r>
            <w:r>
              <w:rPr>
                <w:rFonts w:cstheme="minorHAnsi"/>
                <w:sz w:val="20"/>
              </w:rPr>
              <w:t xml:space="preserve"> </w:t>
            </w:r>
            <w:r w:rsidRPr="00540279">
              <w:rPr>
                <w:rFonts w:cstheme="minorHAnsi"/>
                <w:sz w:val="20"/>
              </w:rPr>
              <w:t xml:space="preserve">times in each </w:t>
            </w:r>
            <w:proofErr w:type="gramStart"/>
            <w:r w:rsidRPr="00540279">
              <w:rPr>
                <w:rFonts w:cstheme="minorHAnsi"/>
                <w:sz w:val="20"/>
              </w:rPr>
              <w:t>routines</w:t>
            </w:r>
            <w:proofErr w:type="gramEnd"/>
            <w:r w:rsidRPr="00540279">
              <w:rPr>
                <w:rFonts w:cstheme="minorHAnsi"/>
                <w:sz w:val="20"/>
              </w:rPr>
              <w:t>.</w:t>
            </w:r>
          </w:p>
          <w:p w14:paraId="4C1DBDA6" w14:textId="77777777" w:rsidR="008B63FA" w:rsidRPr="008B63FA" w:rsidRDefault="00176748" w:rsidP="004C7C43">
            <w:pPr>
              <w:pStyle w:val="ListParagraph"/>
              <w:numPr>
                <w:ilvl w:val="0"/>
                <w:numId w:val="111"/>
              </w:numPr>
              <w:spacing w:after="0" w:line="240" w:lineRule="auto"/>
              <w:rPr>
                <w:rFonts w:cstheme="minorHAnsi"/>
                <w:sz w:val="20"/>
              </w:rPr>
            </w:pPr>
            <w:r w:rsidRPr="008B63FA">
              <w:rPr>
                <w:rFonts w:cstheme="minorHAnsi"/>
                <w:sz w:val="20"/>
              </w:rPr>
              <w:t xml:space="preserve">Imitate </w:t>
            </w:r>
          </w:p>
          <w:p w14:paraId="07706C6A" w14:textId="6290125F" w:rsidR="00176748" w:rsidRPr="008B63FA" w:rsidRDefault="00176748" w:rsidP="004C7C43">
            <w:pPr>
              <w:pStyle w:val="ListParagraph"/>
              <w:numPr>
                <w:ilvl w:val="0"/>
                <w:numId w:val="111"/>
              </w:numPr>
              <w:spacing w:after="0" w:line="240" w:lineRule="auto"/>
              <w:rPr>
                <w:rFonts w:cstheme="minorHAnsi"/>
                <w:sz w:val="20"/>
              </w:rPr>
            </w:pPr>
            <w:r w:rsidRPr="008B63FA">
              <w:rPr>
                <w:rFonts w:cstheme="minorHAnsi"/>
                <w:sz w:val="20"/>
              </w:rPr>
              <w:t xml:space="preserve">and add, </w:t>
            </w:r>
          </w:p>
          <w:p w14:paraId="7EFBC10C"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interpret, </w:t>
            </w:r>
          </w:p>
          <w:p w14:paraId="1B29DF73"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expand, </w:t>
            </w:r>
          </w:p>
          <w:p w14:paraId="306DFC72"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use gesture, </w:t>
            </w:r>
          </w:p>
          <w:p w14:paraId="067A67B3"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emphasize key words, </w:t>
            </w:r>
          </w:p>
          <w:p w14:paraId="20E9000B" w14:textId="77777777" w:rsidR="00176748" w:rsidRDefault="00176748" w:rsidP="004C7C43">
            <w:pPr>
              <w:pStyle w:val="ListParagraph"/>
              <w:numPr>
                <w:ilvl w:val="0"/>
                <w:numId w:val="111"/>
              </w:numPr>
              <w:spacing w:after="0" w:line="240" w:lineRule="auto"/>
              <w:rPr>
                <w:rFonts w:cstheme="minorHAnsi"/>
                <w:sz w:val="20"/>
              </w:rPr>
            </w:pPr>
            <w:r w:rsidRPr="00540279">
              <w:rPr>
                <w:rFonts w:cstheme="minorHAnsi"/>
                <w:sz w:val="20"/>
              </w:rPr>
              <w:t xml:space="preserve">repeat. </w:t>
            </w:r>
          </w:p>
          <w:p w14:paraId="2A1DEABF" w14:textId="77777777" w:rsidR="00352B16" w:rsidRDefault="00176748" w:rsidP="004C7C43">
            <w:pPr>
              <w:pStyle w:val="ListParagraph"/>
              <w:numPr>
                <w:ilvl w:val="0"/>
                <w:numId w:val="111"/>
              </w:numPr>
              <w:spacing w:after="0" w:line="240" w:lineRule="auto"/>
              <w:rPr>
                <w:rFonts w:cstheme="minorHAnsi"/>
                <w:sz w:val="20"/>
                <w:highlight w:val="yellow"/>
              </w:rPr>
            </w:pPr>
            <w:r w:rsidRPr="00241D82">
              <w:rPr>
                <w:rFonts w:cstheme="minorHAnsi"/>
                <w:sz w:val="20"/>
                <w:highlight w:val="yellow"/>
              </w:rPr>
              <w:t xml:space="preserve">Parents trained how to select new words </w:t>
            </w:r>
          </w:p>
          <w:p w14:paraId="25B35A73" w14:textId="11F97583" w:rsidR="00176748" w:rsidRPr="00241D82" w:rsidRDefault="00176748" w:rsidP="004C7C43">
            <w:pPr>
              <w:pStyle w:val="ListParagraph"/>
              <w:numPr>
                <w:ilvl w:val="0"/>
                <w:numId w:val="111"/>
              </w:numPr>
              <w:spacing w:after="0" w:line="240" w:lineRule="auto"/>
              <w:rPr>
                <w:rFonts w:cstheme="minorHAnsi"/>
                <w:sz w:val="20"/>
                <w:highlight w:val="yellow"/>
              </w:rPr>
            </w:pPr>
            <w:r w:rsidRPr="00241D82">
              <w:rPr>
                <w:rFonts w:cstheme="minorHAnsi"/>
                <w:sz w:val="20"/>
                <w:highlight w:val="yellow"/>
              </w:rPr>
              <w:t>and when to teach word combinations.</w:t>
            </w:r>
          </w:p>
          <w:p w14:paraId="6CA1A6F2" w14:textId="77777777" w:rsidR="00176748" w:rsidRDefault="00176748" w:rsidP="00176748">
            <w:pPr>
              <w:spacing w:after="0" w:line="240" w:lineRule="auto"/>
              <w:rPr>
                <w:rFonts w:cstheme="minorHAnsi"/>
                <w:sz w:val="20"/>
              </w:rPr>
            </w:pPr>
          </w:p>
          <w:p w14:paraId="108E8276" w14:textId="77777777" w:rsidR="00176748" w:rsidRPr="00540279" w:rsidRDefault="00176748" w:rsidP="00176748">
            <w:pPr>
              <w:autoSpaceDE w:val="0"/>
              <w:autoSpaceDN w:val="0"/>
              <w:adjustRightInd w:val="0"/>
              <w:spacing w:after="0" w:line="240" w:lineRule="auto"/>
              <w:jc w:val="left"/>
              <w:rPr>
                <w:rFonts w:cstheme="minorHAnsi"/>
                <w:b/>
                <w:bCs/>
                <w:sz w:val="20"/>
              </w:rPr>
            </w:pPr>
            <w:r w:rsidRPr="00540279">
              <w:rPr>
                <w:rFonts w:cstheme="minorHAnsi"/>
                <w:b/>
                <w:bCs/>
                <w:sz w:val="20"/>
              </w:rPr>
              <w:t>Child-Oriented</w:t>
            </w:r>
          </w:p>
          <w:p w14:paraId="462F95C0"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Respond to child's focus of attention</w:t>
            </w:r>
          </w:p>
          <w:p w14:paraId="2A90B906"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lastRenderedPageBreak/>
              <w:t>Follow child's lead</w:t>
            </w:r>
          </w:p>
          <w:p w14:paraId="0D16DF98" w14:textId="77777777" w:rsidR="00176748" w:rsidRPr="008C69E4"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8C69E4">
              <w:rPr>
                <w:rFonts w:cstheme="minorHAnsi"/>
                <w:sz w:val="20"/>
              </w:rPr>
              <w:t>Match child's style and abilities</w:t>
            </w:r>
          </w:p>
          <w:p w14:paraId="418C777A"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Organize environment to increase child initiations</w:t>
            </w:r>
          </w:p>
          <w:p w14:paraId="44D05212"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Enter the child's world by situating self at same physical level, maintaining face-to-face interaction, playing.</w:t>
            </w:r>
          </w:p>
          <w:p w14:paraId="06E952B6" w14:textId="77777777" w:rsidR="00176748" w:rsidRPr="00540279" w:rsidRDefault="00176748" w:rsidP="00176748">
            <w:pPr>
              <w:autoSpaceDE w:val="0"/>
              <w:autoSpaceDN w:val="0"/>
              <w:adjustRightInd w:val="0"/>
              <w:spacing w:after="0" w:line="240" w:lineRule="auto"/>
              <w:jc w:val="left"/>
              <w:rPr>
                <w:rFonts w:cstheme="minorHAnsi"/>
                <w:b/>
                <w:bCs/>
                <w:sz w:val="20"/>
              </w:rPr>
            </w:pPr>
            <w:r w:rsidRPr="00540279">
              <w:rPr>
                <w:rFonts w:cstheme="minorHAnsi"/>
                <w:b/>
                <w:bCs/>
                <w:sz w:val="20"/>
              </w:rPr>
              <w:t>Interaction-Promoting</w:t>
            </w:r>
          </w:p>
          <w:p w14:paraId="4016BF3F" w14:textId="77777777" w:rsidR="00176748" w:rsidRPr="00E468A6" w:rsidRDefault="00176748" w:rsidP="004C7C43">
            <w:pPr>
              <w:pStyle w:val="ListParagraph"/>
              <w:numPr>
                <w:ilvl w:val="0"/>
                <w:numId w:val="111"/>
              </w:numPr>
              <w:autoSpaceDE w:val="0"/>
              <w:autoSpaceDN w:val="0"/>
              <w:adjustRightInd w:val="0"/>
              <w:spacing w:after="0" w:line="240" w:lineRule="auto"/>
              <w:jc w:val="left"/>
              <w:rPr>
                <w:rFonts w:cstheme="minorHAnsi"/>
                <w:sz w:val="20"/>
                <w:highlight w:val="yellow"/>
              </w:rPr>
            </w:pPr>
            <w:r w:rsidRPr="00E468A6">
              <w:rPr>
                <w:rFonts w:cstheme="minorHAnsi"/>
                <w:sz w:val="20"/>
                <w:highlight w:val="yellow"/>
              </w:rPr>
              <w:t xml:space="preserve">Take one turn at a time </w:t>
            </w:r>
          </w:p>
          <w:p w14:paraId="43B3B764"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Wait with anticipation</w:t>
            </w:r>
          </w:p>
          <w:p w14:paraId="608F598F" w14:textId="77777777" w:rsidR="00176748" w:rsidRPr="00E468A6" w:rsidRDefault="00176748" w:rsidP="004C7C43">
            <w:pPr>
              <w:pStyle w:val="ListParagraph"/>
              <w:numPr>
                <w:ilvl w:val="0"/>
                <w:numId w:val="111"/>
              </w:numPr>
              <w:autoSpaceDE w:val="0"/>
              <w:autoSpaceDN w:val="0"/>
              <w:adjustRightInd w:val="0"/>
              <w:spacing w:after="0" w:line="240" w:lineRule="auto"/>
              <w:jc w:val="left"/>
              <w:rPr>
                <w:rFonts w:cstheme="minorHAnsi"/>
                <w:sz w:val="20"/>
                <w:highlight w:val="yellow"/>
              </w:rPr>
            </w:pPr>
            <w:r w:rsidRPr="00E468A6">
              <w:rPr>
                <w:rFonts w:cstheme="minorHAnsi"/>
                <w:sz w:val="20"/>
                <w:highlight w:val="yellow"/>
              </w:rPr>
              <w:t>Signal for turns</w:t>
            </w:r>
          </w:p>
          <w:p w14:paraId="766BA1CE"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Decrease directiveness</w:t>
            </w:r>
          </w:p>
          <w:p w14:paraId="1C4A9D2A" w14:textId="77777777" w:rsidR="005428D6"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37976">
              <w:rPr>
                <w:rFonts w:cstheme="minorHAnsi"/>
                <w:sz w:val="20"/>
              </w:rPr>
              <w:t xml:space="preserve">Use animation, </w:t>
            </w:r>
          </w:p>
          <w:p w14:paraId="1A2B5A64" w14:textId="20CE100E" w:rsidR="00176748" w:rsidRPr="00537976"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37976">
              <w:rPr>
                <w:rFonts w:cstheme="minorHAnsi"/>
                <w:sz w:val="20"/>
              </w:rPr>
              <w:t>indirect elicitation strategies to motivate child to communicate</w:t>
            </w:r>
          </w:p>
          <w:p w14:paraId="0C37803A" w14:textId="77777777" w:rsidR="00176748" w:rsidRPr="00540279" w:rsidRDefault="00176748" w:rsidP="00176748">
            <w:pPr>
              <w:autoSpaceDE w:val="0"/>
              <w:autoSpaceDN w:val="0"/>
              <w:adjustRightInd w:val="0"/>
              <w:spacing w:after="0" w:line="240" w:lineRule="auto"/>
              <w:jc w:val="left"/>
              <w:rPr>
                <w:rFonts w:cstheme="minorHAnsi"/>
                <w:b/>
                <w:bCs/>
                <w:sz w:val="20"/>
              </w:rPr>
            </w:pPr>
            <w:r w:rsidRPr="00540279">
              <w:rPr>
                <w:rFonts w:cstheme="minorHAnsi"/>
                <w:b/>
                <w:bCs/>
                <w:sz w:val="20"/>
              </w:rPr>
              <w:t>Language-Modelling</w:t>
            </w:r>
          </w:p>
          <w:p w14:paraId="483EF900" w14:textId="77777777" w:rsidR="00176748"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 xml:space="preserve">Comment on activities of child </w:t>
            </w:r>
          </w:p>
          <w:p w14:paraId="32E35D3A"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and self</w:t>
            </w:r>
          </w:p>
          <w:p w14:paraId="577C46F2"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Use contingent labelling</w:t>
            </w:r>
          </w:p>
          <w:p w14:paraId="55BA99B0"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Use short, simple utterances</w:t>
            </w:r>
          </w:p>
          <w:p w14:paraId="72A6E4BA"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Use repetition</w:t>
            </w:r>
          </w:p>
          <w:p w14:paraId="07A1B413" w14:textId="77777777" w:rsidR="00176748"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540279">
              <w:rPr>
                <w:rFonts w:cstheme="minorHAnsi"/>
                <w:sz w:val="20"/>
              </w:rPr>
              <w:t xml:space="preserve">Expand or </w:t>
            </w:r>
          </w:p>
          <w:p w14:paraId="61860428" w14:textId="77777777" w:rsidR="00176748" w:rsidRPr="00540279" w:rsidRDefault="00176748" w:rsidP="004C7C43">
            <w:pPr>
              <w:pStyle w:val="ListParagraph"/>
              <w:numPr>
                <w:ilvl w:val="0"/>
                <w:numId w:val="111"/>
              </w:numPr>
              <w:autoSpaceDE w:val="0"/>
              <w:autoSpaceDN w:val="0"/>
              <w:adjustRightInd w:val="0"/>
              <w:spacing w:after="0" w:line="240" w:lineRule="auto"/>
              <w:jc w:val="left"/>
              <w:rPr>
                <w:rFonts w:cstheme="minorHAnsi"/>
                <w:sz w:val="20"/>
              </w:rPr>
            </w:pPr>
            <w:r w:rsidRPr="00360ED1">
              <w:rPr>
                <w:rFonts w:cstheme="minorHAnsi"/>
                <w:sz w:val="20"/>
              </w:rPr>
              <w:t>extend the child's turn</w:t>
            </w:r>
          </w:p>
        </w:tc>
        <w:tc>
          <w:tcPr>
            <w:tcW w:w="534" w:type="pct"/>
          </w:tcPr>
          <w:p w14:paraId="6D5A68C4" w14:textId="659E6A1B" w:rsidR="00176748" w:rsidRPr="007C1960" w:rsidRDefault="00CB3049" w:rsidP="004C7C43">
            <w:pPr>
              <w:pStyle w:val="ListParagraph"/>
              <w:numPr>
                <w:ilvl w:val="0"/>
                <w:numId w:val="112"/>
              </w:numPr>
              <w:spacing w:after="0" w:line="240" w:lineRule="auto"/>
              <w:rPr>
                <w:rFonts w:cstheme="minorHAnsi"/>
                <w:sz w:val="20"/>
              </w:rPr>
            </w:pPr>
            <w:r>
              <w:rPr>
                <w:rFonts w:cstheme="minorHAnsi"/>
                <w:sz w:val="20"/>
              </w:rPr>
              <w:lastRenderedPageBreak/>
              <w:t>12.7.5</w:t>
            </w:r>
          </w:p>
          <w:p w14:paraId="4072192B" w14:textId="33D1937D" w:rsidR="00176748" w:rsidRDefault="001E7684" w:rsidP="004C7C43">
            <w:pPr>
              <w:pStyle w:val="ListParagraph"/>
              <w:numPr>
                <w:ilvl w:val="0"/>
                <w:numId w:val="112"/>
              </w:numPr>
              <w:spacing w:after="0" w:line="240" w:lineRule="auto"/>
              <w:rPr>
                <w:rFonts w:cstheme="minorHAnsi"/>
                <w:sz w:val="20"/>
              </w:rPr>
            </w:pPr>
            <w:r>
              <w:rPr>
                <w:rFonts w:cstheme="minorHAnsi"/>
                <w:sz w:val="20"/>
              </w:rPr>
              <w:t>6.1.5</w:t>
            </w:r>
          </w:p>
          <w:p w14:paraId="743C6B19" w14:textId="4F72C548" w:rsidR="00176748" w:rsidRDefault="001E7684" w:rsidP="004C7C43">
            <w:pPr>
              <w:pStyle w:val="ListParagraph"/>
              <w:numPr>
                <w:ilvl w:val="0"/>
                <w:numId w:val="112"/>
              </w:numPr>
              <w:spacing w:after="0" w:line="240" w:lineRule="auto"/>
              <w:rPr>
                <w:rFonts w:cstheme="minorHAnsi"/>
                <w:sz w:val="20"/>
              </w:rPr>
            </w:pPr>
            <w:r>
              <w:rPr>
                <w:rFonts w:cstheme="minorHAnsi"/>
                <w:sz w:val="20"/>
              </w:rPr>
              <w:t>6.1.9</w:t>
            </w:r>
          </w:p>
          <w:p w14:paraId="4CE58E2D" w14:textId="7613C904" w:rsidR="00176748" w:rsidRDefault="001E7684" w:rsidP="004C7C43">
            <w:pPr>
              <w:pStyle w:val="ListParagraph"/>
              <w:numPr>
                <w:ilvl w:val="0"/>
                <w:numId w:val="112"/>
              </w:numPr>
              <w:spacing w:after="0" w:line="240" w:lineRule="auto"/>
              <w:rPr>
                <w:rFonts w:cstheme="minorHAnsi"/>
                <w:sz w:val="20"/>
              </w:rPr>
            </w:pPr>
            <w:r>
              <w:rPr>
                <w:rFonts w:cstheme="minorHAnsi"/>
                <w:sz w:val="20"/>
              </w:rPr>
              <w:t>6.1.6</w:t>
            </w:r>
          </w:p>
          <w:p w14:paraId="1D8C2400" w14:textId="77777777" w:rsidR="00176748" w:rsidRDefault="00176748" w:rsidP="004C7C43">
            <w:pPr>
              <w:pStyle w:val="ListParagraph"/>
              <w:numPr>
                <w:ilvl w:val="0"/>
                <w:numId w:val="112"/>
              </w:numPr>
              <w:spacing w:after="0" w:line="240" w:lineRule="auto"/>
              <w:rPr>
                <w:rFonts w:cstheme="minorHAnsi"/>
                <w:sz w:val="20"/>
              </w:rPr>
            </w:pPr>
            <w:r w:rsidRPr="00610D20">
              <w:rPr>
                <w:rFonts w:cstheme="minorHAnsi"/>
                <w:sz w:val="20"/>
                <w:highlight w:val="yellow"/>
              </w:rPr>
              <w:t>Turn taking</w:t>
            </w:r>
          </w:p>
          <w:p w14:paraId="244DCAB3" w14:textId="19EDDDCB" w:rsidR="00176748" w:rsidRDefault="00176748" w:rsidP="004C7C43">
            <w:pPr>
              <w:pStyle w:val="ListParagraph"/>
              <w:numPr>
                <w:ilvl w:val="0"/>
                <w:numId w:val="112"/>
              </w:numPr>
              <w:spacing w:after="0" w:line="240" w:lineRule="auto"/>
              <w:rPr>
                <w:rFonts w:cstheme="minorHAnsi"/>
                <w:sz w:val="20"/>
              </w:rPr>
            </w:pPr>
            <w:r>
              <w:rPr>
                <w:rFonts w:cstheme="minorHAnsi"/>
                <w:sz w:val="20"/>
              </w:rPr>
              <w:t>1.4</w:t>
            </w:r>
            <w:r w:rsidR="00520E0F">
              <w:rPr>
                <w:rFonts w:cstheme="minorHAnsi"/>
                <w:sz w:val="20"/>
              </w:rPr>
              <w:t>o</w:t>
            </w:r>
          </w:p>
          <w:p w14:paraId="5765FF6E" w14:textId="35C47FB9" w:rsidR="00176748" w:rsidRDefault="00176748" w:rsidP="004C7C43">
            <w:pPr>
              <w:pStyle w:val="ListParagraph"/>
              <w:numPr>
                <w:ilvl w:val="0"/>
                <w:numId w:val="112"/>
              </w:numPr>
              <w:spacing w:after="0" w:line="240" w:lineRule="auto"/>
              <w:rPr>
                <w:rFonts w:cstheme="minorHAnsi"/>
                <w:sz w:val="20"/>
              </w:rPr>
            </w:pPr>
            <w:r>
              <w:rPr>
                <w:rFonts w:cstheme="minorHAnsi"/>
                <w:sz w:val="20"/>
              </w:rPr>
              <w:t xml:space="preserve">6.1 </w:t>
            </w:r>
            <w:r w:rsidR="00074367">
              <w:rPr>
                <w:rFonts w:cstheme="minorHAnsi"/>
                <w:sz w:val="20"/>
              </w:rPr>
              <w:t>+</w:t>
            </w:r>
            <w:r>
              <w:rPr>
                <w:rFonts w:cstheme="minorHAnsi"/>
                <w:sz w:val="20"/>
              </w:rPr>
              <w:t xml:space="preserve"> 6.1.1</w:t>
            </w:r>
          </w:p>
          <w:p w14:paraId="7F0506F5" w14:textId="55626FF0" w:rsidR="00176748" w:rsidRDefault="00176748" w:rsidP="004C7C43">
            <w:pPr>
              <w:pStyle w:val="ListParagraph"/>
              <w:numPr>
                <w:ilvl w:val="0"/>
                <w:numId w:val="112"/>
              </w:numPr>
              <w:spacing w:after="0" w:line="240" w:lineRule="auto"/>
              <w:rPr>
                <w:rFonts w:cstheme="minorHAnsi"/>
                <w:sz w:val="20"/>
              </w:rPr>
            </w:pPr>
            <w:r>
              <w:rPr>
                <w:rFonts w:cstheme="minorHAnsi"/>
                <w:sz w:val="20"/>
              </w:rPr>
              <w:t>1.4</w:t>
            </w:r>
            <w:r w:rsidR="00520E0F">
              <w:rPr>
                <w:rFonts w:cstheme="minorHAnsi"/>
                <w:sz w:val="20"/>
              </w:rPr>
              <w:t>o</w:t>
            </w:r>
          </w:p>
          <w:p w14:paraId="7EE8E9B3" w14:textId="0F5A6BDA" w:rsidR="00176748" w:rsidRDefault="001E7684" w:rsidP="004C7C43">
            <w:pPr>
              <w:pStyle w:val="ListParagraph"/>
              <w:numPr>
                <w:ilvl w:val="0"/>
                <w:numId w:val="112"/>
              </w:numPr>
              <w:spacing w:after="0" w:line="240" w:lineRule="auto"/>
              <w:rPr>
                <w:rFonts w:cstheme="minorHAnsi"/>
                <w:sz w:val="20"/>
              </w:rPr>
            </w:pPr>
            <w:r>
              <w:rPr>
                <w:rFonts w:cstheme="minorHAnsi"/>
                <w:sz w:val="20"/>
              </w:rPr>
              <w:t>6.1.9</w:t>
            </w:r>
          </w:p>
          <w:p w14:paraId="485A6C3E" w14:textId="172893CB" w:rsidR="00176748" w:rsidRDefault="00CB3049" w:rsidP="004C7C43">
            <w:pPr>
              <w:pStyle w:val="ListParagraph"/>
              <w:numPr>
                <w:ilvl w:val="0"/>
                <w:numId w:val="112"/>
              </w:numPr>
              <w:spacing w:after="0" w:line="240" w:lineRule="auto"/>
              <w:rPr>
                <w:rFonts w:cstheme="minorHAnsi"/>
                <w:sz w:val="20"/>
              </w:rPr>
            </w:pPr>
            <w:r>
              <w:rPr>
                <w:rFonts w:cstheme="minorHAnsi"/>
                <w:sz w:val="20"/>
              </w:rPr>
              <w:t>12.7.8</w:t>
            </w:r>
          </w:p>
          <w:p w14:paraId="4FF755DF" w14:textId="5837943F" w:rsidR="00176748" w:rsidRDefault="001E7684" w:rsidP="004C7C43">
            <w:pPr>
              <w:pStyle w:val="ListParagraph"/>
              <w:numPr>
                <w:ilvl w:val="0"/>
                <w:numId w:val="112"/>
              </w:numPr>
              <w:spacing w:after="0" w:line="240" w:lineRule="auto"/>
              <w:rPr>
                <w:rFonts w:cstheme="minorHAnsi"/>
                <w:sz w:val="20"/>
              </w:rPr>
            </w:pPr>
            <w:r>
              <w:rPr>
                <w:rFonts w:cstheme="minorHAnsi"/>
                <w:sz w:val="20"/>
              </w:rPr>
              <w:t>6.1.7</w:t>
            </w:r>
          </w:p>
          <w:p w14:paraId="5EA63390" w14:textId="27A2F191" w:rsidR="00176748" w:rsidRDefault="001166BD" w:rsidP="004C7C43">
            <w:pPr>
              <w:pStyle w:val="ListParagraph"/>
              <w:numPr>
                <w:ilvl w:val="0"/>
                <w:numId w:val="112"/>
              </w:numPr>
              <w:spacing w:after="0" w:line="240" w:lineRule="auto"/>
              <w:rPr>
                <w:rFonts w:cstheme="minorHAnsi"/>
                <w:sz w:val="20"/>
              </w:rPr>
            </w:pPr>
            <w:r>
              <w:rPr>
                <w:rFonts w:cstheme="minorHAnsi"/>
                <w:sz w:val="20"/>
              </w:rPr>
              <w:t>-</w:t>
            </w:r>
          </w:p>
          <w:p w14:paraId="2914F634" w14:textId="3AE2CE67" w:rsidR="00176748" w:rsidRDefault="001E7684" w:rsidP="004C7C43">
            <w:pPr>
              <w:pStyle w:val="ListParagraph"/>
              <w:numPr>
                <w:ilvl w:val="0"/>
                <w:numId w:val="112"/>
              </w:numPr>
              <w:spacing w:after="0" w:line="240" w:lineRule="auto"/>
              <w:rPr>
                <w:rFonts w:cstheme="minorHAnsi"/>
                <w:sz w:val="20"/>
              </w:rPr>
            </w:pPr>
            <w:r>
              <w:rPr>
                <w:rFonts w:cstheme="minorHAnsi"/>
                <w:sz w:val="20"/>
              </w:rPr>
              <w:t>6.1.6</w:t>
            </w:r>
          </w:p>
          <w:p w14:paraId="2435E908"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7.1.1</w:t>
            </w:r>
          </w:p>
          <w:p w14:paraId="43399DF7" w14:textId="77777777" w:rsidR="00176748" w:rsidRPr="00AF6C1A" w:rsidRDefault="00176748" w:rsidP="004C7C43">
            <w:pPr>
              <w:pStyle w:val="ListParagraph"/>
              <w:numPr>
                <w:ilvl w:val="0"/>
                <w:numId w:val="112"/>
              </w:numPr>
              <w:spacing w:after="0" w:line="240" w:lineRule="auto"/>
              <w:rPr>
                <w:rFonts w:cstheme="minorHAnsi"/>
                <w:sz w:val="20"/>
              </w:rPr>
            </w:pPr>
            <w:r>
              <w:rPr>
                <w:rFonts w:cstheme="minorHAnsi"/>
                <w:sz w:val="20"/>
              </w:rPr>
              <w:t>7.1.8</w:t>
            </w:r>
          </w:p>
          <w:p w14:paraId="146DE034"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6.1.1</w:t>
            </w:r>
          </w:p>
          <w:p w14:paraId="77F15F73" w14:textId="7A443A4E" w:rsidR="008B63FA" w:rsidRPr="008B63FA" w:rsidRDefault="001E7684" w:rsidP="004C7C43">
            <w:pPr>
              <w:pStyle w:val="ListParagraph"/>
              <w:numPr>
                <w:ilvl w:val="0"/>
                <w:numId w:val="112"/>
              </w:numPr>
              <w:spacing w:after="0" w:line="240" w:lineRule="auto"/>
              <w:rPr>
                <w:rFonts w:cstheme="minorHAnsi"/>
                <w:sz w:val="20"/>
              </w:rPr>
            </w:pPr>
            <w:r>
              <w:rPr>
                <w:rFonts w:cstheme="minorHAnsi"/>
                <w:sz w:val="20"/>
              </w:rPr>
              <w:t>6.1.7</w:t>
            </w:r>
            <w:r w:rsidR="00176748" w:rsidRPr="008B63FA">
              <w:rPr>
                <w:rFonts w:cstheme="minorHAnsi"/>
                <w:sz w:val="20"/>
              </w:rPr>
              <w:t xml:space="preserve"> </w:t>
            </w:r>
          </w:p>
          <w:p w14:paraId="563EEBB4" w14:textId="5AB82AFA" w:rsidR="00176748" w:rsidRPr="008B63FA" w:rsidRDefault="001E7684" w:rsidP="004C7C43">
            <w:pPr>
              <w:pStyle w:val="ListParagraph"/>
              <w:numPr>
                <w:ilvl w:val="0"/>
                <w:numId w:val="112"/>
              </w:numPr>
              <w:spacing w:after="0" w:line="240" w:lineRule="auto"/>
              <w:rPr>
                <w:rFonts w:cstheme="minorHAnsi"/>
                <w:sz w:val="20"/>
              </w:rPr>
            </w:pPr>
            <w:r>
              <w:rPr>
                <w:rFonts w:cstheme="minorHAnsi"/>
                <w:sz w:val="20"/>
              </w:rPr>
              <w:t>6.1.9</w:t>
            </w:r>
          </w:p>
          <w:p w14:paraId="110D1C99" w14:textId="517662C8" w:rsidR="00854624" w:rsidRDefault="001166BD" w:rsidP="00854624">
            <w:pPr>
              <w:pStyle w:val="ListParagraph"/>
              <w:numPr>
                <w:ilvl w:val="0"/>
                <w:numId w:val="112"/>
              </w:numPr>
              <w:spacing w:after="0" w:line="240" w:lineRule="auto"/>
              <w:rPr>
                <w:rFonts w:cstheme="minorHAnsi"/>
                <w:sz w:val="20"/>
              </w:rPr>
            </w:pPr>
            <w:r>
              <w:rPr>
                <w:rFonts w:cstheme="minorHAnsi"/>
                <w:sz w:val="20"/>
              </w:rPr>
              <w:t>-</w:t>
            </w:r>
          </w:p>
          <w:p w14:paraId="62742B37" w14:textId="7BC160C5" w:rsidR="00176748" w:rsidRDefault="001E7684" w:rsidP="004C7C43">
            <w:pPr>
              <w:pStyle w:val="ListParagraph"/>
              <w:numPr>
                <w:ilvl w:val="0"/>
                <w:numId w:val="112"/>
              </w:numPr>
              <w:spacing w:after="0" w:line="240" w:lineRule="auto"/>
              <w:rPr>
                <w:rFonts w:cstheme="minorHAnsi"/>
                <w:sz w:val="20"/>
              </w:rPr>
            </w:pPr>
            <w:r>
              <w:rPr>
                <w:rFonts w:cstheme="minorHAnsi"/>
                <w:sz w:val="20"/>
              </w:rPr>
              <w:t>6.1.9</w:t>
            </w:r>
          </w:p>
          <w:p w14:paraId="1DAAC788"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SC2</w:t>
            </w:r>
          </w:p>
          <w:p w14:paraId="3BB56B1F"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SC3</w:t>
            </w:r>
          </w:p>
          <w:p w14:paraId="39DB5F60"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6.1.1</w:t>
            </w:r>
          </w:p>
          <w:p w14:paraId="22FDC0EC" w14:textId="3C6D370F" w:rsidR="00352B16" w:rsidRDefault="00176748" w:rsidP="004C7C43">
            <w:pPr>
              <w:pStyle w:val="ListParagraph"/>
              <w:numPr>
                <w:ilvl w:val="0"/>
                <w:numId w:val="112"/>
              </w:numPr>
              <w:spacing w:after="0" w:line="240" w:lineRule="auto"/>
              <w:rPr>
                <w:rFonts w:cstheme="minorHAnsi"/>
                <w:sz w:val="20"/>
                <w:highlight w:val="yellow"/>
              </w:rPr>
            </w:pPr>
            <w:r>
              <w:rPr>
                <w:rFonts w:cstheme="minorHAnsi"/>
                <w:sz w:val="20"/>
                <w:highlight w:val="yellow"/>
              </w:rPr>
              <w:t>1.4</w:t>
            </w:r>
            <w:r w:rsidR="00520E0F">
              <w:rPr>
                <w:rFonts w:cstheme="minorHAnsi"/>
                <w:sz w:val="20"/>
                <w:highlight w:val="yellow"/>
              </w:rPr>
              <w:t>o</w:t>
            </w:r>
          </w:p>
          <w:p w14:paraId="2FE6BAEB" w14:textId="49075979" w:rsidR="00176748" w:rsidRDefault="007C1960" w:rsidP="004C7C43">
            <w:pPr>
              <w:pStyle w:val="ListParagraph"/>
              <w:numPr>
                <w:ilvl w:val="0"/>
                <w:numId w:val="112"/>
              </w:numPr>
              <w:spacing w:after="0" w:line="240" w:lineRule="auto"/>
              <w:rPr>
                <w:rFonts w:cstheme="minorHAnsi"/>
                <w:sz w:val="20"/>
                <w:highlight w:val="yellow"/>
              </w:rPr>
            </w:pPr>
            <w:r>
              <w:rPr>
                <w:rFonts w:cstheme="minorHAnsi"/>
                <w:sz w:val="20"/>
                <w:highlight w:val="yellow"/>
              </w:rPr>
              <w:t>-</w:t>
            </w:r>
          </w:p>
          <w:p w14:paraId="419DA96E" w14:textId="32A4B465" w:rsidR="00176748" w:rsidRDefault="00CB3049" w:rsidP="004C7C43">
            <w:pPr>
              <w:pStyle w:val="ListParagraph"/>
              <w:numPr>
                <w:ilvl w:val="0"/>
                <w:numId w:val="112"/>
              </w:numPr>
              <w:spacing w:after="0" w:line="240" w:lineRule="auto"/>
              <w:rPr>
                <w:rFonts w:cstheme="minorHAnsi"/>
                <w:sz w:val="20"/>
              </w:rPr>
            </w:pPr>
            <w:r>
              <w:rPr>
                <w:rFonts w:cstheme="minorHAnsi"/>
                <w:sz w:val="20"/>
              </w:rPr>
              <w:t>12.7.8</w:t>
            </w:r>
          </w:p>
          <w:p w14:paraId="5879B58E" w14:textId="47E12658" w:rsidR="00176748" w:rsidRDefault="00CB3049" w:rsidP="004C7C43">
            <w:pPr>
              <w:pStyle w:val="ListParagraph"/>
              <w:numPr>
                <w:ilvl w:val="0"/>
                <w:numId w:val="112"/>
              </w:numPr>
              <w:spacing w:after="0" w:line="240" w:lineRule="auto"/>
              <w:rPr>
                <w:rFonts w:cstheme="minorHAnsi"/>
                <w:sz w:val="20"/>
              </w:rPr>
            </w:pPr>
            <w:r>
              <w:rPr>
                <w:rFonts w:cstheme="minorHAnsi"/>
                <w:sz w:val="20"/>
              </w:rPr>
              <w:t>12.7.5</w:t>
            </w:r>
          </w:p>
          <w:p w14:paraId="5036E532" w14:textId="77777777" w:rsidR="00176748" w:rsidRDefault="00176748" w:rsidP="00176748">
            <w:pPr>
              <w:spacing w:after="0" w:line="240" w:lineRule="auto"/>
              <w:rPr>
                <w:rFonts w:cstheme="minorHAnsi"/>
                <w:sz w:val="20"/>
              </w:rPr>
            </w:pPr>
          </w:p>
          <w:p w14:paraId="65039C7C" w14:textId="77777777" w:rsidR="00176748" w:rsidRDefault="00176748" w:rsidP="00176748">
            <w:pPr>
              <w:spacing w:after="0" w:line="240" w:lineRule="auto"/>
              <w:rPr>
                <w:rFonts w:cstheme="minorHAnsi"/>
                <w:sz w:val="20"/>
              </w:rPr>
            </w:pPr>
          </w:p>
          <w:p w14:paraId="56971B69" w14:textId="77777777" w:rsidR="00176748" w:rsidRDefault="00176748" w:rsidP="00176748">
            <w:pPr>
              <w:spacing w:after="0" w:line="240" w:lineRule="auto"/>
              <w:rPr>
                <w:rFonts w:cstheme="minorHAnsi"/>
                <w:sz w:val="20"/>
              </w:rPr>
            </w:pPr>
          </w:p>
          <w:p w14:paraId="7E03673A" w14:textId="77777777" w:rsidR="00176748" w:rsidRDefault="00176748" w:rsidP="00176748">
            <w:pPr>
              <w:spacing w:after="0" w:line="240" w:lineRule="auto"/>
              <w:rPr>
                <w:rFonts w:cstheme="minorHAnsi"/>
                <w:sz w:val="20"/>
              </w:rPr>
            </w:pPr>
          </w:p>
          <w:p w14:paraId="639C2556" w14:textId="77777777" w:rsidR="00176748" w:rsidRDefault="00176748" w:rsidP="00176748">
            <w:pPr>
              <w:spacing w:after="0" w:line="240" w:lineRule="auto"/>
              <w:rPr>
                <w:rFonts w:cstheme="minorHAnsi"/>
                <w:sz w:val="20"/>
              </w:rPr>
            </w:pPr>
          </w:p>
          <w:p w14:paraId="78514B73" w14:textId="77777777" w:rsidR="00176748" w:rsidRDefault="00176748" w:rsidP="00176748">
            <w:pPr>
              <w:spacing w:after="0" w:line="240" w:lineRule="auto"/>
              <w:rPr>
                <w:rFonts w:cstheme="minorHAnsi"/>
                <w:sz w:val="20"/>
              </w:rPr>
            </w:pPr>
          </w:p>
          <w:p w14:paraId="61C87A9A" w14:textId="77777777" w:rsidR="00176748" w:rsidRDefault="00176748" w:rsidP="00176748">
            <w:pPr>
              <w:spacing w:after="0" w:line="240" w:lineRule="auto"/>
              <w:rPr>
                <w:rFonts w:cstheme="minorHAnsi"/>
                <w:sz w:val="20"/>
              </w:rPr>
            </w:pPr>
          </w:p>
          <w:p w14:paraId="631461A6" w14:textId="77777777" w:rsidR="00176748" w:rsidRDefault="00176748" w:rsidP="00176748">
            <w:pPr>
              <w:spacing w:after="0" w:line="240" w:lineRule="auto"/>
              <w:rPr>
                <w:rFonts w:cstheme="minorHAnsi"/>
                <w:sz w:val="20"/>
              </w:rPr>
            </w:pPr>
          </w:p>
          <w:p w14:paraId="1FF3193D" w14:textId="77777777" w:rsidR="00176748" w:rsidRDefault="00176748" w:rsidP="00176748">
            <w:pPr>
              <w:spacing w:after="0" w:line="240" w:lineRule="auto"/>
              <w:rPr>
                <w:rFonts w:cstheme="minorHAnsi"/>
                <w:sz w:val="20"/>
              </w:rPr>
            </w:pPr>
          </w:p>
          <w:p w14:paraId="4C1BFD45" w14:textId="77777777" w:rsidR="00176748" w:rsidRDefault="00176748" w:rsidP="00176748">
            <w:pPr>
              <w:spacing w:after="0" w:line="240" w:lineRule="auto"/>
              <w:rPr>
                <w:rFonts w:cstheme="minorHAnsi"/>
                <w:sz w:val="20"/>
              </w:rPr>
            </w:pPr>
          </w:p>
          <w:p w14:paraId="68D01E2D" w14:textId="77777777" w:rsidR="00176748" w:rsidRDefault="00176748" w:rsidP="00176748">
            <w:pPr>
              <w:spacing w:after="0" w:line="240" w:lineRule="auto"/>
              <w:rPr>
                <w:rFonts w:cstheme="minorHAnsi"/>
                <w:sz w:val="20"/>
              </w:rPr>
            </w:pPr>
          </w:p>
          <w:p w14:paraId="13228396" w14:textId="77777777" w:rsidR="00176748" w:rsidRDefault="00176748" w:rsidP="00176748">
            <w:pPr>
              <w:spacing w:after="0" w:line="240" w:lineRule="auto"/>
              <w:rPr>
                <w:rFonts w:cstheme="minorHAnsi"/>
                <w:sz w:val="20"/>
              </w:rPr>
            </w:pPr>
          </w:p>
          <w:p w14:paraId="6CB0D8B0" w14:textId="021C7EF7" w:rsidR="00176748" w:rsidRPr="00567969" w:rsidRDefault="00CB3049" w:rsidP="004C7C43">
            <w:pPr>
              <w:pStyle w:val="ListParagraph"/>
              <w:numPr>
                <w:ilvl w:val="0"/>
                <w:numId w:val="112"/>
              </w:numPr>
              <w:spacing w:after="0" w:line="240" w:lineRule="auto"/>
              <w:rPr>
                <w:rFonts w:cstheme="minorHAnsi"/>
                <w:sz w:val="20"/>
              </w:rPr>
            </w:pPr>
            <w:r>
              <w:rPr>
                <w:rFonts w:cstheme="minorHAnsi"/>
                <w:sz w:val="20"/>
              </w:rPr>
              <w:t>12.7.1</w:t>
            </w:r>
          </w:p>
          <w:p w14:paraId="5775C123" w14:textId="77777777" w:rsidR="00176748" w:rsidRPr="005C61B0" w:rsidRDefault="00176748" w:rsidP="004C7C43">
            <w:pPr>
              <w:pStyle w:val="ListParagraph"/>
              <w:numPr>
                <w:ilvl w:val="0"/>
                <w:numId w:val="112"/>
              </w:numPr>
              <w:spacing w:after="0" w:line="240" w:lineRule="auto"/>
              <w:rPr>
                <w:rFonts w:cstheme="minorHAnsi"/>
                <w:sz w:val="20"/>
              </w:rPr>
            </w:pPr>
            <w:r>
              <w:rPr>
                <w:rFonts w:cstheme="minorHAnsi"/>
                <w:sz w:val="20"/>
              </w:rPr>
              <w:t>12.1</w:t>
            </w:r>
          </w:p>
          <w:p w14:paraId="5B7F3674" w14:textId="0E5D46D5" w:rsidR="00176748" w:rsidRDefault="00CB3049" w:rsidP="004C7C43">
            <w:pPr>
              <w:pStyle w:val="ListParagraph"/>
              <w:numPr>
                <w:ilvl w:val="0"/>
                <w:numId w:val="112"/>
              </w:numPr>
              <w:spacing w:after="0" w:line="240" w:lineRule="auto"/>
              <w:rPr>
                <w:rFonts w:cstheme="minorHAnsi"/>
                <w:sz w:val="20"/>
              </w:rPr>
            </w:pPr>
            <w:r>
              <w:rPr>
                <w:rFonts w:cstheme="minorHAnsi"/>
                <w:sz w:val="20"/>
              </w:rPr>
              <w:lastRenderedPageBreak/>
              <w:t>12.7.1</w:t>
            </w:r>
            <w:r w:rsidR="006F6B94">
              <w:rPr>
                <w:rFonts w:cstheme="minorHAnsi"/>
                <w:sz w:val="20"/>
              </w:rPr>
              <w:t>5</w:t>
            </w:r>
          </w:p>
          <w:p w14:paraId="3A58D8B5" w14:textId="77777777" w:rsidR="00176748" w:rsidRPr="00E468A6" w:rsidRDefault="00176748" w:rsidP="004C7C43">
            <w:pPr>
              <w:pStyle w:val="ListParagraph"/>
              <w:numPr>
                <w:ilvl w:val="0"/>
                <w:numId w:val="112"/>
              </w:numPr>
              <w:spacing w:after="0" w:line="240" w:lineRule="auto"/>
              <w:jc w:val="left"/>
              <w:rPr>
                <w:rFonts w:cstheme="minorHAnsi"/>
                <w:sz w:val="20"/>
                <w:highlight w:val="yellow"/>
              </w:rPr>
            </w:pPr>
            <w:r w:rsidRPr="00E468A6">
              <w:rPr>
                <w:rFonts w:cstheme="minorHAnsi"/>
                <w:sz w:val="20"/>
                <w:highlight w:val="yellow"/>
              </w:rPr>
              <w:t>Turn</w:t>
            </w:r>
            <w:r>
              <w:rPr>
                <w:rFonts w:cstheme="minorHAnsi"/>
                <w:sz w:val="20"/>
                <w:highlight w:val="yellow"/>
              </w:rPr>
              <w:t xml:space="preserve"> </w:t>
            </w:r>
            <w:r w:rsidRPr="00E468A6">
              <w:rPr>
                <w:rFonts w:cstheme="minorHAnsi"/>
                <w:sz w:val="20"/>
                <w:highlight w:val="yellow"/>
              </w:rPr>
              <w:t>taking</w:t>
            </w:r>
          </w:p>
          <w:p w14:paraId="7D7E660D" w14:textId="77777777" w:rsidR="00176748" w:rsidRDefault="00176748" w:rsidP="004C7C43">
            <w:pPr>
              <w:pStyle w:val="ListParagraph"/>
              <w:numPr>
                <w:ilvl w:val="0"/>
                <w:numId w:val="112"/>
              </w:numPr>
              <w:spacing w:after="0" w:line="240" w:lineRule="auto"/>
              <w:jc w:val="left"/>
              <w:rPr>
                <w:rFonts w:cstheme="minorHAnsi"/>
                <w:sz w:val="20"/>
              </w:rPr>
            </w:pPr>
            <w:r>
              <w:rPr>
                <w:rFonts w:cstheme="minorHAnsi"/>
                <w:sz w:val="20"/>
              </w:rPr>
              <w:t>7.1.8</w:t>
            </w:r>
          </w:p>
          <w:p w14:paraId="751DF9CE" w14:textId="77777777" w:rsidR="00176748" w:rsidRPr="00E468A6" w:rsidRDefault="00176748" w:rsidP="004C7C43">
            <w:pPr>
              <w:pStyle w:val="ListParagraph"/>
              <w:numPr>
                <w:ilvl w:val="0"/>
                <w:numId w:val="112"/>
              </w:numPr>
              <w:spacing w:after="0" w:line="240" w:lineRule="auto"/>
              <w:rPr>
                <w:rFonts w:cstheme="minorHAnsi"/>
                <w:sz w:val="20"/>
                <w:highlight w:val="yellow"/>
              </w:rPr>
            </w:pPr>
            <w:r w:rsidRPr="00E468A6">
              <w:rPr>
                <w:rFonts w:cstheme="minorHAnsi"/>
                <w:sz w:val="20"/>
                <w:highlight w:val="yellow"/>
              </w:rPr>
              <w:t>Turn taking</w:t>
            </w:r>
          </w:p>
          <w:p w14:paraId="1A05420F" w14:textId="54E2C553" w:rsidR="00176748" w:rsidRDefault="00CB3049" w:rsidP="004C7C43">
            <w:pPr>
              <w:pStyle w:val="ListParagraph"/>
              <w:numPr>
                <w:ilvl w:val="0"/>
                <w:numId w:val="112"/>
              </w:numPr>
              <w:spacing w:after="0" w:line="240" w:lineRule="auto"/>
              <w:rPr>
                <w:rFonts w:cstheme="minorHAnsi"/>
                <w:sz w:val="20"/>
              </w:rPr>
            </w:pPr>
            <w:r>
              <w:rPr>
                <w:rFonts w:cstheme="minorHAnsi"/>
                <w:sz w:val="20"/>
              </w:rPr>
              <w:t>12.7.5</w:t>
            </w:r>
          </w:p>
          <w:p w14:paraId="33A31910" w14:textId="33D69911" w:rsidR="005428D6" w:rsidRDefault="00CB3049" w:rsidP="004C7C43">
            <w:pPr>
              <w:pStyle w:val="ListParagraph"/>
              <w:numPr>
                <w:ilvl w:val="0"/>
                <w:numId w:val="112"/>
              </w:numPr>
              <w:spacing w:after="0" w:line="240" w:lineRule="auto"/>
              <w:rPr>
                <w:rFonts w:cstheme="minorHAnsi"/>
                <w:sz w:val="20"/>
              </w:rPr>
            </w:pPr>
            <w:r>
              <w:rPr>
                <w:rFonts w:cstheme="minorHAnsi"/>
                <w:sz w:val="20"/>
              </w:rPr>
              <w:t>12.7.4</w:t>
            </w:r>
          </w:p>
          <w:p w14:paraId="56C3F46B" w14:textId="54A96580" w:rsidR="00176748" w:rsidRPr="00537976" w:rsidRDefault="00DA458F" w:rsidP="004C7C43">
            <w:pPr>
              <w:pStyle w:val="ListParagraph"/>
              <w:numPr>
                <w:ilvl w:val="0"/>
                <w:numId w:val="112"/>
              </w:numPr>
              <w:spacing w:after="0" w:line="240" w:lineRule="auto"/>
              <w:rPr>
                <w:rFonts w:cstheme="minorHAnsi"/>
                <w:sz w:val="20"/>
              </w:rPr>
            </w:pPr>
            <w:r>
              <w:rPr>
                <w:rFonts w:cstheme="minorHAnsi"/>
                <w:sz w:val="20"/>
              </w:rPr>
              <w:t>12.1</w:t>
            </w:r>
          </w:p>
          <w:p w14:paraId="368484D6"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6.1.2</w:t>
            </w:r>
          </w:p>
          <w:p w14:paraId="14E8E906"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6.1.3</w:t>
            </w:r>
          </w:p>
          <w:p w14:paraId="46405881" w14:textId="3A56C538" w:rsidR="00176748" w:rsidRDefault="001E7684" w:rsidP="004C7C43">
            <w:pPr>
              <w:pStyle w:val="ListParagraph"/>
              <w:numPr>
                <w:ilvl w:val="0"/>
                <w:numId w:val="112"/>
              </w:numPr>
              <w:spacing w:after="0" w:line="240" w:lineRule="auto"/>
              <w:rPr>
                <w:rFonts w:cstheme="minorHAnsi"/>
                <w:sz w:val="20"/>
              </w:rPr>
            </w:pPr>
            <w:r>
              <w:rPr>
                <w:rFonts w:cstheme="minorHAnsi"/>
                <w:sz w:val="20"/>
              </w:rPr>
              <w:t>6.1.5</w:t>
            </w:r>
          </w:p>
          <w:p w14:paraId="2D903816" w14:textId="775C63C1" w:rsidR="00176748" w:rsidRDefault="00CB3049" w:rsidP="004C7C43">
            <w:pPr>
              <w:pStyle w:val="ListParagraph"/>
              <w:numPr>
                <w:ilvl w:val="0"/>
                <w:numId w:val="112"/>
              </w:numPr>
              <w:spacing w:after="0" w:line="240" w:lineRule="auto"/>
              <w:rPr>
                <w:rFonts w:cstheme="minorHAnsi"/>
                <w:sz w:val="20"/>
              </w:rPr>
            </w:pPr>
            <w:r>
              <w:rPr>
                <w:rFonts w:cstheme="minorHAnsi"/>
                <w:sz w:val="20"/>
              </w:rPr>
              <w:t>12.7.1</w:t>
            </w:r>
          </w:p>
          <w:p w14:paraId="10C47B10" w14:textId="77777777" w:rsidR="00176748" w:rsidRDefault="00176748" w:rsidP="004C7C43">
            <w:pPr>
              <w:pStyle w:val="ListParagraph"/>
              <w:numPr>
                <w:ilvl w:val="0"/>
                <w:numId w:val="112"/>
              </w:numPr>
              <w:spacing w:after="0" w:line="240" w:lineRule="auto"/>
              <w:rPr>
                <w:rFonts w:cstheme="minorHAnsi"/>
                <w:sz w:val="20"/>
              </w:rPr>
            </w:pPr>
            <w:r>
              <w:rPr>
                <w:rFonts w:cstheme="minorHAnsi"/>
                <w:sz w:val="20"/>
              </w:rPr>
              <w:t>6.1.1</w:t>
            </w:r>
          </w:p>
          <w:p w14:paraId="5CB1CAD6" w14:textId="02F0DAEE" w:rsidR="00176748" w:rsidRDefault="001E7684" w:rsidP="004C7C43">
            <w:pPr>
              <w:pStyle w:val="ListParagraph"/>
              <w:numPr>
                <w:ilvl w:val="0"/>
                <w:numId w:val="112"/>
              </w:numPr>
              <w:spacing w:after="0" w:line="240" w:lineRule="auto"/>
              <w:rPr>
                <w:rFonts w:cstheme="minorHAnsi"/>
                <w:sz w:val="20"/>
              </w:rPr>
            </w:pPr>
            <w:r>
              <w:rPr>
                <w:rFonts w:cstheme="minorHAnsi"/>
                <w:sz w:val="20"/>
              </w:rPr>
              <w:t>6.1.8</w:t>
            </w:r>
          </w:p>
          <w:p w14:paraId="2BBF4C29" w14:textId="5A0EB14B" w:rsidR="00176748" w:rsidRPr="00AF6C1A" w:rsidRDefault="001E7684" w:rsidP="004C7C43">
            <w:pPr>
              <w:pStyle w:val="ListParagraph"/>
              <w:numPr>
                <w:ilvl w:val="0"/>
                <w:numId w:val="112"/>
              </w:numPr>
              <w:spacing w:after="0" w:line="240" w:lineRule="auto"/>
              <w:rPr>
                <w:rFonts w:cstheme="minorHAnsi"/>
                <w:sz w:val="20"/>
              </w:rPr>
            </w:pPr>
            <w:r>
              <w:rPr>
                <w:rFonts w:cstheme="minorHAnsi"/>
                <w:sz w:val="20"/>
              </w:rPr>
              <w:t>6.1.9</w:t>
            </w:r>
          </w:p>
        </w:tc>
      </w:tr>
      <w:tr w:rsidR="00176748" w:rsidRPr="00D64890" w14:paraId="5E5FADEC" w14:textId="77777777" w:rsidTr="00A2152D">
        <w:trPr>
          <w:cantSplit/>
          <w:trHeight w:val="1134"/>
        </w:trPr>
        <w:tc>
          <w:tcPr>
            <w:tcW w:w="229" w:type="pct"/>
            <w:shd w:val="clear" w:color="auto" w:fill="F2F2F2" w:themeFill="background1" w:themeFillShade="F2"/>
            <w:textDirection w:val="btLr"/>
          </w:tcPr>
          <w:p w14:paraId="07409BF1" w14:textId="77777777" w:rsidR="00176748" w:rsidRPr="003C495B" w:rsidRDefault="00176748" w:rsidP="00176748">
            <w:pPr>
              <w:pStyle w:val="NoSpacing"/>
              <w:ind w:left="113" w:right="113"/>
              <w:jc w:val="right"/>
              <w:rPr>
                <w:rFonts w:cstheme="minorHAnsi"/>
                <w:b/>
                <w:sz w:val="20"/>
              </w:rPr>
            </w:pPr>
            <w:proofErr w:type="spellStart"/>
            <w:r w:rsidRPr="003C495B">
              <w:rPr>
                <w:rFonts w:cstheme="minorHAnsi"/>
                <w:b/>
                <w:sz w:val="20"/>
              </w:rPr>
              <w:lastRenderedPageBreak/>
              <w:t>Girolametto</w:t>
            </w:r>
            <w:proofErr w:type="spellEnd"/>
            <w:r w:rsidRPr="003C495B">
              <w:rPr>
                <w:rFonts w:cstheme="minorHAnsi"/>
                <w:b/>
                <w:sz w:val="20"/>
              </w:rPr>
              <w:t xml:space="preserve"> 1996 - full</w:t>
            </w:r>
          </w:p>
        </w:tc>
        <w:tc>
          <w:tcPr>
            <w:tcW w:w="1888" w:type="pct"/>
          </w:tcPr>
          <w:p w14:paraId="54AB33A8" w14:textId="77777777" w:rsidR="00176748" w:rsidRPr="003C495B" w:rsidRDefault="00176748" w:rsidP="00176748">
            <w:pPr>
              <w:pStyle w:val="NoSpacing"/>
              <w:rPr>
                <w:rFonts w:cstheme="minorHAnsi"/>
                <w:b/>
                <w:sz w:val="20"/>
              </w:rPr>
            </w:pPr>
            <w:r w:rsidRPr="003C495B">
              <w:rPr>
                <w:rFonts w:cstheme="minorHAnsi"/>
                <w:b/>
                <w:sz w:val="20"/>
              </w:rPr>
              <w:t>The Hanen Program for Parents + Focused Stimulation</w:t>
            </w:r>
          </w:p>
          <w:p w14:paraId="46E99C55" w14:textId="77777777" w:rsidR="00176748" w:rsidRDefault="00176748" w:rsidP="004C7C43">
            <w:pPr>
              <w:pStyle w:val="NoSpacing"/>
              <w:numPr>
                <w:ilvl w:val="0"/>
                <w:numId w:val="117"/>
              </w:numPr>
              <w:rPr>
                <w:rFonts w:cstheme="minorHAnsi"/>
                <w:bCs/>
                <w:sz w:val="20"/>
              </w:rPr>
            </w:pPr>
            <w:r w:rsidRPr="008C5230">
              <w:rPr>
                <w:rFonts w:cstheme="minorHAnsi"/>
                <w:bCs/>
                <w:sz w:val="20"/>
              </w:rPr>
              <w:t xml:space="preserve">The 11-week treatment included eight evening sessions to teach program strategies and three home visits to provide parents with individual feedback regarding their own </w:t>
            </w:r>
          </w:p>
          <w:p w14:paraId="0B1F3CBA" w14:textId="77777777" w:rsidR="00176748" w:rsidRPr="008C5230" w:rsidRDefault="00176748" w:rsidP="004C7C43">
            <w:pPr>
              <w:pStyle w:val="NoSpacing"/>
              <w:numPr>
                <w:ilvl w:val="0"/>
                <w:numId w:val="117"/>
              </w:numPr>
              <w:rPr>
                <w:rFonts w:cstheme="minorHAnsi"/>
                <w:bCs/>
                <w:sz w:val="20"/>
              </w:rPr>
            </w:pPr>
            <w:r w:rsidRPr="008C5230">
              <w:rPr>
                <w:rFonts w:cstheme="minorHAnsi"/>
                <w:bCs/>
                <w:sz w:val="20"/>
              </w:rPr>
              <w:t>and</w:t>
            </w:r>
            <w:r>
              <w:rPr>
                <w:rFonts w:cstheme="minorHAnsi"/>
                <w:bCs/>
                <w:sz w:val="20"/>
              </w:rPr>
              <w:t xml:space="preserve"> </w:t>
            </w:r>
            <w:r w:rsidRPr="008C5230">
              <w:rPr>
                <w:rFonts w:cstheme="minorHAnsi"/>
                <w:bCs/>
                <w:sz w:val="20"/>
              </w:rPr>
              <w:t>their child's progress.</w:t>
            </w:r>
          </w:p>
          <w:p w14:paraId="486968DD" w14:textId="77777777" w:rsidR="00176748" w:rsidRPr="008C5230" w:rsidRDefault="00176748" w:rsidP="004C7C43">
            <w:pPr>
              <w:pStyle w:val="NoSpacing"/>
              <w:numPr>
                <w:ilvl w:val="0"/>
                <w:numId w:val="117"/>
              </w:numPr>
              <w:rPr>
                <w:rFonts w:cstheme="minorHAnsi"/>
                <w:bCs/>
                <w:sz w:val="20"/>
              </w:rPr>
            </w:pPr>
            <w:r w:rsidRPr="008C5230">
              <w:rPr>
                <w:rFonts w:cstheme="minorHAnsi"/>
                <w:bCs/>
                <w:sz w:val="20"/>
              </w:rPr>
              <w:t>mothers were videotaped interacting with their children in free play and these videotapes were subsequently reviewed to provide immediate feedback on</w:t>
            </w:r>
            <w:r>
              <w:rPr>
                <w:rFonts w:cstheme="minorHAnsi"/>
                <w:bCs/>
                <w:sz w:val="20"/>
              </w:rPr>
              <w:t xml:space="preserve"> </w:t>
            </w:r>
            <w:r w:rsidRPr="008C5230">
              <w:rPr>
                <w:rFonts w:cstheme="minorHAnsi"/>
                <w:bCs/>
                <w:sz w:val="20"/>
              </w:rPr>
              <w:t xml:space="preserve">the use of their program techniques </w:t>
            </w:r>
          </w:p>
          <w:p w14:paraId="0EE8B018" w14:textId="77777777" w:rsidR="00176748" w:rsidRPr="00CF69FA" w:rsidRDefault="00176748" w:rsidP="004C7C43">
            <w:pPr>
              <w:pStyle w:val="NoSpacing"/>
              <w:numPr>
                <w:ilvl w:val="0"/>
                <w:numId w:val="117"/>
              </w:numPr>
              <w:rPr>
                <w:rFonts w:cstheme="minorHAnsi"/>
                <w:bCs/>
                <w:sz w:val="20"/>
                <w:highlight w:val="yellow"/>
              </w:rPr>
            </w:pPr>
            <w:r w:rsidRPr="00CF69FA">
              <w:rPr>
                <w:rFonts w:cstheme="minorHAnsi"/>
                <w:bCs/>
                <w:sz w:val="20"/>
                <w:highlight w:val="yellow"/>
              </w:rPr>
              <w:t>On-the-spot coaching was provided as necessary.</w:t>
            </w:r>
          </w:p>
          <w:p w14:paraId="0FB838FA" w14:textId="77777777" w:rsidR="00176748" w:rsidRDefault="00176748" w:rsidP="004C7C43">
            <w:pPr>
              <w:pStyle w:val="NoSpacing"/>
              <w:numPr>
                <w:ilvl w:val="0"/>
                <w:numId w:val="117"/>
              </w:numPr>
              <w:rPr>
                <w:rFonts w:cstheme="minorHAnsi"/>
                <w:bCs/>
                <w:sz w:val="20"/>
              </w:rPr>
            </w:pPr>
            <w:r w:rsidRPr="008C5230">
              <w:rPr>
                <w:rFonts w:cstheme="minorHAnsi"/>
                <w:bCs/>
                <w:sz w:val="20"/>
              </w:rPr>
              <w:t xml:space="preserve">parents observed videotapes illustrating program techniques </w:t>
            </w:r>
          </w:p>
          <w:p w14:paraId="296E8166" w14:textId="77777777" w:rsidR="00176748" w:rsidRPr="008C69E4" w:rsidRDefault="00176748" w:rsidP="004C7C43">
            <w:pPr>
              <w:pStyle w:val="NoSpacing"/>
              <w:numPr>
                <w:ilvl w:val="0"/>
                <w:numId w:val="117"/>
              </w:numPr>
              <w:rPr>
                <w:rFonts w:cstheme="minorHAnsi"/>
                <w:bCs/>
                <w:sz w:val="20"/>
              </w:rPr>
            </w:pPr>
            <w:r w:rsidRPr="008C69E4">
              <w:rPr>
                <w:rFonts w:cstheme="minorHAnsi"/>
                <w:bCs/>
                <w:sz w:val="20"/>
              </w:rPr>
              <w:t xml:space="preserve">and engaged in participative lectures, </w:t>
            </w:r>
          </w:p>
          <w:p w14:paraId="0F66F0D6" w14:textId="77777777" w:rsidR="00176748" w:rsidRPr="008C69E4" w:rsidRDefault="00176748" w:rsidP="004C7C43">
            <w:pPr>
              <w:pStyle w:val="NoSpacing"/>
              <w:numPr>
                <w:ilvl w:val="0"/>
                <w:numId w:val="117"/>
              </w:numPr>
              <w:rPr>
                <w:rFonts w:cstheme="minorHAnsi"/>
                <w:bCs/>
                <w:sz w:val="20"/>
                <w:highlight w:val="yellow"/>
              </w:rPr>
            </w:pPr>
            <w:r w:rsidRPr="008C69E4">
              <w:rPr>
                <w:rFonts w:cstheme="minorHAnsi"/>
                <w:bCs/>
                <w:sz w:val="20"/>
                <w:highlight w:val="yellow"/>
              </w:rPr>
              <w:t xml:space="preserve">role plays, </w:t>
            </w:r>
          </w:p>
          <w:p w14:paraId="7B31FFDB" w14:textId="77777777" w:rsidR="00176748" w:rsidRDefault="00176748" w:rsidP="004C7C43">
            <w:pPr>
              <w:pStyle w:val="NoSpacing"/>
              <w:numPr>
                <w:ilvl w:val="0"/>
                <w:numId w:val="117"/>
              </w:numPr>
              <w:rPr>
                <w:rFonts w:cstheme="minorHAnsi"/>
                <w:bCs/>
                <w:sz w:val="20"/>
              </w:rPr>
            </w:pPr>
            <w:r w:rsidRPr="008C5230">
              <w:rPr>
                <w:rFonts w:cstheme="minorHAnsi"/>
                <w:bCs/>
                <w:sz w:val="20"/>
              </w:rPr>
              <w:t xml:space="preserve">and focused discussions. </w:t>
            </w:r>
          </w:p>
          <w:p w14:paraId="483164A7" w14:textId="77777777" w:rsidR="00176748" w:rsidRPr="008C69E4" w:rsidRDefault="00176748" w:rsidP="004C7C43">
            <w:pPr>
              <w:pStyle w:val="NoSpacing"/>
              <w:numPr>
                <w:ilvl w:val="0"/>
                <w:numId w:val="117"/>
              </w:numPr>
              <w:rPr>
                <w:rFonts w:cstheme="minorHAnsi"/>
                <w:bCs/>
                <w:sz w:val="20"/>
              </w:rPr>
            </w:pPr>
            <w:r w:rsidRPr="008C69E4">
              <w:rPr>
                <w:rFonts w:cstheme="minorHAnsi"/>
                <w:bCs/>
                <w:sz w:val="20"/>
              </w:rPr>
              <w:t xml:space="preserve">Home practice, related to the content of the lectures, was assigned </w:t>
            </w:r>
          </w:p>
          <w:p w14:paraId="29EF2A52" w14:textId="77777777" w:rsidR="00176748" w:rsidRPr="00CF69FA" w:rsidRDefault="00176748" w:rsidP="004C7C43">
            <w:pPr>
              <w:pStyle w:val="NoSpacing"/>
              <w:numPr>
                <w:ilvl w:val="0"/>
                <w:numId w:val="117"/>
              </w:numPr>
              <w:rPr>
                <w:rFonts w:cstheme="minorHAnsi"/>
                <w:bCs/>
                <w:sz w:val="20"/>
              </w:rPr>
            </w:pPr>
            <w:r w:rsidRPr="008C5230">
              <w:rPr>
                <w:rFonts w:cstheme="minorHAnsi"/>
                <w:bCs/>
                <w:sz w:val="20"/>
              </w:rPr>
              <w:t>and reviewed at the</w:t>
            </w:r>
            <w:r>
              <w:rPr>
                <w:rFonts w:cstheme="minorHAnsi"/>
                <w:bCs/>
                <w:sz w:val="20"/>
              </w:rPr>
              <w:t xml:space="preserve"> </w:t>
            </w:r>
            <w:r w:rsidRPr="003C495B">
              <w:rPr>
                <w:rFonts w:cstheme="minorHAnsi"/>
                <w:bCs/>
                <w:sz w:val="20"/>
              </w:rPr>
              <w:t>beginning of the subsequent session.</w:t>
            </w:r>
            <w:r w:rsidRPr="008C5230">
              <w:rPr>
                <w:rFonts w:cstheme="minorHAnsi"/>
                <w:sz w:val="20"/>
              </w:rPr>
              <w:t xml:space="preserve"> </w:t>
            </w:r>
          </w:p>
          <w:p w14:paraId="5737427C" w14:textId="77777777" w:rsidR="00176748" w:rsidRPr="003C495B" w:rsidRDefault="00176748" w:rsidP="004C7C43">
            <w:pPr>
              <w:pStyle w:val="NoSpacing"/>
              <w:numPr>
                <w:ilvl w:val="0"/>
                <w:numId w:val="117"/>
              </w:numPr>
              <w:rPr>
                <w:rFonts w:cstheme="minorHAnsi"/>
                <w:bCs/>
                <w:sz w:val="20"/>
              </w:rPr>
            </w:pPr>
            <w:r w:rsidRPr="008C69E4">
              <w:rPr>
                <w:rFonts w:cstheme="minorHAnsi"/>
                <w:sz w:val="20"/>
              </w:rPr>
              <w:t xml:space="preserve">First, during the second parent training session, mothers were given a list of the 10 target words and were instructed to incorporate them into existing daily routines. They were taught how to use the target words in response to the child's interest or activity … During the third evening session, parents were trained to set up new routines </w:t>
            </w:r>
            <w:proofErr w:type="gramStart"/>
            <w:r w:rsidRPr="008C69E4">
              <w:rPr>
                <w:rFonts w:cstheme="minorHAnsi"/>
                <w:sz w:val="20"/>
              </w:rPr>
              <w:t>in order to</w:t>
            </w:r>
            <w:proofErr w:type="gramEnd"/>
            <w:r w:rsidRPr="008C69E4">
              <w:rPr>
                <w:rFonts w:cstheme="minorHAnsi"/>
                <w:sz w:val="20"/>
              </w:rPr>
              <w:t xml:space="preserve"> model the target words in many different contexts using different exemplars. Parents kept diaries of the child's production of the 10 </w:t>
            </w:r>
            <w:proofErr w:type="gramStart"/>
            <w:r w:rsidRPr="008C69E4">
              <w:rPr>
                <w:rFonts w:cstheme="minorHAnsi"/>
                <w:sz w:val="20"/>
              </w:rPr>
              <w:t>words</w:t>
            </w:r>
            <w:proofErr w:type="gramEnd"/>
            <w:r w:rsidRPr="008C69E4">
              <w:rPr>
                <w:rFonts w:cstheme="minorHAnsi"/>
                <w:sz w:val="20"/>
              </w:rPr>
              <w:t xml:space="preserve"> and these were reviewed at the start of each evening session. A second modification involved training parents to select additional lexical targets once the child had used the target word spontaneously at least three times in three different situations within one week. Parents were taught to replace these targets with new words that (a) their child comprehended but did not say, (b) were motivating, and (c) started with a speech sound their child could produce.</w:t>
            </w:r>
          </w:p>
        </w:tc>
        <w:tc>
          <w:tcPr>
            <w:tcW w:w="460" w:type="pct"/>
          </w:tcPr>
          <w:p w14:paraId="7DFE7FCF"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2.2</w:t>
            </w:r>
          </w:p>
          <w:p w14:paraId="277A3691"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2.7</w:t>
            </w:r>
          </w:p>
          <w:p w14:paraId="168C10A6"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2.2V</w:t>
            </w:r>
          </w:p>
          <w:p w14:paraId="16677E15" w14:textId="77777777" w:rsidR="00176748" w:rsidRDefault="00176748" w:rsidP="004C7C43">
            <w:pPr>
              <w:pStyle w:val="ListParagraph"/>
              <w:numPr>
                <w:ilvl w:val="0"/>
                <w:numId w:val="116"/>
              </w:numPr>
              <w:spacing w:after="0" w:line="240" w:lineRule="auto"/>
              <w:rPr>
                <w:rFonts w:cstheme="minorHAnsi"/>
                <w:sz w:val="20"/>
              </w:rPr>
            </w:pPr>
            <w:r w:rsidRPr="00CF69FA">
              <w:rPr>
                <w:rFonts w:cstheme="minorHAnsi"/>
                <w:sz w:val="20"/>
                <w:highlight w:val="yellow"/>
              </w:rPr>
              <w:t>Coaching</w:t>
            </w:r>
          </w:p>
          <w:p w14:paraId="1B5CB3F0"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6.1aV</w:t>
            </w:r>
          </w:p>
          <w:p w14:paraId="4E6FBC87"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4.1</w:t>
            </w:r>
          </w:p>
          <w:p w14:paraId="2FA065AE" w14:textId="77777777" w:rsidR="00176748" w:rsidRDefault="00176748" w:rsidP="004C7C43">
            <w:pPr>
              <w:pStyle w:val="ListParagraph"/>
              <w:numPr>
                <w:ilvl w:val="0"/>
                <w:numId w:val="116"/>
              </w:numPr>
              <w:spacing w:after="0" w:line="240" w:lineRule="auto"/>
              <w:rPr>
                <w:rFonts w:cstheme="minorHAnsi"/>
                <w:sz w:val="20"/>
              </w:rPr>
            </w:pPr>
            <w:r w:rsidRPr="00CF69FA">
              <w:rPr>
                <w:rFonts w:cstheme="minorHAnsi"/>
                <w:sz w:val="20"/>
                <w:highlight w:val="yellow"/>
              </w:rPr>
              <w:t>Role play</w:t>
            </w:r>
          </w:p>
          <w:p w14:paraId="3769877F" w14:textId="77777777" w:rsidR="00176748" w:rsidRDefault="00176748" w:rsidP="004C7C43">
            <w:pPr>
              <w:pStyle w:val="ListParagraph"/>
              <w:numPr>
                <w:ilvl w:val="0"/>
                <w:numId w:val="116"/>
              </w:numPr>
              <w:spacing w:after="0" w:line="240" w:lineRule="auto"/>
              <w:rPr>
                <w:rFonts w:cstheme="minorHAnsi"/>
                <w:sz w:val="20"/>
              </w:rPr>
            </w:pPr>
            <w:r>
              <w:rPr>
                <w:rFonts w:cstheme="minorHAnsi"/>
                <w:sz w:val="20"/>
              </w:rPr>
              <w:t>D</w:t>
            </w:r>
          </w:p>
          <w:p w14:paraId="667FF152" w14:textId="232364E3" w:rsidR="00176748" w:rsidRPr="008C69E4" w:rsidRDefault="00176748" w:rsidP="004C7C43">
            <w:pPr>
              <w:pStyle w:val="ListParagraph"/>
              <w:numPr>
                <w:ilvl w:val="0"/>
                <w:numId w:val="116"/>
              </w:numPr>
              <w:spacing w:after="0" w:line="240" w:lineRule="auto"/>
              <w:rPr>
                <w:rFonts w:cstheme="minorHAnsi"/>
                <w:sz w:val="20"/>
              </w:rPr>
            </w:pPr>
            <w:r w:rsidRPr="008C69E4">
              <w:rPr>
                <w:rFonts w:cstheme="minorHAnsi"/>
                <w:sz w:val="20"/>
              </w:rPr>
              <w:t xml:space="preserve">8.1 </w:t>
            </w:r>
            <w:r w:rsidR="003A6CCA">
              <w:rPr>
                <w:rFonts w:cstheme="minorHAnsi"/>
                <w:sz w:val="20"/>
              </w:rPr>
              <w:t>+</w:t>
            </w:r>
            <w:r w:rsidRPr="008C69E4">
              <w:rPr>
                <w:rFonts w:cstheme="minorHAnsi"/>
                <w:sz w:val="20"/>
              </w:rPr>
              <w:t xml:space="preserve"> 8.6</w:t>
            </w:r>
          </w:p>
          <w:p w14:paraId="5559BCFE" w14:textId="5C557FFB" w:rsidR="00176748" w:rsidRDefault="00176748" w:rsidP="004C7C43">
            <w:pPr>
              <w:pStyle w:val="ListParagraph"/>
              <w:numPr>
                <w:ilvl w:val="0"/>
                <w:numId w:val="116"/>
              </w:numPr>
              <w:spacing w:after="0" w:line="240" w:lineRule="auto"/>
              <w:rPr>
                <w:rFonts w:cstheme="minorHAnsi"/>
                <w:sz w:val="20"/>
              </w:rPr>
            </w:pPr>
            <w:r>
              <w:rPr>
                <w:rFonts w:cstheme="minorHAnsi"/>
                <w:sz w:val="20"/>
              </w:rPr>
              <w:t>RE</w:t>
            </w:r>
          </w:p>
          <w:p w14:paraId="6EB42CD2" w14:textId="77777777" w:rsidR="00176748" w:rsidRPr="004C202F" w:rsidRDefault="00176748" w:rsidP="004C7C43">
            <w:pPr>
              <w:pStyle w:val="ListParagraph"/>
              <w:numPr>
                <w:ilvl w:val="0"/>
                <w:numId w:val="116"/>
              </w:numPr>
              <w:spacing w:after="0" w:line="240" w:lineRule="auto"/>
              <w:rPr>
                <w:rFonts w:cstheme="minorHAnsi"/>
                <w:sz w:val="20"/>
              </w:rPr>
            </w:pPr>
            <w:r w:rsidRPr="008C69E4">
              <w:rPr>
                <w:rFonts w:cstheme="minorHAnsi"/>
                <w:sz w:val="20"/>
              </w:rPr>
              <w:t>8.6</w:t>
            </w:r>
          </w:p>
        </w:tc>
        <w:tc>
          <w:tcPr>
            <w:tcW w:w="1888" w:type="pct"/>
          </w:tcPr>
          <w:p w14:paraId="1128583F" w14:textId="77777777" w:rsidR="00176748" w:rsidRDefault="00176748" w:rsidP="004C7C43">
            <w:pPr>
              <w:pStyle w:val="ListParagraph"/>
              <w:numPr>
                <w:ilvl w:val="0"/>
                <w:numId w:val="118"/>
              </w:numPr>
              <w:spacing w:after="0" w:line="240" w:lineRule="auto"/>
              <w:rPr>
                <w:rFonts w:cstheme="minorHAnsi"/>
                <w:sz w:val="20"/>
              </w:rPr>
            </w:pPr>
            <w:r w:rsidRPr="008C5230">
              <w:rPr>
                <w:rFonts w:cstheme="minorHAnsi"/>
                <w:sz w:val="20"/>
              </w:rPr>
              <w:t xml:space="preserve">and asked to repeat the word at least five times during each interaction. </w:t>
            </w:r>
          </w:p>
          <w:p w14:paraId="53CE285A" w14:textId="77777777" w:rsidR="00176748" w:rsidRDefault="00176748" w:rsidP="004C7C43">
            <w:pPr>
              <w:pStyle w:val="ListParagraph"/>
              <w:numPr>
                <w:ilvl w:val="0"/>
                <w:numId w:val="118"/>
              </w:numPr>
              <w:spacing w:after="0" w:line="240" w:lineRule="auto"/>
              <w:rPr>
                <w:rFonts w:cstheme="minorHAnsi"/>
                <w:sz w:val="20"/>
              </w:rPr>
            </w:pPr>
            <w:r w:rsidRPr="008C5230">
              <w:rPr>
                <w:rFonts w:cstheme="minorHAnsi"/>
                <w:sz w:val="20"/>
              </w:rPr>
              <w:t xml:space="preserve">For example, if a target word was "baby," the parent was instructed to join in the child's doll play </w:t>
            </w:r>
          </w:p>
          <w:p w14:paraId="26EED8C4" w14:textId="77777777" w:rsidR="00176748" w:rsidRDefault="00176748" w:rsidP="004C7C43">
            <w:pPr>
              <w:pStyle w:val="ListParagraph"/>
              <w:numPr>
                <w:ilvl w:val="0"/>
                <w:numId w:val="118"/>
              </w:numPr>
              <w:spacing w:after="0" w:line="240" w:lineRule="auto"/>
              <w:rPr>
                <w:rFonts w:cstheme="minorHAnsi"/>
                <w:sz w:val="20"/>
              </w:rPr>
            </w:pPr>
            <w:r w:rsidRPr="008C5230">
              <w:rPr>
                <w:rFonts w:cstheme="minorHAnsi"/>
                <w:sz w:val="20"/>
              </w:rPr>
              <w:t xml:space="preserve">and model the word by using labels, </w:t>
            </w:r>
          </w:p>
          <w:p w14:paraId="33FEA967" w14:textId="77777777" w:rsidR="00176748" w:rsidRDefault="00176748" w:rsidP="004C7C43">
            <w:pPr>
              <w:pStyle w:val="ListParagraph"/>
              <w:numPr>
                <w:ilvl w:val="0"/>
                <w:numId w:val="118"/>
              </w:numPr>
              <w:spacing w:after="0" w:line="240" w:lineRule="auto"/>
              <w:rPr>
                <w:rFonts w:cstheme="minorHAnsi"/>
                <w:sz w:val="20"/>
              </w:rPr>
            </w:pPr>
            <w:r w:rsidRPr="008C5230">
              <w:rPr>
                <w:rFonts w:cstheme="minorHAnsi"/>
                <w:sz w:val="20"/>
              </w:rPr>
              <w:t xml:space="preserve">short comments, </w:t>
            </w:r>
          </w:p>
          <w:p w14:paraId="4BB591DC" w14:textId="77777777" w:rsidR="00176748" w:rsidRPr="008C5230" w:rsidRDefault="00176748" w:rsidP="004C7C43">
            <w:pPr>
              <w:pStyle w:val="ListParagraph"/>
              <w:numPr>
                <w:ilvl w:val="0"/>
                <w:numId w:val="118"/>
              </w:numPr>
              <w:spacing w:after="0" w:line="240" w:lineRule="auto"/>
              <w:rPr>
                <w:rFonts w:cstheme="minorHAnsi"/>
                <w:sz w:val="20"/>
              </w:rPr>
            </w:pPr>
            <w:r w:rsidRPr="008C5230">
              <w:rPr>
                <w:rFonts w:cstheme="minorHAnsi"/>
                <w:sz w:val="20"/>
              </w:rPr>
              <w:t>or expansions (e.g., "baby," "yes, the baby is sleeping").</w:t>
            </w:r>
          </w:p>
          <w:p w14:paraId="0FA97CAB" w14:textId="77777777" w:rsidR="00176748" w:rsidRPr="008C5230" w:rsidRDefault="00176748" w:rsidP="004C7C43">
            <w:pPr>
              <w:pStyle w:val="ListParagraph"/>
              <w:numPr>
                <w:ilvl w:val="0"/>
                <w:numId w:val="118"/>
              </w:numPr>
              <w:spacing w:after="0" w:line="240" w:lineRule="auto"/>
              <w:rPr>
                <w:rFonts w:cstheme="minorHAnsi"/>
                <w:sz w:val="20"/>
              </w:rPr>
            </w:pPr>
            <w:r w:rsidRPr="008C69E4">
              <w:rPr>
                <w:rFonts w:cstheme="minorHAnsi"/>
                <w:sz w:val="20"/>
              </w:rPr>
              <w:t>The third modification occurred during the final evening session in which parents were taught to model two-word combinations</w:t>
            </w:r>
          </w:p>
        </w:tc>
        <w:tc>
          <w:tcPr>
            <w:tcW w:w="534" w:type="pct"/>
          </w:tcPr>
          <w:p w14:paraId="74205421" w14:textId="77777777" w:rsidR="00176748" w:rsidRDefault="00176748" w:rsidP="004C7C43">
            <w:pPr>
              <w:pStyle w:val="ListParagraph"/>
              <w:numPr>
                <w:ilvl w:val="0"/>
                <w:numId w:val="115"/>
              </w:numPr>
              <w:spacing w:after="0" w:line="240" w:lineRule="auto"/>
              <w:rPr>
                <w:rFonts w:cstheme="minorHAnsi"/>
                <w:sz w:val="20"/>
              </w:rPr>
            </w:pPr>
            <w:r>
              <w:rPr>
                <w:rFonts w:cstheme="minorHAnsi"/>
                <w:sz w:val="20"/>
              </w:rPr>
              <w:t>6.1.1</w:t>
            </w:r>
          </w:p>
          <w:p w14:paraId="1748760B" w14:textId="43FA8E50" w:rsidR="00176748" w:rsidRDefault="00CB3049" w:rsidP="004C7C43">
            <w:pPr>
              <w:pStyle w:val="ListParagraph"/>
              <w:numPr>
                <w:ilvl w:val="0"/>
                <w:numId w:val="115"/>
              </w:numPr>
              <w:spacing w:after="0" w:line="240" w:lineRule="auto"/>
              <w:rPr>
                <w:rFonts w:cstheme="minorHAnsi"/>
                <w:sz w:val="20"/>
              </w:rPr>
            </w:pPr>
            <w:r>
              <w:rPr>
                <w:rFonts w:cstheme="minorHAnsi"/>
                <w:sz w:val="20"/>
              </w:rPr>
              <w:t>12.7.5</w:t>
            </w:r>
          </w:p>
          <w:p w14:paraId="51E547CE" w14:textId="6ED3AF4D" w:rsidR="00176748" w:rsidRDefault="001E7684" w:rsidP="004C7C43">
            <w:pPr>
              <w:pStyle w:val="ListParagraph"/>
              <w:numPr>
                <w:ilvl w:val="0"/>
                <w:numId w:val="115"/>
              </w:numPr>
              <w:spacing w:after="0" w:line="240" w:lineRule="auto"/>
              <w:rPr>
                <w:rFonts w:cstheme="minorHAnsi"/>
                <w:sz w:val="20"/>
              </w:rPr>
            </w:pPr>
            <w:r>
              <w:rPr>
                <w:rFonts w:cstheme="minorHAnsi"/>
                <w:sz w:val="20"/>
              </w:rPr>
              <w:t>6.1.5</w:t>
            </w:r>
          </w:p>
          <w:p w14:paraId="6400926F" w14:textId="07A1F58C" w:rsidR="00176748" w:rsidRDefault="001E7684" w:rsidP="004C7C43">
            <w:pPr>
              <w:pStyle w:val="ListParagraph"/>
              <w:numPr>
                <w:ilvl w:val="0"/>
                <w:numId w:val="115"/>
              </w:numPr>
              <w:spacing w:after="0" w:line="240" w:lineRule="auto"/>
              <w:rPr>
                <w:rFonts w:cstheme="minorHAnsi"/>
                <w:sz w:val="20"/>
              </w:rPr>
            </w:pPr>
            <w:r>
              <w:rPr>
                <w:rFonts w:cstheme="minorHAnsi"/>
                <w:sz w:val="20"/>
              </w:rPr>
              <w:t>6.1.6</w:t>
            </w:r>
          </w:p>
          <w:p w14:paraId="04FE9C0C" w14:textId="23B84E6F" w:rsidR="00176748" w:rsidRDefault="001E7684" w:rsidP="004C7C43">
            <w:pPr>
              <w:pStyle w:val="ListParagraph"/>
              <w:numPr>
                <w:ilvl w:val="0"/>
                <w:numId w:val="115"/>
              </w:numPr>
              <w:spacing w:after="0" w:line="240" w:lineRule="auto"/>
              <w:rPr>
                <w:rFonts w:cstheme="minorHAnsi"/>
                <w:sz w:val="20"/>
              </w:rPr>
            </w:pPr>
            <w:r>
              <w:rPr>
                <w:rFonts w:cstheme="minorHAnsi"/>
                <w:sz w:val="20"/>
              </w:rPr>
              <w:t>6.1.9</w:t>
            </w:r>
          </w:p>
          <w:p w14:paraId="36B5252B" w14:textId="77777777" w:rsidR="00176748" w:rsidRPr="008C5230" w:rsidRDefault="00176748" w:rsidP="004C7C43">
            <w:pPr>
              <w:pStyle w:val="ListParagraph"/>
              <w:numPr>
                <w:ilvl w:val="0"/>
                <w:numId w:val="115"/>
              </w:numPr>
              <w:spacing w:after="0" w:line="240" w:lineRule="auto"/>
              <w:rPr>
                <w:rFonts w:cstheme="minorHAnsi"/>
                <w:sz w:val="20"/>
              </w:rPr>
            </w:pPr>
            <w:r w:rsidRPr="008C69E4">
              <w:rPr>
                <w:rFonts w:cstheme="minorHAnsi"/>
                <w:sz w:val="20"/>
              </w:rPr>
              <w:t>6.1</w:t>
            </w:r>
          </w:p>
        </w:tc>
      </w:tr>
      <w:tr w:rsidR="00176748" w:rsidRPr="00D64890" w14:paraId="0D356358" w14:textId="77777777" w:rsidTr="00A2152D">
        <w:trPr>
          <w:cantSplit/>
          <w:trHeight w:val="1134"/>
        </w:trPr>
        <w:tc>
          <w:tcPr>
            <w:tcW w:w="229" w:type="pct"/>
            <w:shd w:val="clear" w:color="auto" w:fill="F2F2F2" w:themeFill="background1" w:themeFillShade="F2"/>
            <w:textDirection w:val="btLr"/>
          </w:tcPr>
          <w:p w14:paraId="17A025A2"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Girolametto</w:t>
            </w:r>
            <w:proofErr w:type="spellEnd"/>
            <w:r w:rsidRPr="00D64890">
              <w:rPr>
                <w:rFonts w:cstheme="minorHAnsi"/>
                <w:b/>
                <w:sz w:val="20"/>
              </w:rPr>
              <w:t xml:space="preserve"> 1997</w:t>
            </w:r>
          </w:p>
        </w:tc>
        <w:tc>
          <w:tcPr>
            <w:tcW w:w="1888" w:type="pct"/>
          </w:tcPr>
          <w:p w14:paraId="75D064BB" w14:textId="77777777" w:rsidR="00176748" w:rsidRDefault="00176748" w:rsidP="00176748">
            <w:pPr>
              <w:pStyle w:val="NoSpacing"/>
              <w:rPr>
                <w:rFonts w:cstheme="minorHAnsi"/>
                <w:b/>
                <w:sz w:val="20"/>
              </w:rPr>
            </w:pPr>
            <w:r>
              <w:rPr>
                <w:rFonts w:cstheme="minorHAnsi"/>
                <w:b/>
                <w:sz w:val="20"/>
              </w:rPr>
              <w:t>The Hanen Program for Parents + Focused stimulation</w:t>
            </w:r>
          </w:p>
          <w:p w14:paraId="56B55291" w14:textId="77777777" w:rsidR="00176748" w:rsidRDefault="00176748" w:rsidP="004C7C43">
            <w:pPr>
              <w:pStyle w:val="NoSpacing"/>
              <w:numPr>
                <w:ilvl w:val="0"/>
                <w:numId w:val="119"/>
              </w:numPr>
              <w:rPr>
                <w:rFonts w:cstheme="minorHAnsi"/>
                <w:bCs/>
                <w:sz w:val="20"/>
              </w:rPr>
            </w:pPr>
            <w:r w:rsidRPr="00C33368">
              <w:rPr>
                <w:rFonts w:cstheme="minorHAnsi"/>
                <w:bCs/>
                <w:sz w:val="20"/>
              </w:rPr>
              <w:t>The 11-week treatment included eight</w:t>
            </w:r>
            <w:r>
              <w:rPr>
                <w:rFonts w:cstheme="minorHAnsi"/>
                <w:bCs/>
                <w:sz w:val="20"/>
              </w:rPr>
              <w:t xml:space="preserve"> </w:t>
            </w:r>
            <w:r w:rsidRPr="00C33368">
              <w:rPr>
                <w:rFonts w:cstheme="minorHAnsi"/>
                <w:bCs/>
                <w:sz w:val="20"/>
              </w:rPr>
              <w:t>evening sessions to teach program strategies and three</w:t>
            </w:r>
            <w:r>
              <w:rPr>
                <w:rFonts w:cstheme="minorHAnsi"/>
                <w:bCs/>
                <w:sz w:val="20"/>
              </w:rPr>
              <w:t xml:space="preserve"> </w:t>
            </w:r>
            <w:r w:rsidRPr="00C33368">
              <w:rPr>
                <w:rFonts w:cstheme="minorHAnsi"/>
                <w:bCs/>
                <w:sz w:val="20"/>
              </w:rPr>
              <w:t>home visits to provide parents with individual feedback</w:t>
            </w:r>
            <w:r>
              <w:rPr>
                <w:rFonts w:cstheme="minorHAnsi"/>
                <w:bCs/>
                <w:sz w:val="20"/>
              </w:rPr>
              <w:t xml:space="preserve"> </w:t>
            </w:r>
            <w:r w:rsidRPr="00C33368">
              <w:rPr>
                <w:rFonts w:cstheme="minorHAnsi"/>
                <w:bCs/>
                <w:sz w:val="20"/>
              </w:rPr>
              <w:t xml:space="preserve">regarding their own </w:t>
            </w:r>
          </w:p>
          <w:p w14:paraId="052D6F9A" w14:textId="77777777" w:rsidR="00176748" w:rsidRDefault="00176748" w:rsidP="004C7C43">
            <w:pPr>
              <w:pStyle w:val="NoSpacing"/>
              <w:numPr>
                <w:ilvl w:val="0"/>
                <w:numId w:val="119"/>
              </w:numPr>
              <w:rPr>
                <w:rFonts w:cstheme="minorHAnsi"/>
                <w:bCs/>
                <w:sz w:val="20"/>
              </w:rPr>
            </w:pPr>
            <w:r w:rsidRPr="00C33368">
              <w:rPr>
                <w:rFonts w:cstheme="minorHAnsi"/>
                <w:bCs/>
                <w:sz w:val="20"/>
              </w:rPr>
              <w:t>and their child’s progress.</w:t>
            </w:r>
          </w:p>
          <w:p w14:paraId="3B1F2224" w14:textId="77777777" w:rsidR="00176748" w:rsidRDefault="00176748" w:rsidP="004C7C43">
            <w:pPr>
              <w:pStyle w:val="NoSpacing"/>
              <w:numPr>
                <w:ilvl w:val="0"/>
                <w:numId w:val="119"/>
              </w:numPr>
              <w:rPr>
                <w:rFonts w:cstheme="minorHAnsi"/>
                <w:bCs/>
                <w:sz w:val="20"/>
              </w:rPr>
            </w:pPr>
            <w:r w:rsidRPr="00C33368">
              <w:rPr>
                <w:rFonts w:cstheme="minorHAnsi"/>
                <w:bCs/>
                <w:sz w:val="20"/>
              </w:rPr>
              <w:t>During these visits, mothers</w:t>
            </w:r>
            <w:r>
              <w:rPr>
                <w:rFonts w:cstheme="minorHAnsi"/>
                <w:bCs/>
                <w:sz w:val="20"/>
              </w:rPr>
              <w:t xml:space="preserve"> </w:t>
            </w:r>
            <w:r w:rsidRPr="00C33368">
              <w:rPr>
                <w:rFonts w:cstheme="minorHAnsi"/>
                <w:bCs/>
                <w:sz w:val="20"/>
              </w:rPr>
              <w:t xml:space="preserve">were videotaped interacting </w:t>
            </w:r>
            <w:r>
              <w:rPr>
                <w:rFonts w:cstheme="minorHAnsi"/>
                <w:bCs/>
                <w:sz w:val="20"/>
              </w:rPr>
              <w:t>w</w:t>
            </w:r>
            <w:r w:rsidRPr="00C33368">
              <w:rPr>
                <w:rFonts w:cstheme="minorHAnsi"/>
                <w:bCs/>
                <w:sz w:val="20"/>
              </w:rPr>
              <w:t>ith their children in</w:t>
            </w:r>
            <w:r>
              <w:rPr>
                <w:rFonts w:cstheme="minorHAnsi"/>
                <w:bCs/>
                <w:sz w:val="20"/>
              </w:rPr>
              <w:t xml:space="preserve"> </w:t>
            </w:r>
            <w:r w:rsidRPr="00C33368">
              <w:rPr>
                <w:rFonts w:cstheme="minorHAnsi"/>
                <w:bCs/>
                <w:sz w:val="20"/>
              </w:rPr>
              <w:t>free play and these videotapes were subsequently reviewed</w:t>
            </w:r>
            <w:r>
              <w:rPr>
                <w:rFonts w:cstheme="minorHAnsi"/>
                <w:bCs/>
                <w:sz w:val="20"/>
              </w:rPr>
              <w:t xml:space="preserve"> </w:t>
            </w:r>
            <w:r w:rsidRPr="00C33368">
              <w:rPr>
                <w:rFonts w:cstheme="minorHAnsi"/>
                <w:bCs/>
                <w:sz w:val="20"/>
              </w:rPr>
              <w:t>to provide immediate feedback on the use of their</w:t>
            </w:r>
            <w:r>
              <w:rPr>
                <w:rFonts w:cstheme="minorHAnsi"/>
                <w:bCs/>
                <w:sz w:val="20"/>
              </w:rPr>
              <w:t xml:space="preserve"> </w:t>
            </w:r>
            <w:r w:rsidRPr="00C33368">
              <w:rPr>
                <w:rFonts w:cstheme="minorHAnsi"/>
                <w:bCs/>
                <w:sz w:val="20"/>
              </w:rPr>
              <w:t xml:space="preserve">program techniques. </w:t>
            </w:r>
          </w:p>
          <w:p w14:paraId="346D8596" w14:textId="77777777" w:rsidR="00176748" w:rsidRPr="00955011" w:rsidRDefault="00176748" w:rsidP="004C7C43">
            <w:pPr>
              <w:pStyle w:val="NoSpacing"/>
              <w:numPr>
                <w:ilvl w:val="0"/>
                <w:numId w:val="119"/>
              </w:numPr>
              <w:rPr>
                <w:rFonts w:cstheme="minorHAnsi"/>
                <w:bCs/>
                <w:sz w:val="20"/>
                <w:highlight w:val="yellow"/>
              </w:rPr>
            </w:pPr>
            <w:r w:rsidRPr="00955011">
              <w:rPr>
                <w:rFonts w:cstheme="minorHAnsi"/>
                <w:bCs/>
                <w:sz w:val="20"/>
                <w:highlight w:val="yellow"/>
              </w:rPr>
              <w:t>On-the-spot coaching was provided as necessary.</w:t>
            </w:r>
          </w:p>
          <w:p w14:paraId="68AAA268" w14:textId="77777777" w:rsidR="00176748" w:rsidRDefault="00176748" w:rsidP="004C7C43">
            <w:pPr>
              <w:pStyle w:val="NoSpacing"/>
              <w:numPr>
                <w:ilvl w:val="0"/>
                <w:numId w:val="119"/>
              </w:numPr>
              <w:rPr>
                <w:rFonts w:cstheme="minorHAnsi"/>
                <w:bCs/>
                <w:sz w:val="20"/>
              </w:rPr>
            </w:pPr>
            <w:r w:rsidRPr="00C33368">
              <w:rPr>
                <w:rFonts w:cstheme="minorHAnsi"/>
                <w:bCs/>
                <w:sz w:val="20"/>
              </w:rPr>
              <w:t>During the 2.5-hour evening sessions, parents</w:t>
            </w:r>
            <w:r>
              <w:rPr>
                <w:rFonts w:cstheme="minorHAnsi"/>
                <w:bCs/>
                <w:sz w:val="20"/>
              </w:rPr>
              <w:t xml:space="preserve"> </w:t>
            </w:r>
            <w:r w:rsidRPr="00C33368">
              <w:rPr>
                <w:rFonts w:cstheme="minorHAnsi"/>
                <w:bCs/>
                <w:sz w:val="20"/>
              </w:rPr>
              <w:t>observed videotapes illustrating program techniques</w:t>
            </w:r>
            <w:r>
              <w:rPr>
                <w:rFonts w:cstheme="minorHAnsi"/>
                <w:bCs/>
                <w:sz w:val="20"/>
              </w:rPr>
              <w:t xml:space="preserve"> </w:t>
            </w:r>
          </w:p>
          <w:p w14:paraId="75256497" w14:textId="77777777" w:rsidR="00176748" w:rsidRPr="008C69E4" w:rsidRDefault="00176748" w:rsidP="004C7C43">
            <w:pPr>
              <w:pStyle w:val="NoSpacing"/>
              <w:numPr>
                <w:ilvl w:val="0"/>
                <w:numId w:val="119"/>
              </w:numPr>
              <w:rPr>
                <w:rFonts w:cstheme="minorHAnsi"/>
                <w:bCs/>
                <w:sz w:val="20"/>
              </w:rPr>
            </w:pPr>
            <w:r w:rsidRPr="008C69E4">
              <w:rPr>
                <w:rFonts w:cstheme="minorHAnsi"/>
                <w:bCs/>
                <w:sz w:val="20"/>
              </w:rPr>
              <w:t xml:space="preserve">and engaged in participative lectures, </w:t>
            </w:r>
          </w:p>
          <w:p w14:paraId="3690FBE1" w14:textId="77777777" w:rsidR="00176748" w:rsidRPr="00DF27C3" w:rsidRDefault="00176748" w:rsidP="004C7C43">
            <w:pPr>
              <w:pStyle w:val="NoSpacing"/>
              <w:numPr>
                <w:ilvl w:val="0"/>
                <w:numId w:val="119"/>
              </w:numPr>
              <w:rPr>
                <w:rFonts w:cstheme="minorHAnsi"/>
                <w:bCs/>
                <w:sz w:val="20"/>
                <w:highlight w:val="yellow"/>
              </w:rPr>
            </w:pPr>
            <w:r w:rsidRPr="00DF27C3">
              <w:rPr>
                <w:rFonts w:cstheme="minorHAnsi"/>
                <w:bCs/>
                <w:sz w:val="20"/>
                <w:highlight w:val="yellow"/>
              </w:rPr>
              <w:t xml:space="preserve">role plays, </w:t>
            </w:r>
          </w:p>
          <w:p w14:paraId="731BA680" w14:textId="77777777" w:rsidR="00176748" w:rsidRDefault="00176748" w:rsidP="004C7C43">
            <w:pPr>
              <w:pStyle w:val="NoSpacing"/>
              <w:numPr>
                <w:ilvl w:val="0"/>
                <w:numId w:val="119"/>
              </w:numPr>
              <w:rPr>
                <w:rFonts w:cstheme="minorHAnsi"/>
                <w:bCs/>
                <w:sz w:val="20"/>
              </w:rPr>
            </w:pPr>
            <w:r w:rsidRPr="00C33368">
              <w:rPr>
                <w:rFonts w:cstheme="minorHAnsi"/>
                <w:bCs/>
                <w:sz w:val="20"/>
              </w:rPr>
              <w:t xml:space="preserve">and focused discussions. </w:t>
            </w:r>
          </w:p>
          <w:p w14:paraId="06CF6C72" w14:textId="77777777" w:rsidR="00176748" w:rsidRPr="008C69E4" w:rsidRDefault="00176748" w:rsidP="004C7C43">
            <w:pPr>
              <w:pStyle w:val="NoSpacing"/>
              <w:numPr>
                <w:ilvl w:val="0"/>
                <w:numId w:val="119"/>
              </w:numPr>
              <w:rPr>
                <w:rFonts w:cstheme="minorHAnsi"/>
                <w:bCs/>
                <w:sz w:val="20"/>
              </w:rPr>
            </w:pPr>
            <w:r w:rsidRPr="008C69E4">
              <w:rPr>
                <w:rFonts w:cstheme="minorHAnsi"/>
                <w:bCs/>
                <w:sz w:val="20"/>
              </w:rPr>
              <w:t xml:space="preserve">Home practice, related to the content of the lectures, was assigned </w:t>
            </w:r>
          </w:p>
          <w:p w14:paraId="5E801346" w14:textId="77777777" w:rsidR="00176748" w:rsidRPr="008C69E4" w:rsidRDefault="00176748" w:rsidP="004C7C43">
            <w:pPr>
              <w:pStyle w:val="NoSpacing"/>
              <w:numPr>
                <w:ilvl w:val="0"/>
                <w:numId w:val="119"/>
              </w:numPr>
              <w:rPr>
                <w:rFonts w:cstheme="minorHAnsi"/>
                <w:bCs/>
                <w:sz w:val="20"/>
              </w:rPr>
            </w:pPr>
            <w:r w:rsidRPr="008C69E4">
              <w:rPr>
                <w:rFonts w:cstheme="minorHAnsi"/>
                <w:bCs/>
                <w:sz w:val="20"/>
              </w:rPr>
              <w:t>and reviewed at the beginning of the subsequent session.</w:t>
            </w:r>
          </w:p>
          <w:p w14:paraId="727057AB" w14:textId="77777777" w:rsidR="00176748" w:rsidRPr="00D64890" w:rsidRDefault="00176748" w:rsidP="004C7C43">
            <w:pPr>
              <w:pStyle w:val="NoSpacing"/>
              <w:numPr>
                <w:ilvl w:val="0"/>
                <w:numId w:val="119"/>
              </w:numPr>
              <w:rPr>
                <w:rFonts w:cstheme="minorHAnsi"/>
                <w:b/>
                <w:sz w:val="20"/>
              </w:rPr>
            </w:pPr>
            <w:r w:rsidRPr="008C69E4">
              <w:rPr>
                <w:rFonts w:cstheme="minorHAnsi"/>
                <w:bCs/>
                <w:sz w:val="20"/>
              </w:rPr>
              <w:t xml:space="preserve">First, during the second parent training session, mothers were given a list of the 10 target words and were instructed to incorporate them into existing daily routines. </w:t>
            </w:r>
            <w:r w:rsidRPr="008C69E4">
              <w:rPr>
                <w:rFonts w:cstheme="minorHAnsi"/>
                <w:sz w:val="20"/>
              </w:rPr>
              <w:t xml:space="preserve">During the third evening session, parents were trained to set up new routines </w:t>
            </w:r>
            <w:proofErr w:type="gramStart"/>
            <w:r w:rsidRPr="008C69E4">
              <w:rPr>
                <w:rFonts w:cstheme="minorHAnsi"/>
                <w:sz w:val="20"/>
              </w:rPr>
              <w:t>in order to</w:t>
            </w:r>
            <w:proofErr w:type="gramEnd"/>
            <w:r w:rsidRPr="008C69E4">
              <w:rPr>
                <w:rFonts w:cstheme="minorHAnsi"/>
                <w:sz w:val="20"/>
              </w:rPr>
              <w:t xml:space="preserve"> model the target words in many different contexts using different exemplars. Parents kept diaries of the child’s production of the 10 words, and these were reviewed at the start of each evening session. A second modification involved training parents to select additional lexical targets once the child had used the target word spontaneously at least three times in three different situations within one week. Parents were taught to replace these targets with new words that (a) their child comprehended but did not say, (b) were motivating, and (c) started with a speech sound their child could produce.</w:t>
            </w:r>
          </w:p>
        </w:tc>
        <w:tc>
          <w:tcPr>
            <w:tcW w:w="460" w:type="pct"/>
          </w:tcPr>
          <w:p w14:paraId="5AE022E5" w14:textId="77777777" w:rsidR="00176748" w:rsidRPr="00215A83" w:rsidRDefault="00176748" w:rsidP="004C7C43">
            <w:pPr>
              <w:pStyle w:val="ListParagraph"/>
              <w:numPr>
                <w:ilvl w:val="0"/>
                <w:numId w:val="120"/>
              </w:numPr>
              <w:spacing w:after="0" w:line="240" w:lineRule="auto"/>
              <w:rPr>
                <w:rFonts w:cstheme="minorHAnsi"/>
                <w:sz w:val="20"/>
              </w:rPr>
            </w:pPr>
            <w:r>
              <w:rPr>
                <w:rFonts w:cstheme="minorHAnsi"/>
                <w:sz w:val="20"/>
              </w:rPr>
              <w:t>2.2</w:t>
            </w:r>
          </w:p>
          <w:p w14:paraId="63A79B0F" w14:textId="77777777" w:rsidR="00176748" w:rsidRDefault="00176748" w:rsidP="004C7C43">
            <w:pPr>
              <w:pStyle w:val="ListParagraph"/>
              <w:numPr>
                <w:ilvl w:val="0"/>
                <w:numId w:val="120"/>
              </w:numPr>
              <w:spacing w:after="0" w:line="240" w:lineRule="auto"/>
              <w:rPr>
                <w:rFonts w:cstheme="minorHAnsi"/>
                <w:sz w:val="20"/>
              </w:rPr>
            </w:pPr>
            <w:r>
              <w:rPr>
                <w:rFonts w:cstheme="minorHAnsi"/>
                <w:sz w:val="20"/>
              </w:rPr>
              <w:t>2.7</w:t>
            </w:r>
          </w:p>
          <w:p w14:paraId="2FF46F8F" w14:textId="77777777" w:rsidR="00176748" w:rsidRDefault="00176748" w:rsidP="004C7C43">
            <w:pPr>
              <w:pStyle w:val="ListParagraph"/>
              <w:numPr>
                <w:ilvl w:val="0"/>
                <w:numId w:val="120"/>
              </w:numPr>
              <w:spacing w:after="0" w:line="240" w:lineRule="auto"/>
              <w:rPr>
                <w:rFonts w:cstheme="minorHAnsi"/>
                <w:sz w:val="20"/>
              </w:rPr>
            </w:pPr>
            <w:r>
              <w:rPr>
                <w:rFonts w:cstheme="minorHAnsi"/>
                <w:sz w:val="20"/>
              </w:rPr>
              <w:t>2.2V</w:t>
            </w:r>
          </w:p>
          <w:p w14:paraId="4F688402" w14:textId="77777777" w:rsidR="00176748" w:rsidRPr="00955011" w:rsidRDefault="00176748" w:rsidP="004C7C43">
            <w:pPr>
              <w:pStyle w:val="ListParagraph"/>
              <w:numPr>
                <w:ilvl w:val="0"/>
                <w:numId w:val="120"/>
              </w:numPr>
              <w:spacing w:after="0" w:line="240" w:lineRule="auto"/>
              <w:rPr>
                <w:rFonts w:cstheme="minorHAnsi"/>
                <w:sz w:val="20"/>
                <w:highlight w:val="yellow"/>
              </w:rPr>
            </w:pPr>
            <w:r w:rsidRPr="00955011">
              <w:rPr>
                <w:rFonts w:cstheme="minorHAnsi"/>
                <w:sz w:val="20"/>
                <w:highlight w:val="yellow"/>
              </w:rPr>
              <w:t>Coaching</w:t>
            </w:r>
          </w:p>
          <w:p w14:paraId="779D305E" w14:textId="77777777" w:rsidR="00176748" w:rsidRDefault="00176748" w:rsidP="004C7C43">
            <w:pPr>
              <w:pStyle w:val="ListParagraph"/>
              <w:numPr>
                <w:ilvl w:val="0"/>
                <w:numId w:val="120"/>
              </w:numPr>
              <w:spacing w:after="0" w:line="240" w:lineRule="auto"/>
              <w:rPr>
                <w:rFonts w:cstheme="minorHAnsi"/>
                <w:sz w:val="20"/>
              </w:rPr>
            </w:pPr>
            <w:r>
              <w:rPr>
                <w:rFonts w:cstheme="minorHAnsi"/>
                <w:sz w:val="20"/>
              </w:rPr>
              <w:t>6.1aV</w:t>
            </w:r>
          </w:p>
          <w:p w14:paraId="645578B6" w14:textId="77777777" w:rsidR="00176748" w:rsidRDefault="00176748" w:rsidP="004C7C43">
            <w:pPr>
              <w:pStyle w:val="ListParagraph"/>
              <w:numPr>
                <w:ilvl w:val="0"/>
                <w:numId w:val="120"/>
              </w:numPr>
              <w:spacing w:after="0" w:line="240" w:lineRule="auto"/>
              <w:rPr>
                <w:rFonts w:cstheme="minorHAnsi"/>
                <w:sz w:val="20"/>
              </w:rPr>
            </w:pPr>
            <w:r>
              <w:rPr>
                <w:rFonts w:cstheme="minorHAnsi"/>
                <w:sz w:val="20"/>
              </w:rPr>
              <w:t>4.1</w:t>
            </w:r>
          </w:p>
          <w:p w14:paraId="3E04D3FB" w14:textId="77777777" w:rsidR="00176748" w:rsidRPr="00DF27C3" w:rsidRDefault="00176748" w:rsidP="004C7C43">
            <w:pPr>
              <w:pStyle w:val="ListParagraph"/>
              <w:numPr>
                <w:ilvl w:val="0"/>
                <w:numId w:val="120"/>
              </w:numPr>
              <w:spacing w:after="0" w:line="240" w:lineRule="auto"/>
              <w:rPr>
                <w:rFonts w:cstheme="minorHAnsi"/>
                <w:sz w:val="20"/>
                <w:highlight w:val="yellow"/>
              </w:rPr>
            </w:pPr>
            <w:r w:rsidRPr="00DF27C3">
              <w:rPr>
                <w:rFonts w:cstheme="minorHAnsi"/>
                <w:sz w:val="20"/>
                <w:highlight w:val="yellow"/>
              </w:rPr>
              <w:t>Role play</w:t>
            </w:r>
          </w:p>
          <w:p w14:paraId="5A45134E" w14:textId="77777777" w:rsidR="00176748" w:rsidRDefault="00176748" w:rsidP="004C7C43">
            <w:pPr>
              <w:pStyle w:val="ListParagraph"/>
              <w:numPr>
                <w:ilvl w:val="0"/>
                <w:numId w:val="120"/>
              </w:numPr>
              <w:spacing w:after="0" w:line="240" w:lineRule="auto"/>
              <w:rPr>
                <w:rFonts w:cstheme="minorHAnsi"/>
                <w:sz w:val="20"/>
              </w:rPr>
            </w:pPr>
            <w:r>
              <w:rPr>
                <w:rFonts w:cstheme="minorHAnsi"/>
                <w:sz w:val="20"/>
              </w:rPr>
              <w:t>D</w:t>
            </w:r>
          </w:p>
          <w:p w14:paraId="27029059" w14:textId="0FB55899" w:rsidR="00176748" w:rsidRPr="008C69E4" w:rsidRDefault="00176748" w:rsidP="004C7C43">
            <w:pPr>
              <w:pStyle w:val="ListParagraph"/>
              <w:numPr>
                <w:ilvl w:val="0"/>
                <w:numId w:val="120"/>
              </w:numPr>
              <w:spacing w:after="0" w:line="240" w:lineRule="auto"/>
              <w:rPr>
                <w:rFonts w:cstheme="minorHAnsi"/>
                <w:sz w:val="20"/>
              </w:rPr>
            </w:pPr>
            <w:r w:rsidRPr="008C69E4">
              <w:rPr>
                <w:rFonts w:cstheme="minorHAnsi"/>
                <w:sz w:val="20"/>
              </w:rPr>
              <w:t xml:space="preserve">8.1 </w:t>
            </w:r>
            <w:r w:rsidR="003A6CCA">
              <w:rPr>
                <w:rFonts w:cstheme="minorHAnsi"/>
                <w:sz w:val="20"/>
              </w:rPr>
              <w:t>+</w:t>
            </w:r>
            <w:r w:rsidRPr="008C69E4">
              <w:rPr>
                <w:rFonts w:cstheme="minorHAnsi"/>
                <w:sz w:val="20"/>
              </w:rPr>
              <w:t xml:space="preserve"> 8.6</w:t>
            </w:r>
          </w:p>
          <w:p w14:paraId="28686739" w14:textId="5C4E1CB8" w:rsidR="00176748" w:rsidRPr="008C69E4" w:rsidRDefault="00176748" w:rsidP="004C7C43">
            <w:pPr>
              <w:pStyle w:val="ListParagraph"/>
              <w:numPr>
                <w:ilvl w:val="0"/>
                <w:numId w:val="120"/>
              </w:numPr>
              <w:spacing w:after="0" w:line="240" w:lineRule="auto"/>
              <w:rPr>
                <w:rFonts w:cstheme="minorHAnsi"/>
                <w:sz w:val="20"/>
              </w:rPr>
            </w:pPr>
            <w:r>
              <w:rPr>
                <w:rFonts w:cstheme="minorHAnsi"/>
                <w:sz w:val="20"/>
              </w:rPr>
              <w:t>RE</w:t>
            </w:r>
          </w:p>
          <w:p w14:paraId="484CB4B9" w14:textId="77777777" w:rsidR="00176748" w:rsidRPr="00955011" w:rsidRDefault="00176748" w:rsidP="004C7C43">
            <w:pPr>
              <w:pStyle w:val="ListParagraph"/>
              <w:numPr>
                <w:ilvl w:val="0"/>
                <w:numId w:val="120"/>
              </w:numPr>
              <w:spacing w:after="0" w:line="240" w:lineRule="auto"/>
              <w:rPr>
                <w:rFonts w:cstheme="minorHAnsi"/>
                <w:sz w:val="20"/>
              </w:rPr>
            </w:pPr>
            <w:r w:rsidRPr="008C69E4">
              <w:rPr>
                <w:rFonts w:cstheme="minorHAnsi"/>
                <w:sz w:val="20"/>
              </w:rPr>
              <w:t>8.6</w:t>
            </w:r>
          </w:p>
        </w:tc>
        <w:tc>
          <w:tcPr>
            <w:tcW w:w="1888" w:type="pct"/>
          </w:tcPr>
          <w:p w14:paraId="41BDEDD5" w14:textId="77777777" w:rsidR="00176748" w:rsidRPr="00955011" w:rsidRDefault="00176748" w:rsidP="004C7C43">
            <w:pPr>
              <w:pStyle w:val="ListParagraph"/>
              <w:numPr>
                <w:ilvl w:val="0"/>
                <w:numId w:val="121"/>
              </w:numPr>
              <w:spacing w:after="0" w:line="240" w:lineRule="auto"/>
              <w:rPr>
                <w:rFonts w:cstheme="minorHAnsi"/>
                <w:sz w:val="20"/>
              </w:rPr>
            </w:pPr>
            <w:r w:rsidRPr="00215A83">
              <w:rPr>
                <w:rFonts w:cstheme="minorHAnsi"/>
                <w:bCs/>
                <w:sz w:val="20"/>
              </w:rPr>
              <w:t>and asked to repeat the word at least five times</w:t>
            </w:r>
            <w:r>
              <w:rPr>
                <w:rFonts w:cstheme="minorHAnsi"/>
                <w:bCs/>
                <w:sz w:val="20"/>
              </w:rPr>
              <w:t xml:space="preserve"> </w:t>
            </w:r>
            <w:r w:rsidRPr="00215A83">
              <w:rPr>
                <w:rFonts w:cstheme="minorHAnsi"/>
                <w:bCs/>
                <w:sz w:val="20"/>
              </w:rPr>
              <w:t>during each interaction.</w:t>
            </w:r>
          </w:p>
          <w:p w14:paraId="2E59C8F1" w14:textId="77777777" w:rsidR="00176748" w:rsidRPr="00955011" w:rsidRDefault="00176748" w:rsidP="004C7C43">
            <w:pPr>
              <w:pStyle w:val="ListParagraph"/>
              <w:numPr>
                <w:ilvl w:val="0"/>
                <w:numId w:val="121"/>
              </w:numPr>
              <w:spacing w:after="0" w:line="240" w:lineRule="auto"/>
              <w:rPr>
                <w:rFonts w:cstheme="minorHAnsi"/>
                <w:sz w:val="20"/>
              </w:rPr>
            </w:pPr>
            <w:r w:rsidRPr="00215A83">
              <w:rPr>
                <w:rFonts w:cstheme="minorHAnsi"/>
                <w:bCs/>
                <w:sz w:val="20"/>
              </w:rPr>
              <w:t>They were taught how to use</w:t>
            </w:r>
            <w:r>
              <w:rPr>
                <w:rFonts w:cstheme="minorHAnsi"/>
                <w:bCs/>
                <w:sz w:val="20"/>
              </w:rPr>
              <w:t xml:space="preserve"> </w:t>
            </w:r>
            <w:r w:rsidRPr="00215A83">
              <w:rPr>
                <w:rFonts w:cstheme="minorHAnsi"/>
                <w:bCs/>
                <w:sz w:val="20"/>
              </w:rPr>
              <w:t>the target words in response to the child’s interest or</w:t>
            </w:r>
            <w:r>
              <w:rPr>
                <w:rFonts w:cstheme="minorHAnsi"/>
                <w:bCs/>
                <w:sz w:val="20"/>
              </w:rPr>
              <w:t xml:space="preserve"> </w:t>
            </w:r>
            <w:r w:rsidRPr="00215A83">
              <w:rPr>
                <w:rFonts w:cstheme="minorHAnsi"/>
                <w:bCs/>
                <w:sz w:val="20"/>
              </w:rPr>
              <w:t xml:space="preserve">activity, </w:t>
            </w:r>
            <w:r>
              <w:rPr>
                <w:rFonts w:cstheme="minorHAnsi"/>
                <w:bCs/>
                <w:sz w:val="20"/>
              </w:rPr>
              <w:t xml:space="preserve">… </w:t>
            </w:r>
            <w:r w:rsidRPr="00215A83">
              <w:rPr>
                <w:rFonts w:cstheme="minorHAnsi"/>
                <w:bCs/>
                <w:sz w:val="20"/>
              </w:rPr>
              <w:t>For example, if a target word</w:t>
            </w:r>
            <w:r>
              <w:rPr>
                <w:rFonts w:cstheme="minorHAnsi"/>
                <w:bCs/>
                <w:sz w:val="20"/>
              </w:rPr>
              <w:t xml:space="preserve"> </w:t>
            </w:r>
            <w:r w:rsidRPr="00215A83">
              <w:rPr>
                <w:rFonts w:cstheme="minorHAnsi"/>
                <w:bCs/>
                <w:sz w:val="20"/>
              </w:rPr>
              <w:t>was “baby,” the parent was instructed to join in the child’s</w:t>
            </w:r>
            <w:r>
              <w:rPr>
                <w:rFonts w:cstheme="minorHAnsi"/>
                <w:bCs/>
                <w:sz w:val="20"/>
              </w:rPr>
              <w:t xml:space="preserve"> </w:t>
            </w:r>
            <w:r w:rsidRPr="00215A83">
              <w:rPr>
                <w:rFonts w:cstheme="minorHAnsi"/>
                <w:bCs/>
                <w:sz w:val="20"/>
              </w:rPr>
              <w:t xml:space="preserve">doll play </w:t>
            </w:r>
          </w:p>
          <w:p w14:paraId="457E80BE" w14:textId="77777777" w:rsidR="00176748" w:rsidRPr="00955011" w:rsidRDefault="00176748" w:rsidP="004C7C43">
            <w:pPr>
              <w:pStyle w:val="ListParagraph"/>
              <w:numPr>
                <w:ilvl w:val="0"/>
                <w:numId w:val="121"/>
              </w:numPr>
              <w:spacing w:after="0" w:line="240" w:lineRule="auto"/>
              <w:rPr>
                <w:rFonts w:cstheme="minorHAnsi"/>
                <w:sz w:val="20"/>
              </w:rPr>
            </w:pPr>
            <w:r w:rsidRPr="00215A83">
              <w:rPr>
                <w:rFonts w:cstheme="minorHAnsi"/>
                <w:bCs/>
                <w:sz w:val="20"/>
              </w:rPr>
              <w:t xml:space="preserve">and model the word by using labels, </w:t>
            </w:r>
          </w:p>
          <w:p w14:paraId="211DE5E5" w14:textId="77777777" w:rsidR="00176748" w:rsidRPr="00955011" w:rsidRDefault="00176748" w:rsidP="004C7C43">
            <w:pPr>
              <w:pStyle w:val="ListParagraph"/>
              <w:numPr>
                <w:ilvl w:val="0"/>
                <w:numId w:val="121"/>
              </w:numPr>
              <w:spacing w:after="0" w:line="240" w:lineRule="auto"/>
              <w:rPr>
                <w:rFonts w:cstheme="minorHAnsi"/>
                <w:sz w:val="20"/>
              </w:rPr>
            </w:pPr>
            <w:r w:rsidRPr="00215A83">
              <w:rPr>
                <w:rFonts w:cstheme="minorHAnsi"/>
                <w:bCs/>
                <w:sz w:val="20"/>
              </w:rPr>
              <w:t>short comments,</w:t>
            </w:r>
            <w:r>
              <w:rPr>
                <w:rFonts w:cstheme="minorHAnsi"/>
                <w:bCs/>
                <w:sz w:val="20"/>
              </w:rPr>
              <w:t xml:space="preserve"> </w:t>
            </w:r>
          </w:p>
          <w:p w14:paraId="1309591C" w14:textId="77777777" w:rsidR="00176748" w:rsidRPr="00955011" w:rsidRDefault="00176748" w:rsidP="004C7C43">
            <w:pPr>
              <w:pStyle w:val="ListParagraph"/>
              <w:numPr>
                <w:ilvl w:val="0"/>
                <w:numId w:val="121"/>
              </w:numPr>
              <w:spacing w:after="0" w:line="240" w:lineRule="auto"/>
              <w:rPr>
                <w:rFonts w:cstheme="minorHAnsi"/>
                <w:sz w:val="20"/>
              </w:rPr>
            </w:pPr>
            <w:r w:rsidRPr="00215A83">
              <w:rPr>
                <w:rFonts w:cstheme="minorHAnsi"/>
                <w:bCs/>
                <w:sz w:val="20"/>
              </w:rPr>
              <w:t>or expansions (e.g., “baby,” “yes, the baby is sleeping”).</w:t>
            </w:r>
          </w:p>
          <w:p w14:paraId="68AC559F" w14:textId="77777777" w:rsidR="00176748" w:rsidRPr="00955011" w:rsidRDefault="00176748" w:rsidP="004C7C43">
            <w:pPr>
              <w:pStyle w:val="ListParagraph"/>
              <w:numPr>
                <w:ilvl w:val="0"/>
                <w:numId w:val="121"/>
              </w:numPr>
              <w:spacing w:after="0" w:line="240" w:lineRule="auto"/>
              <w:rPr>
                <w:rFonts w:cstheme="minorHAnsi"/>
                <w:sz w:val="20"/>
              </w:rPr>
            </w:pPr>
            <w:r w:rsidRPr="008C69E4">
              <w:rPr>
                <w:rFonts w:cstheme="minorHAnsi"/>
                <w:sz w:val="20"/>
              </w:rPr>
              <w:t>The third modification occurred during the final evening session in which parents were taught to model two-word combinations</w:t>
            </w:r>
          </w:p>
        </w:tc>
        <w:tc>
          <w:tcPr>
            <w:tcW w:w="534" w:type="pct"/>
          </w:tcPr>
          <w:p w14:paraId="365D956C" w14:textId="77777777" w:rsidR="00176748" w:rsidRDefault="00176748" w:rsidP="004C7C43">
            <w:pPr>
              <w:pStyle w:val="ListParagraph"/>
              <w:numPr>
                <w:ilvl w:val="0"/>
                <w:numId w:val="122"/>
              </w:numPr>
              <w:spacing w:after="0" w:line="240" w:lineRule="auto"/>
              <w:rPr>
                <w:rFonts w:cstheme="minorHAnsi"/>
                <w:sz w:val="20"/>
              </w:rPr>
            </w:pPr>
            <w:r>
              <w:rPr>
                <w:rFonts w:cstheme="minorHAnsi"/>
                <w:sz w:val="20"/>
              </w:rPr>
              <w:t>6.1.1</w:t>
            </w:r>
          </w:p>
          <w:p w14:paraId="3F3A0FD9" w14:textId="6DF91D90" w:rsidR="00176748" w:rsidRDefault="00CB3049" w:rsidP="004C7C43">
            <w:pPr>
              <w:pStyle w:val="ListParagraph"/>
              <w:numPr>
                <w:ilvl w:val="0"/>
                <w:numId w:val="122"/>
              </w:numPr>
              <w:spacing w:after="0" w:line="240" w:lineRule="auto"/>
              <w:rPr>
                <w:rFonts w:cstheme="minorHAnsi"/>
                <w:sz w:val="20"/>
              </w:rPr>
            </w:pPr>
            <w:r>
              <w:rPr>
                <w:rFonts w:cstheme="minorHAnsi"/>
                <w:sz w:val="20"/>
              </w:rPr>
              <w:t>12.7.5</w:t>
            </w:r>
          </w:p>
          <w:p w14:paraId="317ED9D7" w14:textId="70468E1E" w:rsidR="00176748" w:rsidRDefault="001E7684" w:rsidP="004C7C43">
            <w:pPr>
              <w:pStyle w:val="ListParagraph"/>
              <w:numPr>
                <w:ilvl w:val="0"/>
                <w:numId w:val="122"/>
              </w:numPr>
              <w:spacing w:after="0" w:line="240" w:lineRule="auto"/>
              <w:rPr>
                <w:rFonts w:cstheme="minorHAnsi"/>
                <w:sz w:val="20"/>
              </w:rPr>
            </w:pPr>
            <w:r>
              <w:rPr>
                <w:rFonts w:cstheme="minorHAnsi"/>
                <w:sz w:val="20"/>
              </w:rPr>
              <w:t>6.1.5</w:t>
            </w:r>
          </w:p>
          <w:p w14:paraId="6A77D70F" w14:textId="538FECC1" w:rsidR="00176748" w:rsidRDefault="001E7684" w:rsidP="004C7C43">
            <w:pPr>
              <w:pStyle w:val="ListParagraph"/>
              <w:numPr>
                <w:ilvl w:val="0"/>
                <w:numId w:val="122"/>
              </w:numPr>
              <w:spacing w:after="0" w:line="240" w:lineRule="auto"/>
              <w:rPr>
                <w:rFonts w:cstheme="minorHAnsi"/>
                <w:sz w:val="20"/>
              </w:rPr>
            </w:pPr>
            <w:r>
              <w:rPr>
                <w:rFonts w:cstheme="minorHAnsi"/>
                <w:sz w:val="20"/>
              </w:rPr>
              <w:t>6.1.6</w:t>
            </w:r>
          </w:p>
          <w:p w14:paraId="12823F02" w14:textId="207A409A" w:rsidR="00176748" w:rsidRDefault="001E7684" w:rsidP="004C7C43">
            <w:pPr>
              <w:pStyle w:val="ListParagraph"/>
              <w:numPr>
                <w:ilvl w:val="0"/>
                <w:numId w:val="122"/>
              </w:numPr>
              <w:spacing w:after="0" w:line="240" w:lineRule="auto"/>
              <w:rPr>
                <w:rFonts w:cstheme="minorHAnsi"/>
                <w:sz w:val="20"/>
              </w:rPr>
            </w:pPr>
            <w:r>
              <w:rPr>
                <w:rFonts w:cstheme="minorHAnsi"/>
                <w:sz w:val="20"/>
              </w:rPr>
              <w:t>6.1.9</w:t>
            </w:r>
          </w:p>
          <w:p w14:paraId="29B7DA10" w14:textId="77777777" w:rsidR="00176748" w:rsidRPr="00955011" w:rsidRDefault="00176748" w:rsidP="004C7C43">
            <w:pPr>
              <w:pStyle w:val="ListParagraph"/>
              <w:numPr>
                <w:ilvl w:val="0"/>
                <w:numId w:val="122"/>
              </w:numPr>
              <w:spacing w:after="0" w:line="240" w:lineRule="auto"/>
              <w:rPr>
                <w:rFonts w:cstheme="minorHAnsi"/>
                <w:sz w:val="20"/>
              </w:rPr>
            </w:pPr>
            <w:r w:rsidRPr="008C69E4">
              <w:rPr>
                <w:rFonts w:cstheme="minorHAnsi"/>
                <w:sz w:val="20"/>
              </w:rPr>
              <w:t>6.1</w:t>
            </w:r>
          </w:p>
        </w:tc>
      </w:tr>
      <w:tr w:rsidR="00176748" w:rsidRPr="00D64890" w14:paraId="7395F303" w14:textId="77777777" w:rsidTr="00A2152D">
        <w:trPr>
          <w:cantSplit/>
          <w:trHeight w:val="1134"/>
        </w:trPr>
        <w:tc>
          <w:tcPr>
            <w:tcW w:w="229" w:type="pct"/>
            <w:shd w:val="clear" w:color="auto" w:fill="auto"/>
            <w:textDirection w:val="btLr"/>
          </w:tcPr>
          <w:p w14:paraId="5430DE0A"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Girolamet</w:t>
            </w:r>
            <w:r>
              <w:rPr>
                <w:rFonts w:cstheme="minorHAnsi"/>
                <w:b/>
                <w:sz w:val="20"/>
              </w:rPr>
              <w:t>t</w:t>
            </w:r>
            <w:r w:rsidRPr="00D64890">
              <w:rPr>
                <w:rFonts w:cstheme="minorHAnsi"/>
                <w:b/>
                <w:sz w:val="20"/>
              </w:rPr>
              <w:t>o</w:t>
            </w:r>
            <w:proofErr w:type="spellEnd"/>
            <w:r w:rsidRPr="00D64890">
              <w:rPr>
                <w:rFonts w:cstheme="minorHAnsi"/>
                <w:b/>
                <w:sz w:val="20"/>
              </w:rPr>
              <w:t xml:space="preserve"> 2006</w:t>
            </w:r>
            <w:r>
              <w:rPr>
                <w:rFonts w:cstheme="minorHAnsi"/>
                <w:b/>
                <w:sz w:val="20"/>
              </w:rPr>
              <w:t xml:space="preserve"> book</w:t>
            </w:r>
          </w:p>
        </w:tc>
        <w:tc>
          <w:tcPr>
            <w:tcW w:w="1888" w:type="pct"/>
            <w:shd w:val="clear" w:color="auto" w:fill="auto"/>
          </w:tcPr>
          <w:p w14:paraId="71C312E0" w14:textId="77777777" w:rsidR="00176748" w:rsidRPr="00D64890" w:rsidRDefault="00176748" w:rsidP="00176748">
            <w:pPr>
              <w:pStyle w:val="NoSpacing"/>
              <w:rPr>
                <w:rFonts w:cstheme="minorHAnsi"/>
                <w:b/>
                <w:sz w:val="20"/>
              </w:rPr>
            </w:pPr>
            <w:proofErr w:type="gramStart"/>
            <w:r w:rsidRPr="00D64890">
              <w:rPr>
                <w:rFonts w:cstheme="minorHAnsi"/>
                <w:b/>
                <w:sz w:val="20"/>
              </w:rPr>
              <w:t>Hanen</w:t>
            </w:r>
            <w:proofErr w:type="gramEnd"/>
            <w:r w:rsidRPr="00D64890">
              <w:rPr>
                <w:rFonts w:cstheme="minorHAnsi"/>
                <w:b/>
                <w:sz w:val="20"/>
              </w:rPr>
              <w:t xml:space="preserve"> I</w:t>
            </w:r>
            <w:r>
              <w:rPr>
                <w:rFonts w:cstheme="minorHAnsi"/>
                <w:b/>
                <w:sz w:val="20"/>
              </w:rPr>
              <w:t>t Takes Two To Talk</w:t>
            </w:r>
          </w:p>
          <w:p w14:paraId="63B81522" w14:textId="77777777" w:rsidR="00176748" w:rsidRDefault="00176748" w:rsidP="004C7C43">
            <w:pPr>
              <w:pStyle w:val="ListParagraph"/>
              <w:numPr>
                <w:ilvl w:val="0"/>
                <w:numId w:val="127"/>
              </w:numPr>
              <w:spacing w:after="0" w:line="240" w:lineRule="auto"/>
              <w:rPr>
                <w:rFonts w:cstheme="minorHAnsi"/>
                <w:sz w:val="20"/>
              </w:rPr>
            </w:pPr>
            <w:r w:rsidRPr="00891559">
              <w:rPr>
                <w:rFonts w:cstheme="minorHAnsi"/>
                <w:sz w:val="20"/>
              </w:rPr>
              <w:t xml:space="preserve">Clinician and parents jointly select communication goals </w:t>
            </w:r>
          </w:p>
          <w:p w14:paraId="280F99A3" w14:textId="77777777" w:rsidR="00176748" w:rsidRPr="00D64890" w:rsidRDefault="00176748" w:rsidP="004C7C43">
            <w:pPr>
              <w:pStyle w:val="NoSpacing"/>
              <w:numPr>
                <w:ilvl w:val="0"/>
                <w:numId w:val="127"/>
              </w:numPr>
              <w:rPr>
                <w:rFonts w:cstheme="minorHAnsi"/>
                <w:sz w:val="20"/>
              </w:rPr>
            </w:pPr>
            <w:r w:rsidRPr="00D64890">
              <w:rPr>
                <w:rFonts w:cstheme="minorHAnsi"/>
                <w:sz w:val="20"/>
              </w:rPr>
              <w:t>Stages of communication development are explained</w:t>
            </w:r>
          </w:p>
          <w:p w14:paraId="7985C559" w14:textId="77777777" w:rsidR="00176748" w:rsidRPr="008C69E4" w:rsidRDefault="00176748" w:rsidP="004C7C43">
            <w:pPr>
              <w:pStyle w:val="NoSpacing"/>
              <w:numPr>
                <w:ilvl w:val="0"/>
                <w:numId w:val="127"/>
              </w:numPr>
              <w:rPr>
                <w:rFonts w:cstheme="minorHAnsi"/>
                <w:sz w:val="20"/>
              </w:rPr>
            </w:pPr>
            <w:r w:rsidRPr="008C69E4">
              <w:rPr>
                <w:rFonts w:cstheme="minorHAnsi"/>
                <w:sz w:val="20"/>
              </w:rPr>
              <w:t>Group sessions: Review and discussion of home activities</w:t>
            </w:r>
          </w:p>
          <w:p w14:paraId="1BF0DDF2" w14:textId="77777777" w:rsidR="00176748" w:rsidRDefault="00176748" w:rsidP="004C7C43">
            <w:pPr>
              <w:pStyle w:val="NoSpacing"/>
              <w:numPr>
                <w:ilvl w:val="0"/>
                <w:numId w:val="127"/>
              </w:numPr>
              <w:rPr>
                <w:rFonts w:cstheme="minorHAnsi"/>
                <w:sz w:val="20"/>
              </w:rPr>
            </w:pPr>
            <w:r w:rsidRPr="00D64890">
              <w:rPr>
                <w:rFonts w:cstheme="minorHAnsi"/>
                <w:sz w:val="20"/>
              </w:rPr>
              <w:t xml:space="preserve">Review of information from previous </w:t>
            </w:r>
            <w:proofErr w:type="gramStart"/>
            <w:r w:rsidRPr="00D64890">
              <w:rPr>
                <w:rFonts w:cstheme="minorHAnsi"/>
                <w:sz w:val="20"/>
              </w:rPr>
              <w:t>sessions;</w:t>
            </w:r>
            <w:proofErr w:type="gramEnd"/>
          </w:p>
          <w:p w14:paraId="027F5513" w14:textId="77777777" w:rsidR="00176748" w:rsidRPr="008C69E4" w:rsidRDefault="00176748" w:rsidP="004C7C43">
            <w:pPr>
              <w:pStyle w:val="NoSpacing"/>
              <w:numPr>
                <w:ilvl w:val="0"/>
                <w:numId w:val="127"/>
              </w:numPr>
              <w:rPr>
                <w:rFonts w:cstheme="minorHAnsi"/>
                <w:sz w:val="20"/>
              </w:rPr>
            </w:pPr>
            <w:r w:rsidRPr="008C69E4">
              <w:rPr>
                <w:rFonts w:cstheme="minorHAnsi"/>
                <w:sz w:val="20"/>
              </w:rPr>
              <w:t>presentation of new information including new strategies,</w:t>
            </w:r>
          </w:p>
          <w:p w14:paraId="69EF6A4E" w14:textId="77777777" w:rsidR="00176748" w:rsidRDefault="00176748" w:rsidP="004C7C43">
            <w:pPr>
              <w:pStyle w:val="NoSpacing"/>
              <w:numPr>
                <w:ilvl w:val="0"/>
                <w:numId w:val="127"/>
              </w:numPr>
              <w:rPr>
                <w:rFonts w:cstheme="minorHAnsi"/>
                <w:sz w:val="20"/>
              </w:rPr>
            </w:pPr>
            <w:r w:rsidRPr="00D64890">
              <w:rPr>
                <w:rFonts w:cstheme="minorHAnsi"/>
                <w:sz w:val="20"/>
              </w:rPr>
              <w:t xml:space="preserve">opportunities to practice strategies </w:t>
            </w:r>
          </w:p>
          <w:p w14:paraId="20CE1938" w14:textId="77777777" w:rsidR="00176748" w:rsidRDefault="00176748" w:rsidP="004C7C43">
            <w:pPr>
              <w:pStyle w:val="NoSpacing"/>
              <w:numPr>
                <w:ilvl w:val="0"/>
                <w:numId w:val="127"/>
              </w:numPr>
              <w:rPr>
                <w:rFonts w:cstheme="minorHAnsi"/>
                <w:sz w:val="20"/>
              </w:rPr>
            </w:pPr>
            <w:r w:rsidRPr="00D64890">
              <w:rPr>
                <w:rFonts w:cstheme="minorHAnsi"/>
                <w:sz w:val="20"/>
              </w:rPr>
              <w:t xml:space="preserve">with feedback and discussion </w:t>
            </w:r>
          </w:p>
          <w:p w14:paraId="1DAA2C86" w14:textId="77777777" w:rsidR="00176748" w:rsidRPr="00CE7A1F" w:rsidRDefault="00176748" w:rsidP="004C7C43">
            <w:pPr>
              <w:pStyle w:val="NoSpacing"/>
              <w:numPr>
                <w:ilvl w:val="0"/>
                <w:numId w:val="127"/>
              </w:numPr>
              <w:rPr>
                <w:rFonts w:cstheme="minorHAnsi"/>
                <w:sz w:val="20"/>
                <w:highlight w:val="yellow"/>
              </w:rPr>
            </w:pPr>
            <w:r w:rsidRPr="00CE7A1F">
              <w:rPr>
                <w:rFonts w:cstheme="minorHAnsi"/>
                <w:sz w:val="20"/>
                <w:highlight w:val="yellow"/>
              </w:rPr>
              <w:t>(</w:t>
            </w:r>
            <w:proofErr w:type="spellStart"/>
            <w:proofErr w:type="gramStart"/>
            <w:r w:rsidRPr="00CE7A1F">
              <w:rPr>
                <w:rFonts w:cstheme="minorHAnsi"/>
                <w:sz w:val="20"/>
                <w:highlight w:val="yellow"/>
              </w:rPr>
              <w:t>incl</w:t>
            </w:r>
            <w:proofErr w:type="spellEnd"/>
            <w:proofErr w:type="gramEnd"/>
            <w:r w:rsidRPr="00CE7A1F">
              <w:rPr>
                <w:rFonts w:cstheme="minorHAnsi"/>
                <w:sz w:val="20"/>
                <w:highlight w:val="yellow"/>
              </w:rPr>
              <w:t xml:space="preserve"> role play; </w:t>
            </w:r>
          </w:p>
          <w:p w14:paraId="247AC67B" w14:textId="77777777" w:rsidR="00176748" w:rsidRDefault="00176748" w:rsidP="004C7C43">
            <w:pPr>
              <w:pStyle w:val="NoSpacing"/>
              <w:numPr>
                <w:ilvl w:val="0"/>
                <w:numId w:val="127"/>
              </w:numPr>
              <w:rPr>
                <w:rFonts w:cstheme="minorHAnsi"/>
                <w:sz w:val="20"/>
              </w:rPr>
            </w:pPr>
            <w:r w:rsidRPr="00D64890">
              <w:rPr>
                <w:rFonts w:cstheme="minorHAnsi"/>
                <w:sz w:val="20"/>
              </w:rPr>
              <w:t>watching video models</w:t>
            </w:r>
            <w:proofErr w:type="gramStart"/>
            <w:r w:rsidRPr="00D64890">
              <w:rPr>
                <w:rFonts w:cstheme="minorHAnsi"/>
                <w:sz w:val="20"/>
              </w:rPr>
              <w:t>);</w:t>
            </w:r>
            <w:proofErr w:type="gramEnd"/>
            <w:r w:rsidRPr="00D64890">
              <w:rPr>
                <w:rFonts w:cstheme="minorHAnsi"/>
                <w:sz w:val="20"/>
              </w:rPr>
              <w:t xml:space="preserve"> </w:t>
            </w:r>
          </w:p>
          <w:p w14:paraId="151D2032" w14:textId="77777777" w:rsidR="00176748" w:rsidRPr="00CE7A1F" w:rsidRDefault="00176748" w:rsidP="004C7C43">
            <w:pPr>
              <w:pStyle w:val="NoSpacing"/>
              <w:numPr>
                <w:ilvl w:val="0"/>
                <w:numId w:val="127"/>
              </w:numPr>
              <w:rPr>
                <w:rFonts w:cstheme="minorHAnsi"/>
                <w:sz w:val="20"/>
              </w:rPr>
            </w:pPr>
            <w:r w:rsidRPr="00CE7A1F">
              <w:rPr>
                <w:rFonts w:cstheme="minorHAnsi"/>
                <w:sz w:val="20"/>
              </w:rPr>
              <w:t>planning for application of strategies at home;</w:t>
            </w:r>
            <w:r>
              <w:rPr>
                <w:rFonts w:cstheme="minorHAnsi"/>
                <w:sz w:val="20"/>
              </w:rPr>
              <w:t xml:space="preserve"> </w:t>
            </w:r>
            <w:r w:rsidRPr="00CE7A1F">
              <w:rPr>
                <w:rFonts w:cstheme="minorHAnsi"/>
                <w:sz w:val="20"/>
              </w:rPr>
              <w:t>Action plans to help with implementing at home</w:t>
            </w:r>
          </w:p>
          <w:p w14:paraId="690806AA" w14:textId="77777777" w:rsidR="00176748" w:rsidRPr="00891559" w:rsidRDefault="00176748" w:rsidP="004C7C43">
            <w:pPr>
              <w:pStyle w:val="NoSpacing"/>
              <w:numPr>
                <w:ilvl w:val="0"/>
                <w:numId w:val="127"/>
              </w:numPr>
              <w:rPr>
                <w:rFonts w:cstheme="minorHAnsi"/>
                <w:sz w:val="20"/>
              </w:rPr>
            </w:pPr>
            <w:r w:rsidRPr="00891559">
              <w:rPr>
                <w:rFonts w:cstheme="minorHAnsi"/>
                <w:sz w:val="20"/>
              </w:rPr>
              <w:t>Clinician briefly reviews strategies he or she has been practicing and the child’s goals</w:t>
            </w:r>
          </w:p>
          <w:p w14:paraId="73F49FCA" w14:textId="77777777" w:rsidR="00176748" w:rsidRPr="00D64890" w:rsidRDefault="00176748" w:rsidP="004C7C43">
            <w:pPr>
              <w:pStyle w:val="NoSpacing"/>
              <w:numPr>
                <w:ilvl w:val="0"/>
                <w:numId w:val="127"/>
              </w:numPr>
              <w:rPr>
                <w:rFonts w:cstheme="minorHAnsi"/>
                <w:sz w:val="20"/>
              </w:rPr>
            </w:pPr>
            <w:r w:rsidRPr="00D64890">
              <w:rPr>
                <w:rFonts w:cstheme="minorHAnsi"/>
                <w:sz w:val="20"/>
              </w:rPr>
              <w:t xml:space="preserve">Clinician asks permission to </w:t>
            </w:r>
            <w:r w:rsidRPr="00CE7A1F">
              <w:rPr>
                <w:rFonts w:cstheme="minorHAnsi"/>
                <w:sz w:val="20"/>
                <w:highlight w:val="yellow"/>
              </w:rPr>
              <w:t>coach</w:t>
            </w:r>
            <w:r w:rsidRPr="00D64890">
              <w:rPr>
                <w:rFonts w:cstheme="minorHAnsi"/>
                <w:sz w:val="20"/>
              </w:rPr>
              <w:t xml:space="preserve"> during interaction</w:t>
            </w:r>
          </w:p>
          <w:p w14:paraId="0AA30824" w14:textId="77777777" w:rsidR="00176748" w:rsidRDefault="00176748" w:rsidP="004C7C43">
            <w:pPr>
              <w:pStyle w:val="NoSpacing"/>
              <w:numPr>
                <w:ilvl w:val="0"/>
                <w:numId w:val="127"/>
              </w:numPr>
              <w:rPr>
                <w:rFonts w:cstheme="minorHAnsi"/>
                <w:sz w:val="20"/>
              </w:rPr>
            </w:pPr>
            <w:r w:rsidRPr="00CE7A1F">
              <w:rPr>
                <w:rFonts w:cstheme="minorHAnsi"/>
                <w:sz w:val="20"/>
              </w:rPr>
              <w:t>Clinician videotapes approx. 5 mins of interaction during daily routine or play activity coaching as necessary.</w:t>
            </w:r>
            <w:r>
              <w:rPr>
                <w:rFonts w:cstheme="minorHAnsi"/>
                <w:sz w:val="20"/>
              </w:rPr>
              <w:t xml:space="preserve"> </w:t>
            </w:r>
            <w:r w:rsidRPr="00CE7A1F">
              <w:rPr>
                <w:rFonts w:cstheme="minorHAnsi"/>
                <w:sz w:val="20"/>
              </w:rPr>
              <w:t xml:space="preserve">Together review tape and then re-watch and pause to discuss aspects of interaction, Discussion focuses primarily on successful instances and the link to the child; in </w:t>
            </w:r>
            <w:proofErr w:type="gramStart"/>
            <w:r w:rsidRPr="00CE7A1F">
              <w:rPr>
                <w:rFonts w:cstheme="minorHAnsi"/>
                <w:sz w:val="20"/>
              </w:rPr>
              <w:t>addition</w:t>
            </w:r>
            <w:proofErr w:type="gramEnd"/>
            <w:r w:rsidRPr="00CE7A1F">
              <w:rPr>
                <w:rFonts w:cstheme="minorHAnsi"/>
                <w:sz w:val="20"/>
              </w:rPr>
              <w:t xml:space="preserve"> instances are identified where the parent had difficulty applying strategies or missed an opportunity </w:t>
            </w:r>
          </w:p>
          <w:p w14:paraId="2B7BF504" w14:textId="77777777" w:rsidR="00176748" w:rsidRPr="00891559" w:rsidRDefault="00176748" w:rsidP="004C7C43">
            <w:pPr>
              <w:pStyle w:val="NoSpacing"/>
              <w:numPr>
                <w:ilvl w:val="0"/>
                <w:numId w:val="127"/>
              </w:numPr>
              <w:rPr>
                <w:rFonts w:cstheme="minorHAnsi"/>
                <w:sz w:val="20"/>
              </w:rPr>
            </w:pPr>
            <w:r w:rsidRPr="00CE7A1F">
              <w:rPr>
                <w:rFonts w:cstheme="minorHAnsi"/>
                <w:sz w:val="20"/>
              </w:rPr>
              <w:t>followed by collaborative problem solving for the future</w:t>
            </w:r>
          </w:p>
          <w:p w14:paraId="4D736D2C" w14:textId="77777777" w:rsidR="00176748" w:rsidRDefault="00176748" w:rsidP="004C7C43">
            <w:pPr>
              <w:pStyle w:val="NoSpacing"/>
              <w:numPr>
                <w:ilvl w:val="0"/>
                <w:numId w:val="127"/>
              </w:numPr>
              <w:rPr>
                <w:rFonts w:cstheme="minorHAnsi"/>
                <w:sz w:val="20"/>
              </w:rPr>
            </w:pPr>
            <w:r w:rsidRPr="00CE7A1F">
              <w:rPr>
                <w:rFonts w:cstheme="minorHAnsi"/>
                <w:sz w:val="20"/>
              </w:rPr>
              <w:t>clinician facilitates parents’ self</w:t>
            </w:r>
            <w:r w:rsidRPr="00CE7A1F">
              <w:rPr>
                <w:rFonts w:cstheme="minorHAnsi"/>
                <w:b/>
                <w:sz w:val="20"/>
              </w:rPr>
              <w:t>-</w:t>
            </w:r>
            <w:r w:rsidRPr="00CE7A1F">
              <w:rPr>
                <w:rFonts w:cstheme="minorHAnsi"/>
                <w:sz w:val="20"/>
              </w:rPr>
              <w:t xml:space="preserve">evaluation. </w:t>
            </w:r>
          </w:p>
          <w:p w14:paraId="3129EF26" w14:textId="77777777" w:rsidR="00176748" w:rsidRPr="00D64890" w:rsidRDefault="00176748" w:rsidP="004C7C43">
            <w:pPr>
              <w:pStyle w:val="NoSpacing"/>
              <w:numPr>
                <w:ilvl w:val="0"/>
                <w:numId w:val="127"/>
              </w:numPr>
              <w:rPr>
                <w:rFonts w:cstheme="minorHAnsi"/>
                <w:sz w:val="20"/>
              </w:rPr>
            </w:pPr>
            <w:r w:rsidRPr="00D64890">
              <w:rPr>
                <w:rFonts w:cstheme="minorHAnsi"/>
                <w:sz w:val="20"/>
              </w:rPr>
              <w:t>The clinician summarizes strategies parent will focus on next week</w:t>
            </w:r>
          </w:p>
          <w:p w14:paraId="30C855CE" w14:textId="77777777" w:rsidR="00176748" w:rsidRPr="00D64890" w:rsidRDefault="00176748" w:rsidP="004C7C43">
            <w:pPr>
              <w:pStyle w:val="NoSpacing"/>
              <w:numPr>
                <w:ilvl w:val="0"/>
                <w:numId w:val="127"/>
              </w:numPr>
              <w:rPr>
                <w:rFonts w:cstheme="minorHAnsi"/>
                <w:b/>
                <w:sz w:val="20"/>
              </w:rPr>
            </w:pPr>
            <w:r w:rsidRPr="00D64890">
              <w:rPr>
                <w:rFonts w:cstheme="minorHAnsi"/>
                <w:sz w:val="20"/>
              </w:rPr>
              <w:t>Parent raises any concerns or questions</w:t>
            </w:r>
            <w:r w:rsidRPr="00D64890">
              <w:rPr>
                <w:rFonts w:cstheme="minorHAnsi"/>
                <w:b/>
                <w:sz w:val="20"/>
              </w:rPr>
              <w:t xml:space="preserve"> </w:t>
            </w:r>
          </w:p>
        </w:tc>
        <w:tc>
          <w:tcPr>
            <w:tcW w:w="460" w:type="pct"/>
            <w:shd w:val="clear" w:color="auto" w:fill="auto"/>
          </w:tcPr>
          <w:p w14:paraId="109080E0" w14:textId="77777777" w:rsidR="00176748" w:rsidRPr="00D64890" w:rsidRDefault="00176748" w:rsidP="00176748">
            <w:pPr>
              <w:spacing w:after="0" w:line="240" w:lineRule="auto"/>
              <w:rPr>
                <w:rFonts w:cstheme="minorHAnsi"/>
                <w:b/>
                <w:sz w:val="20"/>
              </w:rPr>
            </w:pPr>
            <w:r w:rsidRPr="00D64890">
              <w:rPr>
                <w:rFonts w:cstheme="minorHAnsi"/>
                <w:b/>
                <w:sz w:val="20"/>
              </w:rPr>
              <w:t>Hanen ITTT]</w:t>
            </w:r>
          </w:p>
          <w:p w14:paraId="12ACDE54" w14:textId="47707C4F" w:rsidR="00176748" w:rsidRDefault="00176748" w:rsidP="00FB4935">
            <w:pPr>
              <w:pStyle w:val="ListParagraph"/>
              <w:numPr>
                <w:ilvl w:val="0"/>
                <w:numId w:val="4"/>
              </w:numPr>
              <w:spacing w:after="0" w:line="240" w:lineRule="auto"/>
              <w:rPr>
                <w:rFonts w:cstheme="minorHAnsi"/>
                <w:sz w:val="20"/>
              </w:rPr>
            </w:pPr>
            <w:r>
              <w:rPr>
                <w:rFonts w:cstheme="minorHAnsi"/>
                <w:sz w:val="20"/>
              </w:rPr>
              <w:t>1.3a</w:t>
            </w:r>
          </w:p>
          <w:p w14:paraId="0CDA04E6" w14:textId="77777777" w:rsidR="00176748" w:rsidRPr="00D64890" w:rsidRDefault="00176748" w:rsidP="00FB4935">
            <w:pPr>
              <w:pStyle w:val="ListParagraph"/>
              <w:numPr>
                <w:ilvl w:val="0"/>
                <w:numId w:val="4"/>
              </w:numPr>
              <w:spacing w:after="0" w:line="240" w:lineRule="auto"/>
              <w:rPr>
                <w:rFonts w:cstheme="minorHAnsi"/>
                <w:sz w:val="20"/>
              </w:rPr>
            </w:pPr>
            <w:r>
              <w:rPr>
                <w:rFonts w:cstheme="minorHAnsi"/>
                <w:sz w:val="20"/>
              </w:rPr>
              <w:t>5.3a</w:t>
            </w:r>
          </w:p>
          <w:p w14:paraId="66A9EA67" w14:textId="1F9257C6" w:rsidR="0085304C" w:rsidRDefault="0085304C" w:rsidP="00FB4935">
            <w:pPr>
              <w:pStyle w:val="ListParagraph"/>
              <w:numPr>
                <w:ilvl w:val="0"/>
                <w:numId w:val="4"/>
              </w:numPr>
              <w:spacing w:after="0" w:line="240" w:lineRule="auto"/>
              <w:rPr>
                <w:rFonts w:cstheme="minorHAnsi"/>
                <w:sz w:val="20"/>
              </w:rPr>
            </w:pPr>
            <w:r>
              <w:rPr>
                <w:rFonts w:cstheme="minorHAnsi"/>
                <w:sz w:val="20"/>
              </w:rPr>
              <w:t>-</w:t>
            </w:r>
          </w:p>
          <w:p w14:paraId="065FE8CD" w14:textId="1C64EB77" w:rsidR="00176748" w:rsidRPr="00D64890" w:rsidRDefault="00176748" w:rsidP="00FB4935">
            <w:pPr>
              <w:pStyle w:val="ListParagraph"/>
              <w:numPr>
                <w:ilvl w:val="0"/>
                <w:numId w:val="4"/>
              </w:numPr>
              <w:spacing w:after="0" w:line="240" w:lineRule="auto"/>
              <w:rPr>
                <w:rFonts w:cstheme="minorHAnsi"/>
                <w:sz w:val="20"/>
              </w:rPr>
            </w:pPr>
            <w:r>
              <w:rPr>
                <w:rFonts w:cstheme="minorHAnsi"/>
                <w:sz w:val="20"/>
              </w:rPr>
              <w:t>RE</w:t>
            </w:r>
          </w:p>
          <w:p w14:paraId="2872C422" w14:textId="77777777" w:rsidR="00176748" w:rsidRPr="008C69E4" w:rsidRDefault="00176748" w:rsidP="00FB4935">
            <w:pPr>
              <w:pStyle w:val="ListParagraph"/>
              <w:numPr>
                <w:ilvl w:val="0"/>
                <w:numId w:val="4"/>
              </w:numPr>
              <w:spacing w:after="0" w:line="240" w:lineRule="auto"/>
              <w:rPr>
                <w:rFonts w:cstheme="minorHAnsi"/>
                <w:sz w:val="20"/>
              </w:rPr>
            </w:pPr>
            <w:r w:rsidRPr="008C69E4">
              <w:rPr>
                <w:rFonts w:cstheme="minorHAnsi"/>
                <w:sz w:val="20"/>
              </w:rPr>
              <w:t>4.1</w:t>
            </w:r>
          </w:p>
          <w:p w14:paraId="55DB2704" w14:textId="77777777" w:rsidR="00176748" w:rsidRDefault="00176748" w:rsidP="00FB4935">
            <w:pPr>
              <w:pStyle w:val="ListParagraph"/>
              <w:numPr>
                <w:ilvl w:val="0"/>
                <w:numId w:val="4"/>
              </w:numPr>
              <w:spacing w:after="0" w:line="240" w:lineRule="auto"/>
              <w:rPr>
                <w:rFonts w:cstheme="minorHAnsi"/>
                <w:sz w:val="20"/>
              </w:rPr>
            </w:pPr>
            <w:r>
              <w:rPr>
                <w:rFonts w:cstheme="minorHAnsi"/>
                <w:sz w:val="20"/>
              </w:rPr>
              <w:t>8.1</w:t>
            </w:r>
          </w:p>
          <w:p w14:paraId="5374960D" w14:textId="77777777" w:rsidR="00176748" w:rsidRDefault="00176748" w:rsidP="00FB4935">
            <w:pPr>
              <w:pStyle w:val="ListParagraph"/>
              <w:numPr>
                <w:ilvl w:val="0"/>
                <w:numId w:val="4"/>
              </w:numPr>
              <w:spacing w:after="0" w:line="240" w:lineRule="auto"/>
              <w:rPr>
                <w:rFonts w:cstheme="minorHAnsi"/>
                <w:sz w:val="20"/>
              </w:rPr>
            </w:pPr>
            <w:r>
              <w:rPr>
                <w:rFonts w:cstheme="minorHAnsi"/>
                <w:sz w:val="20"/>
              </w:rPr>
              <w:t>2.2</w:t>
            </w:r>
          </w:p>
          <w:p w14:paraId="3AAD4325" w14:textId="77777777" w:rsidR="00176748" w:rsidRPr="00CE7A1F" w:rsidRDefault="00176748" w:rsidP="00FB4935">
            <w:pPr>
              <w:pStyle w:val="ListParagraph"/>
              <w:numPr>
                <w:ilvl w:val="0"/>
                <w:numId w:val="4"/>
              </w:numPr>
              <w:spacing w:after="0" w:line="240" w:lineRule="auto"/>
              <w:rPr>
                <w:rFonts w:cstheme="minorHAnsi"/>
                <w:sz w:val="20"/>
                <w:highlight w:val="yellow"/>
              </w:rPr>
            </w:pPr>
            <w:r w:rsidRPr="00CE7A1F">
              <w:rPr>
                <w:rFonts w:cstheme="minorHAnsi"/>
                <w:sz w:val="20"/>
                <w:highlight w:val="yellow"/>
              </w:rPr>
              <w:t>Role play</w:t>
            </w:r>
          </w:p>
          <w:p w14:paraId="23F5B4CA" w14:textId="77777777" w:rsidR="00176748" w:rsidRPr="002A79F7" w:rsidRDefault="00176748" w:rsidP="00FB4935">
            <w:pPr>
              <w:pStyle w:val="ListParagraph"/>
              <w:numPr>
                <w:ilvl w:val="0"/>
                <w:numId w:val="4"/>
              </w:numPr>
              <w:spacing w:after="0" w:line="240" w:lineRule="auto"/>
              <w:rPr>
                <w:rFonts w:cstheme="minorHAnsi"/>
                <w:sz w:val="20"/>
                <w:highlight w:val="red"/>
              </w:rPr>
            </w:pPr>
            <w:r w:rsidRPr="002A79F7">
              <w:rPr>
                <w:rFonts w:cstheme="minorHAnsi"/>
                <w:sz w:val="20"/>
                <w:highlight w:val="red"/>
              </w:rPr>
              <w:t>6.1aV / 6.1bV</w:t>
            </w:r>
          </w:p>
          <w:p w14:paraId="242574C3" w14:textId="40217501" w:rsidR="00176748" w:rsidRPr="00D64890" w:rsidRDefault="00176748" w:rsidP="00FB4935">
            <w:pPr>
              <w:pStyle w:val="ListParagraph"/>
              <w:numPr>
                <w:ilvl w:val="0"/>
                <w:numId w:val="4"/>
              </w:numPr>
              <w:spacing w:after="0" w:line="240" w:lineRule="auto"/>
              <w:rPr>
                <w:rFonts w:cstheme="minorHAnsi"/>
                <w:sz w:val="20"/>
              </w:rPr>
            </w:pPr>
            <w:r>
              <w:rPr>
                <w:rFonts w:cstheme="minorHAnsi"/>
                <w:sz w:val="20"/>
              </w:rPr>
              <w:t xml:space="preserve">8.6 </w:t>
            </w:r>
            <w:r w:rsidR="003A6CCA">
              <w:rPr>
                <w:rFonts w:cstheme="minorHAnsi"/>
                <w:sz w:val="20"/>
              </w:rPr>
              <w:t>+</w:t>
            </w:r>
            <w:r>
              <w:rPr>
                <w:rFonts w:cstheme="minorHAnsi"/>
                <w:sz w:val="20"/>
              </w:rPr>
              <w:t xml:space="preserve"> 1.4</w:t>
            </w:r>
          </w:p>
          <w:p w14:paraId="4A9AD4BB" w14:textId="77777777" w:rsidR="00176748" w:rsidRDefault="00176748" w:rsidP="00FB4935">
            <w:pPr>
              <w:pStyle w:val="ListParagraph"/>
              <w:numPr>
                <w:ilvl w:val="0"/>
                <w:numId w:val="4"/>
              </w:numPr>
              <w:spacing w:after="0" w:line="240" w:lineRule="auto"/>
              <w:rPr>
                <w:rFonts w:cstheme="minorHAnsi"/>
                <w:sz w:val="20"/>
              </w:rPr>
            </w:pPr>
            <w:r>
              <w:rPr>
                <w:rFonts w:cstheme="minorHAnsi"/>
                <w:sz w:val="20"/>
              </w:rPr>
              <w:t>RE</w:t>
            </w:r>
          </w:p>
          <w:p w14:paraId="30DFDC95" w14:textId="77777777" w:rsidR="00176748" w:rsidRPr="00CE7A1F" w:rsidRDefault="00176748" w:rsidP="00FB4935">
            <w:pPr>
              <w:pStyle w:val="ListParagraph"/>
              <w:numPr>
                <w:ilvl w:val="0"/>
                <w:numId w:val="4"/>
              </w:numPr>
              <w:spacing w:after="0" w:line="240" w:lineRule="auto"/>
              <w:rPr>
                <w:rFonts w:cstheme="minorHAnsi"/>
                <w:sz w:val="20"/>
                <w:highlight w:val="yellow"/>
              </w:rPr>
            </w:pPr>
            <w:r w:rsidRPr="00CE7A1F">
              <w:rPr>
                <w:rFonts w:cstheme="minorHAnsi"/>
                <w:sz w:val="20"/>
                <w:highlight w:val="yellow"/>
              </w:rPr>
              <w:t>coaching</w:t>
            </w:r>
          </w:p>
          <w:p w14:paraId="171E0105" w14:textId="5F39922F" w:rsidR="00176748" w:rsidRDefault="00176748" w:rsidP="00FB4935">
            <w:pPr>
              <w:pStyle w:val="ListParagraph"/>
              <w:numPr>
                <w:ilvl w:val="0"/>
                <w:numId w:val="4"/>
              </w:numPr>
              <w:spacing w:after="0" w:line="240" w:lineRule="auto"/>
              <w:rPr>
                <w:rFonts w:cstheme="minorHAnsi"/>
                <w:sz w:val="20"/>
              </w:rPr>
            </w:pPr>
            <w:r>
              <w:rPr>
                <w:rFonts w:cstheme="minorHAnsi"/>
                <w:sz w:val="20"/>
              </w:rPr>
              <w:t>6.1bV</w:t>
            </w:r>
            <w:r w:rsidR="00B02594">
              <w:rPr>
                <w:rFonts w:cstheme="minorHAnsi"/>
                <w:sz w:val="20"/>
              </w:rPr>
              <w:t xml:space="preserve"> +2.2</w:t>
            </w:r>
          </w:p>
          <w:p w14:paraId="7519DBD4" w14:textId="77777777" w:rsidR="00176748" w:rsidRPr="00D64890" w:rsidRDefault="00176748" w:rsidP="00FB4935">
            <w:pPr>
              <w:pStyle w:val="ListParagraph"/>
              <w:numPr>
                <w:ilvl w:val="0"/>
                <w:numId w:val="4"/>
              </w:numPr>
              <w:spacing w:after="0" w:line="240" w:lineRule="auto"/>
              <w:rPr>
                <w:rFonts w:cstheme="minorHAnsi"/>
                <w:sz w:val="20"/>
              </w:rPr>
            </w:pPr>
            <w:r>
              <w:rPr>
                <w:rFonts w:cstheme="minorHAnsi"/>
                <w:sz w:val="20"/>
              </w:rPr>
              <w:t>1.2</w:t>
            </w:r>
          </w:p>
          <w:p w14:paraId="7C134B00" w14:textId="77777777" w:rsidR="00176748" w:rsidRPr="00D64890" w:rsidRDefault="00176748" w:rsidP="00FB4935">
            <w:pPr>
              <w:pStyle w:val="ListParagraph"/>
              <w:numPr>
                <w:ilvl w:val="0"/>
                <w:numId w:val="4"/>
              </w:numPr>
              <w:spacing w:after="0" w:line="240" w:lineRule="auto"/>
              <w:rPr>
                <w:rFonts w:cstheme="minorHAnsi"/>
                <w:sz w:val="20"/>
              </w:rPr>
            </w:pPr>
            <w:r>
              <w:rPr>
                <w:rFonts w:cstheme="minorHAnsi"/>
                <w:sz w:val="20"/>
              </w:rPr>
              <w:t>2.8</w:t>
            </w:r>
          </w:p>
          <w:p w14:paraId="7822245D" w14:textId="77777777" w:rsidR="00176748" w:rsidRDefault="00176748" w:rsidP="00FB4935">
            <w:pPr>
              <w:pStyle w:val="ListParagraph"/>
              <w:numPr>
                <w:ilvl w:val="0"/>
                <w:numId w:val="4"/>
              </w:numPr>
              <w:spacing w:after="0" w:line="240" w:lineRule="auto"/>
              <w:rPr>
                <w:rFonts w:cstheme="minorHAnsi"/>
                <w:sz w:val="20"/>
              </w:rPr>
            </w:pPr>
            <w:r>
              <w:rPr>
                <w:rFonts w:cstheme="minorHAnsi"/>
                <w:sz w:val="20"/>
              </w:rPr>
              <w:t>SU</w:t>
            </w:r>
          </w:p>
          <w:p w14:paraId="50D9F7A0" w14:textId="77777777" w:rsidR="00176748" w:rsidRPr="00891559" w:rsidRDefault="00176748" w:rsidP="00FB4935">
            <w:pPr>
              <w:pStyle w:val="ListParagraph"/>
              <w:numPr>
                <w:ilvl w:val="0"/>
                <w:numId w:val="4"/>
              </w:numPr>
              <w:spacing w:after="0" w:line="240" w:lineRule="auto"/>
              <w:rPr>
                <w:rFonts w:cstheme="minorHAnsi"/>
                <w:sz w:val="20"/>
              </w:rPr>
            </w:pPr>
            <w:r>
              <w:rPr>
                <w:rFonts w:cstheme="minorHAnsi"/>
                <w:sz w:val="20"/>
              </w:rPr>
              <w:t xml:space="preserve">QA </w:t>
            </w:r>
            <w:r w:rsidRPr="00891559">
              <w:rPr>
                <w:rFonts w:cstheme="minorHAnsi"/>
                <w:sz w:val="20"/>
              </w:rPr>
              <w:t xml:space="preserve"> </w:t>
            </w:r>
          </w:p>
        </w:tc>
        <w:tc>
          <w:tcPr>
            <w:tcW w:w="1888" w:type="pct"/>
            <w:shd w:val="clear" w:color="auto" w:fill="auto"/>
          </w:tcPr>
          <w:p w14:paraId="54FD8812" w14:textId="77777777" w:rsidR="00176748" w:rsidRPr="00D64890" w:rsidRDefault="00176748" w:rsidP="00176748">
            <w:pPr>
              <w:spacing w:after="0" w:line="240" w:lineRule="auto"/>
              <w:rPr>
                <w:rFonts w:cstheme="minorHAnsi"/>
                <w:b/>
                <w:sz w:val="20"/>
              </w:rPr>
            </w:pPr>
            <w:r w:rsidRPr="00D64890">
              <w:rPr>
                <w:rFonts w:cstheme="minorHAnsi"/>
                <w:b/>
                <w:sz w:val="20"/>
              </w:rPr>
              <w:t>Hanen ITTT</w:t>
            </w:r>
          </w:p>
          <w:p w14:paraId="1D59F74D"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and use focused repetitions in naturalistic settings</w:t>
            </w:r>
          </w:p>
          <w:p w14:paraId="1F7119DE" w14:textId="77777777" w:rsidR="00176748"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 xml:space="preserve">Set up opportunities to encourage words’ use </w:t>
            </w:r>
            <w:proofErr w:type="gramStart"/>
            <w:r w:rsidRPr="00891559">
              <w:rPr>
                <w:rFonts w:cstheme="minorHAnsi"/>
                <w:sz w:val="20"/>
              </w:rPr>
              <w:t>e.g.</w:t>
            </w:r>
            <w:proofErr w:type="gramEnd"/>
            <w:r w:rsidRPr="00891559">
              <w:rPr>
                <w:rFonts w:cstheme="minorHAnsi"/>
                <w:sz w:val="20"/>
              </w:rPr>
              <w:t xml:space="preserve"> cloze sentence, </w:t>
            </w:r>
          </w:p>
          <w:p w14:paraId="50FA2BC5"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and pause and wait. Continue interaction if child does not respond</w:t>
            </w:r>
          </w:p>
          <w:p w14:paraId="286E0168" w14:textId="77777777" w:rsidR="00176748" w:rsidRPr="00891559" w:rsidRDefault="00176748" w:rsidP="00176748">
            <w:pPr>
              <w:spacing w:after="0" w:line="240" w:lineRule="auto"/>
              <w:rPr>
                <w:rFonts w:cstheme="minorHAnsi"/>
                <w:b/>
                <w:sz w:val="20"/>
              </w:rPr>
            </w:pPr>
            <w:r w:rsidRPr="00891559">
              <w:rPr>
                <w:rFonts w:cstheme="minorHAnsi"/>
                <w:b/>
                <w:sz w:val="20"/>
              </w:rPr>
              <w:t>Child centred:</w:t>
            </w:r>
          </w:p>
          <w:p w14:paraId="1F38A848"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Follow the child’s lead</w:t>
            </w:r>
          </w:p>
          <w:p w14:paraId="5B9CA028" w14:textId="77777777" w:rsidR="00176748" w:rsidRPr="004400BE" w:rsidRDefault="00176748" w:rsidP="004C7C43">
            <w:pPr>
              <w:pStyle w:val="ListParagraph"/>
              <w:numPr>
                <w:ilvl w:val="0"/>
                <w:numId w:val="128"/>
              </w:numPr>
              <w:spacing w:after="0" w:line="240" w:lineRule="auto"/>
              <w:ind w:left="360"/>
              <w:rPr>
                <w:rFonts w:cstheme="minorHAnsi"/>
                <w:sz w:val="20"/>
              </w:rPr>
            </w:pPr>
            <w:r w:rsidRPr="004400BE">
              <w:rPr>
                <w:rFonts w:cstheme="minorHAnsi"/>
                <w:sz w:val="20"/>
              </w:rPr>
              <w:t>Wait for the child to initiate</w:t>
            </w:r>
          </w:p>
          <w:p w14:paraId="166E2C48" w14:textId="77777777" w:rsidR="005428D6"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 xml:space="preserve">Enter child’s world by being at child’s physical level, maintaining face-to-face interaction, </w:t>
            </w:r>
          </w:p>
          <w:p w14:paraId="22B8FBBF" w14:textId="697DB3F8"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being animated</w:t>
            </w:r>
          </w:p>
          <w:p w14:paraId="2D9E805E" w14:textId="77777777" w:rsidR="00176748" w:rsidRPr="00891559" w:rsidRDefault="00176748" w:rsidP="00176748">
            <w:pPr>
              <w:spacing w:after="0" w:line="240" w:lineRule="auto"/>
              <w:rPr>
                <w:rFonts w:cstheme="minorHAnsi"/>
                <w:b/>
                <w:sz w:val="20"/>
              </w:rPr>
            </w:pPr>
            <w:r w:rsidRPr="00891559">
              <w:rPr>
                <w:rFonts w:cstheme="minorHAnsi"/>
                <w:b/>
                <w:sz w:val="20"/>
              </w:rPr>
              <w:t>Interaction prompting:</w:t>
            </w:r>
          </w:p>
          <w:p w14:paraId="34AF4F8B"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Take one turn at a time</w:t>
            </w:r>
          </w:p>
          <w:p w14:paraId="448B6695"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Wait with anticipation</w:t>
            </w:r>
          </w:p>
          <w:p w14:paraId="32EB28DD"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Ask questions that encourage turns on topic</w:t>
            </w:r>
          </w:p>
          <w:p w14:paraId="028B6BBF" w14:textId="77777777" w:rsidR="00176748" w:rsidRDefault="00176748" w:rsidP="004C7C43">
            <w:pPr>
              <w:pStyle w:val="ListParagraph"/>
              <w:numPr>
                <w:ilvl w:val="0"/>
                <w:numId w:val="128"/>
              </w:numPr>
              <w:spacing w:after="0" w:line="240" w:lineRule="auto"/>
              <w:ind w:left="360"/>
              <w:rPr>
                <w:rFonts w:cstheme="minorHAnsi"/>
                <w:sz w:val="20"/>
                <w:highlight w:val="yellow"/>
              </w:rPr>
            </w:pPr>
            <w:r w:rsidRPr="001E19CA">
              <w:rPr>
                <w:rFonts w:cstheme="minorHAnsi"/>
                <w:sz w:val="20"/>
                <w:highlight w:val="yellow"/>
              </w:rPr>
              <w:t xml:space="preserve">Use routines, </w:t>
            </w:r>
          </w:p>
          <w:p w14:paraId="2A7982D5" w14:textId="77777777" w:rsidR="00DF67AE" w:rsidRDefault="00176748" w:rsidP="00DF67AE">
            <w:pPr>
              <w:pStyle w:val="ListParagraph"/>
              <w:numPr>
                <w:ilvl w:val="0"/>
                <w:numId w:val="128"/>
              </w:numPr>
              <w:spacing w:after="0" w:line="240" w:lineRule="auto"/>
              <w:ind w:left="360"/>
              <w:rPr>
                <w:rFonts w:cstheme="minorHAnsi"/>
                <w:sz w:val="20"/>
              </w:rPr>
            </w:pPr>
            <w:r w:rsidRPr="001B68A8">
              <w:rPr>
                <w:rFonts w:cstheme="minorHAnsi"/>
                <w:sz w:val="20"/>
              </w:rPr>
              <w:t xml:space="preserve">games, </w:t>
            </w:r>
          </w:p>
          <w:p w14:paraId="600343BD" w14:textId="6F805CEA" w:rsidR="00176748" w:rsidRPr="00DF67AE" w:rsidRDefault="00176748" w:rsidP="00DF67AE">
            <w:pPr>
              <w:pStyle w:val="ListParagraph"/>
              <w:numPr>
                <w:ilvl w:val="0"/>
                <w:numId w:val="128"/>
              </w:numPr>
              <w:spacing w:after="0" w:line="240" w:lineRule="auto"/>
              <w:ind w:left="360"/>
              <w:rPr>
                <w:rFonts w:cstheme="minorHAnsi"/>
                <w:sz w:val="20"/>
              </w:rPr>
            </w:pPr>
            <w:r w:rsidRPr="00DF67AE">
              <w:rPr>
                <w:rFonts w:cstheme="minorHAnsi"/>
                <w:sz w:val="20"/>
              </w:rPr>
              <w:t>songs</w:t>
            </w:r>
            <w:r w:rsidR="00DF67AE" w:rsidRPr="00DF67AE">
              <w:rPr>
                <w:rFonts w:cstheme="minorHAnsi"/>
                <w:sz w:val="20"/>
              </w:rPr>
              <w:t xml:space="preserve"> </w:t>
            </w:r>
            <w:r w:rsidR="00DF67AE" w:rsidRPr="00DF67AE">
              <w:rPr>
                <w:rFonts w:cstheme="minorHAnsi"/>
                <w:bCs/>
                <w:sz w:val="20"/>
              </w:rPr>
              <w:t>to engage children in interactions</w:t>
            </w:r>
          </w:p>
          <w:p w14:paraId="784A9C13" w14:textId="77777777" w:rsidR="00176748" w:rsidRPr="00891559" w:rsidRDefault="00176748" w:rsidP="00176748">
            <w:pPr>
              <w:spacing w:after="0" w:line="240" w:lineRule="auto"/>
              <w:rPr>
                <w:rFonts w:cstheme="minorHAnsi"/>
                <w:b/>
                <w:sz w:val="20"/>
              </w:rPr>
            </w:pPr>
            <w:r w:rsidRPr="00891559">
              <w:rPr>
                <w:rFonts w:cstheme="minorHAnsi"/>
                <w:b/>
                <w:sz w:val="20"/>
              </w:rPr>
              <w:t>Language modelling strategies:</w:t>
            </w:r>
          </w:p>
          <w:p w14:paraId="61526CC0"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Imitate</w:t>
            </w:r>
          </w:p>
          <w:p w14:paraId="3222F8AA" w14:textId="77777777" w:rsidR="00176748" w:rsidRPr="00A44EB0" w:rsidRDefault="00176748" w:rsidP="004C7C43">
            <w:pPr>
              <w:pStyle w:val="ListParagraph"/>
              <w:numPr>
                <w:ilvl w:val="0"/>
                <w:numId w:val="128"/>
              </w:numPr>
              <w:spacing w:after="0" w:line="240" w:lineRule="auto"/>
              <w:ind w:left="360"/>
              <w:rPr>
                <w:rFonts w:cstheme="minorHAnsi"/>
                <w:sz w:val="20"/>
                <w:highlight w:val="yellow"/>
              </w:rPr>
            </w:pPr>
            <w:r w:rsidRPr="00A44EB0">
              <w:rPr>
                <w:rFonts w:cstheme="minorHAnsi"/>
                <w:sz w:val="20"/>
                <w:highlight w:val="yellow"/>
              </w:rPr>
              <w:t>Interpret child’s message</w:t>
            </w:r>
          </w:p>
          <w:p w14:paraId="02AA4F5A"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Responsive labelling</w:t>
            </w:r>
          </w:p>
          <w:p w14:paraId="5AB2EF02"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Expand child utterances</w:t>
            </w:r>
          </w:p>
          <w:p w14:paraId="1D880C3A" w14:textId="77777777" w:rsidR="00176748" w:rsidRPr="00352B16" w:rsidRDefault="00176748" w:rsidP="004C7C43">
            <w:pPr>
              <w:pStyle w:val="ListParagraph"/>
              <w:numPr>
                <w:ilvl w:val="0"/>
                <w:numId w:val="128"/>
              </w:numPr>
              <w:spacing w:after="0" w:line="240" w:lineRule="auto"/>
              <w:ind w:left="360"/>
              <w:rPr>
                <w:rFonts w:cstheme="minorHAnsi"/>
                <w:sz w:val="20"/>
                <w:highlight w:val="cyan"/>
              </w:rPr>
            </w:pPr>
            <w:r w:rsidRPr="00352B16">
              <w:rPr>
                <w:rFonts w:cstheme="minorHAnsi"/>
                <w:sz w:val="20"/>
                <w:highlight w:val="cyan"/>
              </w:rPr>
              <w:t>Extend topic of child’s utterances</w:t>
            </w:r>
          </w:p>
          <w:p w14:paraId="0749D827"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Parallel talk</w:t>
            </w:r>
          </w:p>
          <w:p w14:paraId="36F603CB"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Self-talk</w:t>
            </w:r>
          </w:p>
          <w:p w14:paraId="16FC625C" w14:textId="77777777" w:rsidR="00176748" w:rsidRPr="00891559" w:rsidRDefault="00176748" w:rsidP="004C7C43">
            <w:pPr>
              <w:pStyle w:val="ListParagraph"/>
              <w:numPr>
                <w:ilvl w:val="0"/>
                <w:numId w:val="128"/>
              </w:numPr>
              <w:spacing w:after="0" w:line="240" w:lineRule="auto"/>
              <w:ind w:left="360"/>
              <w:rPr>
                <w:rFonts w:cstheme="minorHAnsi"/>
                <w:sz w:val="20"/>
              </w:rPr>
            </w:pPr>
            <w:r w:rsidRPr="00891559">
              <w:rPr>
                <w:rFonts w:cstheme="minorHAnsi"/>
                <w:sz w:val="20"/>
              </w:rPr>
              <w:t>Use more decontextualized language when talking to child</w:t>
            </w:r>
          </w:p>
          <w:p w14:paraId="6B560E34" w14:textId="77777777" w:rsidR="00176748" w:rsidRPr="00A44EB0" w:rsidRDefault="00176748" w:rsidP="004C7C43">
            <w:pPr>
              <w:pStyle w:val="ListParagraph"/>
              <w:numPr>
                <w:ilvl w:val="0"/>
                <w:numId w:val="128"/>
              </w:numPr>
              <w:spacing w:after="0" w:line="240" w:lineRule="auto"/>
              <w:ind w:left="360"/>
              <w:rPr>
                <w:rFonts w:cstheme="minorHAnsi"/>
                <w:b/>
                <w:sz w:val="20"/>
              </w:rPr>
            </w:pPr>
            <w:r w:rsidRPr="00891559">
              <w:rPr>
                <w:rFonts w:cstheme="minorHAnsi"/>
                <w:sz w:val="20"/>
              </w:rPr>
              <w:t xml:space="preserve">Use play, books, </w:t>
            </w:r>
          </w:p>
          <w:p w14:paraId="5F6BD63A" w14:textId="77777777" w:rsidR="00176748" w:rsidRPr="00891559" w:rsidRDefault="00176748" w:rsidP="004C7C43">
            <w:pPr>
              <w:pStyle w:val="ListParagraph"/>
              <w:numPr>
                <w:ilvl w:val="0"/>
                <w:numId w:val="128"/>
              </w:numPr>
              <w:spacing w:after="0" w:line="240" w:lineRule="auto"/>
              <w:ind w:left="360"/>
              <w:rPr>
                <w:rFonts w:cstheme="minorHAnsi"/>
                <w:b/>
                <w:sz w:val="20"/>
              </w:rPr>
            </w:pPr>
            <w:r w:rsidRPr="00891559">
              <w:rPr>
                <w:rFonts w:cstheme="minorHAnsi"/>
                <w:sz w:val="20"/>
              </w:rPr>
              <w:t>songs and rhymes</w:t>
            </w:r>
          </w:p>
        </w:tc>
        <w:tc>
          <w:tcPr>
            <w:tcW w:w="534" w:type="pct"/>
            <w:shd w:val="clear" w:color="auto" w:fill="auto"/>
          </w:tcPr>
          <w:p w14:paraId="47065A4B" w14:textId="77777777" w:rsidR="00176748" w:rsidRPr="00D64890" w:rsidRDefault="00176748" w:rsidP="00176748">
            <w:pPr>
              <w:pStyle w:val="NoSpacing"/>
              <w:rPr>
                <w:rFonts w:cstheme="minorHAnsi"/>
                <w:b/>
                <w:sz w:val="20"/>
              </w:rPr>
            </w:pPr>
            <w:r w:rsidRPr="00D64890">
              <w:rPr>
                <w:rFonts w:cstheme="minorHAnsi"/>
                <w:b/>
                <w:sz w:val="20"/>
              </w:rPr>
              <w:t>Hanen ITTT</w:t>
            </w:r>
          </w:p>
          <w:p w14:paraId="59C2C650" w14:textId="77777777" w:rsidR="00176748" w:rsidRDefault="00176748" w:rsidP="00854624">
            <w:pPr>
              <w:pStyle w:val="NoSpacing"/>
              <w:numPr>
                <w:ilvl w:val="0"/>
                <w:numId w:val="129"/>
              </w:numPr>
              <w:rPr>
                <w:rFonts w:cstheme="minorHAnsi"/>
                <w:sz w:val="20"/>
              </w:rPr>
            </w:pPr>
            <w:r>
              <w:rPr>
                <w:rFonts w:cstheme="minorHAnsi"/>
                <w:sz w:val="20"/>
              </w:rPr>
              <w:t>6.1.1</w:t>
            </w:r>
          </w:p>
          <w:p w14:paraId="203EC774" w14:textId="77777777" w:rsidR="00176748" w:rsidRDefault="00176748" w:rsidP="00854624">
            <w:pPr>
              <w:pStyle w:val="NoSpacing"/>
              <w:numPr>
                <w:ilvl w:val="0"/>
                <w:numId w:val="129"/>
              </w:numPr>
              <w:rPr>
                <w:rFonts w:cstheme="minorHAnsi"/>
                <w:sz w:val="20"/>
              </w:rPr>
            </w:pPr>
            <w:r>
              <w:rPr>
                <w:rFonts w:cstheme="minorHAnsi"/>
                <w:sz w:val="20"/>
              </w:rPr>
              <w:t>7.1.2</w:t>
            </w:r>
          </w:p>
          <w:p w14:paraId="23765F32" w14:textId="77777777" w:rsidR="00176748" w:rsidRDefault="00176748" w:rsidP="00854624">
            <w:pPr>
              <w:pStyle w:val="NoSpacing"/>
              <w:numPr>
                <w:ilvl w:val="0"/>
                <w:numId w:val="129"/>
              </w:numPr>
              <w:rPr>
                <w:rFonts w:cstheme="minorHAnsi"/>
                <w:sz w:val="20"/>
              </w:rPr>
            </w:pPr>
            <w:r>
              <w:rPr>
                <w:rFonts w:cstheme="minorHAnsi"/>
                <w:sz w:val="20"/>
              </w:rPr>
              <w:t>7.1.8</w:t>
            </w:r>
          </w:p>
          <w:p w14:paraId="0F2EC188" w14:textId="7E3627DF" w:rsidR="00176748" w:rsidRDefault="00CB3049" w:rsidP="00854624">
            <w:pPr>
              <w:pStyle w:val="NoSpacing"/>
              <w:numPr>
                <w:ilvl w:val="0"/>
                <w:numId w:val="129"/>
              </w:numPr>
              <w:rPr>
                <w:rFonts w:cstheme="minorHAnsi"/>
                <w:sz w:val="20"/>
              </w:rPr>
            </w:pPr>
            <w:r>
              <w:rPr>
                <w:rFonts w:cstheme="minorHAnsi"/>
                <w:sz w:val="20"/>
              </w:rPr>
              <w:t>12.7.5</w:t>
            </w:r>
          </w:p>
          <w:p w14:paraId="0FC33302" w14:textId="26427ED3" w:rsidR="00176748" w:rsidRDefault="004400BE" w:rsidP="00854624">
            <w:pPr>
              <w:pStyle w:val="NoSpacing"/>
              <w:numPr>
                <w:ilvl w:val="0"/>
                <w:numId w:val="129"/>
              </w:numPr>
              <w:rPr>
                <w:rFonts w:cstheme="minorHAnsi"/>
                <w:sz w:val="20"/>
              </w:rPr>
            </w:pPr>
            <w:r>
              <w:rPr>
                <w:rFonts w:cstheme="minorHAnsi"/>
                <w:sz w:val="20"/>
              </w:rPr>
              <w:t>7.1.8</w:t>
            </w:r>
          </w:p>
          <w:p w14:paraId="4E889AD5" w14:textId="7A899CED" w:rsidR="00176748" w:rsidRDefault="00CB3049" w:rsidP="00854624">
            <w:pPr>
              <w:pStyle w:val="NoSpacing"/>
              <w:numPr>
                <w:ilvl w:val="0"/>
                <w:numId w:val="129"/>
              </w:numPr>
              <w:rPr>
                <w:rFonts w:cstheme="minorHAnsi"/>
                <w:sz w:val="20"/>
              </w:rPr>
            </w:pPr>
            <w:r>
              <w:rPr>
                <w:rFonts w:cstheme="minorHAnsi"/>
                <w:sz w:val="20"/>
              </w:rPr>
              <w:t>12.7.1</w:t>
            </w:r>
            <w:r w:rsidR="006F6B94">
              <w:rPr>
                <w:rFonts w:cstheme="minorHAnsi"/>
                <w:sz w:val="20"/>
              </w:rPr>
              <w:t>5</w:t>
            </w:r>
          </w:p>
          <w:p w14:paraId="35BC7316" w14:textId="7EB602BB" w:rsidR="005428D6" w:rsidRDefault="00CB3049" w:rsidP="00854624">
            <w:pPr>
              <w:pStyle w:val="NoSpacing"/>
              <w:numPr>
                <w:ilvl w:val="0"/>
                <w:numId w:val="129"/>
              </w:numPr>
              <w:rPr>
                <w:rFonts w:cstheme="minorHAnsi"/>
                <w:sz w:val="20"/>
              </w:rPr>
            </w:pPr>
            <w:r>
              <w:rPr>
                <w:rFonts w:cstheme="minorHAnsi"/>
                <w:sz w:val="20"/>
              </w:rPr>
              <w:t>12.7.4</w:t>
            </w:r>
          </w:p>
          <w:p w14:paraId="69A8C5AD" w14:textId="77777777" w:rsidR="00176748" w:rsidRPr="003B0AF2" w:rsidRDefault="00176748" w:rsidP="00854624">
            <w:pPr>
              <w:pStyle w:val="NoSpacing"/>
              <w:numPr>
                <w:ilvl w:val="0"/>
                <w:numId w:val="129"/>
              </w:numPr>
              <w:rPr>
                <w:rFonts w:cstheme="minorHAnsi"/>
                <w:sz w:val="20"/>
                <w:highlight w:val="yellow"/>
              </w:rPr>
            </w:pPr>
            <w:r w:rsidRPr="003B0AF2">
              <w:rPr>
                <w:rFonts w:cstheme="minorHAnsi"/>
                <w:sz w:val="20"/>
                <w:highlight w:val="yellow"/>
              </w:rPr>
              <w:t>Turn taking</w:t>
            </w:r>
          </w:p>
          <w:p w14:paraId="0AB4780F" w14:textId="77777777" w:rsidR="00176748" w:rsidRDefault="00176748" w:rsidP="00854624">
            <w:pPr>
              <w:pStyle w:val="NoSpacing"/>
              <w:numPr>
                <w:ilvl w:val="0"/>
                <w:numId w:val="129"/>
              </w:numPr>
              <w:rPr>
                <w:rFonts w:cstheme="minorHAnsi"/>
                <w:sz w:val="20"/>
              </w:rPr>
            </w:pPr>
            <w:r>
              <w:rPr>
                <w:rFonts w:cstheme="minorHAnsi"/>
                <w:sz w:val="20"/>
              </w:rPr>
              <w:t>7.1.8</w:t>
            </w:r>
          </w:p>
          <w:p w14:paraId="486E94BE" w14:textId="77777777" w:rsidR="00176748" w:rsidRDefault="00176748" w:rsidP="00854624">
            <w:pPr>
              <w:pStyle w:val="NoSpacing"/>
              <w:numPr>
                <w:ilvl w:val="0"/>
                <w:numId w:val="129"/>
              </w:numPr>
              <w:rPr>
                <w:rFonts w:cstheme="minorHAnsi"/>
                <w:sz w:val="20"/>
              </w:rPr>
            </w:pPr>
            <w:r>
              <w:rPr>
                <w:rFonts w:cstheme="minorHAnsi"/>
                <w:sz w:val="20"/>
              </w:rPr>
              <w:t>7.1.1</w:t>
            </w:r>
          </w:p>
          <w:p w14:paraId="070BC9A3" w14:textId="53940945" w:rsidR="00176748" w:rsidRDefault="009908EC" w:rsidP="00854624">
            <w:pPr>
              <w:pStyle w:val="NoSpacing"/>
              <w:numPr>
                <w:ilvl w:val="0"/>
                <w:numId w:val="129"/>
              </w:numPr>
              <w:rPr>
                <w:rFonts w:cstheme="minorHAnsi"/>
                <w:sz w:val="20"/>
                <w:highlight w:val="yellow"/>
              </w:rPr>
            </w:pPr>
            <w:r>
              <w:rPr>
                <w:rFonts w:cstheme="minorHAnsi"/>
                <w:sz w:val="20"/>
                <w:highlight w:val="yellow"/>
              </w:rPr>
              <w:t>Use routines</w:t>
            </w:r>
          </w:p>
          <w:p w14:paraId="3628D299" w14:textId="1D78DA25" w:rsidR="00DB16E4" w:rsidRPr="008F023A" w:rsidRDefault="009908EC" w:rsidP="00854624">
            <w:pPr>
              <w:pStyle w:val="NoSpacing"/>
              <w:numPr>
                <w:ilvl w:val="0"/>
                <w:numId w:val="129"/>
              </w:numPr>
              <w:rPr>
                <w:rFonts w:cstheme="minorHAnsi"/>
                <w:sz w:val="20"/>
                <w:highlight w:val="yellow"/>
              </w:rPr>
            </w:pPr>
            <w:r>
              <w:rPr>
                <w:rFonts w:cstheme="minorHAnsi"/>
                <w:sz w:val="20"/>
                <w:highlight w:val="yellow"/>
              </w:rPr>
              <w:t>games</w:t>
            </w:r>
          </w:p>
          <w:p w14:paraId="6A4324CA" w14:textId="77777777" w:rsidR="00176748" w:rsidRPr="001B68A8" w:rsidRDefault="00176748" w:rsidP="00854624">
            <w:pPr>
              <w:pStyle w:val="NoSpacing"/>
              <w:numPr>
                <w:ilvl w:val="0"/>
                <w:numId w:val="129"/>
              </w:numPr>
              <w:rPr>
                <w:rFonts w:cstheme="minorHAnsi"/>
                <w:sz w:val="20"/>
              </w:rPr>
            </w:pPr>
            <w:r w:rsidRPr="001B68A8">
              <w:rPr>
                <w:rFonts w:cstheme="minorHAnsi"/>
                <w:sz w:val="20"/>
              </w:rPr>
              <w:t>12.5.1</w:t>
            </w:r>
          </w:p>
          <w:p w14:paraId="2CE74A87" w14:textId="43072996" w:rsidR="00176748" w:rsidRDefault="001E7684" w:rsidP="00854624">
            <w:pPr>
              <w:pStyle w:val="NoSpacing"/>
              <w:numPr>
                <w:ilvl w:val="0"/>
                <w:numId w:val="129"/>
              </w:numPr>
              <w:rPr>
                <w:rFonts w:cstheme="minorHAnsi"/>
                <w:sz w:val="20"/>
              </w:rPr>
            </w:pPr>
            <w:r>
              <w:rPr>
                <w:rFonts w:cstheme="minorHAnsi"/>
                <w:sz w:val="20"/>
              </w:rPr>
              <w:t>6.1.7</w:t>
            </w:r>
          </w:p>
          <w:p w14:paraId="1284F0D3" w14:textId="4FA5901E" w:rsidR="00854624" w:rsidRDefault="001166BD" w:rsidP="00854624">
            <w:pPr>
              <w:pStyle w:val="ListParagraph"/>
              <w:numPr>
                <w:ilvl w:val="0"/>
                <w:numId w:val="129"/>
              </w:numPr>
              <w:spacing w:after="0" w:line="240" w:lineRule="auto"/>
              <w:rPr>
                <w:rFonts w:cstheme="minorHAnsi"/>
                <w:sz w:val="20"/>
              </w:rPr>
            </w:pPr>
            <w:r>
              <w:rPr>
                <w:rFonts w:cstheme="minorHAnsi"/>
                <w:sz w:val="20"/>
              </w:rPr>
              <w:t>-</w:t>
            </w:r>
          </w:p>
          <w:p w14:paraId="143E7DA1" w14:textId="34FAEC3D" w:rsidR="00176748" w:rsidRDefault="001E7684" w:rsidP="00854624">
            <w:pPr>
              <w:pStyle w:val="NoSpacing"/>
              <w:numPr>
                <w:ilvl w:val="0"/>
                <w:numId w:val="129"/>
              </w:numPr>
              <w:rPr>
                <w:rFonts w:cstheme="minorHAnsi"/>
                <w:sz w:val="20"/>
              </w:rPr>
            </w:pPr>
            <w:r>
              <w:rPr>
                <w:rFonts w:cstheme="minorHAnsi"/>
                <w:sz w:val="20"/>
              </w:rPr>
              <w:t>6.1.5</w:t>
            </w:r>
          </w:p>
          <w:p w14:paraId="3C6632C6" w14:textId="6DDD5009" w:rsidR="00176748" w:rsidRDefault="001E7684" w:rsidP="00854624">
            <w:pPr>
              <w:pStyle w:val="NoSpacing"/>
              <w:numPr>
                <w:ilvl w:val="0"/>
                <w:numId w:val="129"/>
              </w:numPr>
              <w:rPr>
                <w:rFonts w:cstheme="minorHAnsi"/>
                <w:sz w:val="20"/>
              </w:rPr>
            </w:pPr>
            <w:r>
              <w:rPr>
                <w:rFonts w:cstheme="minorHAnsi"/>
                <w:sz w:val="20"/>
              </w:rPr>
              <w:t>6.1.8</w:t>
            </w:r>
          </w:p>
          <w:p w14:paraId="37B6B2FE" w14:textId="4C0A1C0E" w:rsidR="00176748" w:rsidRPr="00464081" w:rsidRDefault="001E7684" w:rsidP="00854624">
            <w:pPr>
              <w:pStyle w:val="NoSpacing"/>
              <w:numPr>
                <w:ilvl w:val="0"/>
                <w:numId w:val="129"/>
              </w:numPr>
              <w:rPr>
                <w:rFonts w:cstheme="minorHAnsi"/>
                <w:sz w:val="20"/>
              </w:rPr>
            </w:pPr>
            <w:r>
              <w:rPr>
                <w:rFonts w:cstheme="minorHAnsi"/>
                <w:sz w:val="20"/>
              </w:rPr>
              <w:t>6.1.9</w:t>
            </w:r>
          </w:p>
          <w:p w14:paraId="76FD84AD" w14:textId="77777777" w:rsidR="00176748" w:rsidRDefault="00176748" w:rsidP="00854624">
            <w:pPr>
              <w:pStyle w:val="NoSpacing"/>
              <w:numPr>
                <w:ilvl w:val="0"/>
                <w:numId w:val="129"/>
              </w:numPr>
              <w:rPr>
                <w:rFonts w:cstheme="minorHAnsi"/>
                <w:sz w:val="20"/>
              </w:rPr>
            </w:pPr>
            <w:r>
              <w:rPr>
                <w:rFonts w:cstheme="minorHAnsi"/>
                <w:sz w:val="20"/>
              </w:rPr>
              <w:t>6.1.2</w:t>
            </w:r>
          </w:p>
          <w:p w14:paraId="76D7C8D8" w14:textId="77777777" w:rsidR="00176748" w:rsidRDefault="00176748" w:rsidP="00854624">
            <w:pPr>
              <w:pStyle w:val="NoSpacing"/>
              <w:numPr>
                <w:ilvl w:val="0"/>
                <w:numId w:val="129"/>
              </w:numPr>
              <w:rPr>
                <w:rFonts w:cstheme="minorHAnsi"/>
                <w:sz w:val="20"/>
              </w:rPr>
            </w:pPr>
            <w:r>
              <w:rPr>
                <w:rFonts w:cstheme="minorHAnsi"/>
                <w:sz w:val="20"/>
              </w:rPr>
              <w:t>6.1.3</w:t>
            </w:r>
          </w:p>
          <w:p w14:paraId="4F410B2B" w14:textId="62BB5DF4" w:rsidR="00176748" w:rsidRDefault="00CB3049" w:rsidP="00854624">
            <w:pPr>
              <w:pStyle w:val="NoSpacing"/>
              <w:numPr>
                <w:ilvl w:val="0"/>
                <w:numId w:val="129"/>
              </w:numPr>
              <w:rPr>
                <w:rFonts w:cstheme="minorHAnsi"/>
                <w:sz w:val="20"/>
              </w:rPr>
            </w:pPr>
            <w:r>
              <w:rPr>
                <w:rFonts w:cstheme="minorHAnsi"/>
                <w:sz w:val="20"/>
              </w:rPr>
              <w:t>12.7.1</w:t>
            </w:r>
          </w:p>
          <w:p w14:paraId="0D563E7A" w14:textId="77777777" w:rsidR="00176748" w:rsidRDefault="00176748" w:rsidP="00854624">
            <w:pPr>
              <w:pStyle w:val="NoSpacing"/>
              <w:numPr>
                <w:ilvl w:val="0"/>
                <w:numId w:val="129"/>
              </w:numPr>
              <w:rPr>
                <w:rFonts w:cstheme="minorHAnsi"/>
                <w:sz w:val="20"/>
              </w:rPr>
            </w:pPr>
            <w:r>
              <w:rPr>
                <w:rFonts w:cstheme="minorHAnsi"/>
                <w:sz w:val="20"/>
              </w:rPr>
              <w:t>12.5.2</w:t>
            </w:r>
          </w:p>
          <w:p w14:paraId="40A7773B" w14:textId="77777777" w:rsidR="00176748" w:rsidRPr="00D64890" w:rsidRDefault="00176748" w:rsidP="00854624">
            <w:pPr>
              <w:pStyle w:val="NoSpacing"/>
              <w:numPr>
                <w:ilvl w:val="0"/>
                <w:numId w:val="129"/>
              </w:numPr>
              <w:rPr>
                <w:rFonts w:cstheme="minorHAnsi"/>
                <w:sz w:val="20"/>
              </w:rPr>
            </w:pPr>
            <w:r>
              <w:rPr>
                <w:rFonts w:cstheme="minorHAnsi"/>
                <w:sz w:val="20"/>
              </w:rPr>
              <w:t>12.5.1</w:t>
            </w:r>
          </w:p>
        </w:tc>
      </w:tr>
      <w:tr w:rsidR="00176748" w:rsidRPr="00D64890" w14:paraId="487BE206" w14:textId="77777777" w:rsidTr="00A2152D">
        <w:trPr>
          <w:cantSplit/>
          <w:trHeight w:val="1134"/>
        </w:trPr>
        <w:tc>
          <w:tcPr>
            <w:tcW w:w="229" w:type="pct"/>
            <w:shd w:val="clear" w:color="auto" w:fill="F2F2F2" w:themeFill="background1" w:themeFillShade="F2"/>
            <w:textDirection w:val="btLr"/>
          </w:tcPr>
          <w:p w14:paraId="5A98BF76" w14:textId="77777777" w:rsidR="00176748" w:rsidRPr="006E3A49" w:rsidRDefault="00176748" w:rsidP="00176748">
            <w:pPr>
              <w:pStyle w:val="NoSpacing"/>
              <w:ind w:left="113" w:right="113"/>
              <w:jc w:val="right"/>
              <w:rPr>
                <w:rFonts w:cstheme="minorHAnsi"/>
                <w:b/>
                <w:sz w:val="20"/>
                <w:highlight w:val="yellow"/>
              </w:rPr>
            </w:pPr>
            <w:proofErr w:type="spellStart"/>
            <w:r w:rsidRPr="006E3A49">
              <w:rPr>
                <w:rFonts w:cstheme="minorHAnsi"/>
                <w:b/>
                <w:sz w:val="20"/>
                <w:highlight w:val="yellow"/>
              </w:rPr>
              <w:lastRenderedPageBreak/>
              <w:t>Girolametto</w:t>
            </w:r>
            <w:proofErr w:type="spellEnd"/>
            <w:r w:rsidRPr="006E3A49">
              <w:rPr>
                <w:rFonts w:cstheme="minorHAnsi"/>
                <w:b/>
                <w:sz w:val="20"/>
                <w:highlight w:val="yellow"/>
              </w:rPr>
              <w:t xml:space="preserve"> 2013 book</w:t>
            </w:r>
          </w:p>
        </w:tc>
        <w:tc>
          <w:tcPr>
            <w:tcW w:w="1888" w:type="pct"/>
          </w:tcPr>
          <w:p w14:paraId="30C4BDDA" w14:textId="63FD8385" w:rsidR="004A7CB8" w:rsidRPr="0080540B" w:rsidRDefault="004C7C43" w:rsidP="00176748">
            <w:pPr>
              <w:pStyle w:val="NoSpacing"/>
              <w:rPr>
                <w:rFonts w:cstheme="minorHAnsi"/>
                <w:b/>
                <w:sz w:val="20"/>
              </w:rPr>
            </w:pPr>
            <w:r w:rsidRPr="0080540B">
              <w:rPr>
                <w:rFonts w:cstheme="minorHAnsi"/>
                <w:b/>
                <w:sz w:val="20"/>
              </w:rPr>
              <w:t xml:space="preserve">Hanen: It Takes Two </w:t>
            </w:r>
            <w:proofErr w:type="gramStart"/>
            <w:r w:rsidRPr="0080540B">
              <w:rPr>
                <w:rFonts w:cstheme="minorHAnsi"/>
                <w:b/>
                <w:sz w:val="20"/>
              </w:rPr>
              <w:t>To</w:t>
            </w:r>
            <w:proofErr w:type="gramEnd"/>
            <w:r w:rsidRPr="0080540B">
              <w:rPr>
                <w:rFonts w:cstheme="minorHAnsi"/>
                <w:b/>
                <w:sz w:val="20"/>
              </w:rPr>
              <w:t xml:space="preserve"> Talk</w:t>
            </w:r>
          </w:p>
          <w:p w14:paraId="2E9D8B3C" w14:textId="2151C5B5" w:rsidR="004A7CB8" w:rsidRPr="0080540B" w:rsidRDefault="004A7CB8" w:rsidP="00B444AC">
            <w:pPr>
              <w:pStyle w:val="NoSpacing"/>
              <w:numPr>
                <w:ilvl w:val="0"/>
                <w:numId w:val="328"/>
              </w:numPr>
              <w:rPr>
                <w:rFonts w:cstheme="minorHAnsi"/>
                <w:bCs/>
                <w:sz w:val="20"/>
              </w:rPr>
            </w:pPr>
            <w:r w:rsidRPr="0080540B">
              <w:rPr>
                <w:rFonts w:cstheme="minorHAnsi"/>
                <w:bCs/>
                <w:sz w:val="20"/>
              </w:rPr>
              <w:t>Parent education</w:t>
            </w:r>
            <w:r w:rsidR="00143355" w:rsidRPr="0080540B">
              <w:rPr>
                <w:rFonts w:cstheme="minorHAnsi"/>
                <w:bCs/>
                <w:sz w:val="20"/>
              </w:rPr>
              <w:t>; early language intervention; social support</w:t>
            </w:r>
          </w:p>
          <w:p w14:paraId="3A01408C" w14:textId="77777777" w:rsidR="00A7326D" w:rsidRPr="0080540B" w:rsidRDefault="004A7CB8" w:rsidP="00B444AC">
            <w:pPr>
              <w:pStyle w:val="NoSpacing"/>
              <w:numPr>
                <w:ilvl w:val="0"/>
                <w:numId w:val="328"/>
              </w:numPr>
              <w:rPr>
                <w:rFonts w:cstheme="minorHAnsi"/>
                <w:bCs/>
                <w:sz w:val="20"/>
              </w:rPr>
            </w:pPr>
            <w:r w:rsidRPr="0080540B">
              <w:rPr>
                <w:rFonts w:cstheme="minorHAnsi"/>
                <w:bCs/>
                <w:sz w:val="20"/>
              </w:rPr>
              <w:t xml:space="preserve">Each group session lasts approximately 2.5 hours and includes a combination of interactive presentation, </w:t>
            </w:r>
          </w:p>
          <w:p w14:paraId="320B3560" w14:textId="77777777" w:rsidR="00A7326D" w:rsidRPr="0080540B" w:rsidRDefault="004A7CB8" w:rsidP="00B444AC">
            <w:pPr>
              <w:pStyle w:val="NoSpacing"/>
              <w:numPr>
                <w:ilvl w:val="0"/>
                <w:numId w:val="328"/>
              </w:numPr>
              <w:rPr>
                <w:rFonts w:cstheme="minorHAnsi"/>
                <w:bCs/>
                <w:sz w:val="20"/>
              </w:rPr>
            </w:pPr>
            <w:r w:rsidRPr="0080540B">
              <w:rPr>
                <w:rFonts w:cstheme="minorHAnsi"/>
                <w:bCs/>
                <w:sz w:val="20"/>
              </w:rPr>
              <w:t xml:space="preserve">group discussion, </w:t>
            </w:r>
          </w:p>
          <w:p w14:paraId="1819C73A" w14:textId="77777777" w:rsidR="00A7326D" w:rsidRPr="0080540B" w:rsidRDefault="004A7CB8" w:rsidP="00B444AC">
            <w:pPr>
              <w:pStyle w:val="NoSpacing"/>
              <w:numPr>
                <w:ilvl w:val="0"/>
                <w:numId w:val="328"/>
              </w:numPr>
              <w:rPr>
                <w:rFonts w:cstheme="minorHAnsi"/>
                <w:bCs/>
                <w:sz w:val="20"/>
              </w:rPr>
            </w:pPr>
            <w:r w:rsidRPr="0080540B">
              <w:rPr>
                <w:rFonts w:cstheme="minorHAnsi"/>
                <w:bCs/>
                <w:sz w:val="20"/>
              </w:rPr>
              <w:t xml:space="preserve">videotape analysis, </w:t>
            </w:r>
          </w:p>
          <w:p w14:paraId="0F8AB5A2" w14:textId="77777777" w:rsidR="00A7326D" w:rsidRPr="0080540B" w:rsidRDefault="004A7CB8" w:rsidP="00B444AC">
            <w:pPr>
              <w:pStyle w:val="NoSpacing"/>
              <w:numPr>
                <w:ilvl w:val="0"/>
                <w:numId w:val="328"/>
              </w:numPr>
              <w:rPr>
                <w:rFonts w:cstheme="minorHAnsi"/>
                <w:bCs/>
                <w:sz w:val="20"/>
              </w:rPr>
            </w:pPr>
            <w:r w:rsidRPr="0080540B">
              <w:rPr>
                <w:rFonts w:cstheme="minorHAnsi"/>
                <w:bCs/>
                <w:sz w:val="20"/>
              </w:rPr>
              <w:t>opportunities to practice</w:t>
            </w:r>
            <w:r w:rsidR="001F3258" w:rsidRPr="0080540B">
              <w:rPr>
                <w:rFonts w:cstheme="minorHAnsi"/>
                <w:bCs/>
                <w:sz w:val="20"/>
              </w:rPr>
              <w:t xml:space="preserve">. </w:t>
            </w:r>
          </w:p>
          <w:p w14:paraId="33A33688" w14:textId="77777777" w:rsidR="00B444AC" w:rsidRDefault="00B444AC" w:rsidP="00B444AC">
            <w:pPr>
              <w:pStyle w:val="NoSpacing"/>
              <w:numPr>
                <w:ilvl w:val="0"/>
                <w:numId w:val="328"/>
              </w:numPr>
              <w:rPr>
                <w:rFonts w:cstheme="minorHAnsi"/>
                <w:bCs/>
                <w:sz w:val="20"/>
              </w:rPr>
            </w:pPr>
            <w:r>
              <w:rPr>
                <w:rFonts w:cstheme="minorHAnsi"/>
                <w:bCs/>
                <w:sz w:val="20"/>
              </w:rPr>
              <w:t>Si</w:t>
            </w:r>
            <w:r w:rsidRPr="00082C66">
              <w:rPr>
                <w:rFonts w:cstheme="minorHAnsi"/>
                <w:bCs/>
                <w:sz w:val="20"/>
              </w:rPr>
              <w:t xml:space="preserve">nce 1996, a focused stimulation strategy has been added to the language modelling strategies … In this version of It Takes Two </w:t>
            </w:r>
            <w:proofErr w:type="gramStart"/>
            <w:r w:rsidRPr="00082C66">
              <w:rPr>
                <w:rFonts w:cstheme="minorHAnsi"/>
                <w:bCs/>
                <w:sz w:val="20"/>
              </w:rPr>
              <w:t>To</w:t>
            </w:r>
            <w:proofErr w:type="gramEnd"/>
            <w:r w:rsidRPr="00082C66">
              <w:rPr>
                <w:rFonts w:cstheme="minorHAnsi"/>
                <w:bCs/>
                <w:sz w:val="20"/>
              </w:rPr>
              <w:t xml:space="preserve"> Talk, the clinician and parents jointly select communication goals</w:t>
            </w:r>
          </w:p>
          <w:p w14:paraId="1C3B8B09" w14:textId="77777777" w:rsidR="00A7326D" w:rsidRPr="0080540B" w:rsidRDefault="001F3258" w:rsidP="00B444AC">
            <w:pPr>
              <w:pStyle w:val="NoSpacing"/>
              <w:numPr>
                <w:ilvl w:val="0"/>
                <w:numId w:val="328"/>
              </w:numPr>
              <w:rPr>
                <w:rFonts w:cstheme="minorHAnsi"/>
                <w:bCs/>
                <w:sz w:val="20"/>
              </w:rPr>
            </w:pPr>
            <w:r w:rsidRPr="0080540B">
              <w:rPr>
                <w:rFonts w:cstheme="minorHAnsi"/>
                <w:bCs/>
                <w:sz w:val="20"/>
              </w:rPr>
              <w:t xml:space="preserve">Each group session includes 1) review and discussion of home </w:t>
            </w:r>
            <w:r w:rsidR="004C7C43" w:rsidRPr="0080540B">
              <w:rPr>
                <w:rFonts w:cstheme="minorHAnsi"/>
                <w:bCs/>
                <w:sz w:val="20"/>
              </w:rPr>
              <w:t>activities</w:t>
            </w:r>
            <w:r w:rsidRPr="0080540B">
              <w:rPr>
                <w:rFonts w:cstheme="minorHAnsi"/>
                <w:bCs/>
                <w:sz w:val="20"/>
              </w:rPr>
              <w:t xml:space="preserve">, including the child’s </w:t>
            </w:r>
            <w:proofErr w:type="gramStart"/>
            <w:r w:rsidRPr="0080540B">
              <w:rPr>
                <w:rFonts w:cstheme="minorHAnsi"/>
                <w:bCs/>
                <w:sz w:val="20"/>
              </w:rPr>
              <w:t>responses;</w:t>
            </w:r>
            <w:proofErr w:type="gramEnd"/>
            <w:r w:rsidRPr="0080540B">
              <w:rPr>
                <w:rFonts w:cstheme="minorHAnsi"/>
                <w:bCs/>
                <w:sz w:val="20"/>
              </w:rPr>
              <w:t xml:space="preserve"> </w:t>
            </w:r>
          </w:p>
          <w:p w14:paraId="59C9F74D" w14:textId="77777777" w:rsidR="00A7326D" w:rsidRPr="0080540B" w:rsidRDefault="001F3258" w:rsidP="00B444AC">
            <w:pPr>
              <w:pStyle w:val="NoSpacing"/>
              <w:numPr>
                <w:ilvl w:val="0"/>
                <w:numId w:val="328"/>
              </w:numPr>
              <w:rPr>
                <w:rFonts w:cstheme="minorHAnsi"/>
                <w:bCs/>
                <w:sz w:val="20"/>
              </w:rPr>
            </w:pPr>
            <w:r w:rsidRPr="0080540B">
              <w:rPr>
                <w:rFonts w:cstheme="minorHAnsi"/>
                <w:bCs/>
                <w:sz w:val="20"/>
              </w:rPr>
              <w:t xml:space="preserve">2) review of information from previous </w:t>
            </w:r>
            <w:proofErr w:type="gramStart"/>
            <w:r w:rsidRPr="0080540B">
              <w:rPr>
                <w:rFonts w:cstheme="minorHAnsi"/>
                <w:bCs/>
                <w:sz w:val="20"/>
              </w:rPr>
              <w:t>sessions;</w:t>
            </w:r>
            <w:proofErr w:type="gramEnd"/>
            <w:r w:rsidRPr="0080540B">
              <w:rPr>
                <w:rFonts w:cstheme="minorHAnsi"/>
                <w:bCs/>
                <w:sz w:val="20"/>
              </w:rPr>
              <w:t xml:space="preserve"> </w:t>
            </w:r>
          </w:p>
          <w:p w14:paraId="75ADA2F9" w14:textId="77777777" w:rsidR="00A7326D" w:rsidRPr="0080540B" w:rsidRDefault="001F3258" w:rsidP="00B444AC">
            <w:pPr>
              <w:pStyle w:val="NoSpacing"/>
              <w:numPr>
                <w:ilvl w:val="0"/>
                <w:numId w:val="328"/>
              </w:numPr>
              <w:rPr>
                <w:rFonts w:cstheme="minorHAnsi"/>
                <w:bCs/>
                <w:sz w:val="20"/>
              </w:rPr>
            </w:pPr>
            <w:r w:rsidRPr="0080540B">
              <w:rPr>
                <w:rFonts w:cstheme="minorHAnsi"/>
                <w:bCs/>
                <w:sz w:val="20"/>
              </w:rPr>
              <w:t xml:space="preserve">3) presentation of new information, including new </w:t>
            </w:r>
            <w:proofErr w:type="gramStart"/>
            <w:r w:rsidRPr="0080540B">
              <w:rPr>
                <w:rFonts w:cstheme="minorHAnsi"/>
                <w:bCs/>
                <w:sz w:val="20"/>
              </w:rPr>
              <w:t>strategies;</w:t>
            </w:r>
            <w:proofErr w:type="gramEnd"/>
            <w:r w:rsidRPr="0080540B">
              <w:rPr>
                <w:rFonts w:cstheme="minorHAnsi"/>
                <w:bCs/>
                <w:sz w:val="20"/>
              </w:rPr>
              <w:t xml:space="preserve"> </w:t>
            </w:r>
          </w:p>
          <w:p w14:paraId="66EDF624" w14:textId="77777777" w:rsidR="00A7326D" w:rsidRPr="0080540B" w:rsidRDefault="001F3258" w:rsidP="00B444AC">
            <w:pPr>
              <w:pStyle w:val="NoSpacing"/>
              <w:numPr>
                <w:ilvl w:val="0"/>
                <w:numId w:val="328"/>
              </w:numPr>
              <w:rPr>
                <w:rFonts w:cstheme="minorHAnsi"/>
                <w:bCs/>
                <w:sz w:val="20"/>
              </w:rPr>
            </w:pPr>
            <w:r w:rsidRPr="0080540B">
              <w:rPr>
                <w:rFonts w:cstheme="minorHAnsi"/>
                <w:bCs/>
                <w:sz w:val="20"/>
              </w:rPr>
              <w:t xml:space="preserve">4) opportunities to practice strategies, </w:t>
            </w:r>
          </w:p>
          <w:p w14:paraId="5F85BE12" w14:textId="77777777" w:rsidR="0080540B" w:rsidRDefault="001F3258" w:rsidP="00B444AC">
            <w:pPr>
              <w:pStyle w:val="NoSpacing"/>
              <w:numPr>
                <w:ilvl w:val="0"/>
                <w:numId w:val="328"/>
              </w:numPr>
              <w:rPr>
                <w:rFonts w:cstheme="minorHAnsi"/>
                <w:bCs/>
                <w:sz w:val="20"/>
              </w:rPr>
            </w:pPr>
            <w:r w:rsidRPr="0080540B">
              <w:rPr>
                <w:rFonts w:cstheme="minorHAnsi"/>
                <w:bCs/>
                <w:sz w:val="20"/>
              </w:rPr>
              <w:t xml:space="preserve">with feedback </w:t>
            </w:r>
          </w:p>
          <w:p w14:paraId="33192B46" w14:textId="6686E17F" w:rsidR="00A7326D" w:rsidRPr="0080540B" w:rsidRDefault="001F3258" w:rsidP="00B444AC">
            <w:pPr>
              <w:pStyle w:val="NoSpacing"/>
              <w:numPr>
                <w:ilvl w:val="0"/>
                <w:numId w:val="328"/>
              </w:numPr>
              <w:rPr>
                <w:rFonts w:cstheme="minorHAnsi"/>
                <w:bCs/>
                <w:sz w:val="20"/>
              </w:rPr>
            </w:pPr>
            <w:r w:rsidRPr="0080540B">
              <w:rPr>
                <w:rFonts w:cstheme="minorHAnsi"/>
                <w:bCs/>
                <w:sz w:val="20"/>
              </w:rPr>
              <w:t xml:space="preserve">and </w:t>
            </w:r>
            <w:proofErr w:type="gramStart"/>
            <w:r w:rsidRPr="0080540B">
              <w:rPr>
                <w:rFonts w:cstheme="minorHAnsi"/>
                <w:bCs/>
                <w:sz w:val="20"/>
              </w:rPr>
              <w:t>discussion;</w:t>
            </w:r>
            <w:proofErr w:type="gramEnd"/>
            <w:r w:rsidRPr="0080540B">
              <w:rPr>
                <w:rFonts w:cstheme="minorHAnsi"/>
                <w:bCs/>
                <w:sz w:val="20"/>
              </w:rPr>
              <w:t xml:space="preserve"> </w:t>
            </w:r>
          </w:p>
          <w:p w14:paraId="4EFD2268" w14:textId="4A196C91" w:rsidR="004C7C43" w:rsidRPr="0080540B" w:rsidRDefault="001F3258" w:rsidP="00B444AC">
            <w:pPr>
              <w:pStyle w:val="NoSpacing"/>
              <w:numPr>
                <w:ilvl w:val="0"/>
                <w:numId w:val="328"/>
              </w:numPr>
              <w:rPr>
                <w:rFonts w:cstheme="minorHAnsi"/>
                <w:bCs/>
                <w:sz w:val="20"/>
              </w:rPr>
            </w:pPr>
            <w:r w:rsidRPr="0080540B">
              <w:rPr>
                <w:rFonts w:cstheme="minorHAnsi"/>
                <w:bCs/>
                <w:sz w:val="20"/>
              </w:rPr>
              <w:t xml:space="preserve">and 6) planning for application of strategies at home. </w:t>
            </w:r>
          </w:p>
          <w:p w14:paraId="0036EC49" w14:textId="77777777" w:rsidR="0080540B" w:rsidRPr="0080540B" w:rsidRDefault="006E0A58" w:rsidP="00B444AC">
            <w:pPr>
              <w:pStyle w:val="NoSpacing"/>
              <w:numPr>
                <w:ilvl w:val="0"/>
                <w:numId w:val="328"/>
              </w:numPr>
              <w:rPr>
                <w:rFonts w:cstheme="minorHAnsi"/>
                <w:bCs/>
                <w:sz w:val="20"/>
              </w:rPr>
            </w:pPr>
            <w:r w:rsidRPr="0080540B">
              <w:rPr>
                <w:rFonts w:cstheme="minorHAnsi"/>
                <w:bCs/>
                <w:sz w:val="20"/>
              </w:rPr>
              <w:t>First the SLP uses a concrete, experiential activity, which activates parents’ background knowledge and draws on their prior experience (</w:t>
            </w:r>
            <w:proofErr w:type="gramStart"/>
            <w:r w:rsidRPr="0080540B">
              <w:rPr>
                <w:rFonts w:cstheme="minorHAnsi"/>
                <w:bCs/>
                <w:sz w:val="20"/>
              </w:rPr>
              <w:t>e.g.</w:t>
            </w:r>
            <w:proofErr w:type="gramEnd"/>
            <w:r w:rsidRPr="0080540B">
              <w:rPr>
                <w:rFonts w:cstheme="minorHAnsi"/>
                <w:bCs/>
                <w:sz w:val="20"/>
              </w:rPr>
              <w:t xml:space="preserve"> analysis of a simulated interaction between adults, developing solutions to a hypothetical problem, or </w:t>
            </w:r>
            <w:r w:rsidRPr="0080540B">
              <w:rPr>
                <w:rFonts w:cstheme="minorHAnsi"/>
                <w:bCs/>
                <w:sz w:val="20"/>
                <w:highlight w:val="yellow"/>
              </w:rPr>
              <w:t>role playing</w:t>
            </w:r>
            <w:r w:rsidRPr="0080540B">
              <w:rPr>
                <w:rFonts w:cstheme="minorHAnsi"/>
                <w:bCs/>
                <w:sz w:val="20"/>
              </w:rPr>
              <w:t xml:space="preserve"> an imaginary situation). </w:t>
            </w:r>
          </w:p>
          <w:p w14:paraId="7055DEDE" w14:textId="77777777" w:rsidR="0080540B" w:rsidRDefault="006E0A58" w:rsidP="00B444AC">
            <w:pPr>
              <w:pStyle w:val="NoSpacing"/>
              <w:numPr>
                <w:ilvl w:val="0"/>
                <w:numId w:val="328"/>
              </w:numPr>
              <w:rPr>
                <w:rFonts w:cstheme="minorHAnsi"/>
                <w:bCs/>
                <w:sz w:val="20"/>
              </w:rPr>
            </w:pPr>
            <w:r w:rsidRPr="0080540B">
              <w:rPr>
                <w:rFonts w:cstheme="minorHAnsi"/>
                <w:bCs/>
                <w:sz w:val="20"/>
              </w:rPr>
              <w:t xml:space="preserve">The next set of activities utilised to teach the rationale </w:t>
            </w:r>
          </w:p>
          <w:p w14:paraId="2FA882AB" w14:textId="3ECA4214" w:rsidR="0080540B" w:rsidRPr="0080540B" w:rsidRDefault="006E0A58" w:rsidP="00B444AC">
            <w:pPr>
              <w:pStyle w:val="NoSpacing"/>
              <w:numPr>
                <w:ilvl w:val="0"/>
                <w:numId w:val="328"/>
              </w:numPr>
              <w:rPr>
                <w:rFonts w:cstheme="minorHAnsi"/>
                <w:bCs/>
                <w:sz w:val="20"/>
              </w:rPr>
            </w:pPr>
            <w:r w:rsidRPr="0080540B">
              <w:rPr>
                <w:rFonts w:cstheme="minorHAnsi"/>
                <w:bCs/>
                <w:sz w:val="20"/>
              </w:rPr>
              <w:t>and method for implementing a program strategy. The SLP uses a variety of media to present this information in an interesting and engaging manner, including flipcharts, PowerPoint slides, props (</w:t>
            </w:r>
            <w:proofErr w:type="gramStart"/>
            <w:r w:rsidRPr="0080540B">
              <w:rPr>
                <w:rFonts w:cstheme="minorHAnsi"/>
                <w:bCs/>
                <w:sz w:val="20"/>
              </w:rPr>
              <w:t>e.g.</w:t>
            </w:r>
            <w:proofErr w:type="gramEnd"/>
            <w:r w:rsidRPr="0080540B">
              <w:rPr>
                <w:rFonts w:cstheme="minorHAnsi"/>
                <w:bCs/>
                <w:sz w:val="20"/>
              </w:rPr>
              <w:t xml:space="preserve"> toys, children’s books), </w:t>
            </w:r>
          </w:p>
          <w:p w14:paraId="3B219C21" w14:textId="77777777" w:rsidR="0080540B" w:rsidRDefault="006E0A58" w:rsidP="00B444AC">
            <w:pPr>
              <w:pStyle w:val="NoSpacing"/>
              <w:numPr>
                <w:ilvl w:val="0"/>
                <w:numId w:val="328"/>
              </w:numPr>
              <w:rPr>
                <w:rFonts w:cstheme="minorHAnsi"/>
                <w:bCs/>
                <w:sz w:val="20"/>
              </w:rPr>
            </w:pPr>
            <w:r w:rsidRPr="0080540B">
              <w:rPr>
                <w:rFonts w:cstheme="minorHAnsi"/>
                <w:bCs/>
                <w:sz w:val="20"/>
              </w:rPr>
              <w:t xml:space="preserve">and many videotaped examples. </w:t>
            </w:r>
          </w:p>
          <w:p w14:paraId="666667BF" w14:textId="77777777" w:rsidR="0048035A" w:rsidRDefault="0048035A" w:rsidP="00B444AC">
            <w:pPr>
              <w:pStyle w:val="NoSpacing"/>
              <w:numPr>
                <w:ilvl w:val="0"/>
                <w:numId w:val="328"/>
              </w:numPr>
              <w:rPr>
                <w:rFonts w:cstheme="minorHAnsi"/>
                <w:bCs/>
                <w:sz w:val="20"/>
              </w:rPr>
            </w:pPr>
            <w:r w:rsidRPr="00082C66">
              <w:rPr>
                <w:rFonts w:cstheme="minorHAnsi"/>
                <w:bCs/>
                <w:sz w:val="20"/>
              </w:rPr>
              <w:t xml:space="preserve">Stages of communication development are explained </w:t>
            </w:r>
          </w:p>
          <w:p w14:paraId="144BDE00" w14:textId="66979D04" w:rsidR="0048035A" w:rsidRDefault="0048035A" w:rsidP="00B444AC">
            <w:pPr>
              <w:pStyle w:val="NoSpacing"/>
              <w:numPr>
                <w:ilvl w:val="0"/>
                <w:numId w:val="328"/>
              </w:numPr>
              <w:rPr>
                <w:rFonts w:cstheme="minorHAnsi"/>
                <w:bCs/>
                <w:sz w:val="20"/>
              </w:rPr>
            </w:pPr>
            <w:r w:rsidRPr="00082C66">
              <w:rPr>
                <w:rFonts w:cstheme="minorHAnsi"/>
                <w:bCs/>
                <w:sz w:val="20"/>
              </w:rPr>
              <w:t>and parents learn to describe how (</w:t>
            </w:r>
            <w:proofErr w:type="gramStart"/>
            <w:r w:rsidRPr="00082C66">
              <w:rPr>
                <w:rFonts w:cstheme="minorHAnsi"/>
                <w:bCs/>
                <w:sz w:val="20"/>
              </w:rPr>
              <w:t>e.g.</w:t>
            </w:r>
            <w:proofErr w:type="gramEnd"/>
            <w:r w:rsidRPr="00082C66">
              <w:rPr>
                <w:rFonts w:cstheme="minorHAnsi"/>
                <w:bCs/>
                <w:sz w:val="20"/>
              </w:rPr>
              <w:t xml:space="preserve"> words, gestures, vocalisations) and why (e.g. to request, label, comment) their child communicates. </w:t>
            </w:r>
          </w:p>
          <w:p w14:paraId="616F8BA7" w14:textId="1D30EDB6" w:rsidR="0048035A" w:rsidRDefault="0048035A" w:rsidP="00B444AC">
            <w:pPr>
              <w:pStyle w:val="NoSpacing"/>
              <w:numPr>
                <w:ilvl w:val="0"/>
                <w:numId w:val="328"/>
              </w:numPr>
              <w:rPr>
                <w:rFonts w:cstheme="minorHAnsi"/>
                <w:bCs/>
                <w:sz w:val="20"/>
              </w:rPr>
            </w:pPr>
            <w:r w:rsidRPr="00082C66">
              <w:rPr>
                <w:rFonts w:cstheme="minorHAnsi"/>
                <w:bCs/>
                <w:sz w:val="20"/>
              </w:rPr>
              <w:t>The stages of play development are described.</w:t>
            </w:r>
          </w:p>
          <w:p w14:paraId="791C15F6" w14:textId="11224453" w:rsidR="00315F06" w:rsidRPr="00315F06" w:rsidRDefault="00315F06" w:rsidP="00B444AC">
            <w:pPr>
              <w:pStyle w:val="NoSpacing"/>
              <w:numPr>
                <w:ilvl w:val="0"/>
                <w:numId w:val="328"/>
              </w:numPr>
              <w:rPr>
                <w:rFonts w:cstheme="minorHAnsi"/>
                <w:bCs/>
                <w:sz w:val="20"/>
              </w:rPr>
            </w:pPr>
            <w:r w:rsidRPr="00082C66">
              <w:rPr>
                <w:rFonts w:cstheme="minorHAnsi"/>
                <w:bCs/>
                <w:sz w:val="20"/>
              </w:rPr>
              <w:t>Parents also learn how to choose specific communication goals and set up obligatory contexts for their use.</w:t>
            </w:r>
          </w:p>
          <w:p w14:paraId="67519229" w14:textId="72C1EA71" w:rsidR="006E0A58" w:rsidRPr="0080540B" w:rsidRDefault="006E0A58" w:rsidP="00B444AC">
            <w:pPr>
              <w:pStyle w:val="NoSpacing"/>
              <w:numPr>
                <w:ilvl w:val="0"/>
                <w:numId w:val="328"/>
              </w:numPr>
              <w:rPr>
                <w:rFonts w:cstheme="minorHAnsi"/>
                <w:bCs/>
                <w:sz w:val="20"/>
              </w:rPr>
            </w:pPr>
            <w:r w:rsidRPr="0080540B">
              <w:rPr>
                <w:rFonts w:cstheme="minorHAnsi"/>
                <w:bCs/>
                <w:sz w:val="20"/>
              </w:rPr>
              <w:t>To ma</w:t>
            </w:r>
            <w:r w:rsidR="0080540B" w:rsidRPr="0080540B">
              <w:rPr>
                <w:rFonts w:cstheme="minorHAnsi"/>
                <w:bCs/>
                <w:sz w:val="20"/>
              </w:rPr>
              <w:t>k</w:t>
            </w:r>
            <w:r w:rsidRPr="0080540B">
              <w:rPr>
                <w:rFonts w:cstheme="minorHAnsi"/>
                <w:bCs/>
                <w:sz w:val="20"/>
              </w:rPr>
              <w:t>e these presentation</w:t>
            </w:r>
            <w:r w:rsidR="0080540B" w:rsidRPr="0080540B">
              <w:rPr>
                <w:rFonts w:cstheme="minorHAnsi"/>
                <w:bCs/>
                <w:sz w:val="20"/>
              </w:rPr>
              <w:t>s</w:t>
            </w:r>
            <w:r w:rsidRPr="0080540B">
              <w:rPr>
                <w:rFonts w:cstheme="minorHAnsi"/>
                <w:bCs/>
                <w:sz w:val="20"/>
              </w:rPr>
              <w:t xml:space="preserve"> dynamic and interactive, group discussions are frequently integrated. For example, after presenting information on a new strategy, parents may watch a videotaped examples and then in small groups identify specific </w:t>
            </w:r>
            <w:r w:rsidRPr="0080540B">
              <w:rPr>
                <w:rFonts w:cstheme="minorHAnsi"/>
                <w:bCs/>
                <w:sz w:val="20"/>
              </w:rPr>
              <w:lastRenderedPageBreak/>
              <w:t xml:space="preserve">instances of the adult’s use of a strategy and their child’s response. </w:t>
            </w:r>
          </w:p>
          <w:p w14:paraId="21C20C2F" w14:textId="77777777" w:rsidR="0080540B" w:rsidRPr="0080540B" w:rsidRDefault="006E0A58" w:rsidP="00B444AC">
            <w:pPr>
              <w:pStyle w:val="NoSpacing"/>
              <w:numPr>
                <w:ilvl w:val="0"/>
                <w:numId w:val="328"/>
              </w:numPr>
              <w:rPr>
                <w:rFonts w:cstheme="minorHAnsi"/>
                <w:bCs/>
                <w:sz w:val="20"/>
              </w:rPr>
            </w:pPr>
            <w:r w:rsidRPr="0080540B">
              <w:rPr>
                <w:rFonts w:cstheme="minorHAnsi"/>
                <w:bCs/>
                <w:sz w:val="20"/>
              </w:rPr>
              <w:t xml:space="preserve">Once the SLP has introduced and demonstrated a new strategy, parents are provided with opportunities to practice and experiment with its application. Practice occurs in simulated contexts during group sessions and in real life contexts in the home. Practice activities within the group session may involve simulating an everyday situation, such as having a snack with a child or playing a familiar game. </w:t>
            </w:r>
          </w:p>
          <w:p w14:paraId="199F2F0B" w14:textId="77777777" w:rsidR="0080540B" w:rsidRPr="0080540B" w:rsidRDefault="006E0A58" w:rsidP="00B444AC">
            <w:pPr>
              <w:pStyle w:val="NoSpacing"/>
              <w:numPr>
                <w:ilvl w:val="0"/>
                <w:numId w:val="328"/>
              </w:numPr>
              <w:rPr>
                <w:rFonts w:cstheme="minorHAnsi"/>
                <w:bCs/>
                <w:sz w:val="20"/>
              </w:rPr>
            </w:pPr>
            <w:r w:rsidRPr="0080540B">
              <w:rPr>
                <w:rFonts w:cstheme="minorHAnsi"/>
                <w:bCs/>
                <w:sz w:val="20"/>
              </w:rPr>
              <w:t xml:space="preserve">Parents have an opportunity to role play with partners, attempting to apply the strategy they have just learned. </w:t>
            </w:r>
          </w:p>
          <w:p w14:paraId="4445DA9F" w14:textId="77777777" w:rsidR="0080540B" w:rsidRPr="0080540B" w:rsidRDefault="006E0A58" w:rsidP="00B444AC">
            <w:pPr>
              <w:pStyle w:val="NoSpacing"/>
              <w:numPr>
                <w:ilvl w:val="0"/>
                <w:numId w:val="328"/>
              </w:numPr>
              <w:rPr>
                <w:rFonts w:cstheme="minorHAnsi"/>
                <w:bCs/>
                <w:sz w:val="20"/>
              </w:rPr>
            </w:pPr>
            <w:r w:rsidRPr="0080540B">
              <w:rPr>
                <w:rFonts w:cstheme="minorHAnsi"/>
                <w:bCs/>
                <w:sz w:val="20"/>
              </w:rPr>
              <w:t xml:space="preserve">Parents may also practice by evaluating videotaped parent-child interactions. </w:t>
            </w:r>
          </w:p>
          <w:p w14:paraId="3C9E40BB" w14:textId="77777777" w:rsidR="0080540B" w:rsidRPr="0080540B" w:rsidRDefault="006E0A58" w:rsidP="00B444AC">
            <w:pPr>
              <w:pStyle w:val="NoSpacing"/>
              <w:numPr>
                <w:ilvl w:val="0"/>
                <w:numId w:val="328"/>
              </w:numPr>
              <w:rPr>
                <w:rFonts w:cstheme="minorHAnsi"/>
                <w:bCs/>
                <w:sz w:val="20"/>
              </w:rPr>
            </w:pPr>
            <w:r w:rsidRPr="0080540B">
              <w:rPr>
                <w:rFonts w:cstheme="minorHAnsi"/>
                <w:bCs/>
                <w:sz w:val="20"/>
              </w:rPr>
              <w:t xml:space="preserve">During practice activities, metacognitive strategies are promoted to help parents “remember to remember”, which can be challenging when they try to apply the strategies at home. </w:t>
            </w:r>
          </w:p>
          <w:p w14:paraId="3F612249" w14:textId="46E0E42C" w:rsidR="006E0A58" w:rsidRPr="0080540B" w:rsidRDefault="006E0A58" w:rsidP="00B444AC">
            <w:pPr>
              <w:pStyle w:val="NoSpacing"/>
              <w:numPr>
                <w:ilvl w:val="0"/>
                <w:numId w:val="328"/>
              </w:numPr>
              <w:rPr>
                <w:rFonts w:cstheme="minorHAnsi"/>
                <w:bCs/>
                <w:sz w:val="20"/>
              </w:rPr>
            </w:pPr>
            <w:r w:rsidRPr="0080540B">
              <w:rPr>
                <w:rFonts w:cstheme="minorHAnsi"/>
                <w:bCs/>
                <w:sz w:val="20"/>
              </w:rPr>
              <w:t>In class practice activities are summarised as action plans which parents complete during the session so that they have a pre-determined plan for trying out the strategies at home with their children</w:t>
            </w:r>
          </w:p>
          <w:p w14:paraId="0C6D19DF" w14:textId="77777777" w:rsidR="006E0A58" w:rsidRPr="00082C66" w:rsidRDefault="006E0A58" w:rsidP="00B444AC">
            <w:pPr>
              <w:pStyle w:val="NoSpacing"/>
              <w:numPr>
                <w:ilvl w:val="0"/>
                <w:numId w:val="328"/>
              </w:numPr>
              <w:rPr>
                <w:rFonts w:cstheme="minorHAnsi"/>
                <w:bCs/>
                <w:sz w:val="20"/>
                <w:highlight w:val="yellow"/>
              </w:rPr>
            </w:pPr>
            <w:r w:rsidRPr="00082C66">
              <w:rPr>
                <w:rFonts w:cstheme="minorHAnsi"/>
                <w:bCs/>
                <w:sz w:val="20"/>
                <w:highlight w:val="yellow"/>
              </w:rPr>
              <w:t xml:space="preserve">Parents may share their grief and their frustrations with the SLP who needs to exhibit…authenticity, acceptance, empathetic understanding, and unconditional positive regard. Listening to parents without interruption and reflecting on understanding of what they are expressing will communicate acceptance, enabling parents to develop a sense of trust and openness to the learning process. </w:t>
            </w:r>
          </w:p>
          <w:p w14:paraId="50864133" w14:textId="77777777" w:rsidR="006E0A58" w:rsidRPr="0080540B" w:rsidRDefault="006E0A58" w:rsidP="00B444AC">
            <w:pPr>
              <w:pStyle w:val="NoSpacing"/>
              <w:numPr>
                <w:ilvl w:val="0"/>
                <w:numId w:val="328"/>
              </w:numPr>
              <w:rPr>
                <w:rFonts w:cstheme="minorHAnsi"/>
                <w:bCs/>
                <w:sz w:val="20"/>
              </w:rPr>
            </w:pPr>
            <w:r w:rsidRPr="0080540B">
              <w:rPr>
                <w:rFonts w:cstheme="minorHAnsi"/>
                <w:bCs/>
                <w:sz w:val="20"/>
              </w:rPr>
              <w:t>Coaching in the traditional sense is utilised by the SLP while videotaping the parent and child in a video feedback session. In this situation, the parent may need specific, concise feedback so that corrective action can be taken.</w:t>
            </w:r>
          </w:p>
          <w:p w14:paraId="52CEF502" w14:textId="574AB868" w:rsidR="006E0A58" w:rsidRPr="00082C66" w:rsidRDefault="006E0A58" w:rsidP="00B444AC">
            <w:pPr>
              <w:pStyle w:val="NoSpacing"/>
              <w:numPr>
                <w:ilvl w:val="0"/>
                <w:numId w:val="328"/>
              </w:numPr>
              <w:rPr>
                <w:rFonts w:cstheme="minorHAnsi"/>
                <w:bCs/>
                <w:sz w:val="20"/>
              </w:rPr>
            </w:pPr>
            <w:r w:rsidRPr="00082C66">
              <w:rPr>
                <w:rFonts w:cstheme="minorHAnsi"/>
                <w:bCs/>
                <w:sz w:val="20"/>
              </w:rPr>
              <w:t xml:space="preserve">When reviewing the videotape together with the parent, the SLP’s role of coach becomes one of supporting the parent to blend new skills with existing skills and to promote self-observation, self-evaluation, and self-reflection. The SLP pauses the video frequently, using a process of questioning and reflective listening to facilitate learning. </w:t>
            </w:r>
          </w:p>
          <w:p w14:paraId="689A3A25" w14:textId="77777777" w:rsidR="006E0A58" w:rsidRPr="0080540B" w:rsidRDefault="006E0A58" w:rsidP="00B444AC">
            <w:pPr>
              <w:pStyle w:val="NoSpacing"/>
              <w:numPr>
                <w:ilvl w:val="0"/>
                <w:numId w:val="328"/>
              </w:numPr>
              <w:rPr>
                <w:rFonts w:cstheme="minorHAnsi"/>
                <w:bCs/>
                <w:sz w:val="20"/>
              </w:rPr>
            </w:pPr>
            <w:r w:rsidRPr="0080540B">
              <w:rPr>
                <w:rFonts w:cstheme="minorHAnsi"/>
                <w:bCs/>
                <w:sz w:val="20"/>
              </w:rPr>
              <w:t>The SLP and parent will then plan how the parents will remember to use this strategy and how to evaluate whether the strategy was used successfully.</w:t>
            </w:r>
          </w:p>
          <w:p w14:paraId="4C66E2DF" w14:textId="7FB59745" w:rsidR="006E0A58" w:rsidRPr="0080540B" w:rsidRDefault="006E0A58" w:rsidP="00B444AC">
            <w:pPr>
              <w:pStyle w:val="NoSpacing"/>
              <w:numPr>
                <w:ilvl w:val="0"/>
                <w:numId w:val="328"/>
              </w:numPr>
              <w:rPr>
                <w:rFonts w:cstheme="minorHAnsi"/>
                <w:bCs/>
                <w:sz w:val="20"/>
              </w:rPr>
            </w:pPr>
            <w:r w:rsidRPr="0080540B">
              <w:rPr>
                <w:rFonts w:cstheme="minorHAnsi"/>
                <w:bCs/>
                <w:sz w:val="20"/>
              </w:rPr>
              <w:lastRenderedPageBreak/>
              <w:t>Feedback should provide ‘knowledge of results’, focusing on specific changes made by the parent and the positive impact it has on the child.</w:t>
            </w:r>
          </w:p>
          <w:p w14:paraId="5D849BCB" w14:textId="77777777" w:rsidR="006E0A58" w:rsidRPr="0080540B" w:rsidRDefault="001F3258" w:rsidP="00B444AC">
            <w:pPr>
              <w:pStyle w:val="NoSpacing"/>
              <w:numPr>
                <w:ilvl w:val="0"/>
                <w:numId w:val="328"/>
              </w:numPr>
              <w:rPr>
                <w:rFonts w:cstheme="minorHAnsi"/>
                <w:bCs/>
                <w:sz w:val="20"/>
              </w:rPr>
            </w:pPr>
            <w:r w:rsidRPr="0080540B">
              <w:rPr>
                <w:rFonts w:cstheme="minorHAnsi"/>
                <w:bCs/>
                <w:sz w:val="20"/>
              </w:rPr>
              <w:t xml:space="preserve">The purpose of the video feedback session is for parents to practice programme strategies in real-life contexts, with coaching </w:t>
            </w:r>
          </w:p>
          <w:p w14:paraId="5EFF2C27" w14:textId="77777777" w:rsidR="006E0A58" w:rsidRPr="0080540B" w:rsidRDefault="001F3258" w:rsidP="00B444AC">
            <w:pPr>
              <w:pStyle w:val="NoSpacing"/>
              <w:numPr>
                <w:ilvl w:val="0"/>
                <w:numId w:val="328"/>
              </w:numPr>
              <w:rPr>
                <w:rFonts w:cstheme="minorHAnsi"/>
                <w:bCs/>
                <w:sz w:val="20"/>
              </w:rPr>
            </w:pPr>
            <w:r w:rsidRPr="0080540B">
              <w:rPr>
                <w:rFonts w:cstheme="minorHAnsi"/>
                <w:bCs/>
                <w:sz w:val="20"/>
              </w:rPr>
              <w:t xml:space="preserve">and feedback from the SLP </w:t>
            </w:r>
          </w:p>
          <w:p w14:paraId="6016150E" w14:textId="7E4DC741" w:rsidR="00176748" w:rsidRPr="0080540B" w:rsidRDefault="001F3258" w:rsidP="00B444AC">
            <w:pPr>
              <w:pStyle w:val="NoSpacing"/>
              <w:numPr>
                <w:ilvl w:val="0"/>
                <w:numId w:val="328"/>
              </w:numPr>
              <w:rPr>
                <w:rFonts w:cstheme="minorHAnsi"/>
                <w:bCs/>
                <w:sz w:val="20"/>
              </w:rPr>
            </w:pPr>
            <w:r w:rsidRPr="0080540B">
              <w:rPr>
                <w:rFonts w:cstheme="minorHAnsi"/>
                <w:bCs/>
                <w:sz w:val="20"/>
              </w:rPr>
              <w:t>and to discuss any concerns they may have in relation to their child and the program.</w:t>
            </w:r>
          </w:p>
          <w:p w14:paraId="26959054" w14:textId="5C1CF0BA" w:rsidR="001F3258" w:rsidRPr="0080540B" w:rsidRDefault="001F3258" w:rsidP="00B444AC">
            <w:pPr>
              <w:pStyle w:val="NoSpacing"/>
              <w:numPr>
                <w:ilvl w:val="0"/>
                <w:numId w:val="328"/>
              </w:numPr>
              <w:rPr>
                <w:rFonts w:cstheme="minorHAnsi"/>
                <w:bCs/>
                <w:sz w:val="20"/>
              </w:rPr>
            </w:pPr>
            <w:r w:rsidRPr="0080540B">
              <w:rPr>
                <w:rFonts w:cstheme="minorHAnsi"/>
                <w:bCs/>
                <w:sz w:val="20"/>
              </w:rPr>
              <w:t>Video sessions:</w:t>
            </w:r>
            <w:r w:rsidR="006E0A58" w:rsidRPr="0080540B">
              <w:rPr>
                <w:rFonts w:cstheme="minorHAnsi"/>
                <w:bCs/>
                <w:sz w:val="20"/>
              </w:rPr>
              <w:t xml:space="preserve"> </w:t>
            </w:r>
            <w:r w:rsidRPr="0080540B">
              <w:rPr>
                <w:rFonts w:cstheme="minorHAnsi"/>
                <w:bCs/>
                <w:sz w:val="20"/>
              </w:rPr>
              <w:t>The clinician briefly reviews with the parent the strategies he or she has been practicing and the child’s goals.</w:t>
            </w:r>
          </w:p>
          <w:p w14:paraId="3142CB94" w14:textId="4A2DC7FE" w:rsidR="001F3258" w:rsidRPr="0080540B" w:rsidRDefault="001F3258" w:rsidP="00B444AC">
            <w:pPr>
              <w:pStyle w:val="NoSpacing"/>
              <w:numPr>
                <w:ilvl w:val="0"/>
                <w:numId w:val="328"/>
              </w:numPr>
              <w:rPr>
                <w:rFonts w:cstheme="minorHAnsi"/>
                <w:bCs/>
                <w:sz w:val="20"/>
              </w:rPr>
            </w:pPr>
            <w:r w:rsidRPr="0080540B">
              <w:rPr>
                <w:rFonts w:cstheme="minorHAnsi"/>
                <w:bCs/>
                <w:sz w:val="20"/>
              </w:rPr>
              <w:t>The clinician videotapes approximately 5 minutes of the parent-child interaction during a daily routine or play activity, coaching as necessary to facilitate successful application of program strategies.</w:t>
            </w:r>
          </w:p>
          <w:p w14:paraId="452C2878" w14:textId="77777777" w:rsidR="006E0A58" w:rsidRPr="0080540B" w:rsidRDefault="001F3258" w:rsidP="00B444AC">
            <w:pPr>
              <w:pStyle w:val="NoSpacing"/>
              <w:numPr>
                <w:ilvl w:val="0"/>
                <w:numId w:val="328"/>
              </w:numPr>
              <w:rPr>
                <w:rFonts w:cstheme="minorHAnsi"/>
                <w:bCs/>
                <w:sz w:val="20"/>
              </w:rPr>
            </w:pPr>
            <w:r w:rsidRPr="0080540B">
              <w:rPr>
                <w:rFonts w:cstheme="minorHAnsi"/>
                <w:bCs/>
                <w:sz w:val="20"/>
              </w:rPr>
              <w:t xml:space="preserve">Immediately following the videotaping, parent and clinician review the videotape from beginning to end with little discussion. They then watch it again, pausing to discuss aspects of the interaction, with the clinician facilitating the parent’s self-evaluation. The discussion focuses </w:t>
            </w:r>
            <w:r w:rsidR="00143355" w:rsidRPr="0080540B">
              <w:rPr>
                <w:rFonts w:cstheme="minorHAnsi"/>
                <w:bCs/>
                <w:sz w:val="20"/>
              </w:rPr>
              <w:t>primarily on instances in which the parent successfully applied strategies and the consequent positive effect on the child in addition, instances are identified where the parent had difficulty applying the strategies or missed an opportunit</w:t>
            </w:r>
            <w:r w:rsidR="004C7C43" w:rsidRPr="0080540B">
              <w:rPr>
                <w:rFonts w:cstheme="minorHAnsi"/>
                <w:bCs/>
                <w:sz w:val="20"/>
              </w:rPr>
              <w:t>y</w:t>
            </w:r>
            <w:r w:rsidR="00143355" w:rsidRPr="0080540B">
              <w:rPr>
                <w:rFonts w:cstheme="minorHAnsi"/>
                <w:bCs/>
                <w:sz w:val="20"/>
              </w:rPr>
              <w:t xml:space="preserve"> to do so </w:t>
            </w:r>
          </w:p>
          <w:p w14:paraId="595E3BA1" w14:textId="5D4BEF67" w:rsidR="001F3258" w:rsidRPr="0080540B" w:rsidRDefault="00143355" w:rsidP="00B444AC">
            <w:pPr>
              <w:pStyle w:val="NoSpacing"/>
              <w:numPr>
                <w:ilvl w:val="0"/>
                <w:numId w:val="328"/>
              </w:numPr>
              <w:rPr>
                <w:rFonts w:cstheme="minorHAnsi"/>
                <w:bCs/>
                <w:sz w:val="20"/>
              </w:rPr>
            </w:pPr>
            <w:r w:rsidRPr="0080540B">
              <w:rPr>
                <w:rFonts w:cstheme="minorHAnsi"/>
                <w:bCs/>
                <w:sz w:val="20"/>
              </w:rPr>
              <w:t>followed by a collaborative problem solving around how to address this in the future.</w:t>
            </w:r>
          </w:p>
          <w:p w14:paraId="00F6E06B" w14:textId="393F77D1" w:rsidR="00143355" w:rsidRPr="0080540B" w:rsidRDefault="00143355" w:rsidP="00B444AC">
            <w:pPr>
              <w:pStyle w:val="NoSpacing"/>
              <w:numPr>
                <w:ilvl w:val="0"/>
                <w:numId w:val="328"/>
              </w:numPr>
              <w:rPr>
                <w:rFonts w:cstheme="minorHAnsi"/>
                <w:bCs/>
                <w:sz w:val="20"/>
              </w:rPr>
            </w:pPr>
            <w:r w:rsidRPr="0080540B">
              <w:rPr>
                <w:rFonts w:cstheme="minorHAnsi"/>
                <w:bCs/>
                <w:sz w:val="20"/>
              </w:rPr>
              <w:t>The clinician summarizes the strategies the parent will focus on for the next week and in which contexts</w:t>
            </w:r>
          </w:p>
          <w:p w14:paraId="55A8F43A" w14:textId="499E8A00" w:rsidR="00176748" w:rsidRPr="00082C66" w:rsidRDefault="00143355" w:rsidP="00B444AC">
            <w:pPr>
              <w:pStyle w:val="NoSpacing"/>
              <w:numPr>
                <w:ilvl w:val="0"/>
                <w:numId w:val="328"/>
              </w:numPr>
              <w:rPr>
                <w:rFonts w:cstheme="minorHAnsi"/>
                <w:bCs/>
                <w:sz w:val="20"/>
              </w:rPr>
            </w:pPr>
            <w:r w:rsidRPr="0080540B">
              <w:rPr>
                <w:rFonts w:cstheme="minorHAnsi"/>
                <w:bCs/>
                <w:sz w:val="20"/>
              </w:rPr>
              <w:t>The parent raises any concerns related to the child and the program.</w:t>
            </w:r>
          </w:p>
        </w:tc>
        <w:tc>
          <w:tcPr>
            <w:tcW w:w="460" w:type="pct"/>
          </w:tcPr>
          <w:p w14:paraId="45CCAC7F" w14:textId="77777777" w:rsidR="00176748" w:rsidRPr="0080540B" w:rsidRDefault="00A7326D" w:rsidP="004C7C43">
            <w:pPr>
              <w:pStyle w:val="ListParagraph"/>
              <w:numPr>
                <w:ilvl w:val="0"/>
                <w:numId w:val="327"/>
              </w:numPr>
              <w:spacing w:after="0" w:line="240" w:lineRule="auto"/>
              <w:rPr>
                <w:rFonts w:cstheme="minorHAnsi"/>
                <w:bCs/>
                <w:sz w:val="20"/>
              </w:rPr>
            </w:pPr>
            <w:r w:rsidRPr="0080540B">
              <w:rPr>
                <w:rFonts w:cstheme="minorHAnsi"/>
                <w:bCs/>
                <w:sz w:val="20"/>
              </w:rPr>
              <w:lastRenderedPageBreak/>
              <w:t>3.1</w:t>
            </w:r>
          </w:p>
          <w:p w14:paraId="101AB9FB" w14:textId="77777777" w:rsidR="00A7326D" w:rsidRDefault="0080540B" w:rsidP="004C7C43">
            <w:pPr>
              <w:pStyle w:val="ListParagraph"/>
              <w:numPr>
                <w:ilvl w:val="0"/>
                <w:numId w:val="327"/>
              </w:numPr>
              <w:spacing w:after="0" w:line="240" w:lineRule="auto"/>
              <w:rPr>
                <w:rFonts w:cstheme="minorHAnsi"/>
                <w:bCs/>
                <w:sz w:val="20"/>
              </w:rPr>
            </w:pPr>
            <w:r>
              <w:rPr>
                <w:rFonts w:cstheme="minorHAnsi"/>
                <w:bCs/>
                <w:sz w:val="20"/>
              </w:rPr>
              <w:t>4.1</w:t>
            </w:r>
          </w:p>
          <w:p w14:paraId="7D2660BE"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D</w:t>
            </w:r>
          </w:p>
          <w:p w14:paraId="6D68B237"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6.1aV</w:t>
            </w:r>
          </w:p>
          <w:p w14:paraId="7165AB98" w14:textId="176FC4B8"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8.1</w:t>
            </w:r>
          </w:p>
          <w:p w14:paraId="35DA7AFF" w14:textId="5DD0BBF6" w:rsidR="00B444AC" w:rsidRDefault="00B444AC" w:rsidP="004C7C43">
            <w:pPr>
              <w:pStyle w:val="ListParagraph"/>
              <w:numPr>
                <w:ilvl w:val="0"/>
                <w:numId w:val="327"/>
              </w:numPr>
              <w:spacing w:after="0" w:line="240" w:lineRule="auto"/>
              <w:rPr>
                <w:rFonts w:cstheme="minorHAnsi"/>
                <w:bCs/>
                <w:sz w:val="20"/>
              </w:rPr>
            </w:pPr>
            <w:r>
              <w:rPr>
                <w:rFonts w:cstheme="minorHAnsi"/>
                <w:bCs/>
                <w:sz w:val="20"/>
              </w:rPr>
              <w:t>1.3a</w:t>
            </w:r>
          </w:p>
          <w:p w14:paraId="016E7170" w14:textId="050295C1" w:rsidR="0085304C" w:rsidRDefault="0085304C" w:rsidP="004C7C43">
            <w:pPr>
              <w:pStyle w:val="ListParagraph"/>
              <w:numPr>
                <w:ilvl w:val="0"/>
                <w:numId w:val="327"/>
              </w:numPr>
              <w:spacing w:after="0" w:line="240" w:lineRule="auto"/>
              <w:rPr>
                <w:rFonts w:cstheme="minorHAnsi"/>
                <w:bCs/>
                <w:sz w:val="20"/>
              </w:rPr>
            </w:pPr>
            <w:r>
              <w:rPr>
                <w:rFonts w:cstheme="minorHAnsi"/>
                <w:bCs/>
                <w:sz w:val="20"/>
              </w:rPr>
              <w:t>-</w:t>
            </w:r>
          </w:p>
          <w:p w14:paraId="10C1F116" w14:textId="4C3DFF0D"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RE</w:t>
            </w:r>
          </w:p>
          <w:p w14:paraId="06FBC085"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4.1</w:t>
            </w:r>
          </w:p>
          <w:p w14:paraId="05BAD5D0"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8.1</w:t>
            </w:r>
          </w:p>
          <w:p w14:paraId="491B8C69"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2.2</w:t>
            </w:r>
          </w:p>
          <w:p w14:paraId="3EC899CA"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D</w:t>
            </w:r>
          </w:p>
          <w:p w14:paraId="215EB101"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1.4</w:t>
            </w:r>
          </w:p>
          <w:p w14:paraId="0FCD7AAA" w14:textId="77777777" w:rsidR="0080540B" w:rsidRDefault="0080540B" w:rsidP="004C7C43">
            <w:pPr>
              <w:pStyle w:val="ListParagraph"/>
              <w:numPr>
                <w:ilvl w:val="0"/>
                <w:numId w:val="327"/>
              </w:numPr>
              <w:spacing w:after="0" w:line="240" w:lineRule="auto"/>
              <w:rPr>
                <w:rFonts w:cstheme="minorHAnsi"/>
                <w:bCs/>
                <w:sz w:val="20"/>
              </w:rPr>
            </w:pPr>
            <w:r w:rsidRPr="0080540B">
              <w:rPr>
                <w:rFonts w:cstheme="minorHAnsi"/>
                <w:bCs/>
                <w:sz w:val="20"/>
                <w:highlight w:val="yellow"/>
              </w:rPr>
              <w:t>Role play</w:t>
            </w:r>
          </w:p>
          <w:p w14:paraId="131C4581"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5.3d</w:t>
            </w:r>
          </w:p>
          <w:p w14:paraId="1393FED2"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 xml:space="preserve">4.1 </w:t>
            </w:r>
          </w:p>
          <w:p w14:paraId="213B4AD9" w14:textId="01A7098B"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6.1aV</w:t>
            </w:r>
          </w:p>
          <w:p w14:paraId="0025D658" w14:textId="38764650" w:rsidR="0048035A" w:rsidRDefault="0048035A" w:rsidP="004C7C43">
            <w:pPr>
              <w:pStyle w:val="ListParagraph"/>
              <w:numPr>
                <w:ilvl w:val="0"/>
                <w:numId w:val="327"/>
              </w:numPr>
              <w:spacing w:after="0" w:line="240" w:lineRule="auto"/>
              <w:rPr>
                <w:rFonts w:cstheme="minorHAnsi"/>
                <w:bCs/>
                <w:sz w:val="20"/>
              </w:rPr>
            </w:pPr>
            <w:r>
              <w:rPr>
                <w:rFonts w:cstheme="minorHAnsi"/>
                <w:bCs/>
                <w:sz w:val="20"/>
              </w:rPr>
              <w:t>5.3a</w:t>
            </w:r>
          </w:p>
          <w:p w14:paraId="2C743492" w14:textId="26784E59" w:rsidR="0048035A" w:rsidRDefault="0048035A" w:rsidP="004C7C43">
            <w:pPr>
              <w:pStyle w:val="ListParagraph"/>
              <w:numPr>
                <w:ilvl w:val="0"/>
                <w:numId w:val="327"/>
              </w:numPr>
              <w:spacing w:after="0" w:line="240" w:lineRule="auto"/>
              <w:rPr>
                <w:rFonts w:cstheme="minorHAnsi"/>
                <w:bCs/>
                <w:sz w:val="20"/>
              </w:rPr>
            </w:pPr>
            <w:r>
              <w:rPr>
                <w:rFonts w:cstheme="minorHAnsi"/>
                <w:bCs/>
                <w:sz w:val="20"/>
              </w:rPr>
              <w:t>5.3b</w:t>
            </w:r>
          </w:p>
          <w:p w14:paraId="70627AA1" w14:textId="6AA3DB13" w:rsidR="0048035A" w:rsidRDefault="0048035A" w:rsidP="004C7C43">
            <w:pPr>
              <w:pStyle w:val="ListParagraph"/>
              <w:numPr>
                <w:ilvl w:val="0"/>
                <w:numId w:val="327"/>
              </w:numPr>
              <w:spacing w:after="0" w:line="240" w:lineRule="auto"/>
              <w:rPr>
                <w:rFonts w:cstheme="minorHAnsi"/>
                <w:bCs/>
                <w:sz w:val="20"/>
              </w:rPr>
            </w:pPr>
            <w:r>
              <w:rPr>
                <w:rFonts w:cstheme="minorHAnsi"/>
                <w:bCs/>
                <w:sz w:val="20"/>
              </w:rPr>
              <w:t>5.3a</w:t>
            </w:r>
          </w:p>
          <w:p w14:paraId="2B184736" w14:textId="295FD31D" w:rsidR="00315F06" w:rsidRDefault="00315F06" w:rsidP="004C7C43">
            <w:pPr>
              <w:pStyle w:val="ListParagraph"/>
              <w:numPr>
                <w:ilvl w:val="0"/>
                <w:numId w:val="327"/>
              </w:numPr>
              <w:spacing w:after="0" w:line="240" w:lineRule="auto"/>
              <w:rPr>
                <w:rFonts w:cstheme="minorHAnsi"/>
                <w:bCs/>
                <w:sz w:val="20"/>
              </w:rPr>
            </w:pPr>
            <w:r>
              <w:rPr>
                <w:rFonts w:cstheme="minorHAnsi"/>
                <w:bCs/>
                <w:sz w:val="20"/>
              </w:rPr>
              <w:t>1.3</w:t>
            </w:r>
          </w:p>
          <w:p w14:paraId="350480D2"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D</w:t>
            </w:r>
          </w:p>
          <w:p w14:paraId="13BFE99F"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8.1</w:t>
            </w:r>
          </w:p>
          <w:p w14:paraId="396BCAAC" w14:textId="7202EB90" w:rsidR="0080540B" w:rsidRPr="00DE4012" w:rsidRDefault="0080540B" w:rsidP="004C7C43">
            <w:pPr>
              <w:pStyle w:val="ListParagraph"/>
              <w:numPr>
                <w:ilvl w:val="0"/>
                <w:numId w:val="327"/>
              </w:numPr>
              <w:spacing w:after="0" w:line="240" w:lineRule="auto"/>
              <w:rPr>
                <w:rFonts w:cstheme="minorHAnsi"/>
                <w:bCs/>
                <w:sz w:val="20"/>
                <w:highlight w:val="yellow"/>
              </w:rPr>
            </w:pPr>
            <w:r w:rsidRPr="00DE4012">
              <w:rPr>
                <w:rFonts w:cstheme="minorHAnsi"/>
                <w:bCs/>
                <w:sz w:val="20"/>
                <w:highlight w:val="yellow"/>
              </w:rPr>
              <w:t>Role play</w:t>
            </w:r>
          </w:p>
          <w:p w14:paraId="7513DFEA" w14:textId="6B1AC732" w:rsidR="00082C66" w:rsidRDefault="00082C66" w:rsidP="00082C66">
            <w:pPr>
              <w:spacing w:after="0" w:line="240" w:lineRule="auto"/>
              <w:rPr>
                <w:rFonts w:cstheme="minorHAnsi"/>
                <w:bCs/>
                <w:sz w:val="20"/>
              </w:rPr>
            </w:pPr>
          </w:p>
          <w:p w14:paraId="7D58B38F" w14:textId="4EED7274" w:rsidR="00082C66" w:rsidRDefault="00082C66" w:rsidP="00082C66">
            <w:pPr>
              <w:spacing w:after="0" w:line="240" w:lineRule="auto"/>
              <w:rPr>
                <w:rFonts w:cstheme="minorHAnsi"/>
                <w:bCs/>
                <w:sz w:val="20"/>
              </w:rPr>
            </w:pPr>
          </w:p>
          <w:p w14:paraId="064CAF93" w14:textId="46F84F4D" w:rsidR="00082C66" w:rsidRDefault="00082C66" w:rsidP="00082C66">
            <w:pPr>
              <w:spacing w:after="0" w:line="240" w:lineRule="auto"/>
              <w:rPr>
                <w:rFonts w:cstheme="minorHAnsi"/>
                <w:bCs/>
                <w:sz w:val="20"/>
              </w:rPr>
            </w:pPr>
          </w:p>
          <w:p w14:paraId="3F071FF4" w14:textId="0F61AB76" w:rsidR="00082C66" w:rsidRDefault="00082C66" w:rsidP="00082C66">
            <w:pPr>
              <w:spacing w:after="0" w:line="240" w:lineRule="auto"/>
              <w:rPr>
                <w:rFonts w:cstheme="minorHAnsi"/>
                <w:bCs/>
                <w:sz w:val="20"/>
              </w:rPr>
            </w:pPr>
          </w:p>
          <w:p w14:paraId="30FB7CD9" w14:textId="3AF16667" w:rsidR="00082C66" w:rsidRDefault="00082C66" w:rsidP="00082C66">
            <w:pPr>
              <w:spacing w:after="0" w:line="240" w:lineRule="auto"/>
              <w:rPr>
                <w:rFonts w:cstheme="minorHAnsi"/>
                <w:bCs/>
                <w:sz w:val="20"/>
              </w:rPr>
            </w:pPr>
          </w:p>
          <w:p w14:paraId="59F24187" w14:textId="3DC8B627" w:rsidR="00082C66" w:rsidRDefault="00082C66" w:rsidP="00082C66">
            <w:pPr>
              <w:spacing w:after="0" w:line="240" w:lineRule="auto"/>
              <w:rPr>
                <w:rFonts w:cstheme="minorHAnsi"/>
                <w:bCs/>
                <w:sz w:val="20"/>
              </w:rPr>
            </w:pPr>
          </w:p>
          <w:p w14:paraId="5800D567" w14:textId="3307A517" w:rsidR="00082C66" w:rsidRDefault="00082C66" w:rsidP="00082C66">
            <w:pPr>
              <w:spacing w:after="0" w:line="240" w:lineRule="auto"/>
              <w:rPr>
                <w:rFonts w:cstheme="minorHAnsi"/>
                <w:bCs/>
                <w:sz w:val="20"/>
              </w:rPr>
            </w:pPr>
          </w:p>
          <w:p w14:paraId="47552092" w14:textId="27CF6A3D" w:rsidR="00082C66" w:rsidRDefault="00082C66" w:rsidP="00082C66">
            <w:pPr>
              <w:spacing w:after="0" w:line="240" w:lineRule="auto"/>
              <w:rPr>
                <w:rFonts w:cstheme="minorHAnsi"/>
                <w:bCs/>
                <w:sz w:val="20"/>
              </w:rPr>
            </w:pPr>
          </w:p>
          <w:p w14:paraId="5B2B80E6" w14:textId="2EFCD01F" w:rsidR="00082C66" w:rsidRDefault="00082C66" w:rsidP="00082C66">
            <w:pPr>
              <w:spacing w:after="0" w:line="240" w:lineRule="auto"/>
              <w:rPr>
                <w:rFonts w:cstheme="minorHAnsi"/>
                <w:bCs/>
                <w:sz w:val="20"/>
              </w:rPr>
            </w:pPr>
          </w:p>
          <w:p w14:paraId="33C90390" w14:textId="419A7E09" w:rsidR="00082C66" w:rsidRDefault="00082C66" w:rsidP="00082C66">
            <w:pPr>
              <w:spacing w:after="0" w:line="240" w:lineRule="auto"/>
              <w:rPr>
                <w:rFonts w:cstheme="minorHAnsi"/>
                <w:bCs/>
                <w:sz w:val="20"/>
              </w:rPr>
            </w:pPr>
          </w:p>
          <w:p w14:paraId="5EE1E720" w14:textId="1B6C97E2" w:rsidR="00082C66" w:rsidRDefault="00082C66" w:rsidP="00082C66">
            <w:pPr>
              <w:spacing w:after="0" w:line="240" w:lineRule="auto"/>
              <w:rPr>
                <w:rFonts w:cstheme="minorHAnsi"/>
                <w:bCs/>
                <w:sz w:val="20"/>
              </w:rPr>
            </w:pPr>
          </w:p>
          <w:p w14:paraId="300B8A1A" w14:textId="45BDC87C" w:rsidR="00082C66" w:rsidRDefault="00082C66" w:rsidP="00082C66">
            <w:pPr>
              <w:spacing w:after="0" w:line="240" w:lineRule="auto"/>
              <w:rPr>
                <w:rFonts w:cstheme="minorHAnsi"/>
                <w:bCs/>
                <w:sz w:val="20"/>
              </w:rPr>
            </w:pPr>
          </w:p>
          <w:p w14:paraId="1CC10A00" w14:textId="34A96A62" w:rsidR="00082C66" w:rsidRDefault="00082C66" w:rsidP="00082C66">
            <w:pPr>
              <w:spacing w:after="0" w:line="240" w:lineRule="auto"/>
              <w:rPr>
                <w:rFonts w:cstheme="minorHAnsi"/>
                <w:bCs/>
                <w:sz w:val="20"/>
              </w:rPr>
            </w:pPr>
          </w:p>
          <w:p w14:paraId="6262F6E9" w14:textId="09A72329" w:rsidR="00082C66" w:rsidRDefault="00082C66" w:rsidP="00082C66">
            <w:pPr>
              <w:spacing w:after="0" w:line="240" w:lineRule="auto"/>
              <w:rPr>
                <w:rFonts w:cstheme="minorHAnsi"/>
                <w:bCs/>
                <w:sz w:val="20"/>
              </w:rPr>
            </w:pPr>
          </w:p>
          <w:p w14:paraId="6BFC9F8D" w14:textId="5581E540" w:rsidR="00082C66" w:rsidRDefault="00082C66" w:rsidP="00082C66">
            <w:pPr>
              <w:spacing w:after="0" w:line="240" w:lineRule="auto"/>
              <w:rPr>
                <w:rFonts w:cstheme="minorHAnsi"/>
                <w:bCs/>
                <w:sz w:val="20"/>
              </w:rPr>
            </w:pPr>
          </w:p>
          <w:p w14:paraId="734499FE" w14:textId="29D4ABFF" w:rsidR="00082C66" w:rsidRDefault="00082C66" w:rsidP="00082C66">
            <w:pPr>
              <w:spacing w:after="0" w:line="240" w:lineRule="auto"/>
              <w:rPr>
                <w:rFonts w:cstheme="minorHAnsi"/>
                <w:bCs/>
                <w:sz w:val="20"/>
              </w:rPr>
            </w:pPr>
          </w:p>
          <w:p w14:paraId="5ED71FE4" w14:textId="7DEF47E3" w:rsidR="00082C66" w:rsidRDefault="00082C66" w:rsidP="00082C66">
            <w:pPr>
              <w:spacing w:after="0" w:line="240" w:lineRule="auto"/>
              <w:rPr>
                <w:rFonts w:cstheme="minorHAnsi"/>
                <w:bCs/>
                <w:sz w:val="20"/>
              </w:rPr>
            </w:pPr>
          </w:p>
          <w:p w14:paraId="5FA5DC67" w14:textId="79054EE1" w:rsidR="00082C66" w:rsidRDefault="00082C66" w:rsidP="00082C66">
            <w:pPr>
              <w:spacing w:after="0" w:line="240" w:lineRule="auto"/>
              <w:rPr>
                <w:rFonts w:cstheme="minorHAnsi"/>
                <w:bCs/>
                <w:sz w:val="20"/>
              </w:rPr>
            </w:pPr>
          </w:p>
          <w:p w14:paraId="01248B5C" w14:textId="77777777" w:rsidR="0080540B" w:rsidRDefault="0080540B" w:rsidP="004C7C43">
            <w:pPr>
              <w:pStyle w:val="ListParagraph"/>
              <w:numPr>
                <w:ilvl w:val="0"/>
                <w:numId w:val="327"/>
              </w:numPr>
              <w:spacing w:after="0" w:line="240" w:lineRule="auto"/>
              <w:rPr>
                <w:rFonts w:cstheme="minorHAnsi"/>
                <w:bCs/>
                <w:sz w:val="20"/>
              </w:rPr>
            </w:pPr>
            <w:r>
              <w:rPr>
                <w:rFonts w:cstheme="minorHAnsi"/>
                <w:bCs/>
                <w:sz w:val="20"/>
              </w:rPr>
              <w:t>6.1aV</w:t>
            </w:r>
          </w:p>
          <w:p w14:paraId="1D1CB102" w14:textId="7AFAFC45"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w:t>
            </w:r>
          </w:p>
          <w:p w14:paraId="30157E52" w14:textId="77777777"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1.4</w:t>
            </w:r>
          </w:p>
          <w:p w14:paraId="49D984C4" w14:textId="77777777" w:rsidR="00082C66" w:rsidRPr="00082C66" w:rsidRDefault="00082C66" w:rsidP="004C7C43">
            <w:pPr>
              <w:pStyle w:val="ListParagraph"/>
              <w:numPr>
                <w:ilvl w:val="0"/>
                <w:numId w:val="327"/>
              </w:numPr>
              <w:spacing w:after="0" w:line="240" w:lineRule="auto"/>
              <w:rPr>
                <w:rFonts w:cstheme="minorHAnsi"/>
                <w:bCs/>
                <w:sz w:val="20"/>
                <w:highlight w:val="yellow"/>
              </w:rPr>
            </w:pPr>
            <w:r w:rsidRPr="00082C66">
              <w:rPr>
                <w:rFonts w:cstheme="minorHAnsi"/>
                <w:bCs/>
                <w:sz w:val="20"/>
                <w:highlight w:val="yellow"/>
              </w:rPr>
              <w:t>Active listening</w:t>
            </w:r>
          </w:p>
          <w:p w14:paraId="110DA0F1" w14:textId="77777777" w:rsidR="00082C66" w:rsidRDefault="00082C66" w:rsidP="004C7C43">
            <w:pPr>
              <w:pStyle w:val="ListParagraph"/>
              <w:numPr>
                <w:ilvl w:val="0"/>
                <w:numId w:val="327"/>
              </w:numPr>
              <w:spacing w:after="0" w:line="240" w:lineRule="auto"/>
              <w:rPr>
                <w:rFonts w:cstheme="minorHAnsi"/>
                <w:bCs/>
                <w:sz w:val="20"/>
              </w:rPr>
            </w:pPr>
            <w:r w:rsidRPr="008D2D4E">
              <w:rPr>
                <w:rFonts w:cstheme="minorHAnsi"/>
                <w:bCs/>
                <w:sz w:val="20"/>
                <w:highlight w:val="yellow"/>
              </w:rPr>
              <w:t>Coaching</w:t>
            </w:r>
            <w:r>
              <w:rPr>
                <w:rFonts w:cstheme="minorHAnsi"/>
                <w:bCs/>
                <w:sz w:val="20"/>
              </w:rPr>
              <w:t xml:space="preserve"> 2.2</w:t>
            </w:r>
          </w:p>
          <w:p w14:paraId="45A43FA7" w14:textId="76ED6EFD"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2.8V</w:t>
            </w:r>
          </w:p>
          <w:p w14:paraId="77FAECF4" w14:textId="77777777"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1.4</w:t>
            </w:r>
          </w:p>
          <w:p w14:paraId="481316A7" w14:textId="77777777"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2.2</w:t>
            </w:r>
          </w:p>
          <w:p w14:paraId="168ECF84" w14:textId="5E53414E"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 xml:space="preserve">8.1 + </w:t>
            </w:r>
            <w:r w:rsidRPr="00C209E0">
              <w:rPr>
                <w:rFonts w:cstheme="minorHAnsi"/>
                <w:bCs/>
                <w:sz w:val="20"/>
                <w:highlight w:val="yellow"/>
              </w:rPr>
              <w:t>coaching</w:t>
            </w:r>
          </w:p>
          <w:p w14:paraId="117BF3C5" w14:textId="77777777"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2.2</w:t>
            </w:r>
          </w:p>
          <w:p w14:paraId="774972B3" w14:textId="1AB0A6DE" w:rsidR="00082C66" w:rsidRDefault="00082C66" w:rsidP="004C7C43">
            <w:pPr>
              <w:pStyle w:val="ListParagraph"/>
              <w:numPr>
                <w:ilvl w:val="0"/>
                <w:numId w:val="327"/>
              </w:numPr>
              <w:spacing w:after="0" w:line="240" w:lineRule="auto"/>
              <w:rPr>
                <w:rFonts w:cstheme="minorHAnsi"/>
                <w:bCs/>
                <w:sz w:val="20"/>
              </w:rPr>
            </w:pPr>
            <w:r>
              <w:rPr>
                <w:rFonts w:cstheme="minorHAnsi"/>
                <w:bCs/>
                <w:sz w:val="20"/>
              </w:rPr>
              <w:t>QA</w:t>
            </w:r>
          </w:p>
          <w:p w14:paraId="26A28069" w14:textId="0D83383A" w:rsidR="00082C66" w:rsidRDefault="009F4143" w:rsidP="00082C66">
            <w:pPr>
              <w:pStyle w:val="ListParagraph"/>
              <w:numPr>
                <w:ilvl w:val="0"/>
                <w:numId w:val="327"/>
              </w:numPr>
              <w:spacing w:after="0" w:line="240" w:lineRule="auto"/>
              <w:rPr>
                <w:rFonts w:cstheme="minorHAnsi"/>
                <w:bCs/>
                <w:sz w:val="20"/>
              </w:rPr>
            </w:pPr>
            <w:r>
              <w:rPr>
                <w:rFonts w:cstheme="minorHAnsi"/>
                <w:bCs/>
                <w:sz w:val="20"/>
              </w:rPr>
              <w:t xml:space="preserve">4.1 </w:t>
            </w:r>
          </w:p>
          <w:p w14:paraId="7C70C844" w14:textId="3C530493" w:rsidR="00082C66" w:rsidRDefault="00082C66" w:rsidP="00082C66">
            <w:pPr>
              <w:spacing w:after="0" w:line="240" w:lineRule="auto"/>
              <w:rPr>
                <w:rFonts w:cstheme="minorHAnsi"/>
                <w:bCs/>
                <w:sz w:val="20"/>
              </w:rPr>
            </w:pPr>
          </w:p>
          <w:p w14:paraId="57E359F6" w14:textId="47FF150C" w:rsidR="00082C66" w:rsidRDefault="00082C66" w:rsidP="00082C66">
            <w:pPr>
              <w:spacing w:after="0" w:line="240" w:lineRule="auto"/>
              <w:rPr>
                <w:rFonts w:cstheme="minorHAnsi"/>
                <w:bCs/>
                <w:sz w:val="20"/>
              </w:rPr>
            </w:pPr>
          </w:p>
          <w:p w14:paraId="1FD74FAB" w14:textId="22181296" w:rsidR="00082C66" w:rsidRDefault="00082C66" w:rsidP="00082C66">
            <w:pPr>
              <w:spacing w:after="0" w:line="240" w:lineRule="auto"/>
              <w:rPr>
                <w:rFonts w:cstheme="minorHAnsi"/>
                <w:bCs/>
                <w:sz w:val="20"/>
              </w:rPr>
            </w:pPr>
          </w:p>
          <w:p w14:paraId="108DD891" w14:textId="2CB9DE83" w:rsidR="00082C66" w:rsidRDefault="00082C66" w:rsidP="00082C66">
            <w:pPr>
              <w:spacing w:after="0" w:line="240" w:lineRule="auto"/>
              <w:rPr>
                <w:rFonts w:cstheme="minorHAnsi"/>
                <w:bCs/>
                <w:sz w:val="20"/>
              </w:rPr>
            </w:pPr>
          </w:p>
          <w:p w14:paraId="719A0507" w14:textId="3CBFDBA6" w:rsidR="00082C66" w:rsidRDefault="00082C66" w:rsidP="00082C66">
            <w:pPr>
              <w:spacing w:after="0" w:line="240" w:lineRule="auto"/>
              <w:rPr>
                <w:rFonts w:cstheme="minorHAnsi"/>
                <w:bCs/>
                <w:sz w:val="20"/>
              </w:rPr>
            </w:pPr>
          </w:p>
          <w:p w14:paraId="275A3DC2" w14:textId="4BFFF5C5" w:rsidR="00082C66" w:rsidRDefault="00082C66" w:rsidP="00082C66">
            <w:pPr>
              <w:spacing w:after="0" w:line="240" w:lineRule="auto"/>
              <w:rPr>
                <w:rFonts w:cstheme="minorHAnsi"/>
                <w:bCs/>
                <w:sz w:val="20"/>
              </w:rPr>
            </w:pPr>
          </w:p>
          <w:p w14:paraId="35846C8B" w14:textId="3444F281" w:rsidR="00082C66" w:rsidRDefault="00082C66" w:rsidP="00082C66">
            <w:pPr>
              <w:spacing w:after="0" w:line="240" w:lineRule="auto"/>
              <w:rPr>
                <w:rFonts w:cstheme="minorHAnsi"/>
                <w:bCs/>
                <w:sz w:val="20"/>
              </w:rPr>
            </w:pPr>
          </w:p>
          <w:p w14:paraId="541808D1" w14:textId="39171E7B" w:rsidR="00082C66" w:rsidRDefault="00082C66" w:rsidP="00082C66">
            <w:pPr>
              <w:spacing w:after="0" w:line="240" w:lineRule="auto"/>
              <w:rPr>
                <w:rFonts w:cstheme="minorHAnsi"/>
                <w:bCs/>
                <w:sz w:val="20"/>
              </w:rPr>
            </w:pPr>
          </w:p>
          <w:p w14:paraId="46F92562" w14:textId="5F1BEC21" w:rsidR="00082C66" w:rsidRDefault="00082C66" w:rsidP="00082C66">
            <w:pPr>
              <w:spacing w:after="0" w:line="240" w:lineRule="auto"/>
              <w:rPr>
                <w:rFonts w:cstheme="minorHAnsi"/>
                <w:bCs/>
                <w:sz w:val="20"/>
              </w:rPr>
            </w:pPr>
          </w:p>
          <w:p w14:paraId="4D3E8B6C" w14:textId="73779B7A" w:rsidR="00082C66" w:rsidRDefault="00082C66" w:rsidP="00082C66">
            <w:pPr>
              <w:spacing w:after="0" w:line="240" w:lineRule="auto"/>
              <w:rPr>
                <w:rFonts w:cstheme="minorHAnsi"/>
                <w:bCs/>
                <w:sz w:val="20"/>
              </w:rPr>
            </w:pPr>
          </w:p>
          <w:p w14:paraId="4E949114" w14:textId="348E8C8D" w:rsidR="00082C66" w:rsidRDefault="00082C66" w:rsidP="00082C66">
            <w:pPr>
              <w:spacing w:after="0" w:line="240" w:lineRule="auto"/>
              <w:rPr>
                <w:rFonts w:cstheme="minorHAnsi"/>
                <w:bCs/>
                <w:sz w:val="20"/>
              </w:rPr>
            </w:pPr>
          </w:p>
          <w:p w14:paraId="5BB2C05B" w14:textId="738A59AB" w:rsidR="00082C66" w:rsidRDefault="00082C66" w:rsidP="00082C66">
            <w:pPr>
              <w:spacing w:after="0" w:line="240" w:lineRule="auto"/>
              <w:rPr>
                <w:rFonts w:cstheme="minorHAnsi"/>
                <w:bCs/>
                <w:sz w:val="20"/>
              </w:rPr>
            </w:pPr>
          </w:p>
          <w:p w14:paraId="1D9EE391" w14:textId="738D019F" w:rsidR="00082C66" w:rsidRDefault="00082C66" w:rsidP="00082C66">
            <w:pPr>
              <w:spacing w:after="0" w:line="240" w:lineRule="auto"/>
              <w:rPr>
                <w:rFonts w:cstheme="minorHAnsi"/>
                <w:bCs/>
                <w:sz w:val="20"/>
              </w:rPr>
            </w:pPr>
          </w:p>
          <w:p w14:paraId="038429B3" w14:textId="0040721A" w:rsidR="00082C66" w:rsidRDefault="00082C66" w:rsidP="00082C66">
            <w:pPr>
              <w:spacing w:after="0" w:line="240" w:lineRule="auto"/>
              <w:rPr>
                <w:rFonts w:cstheme="minorHAnsi"/>
                <w:bCs/>
                <w:sz w:val="20"/>
              </w:rPr>
            </w:pPr>
          </w:p>
          <w:p w14:paraId="4365FA28" w14:textId="3A3A988A" w:rsidR="00082C66" w:rsidRDefault="00082C66" w:rsidP="00082C66">
            <w:pPr>
              <w:spacing w:after="0" w:line="240" w:lineRule="auto"/>
              <w:rPr>
                <w:rFonts w:cstheme="minorHAnsi"/>
                <w:bCs/>
                <w:sz w:val="20"/>
              </w:rPr>
            </w:pPr>
          </w:p>
          <w:p w14:paraId="74FABD59" w14:textId="523EE9A8" w:rsidR="00082C66" w:rsidRDefault="00082C66" w:rsidP="00082C66">
            <w:pPr>
              <w:spacing w:after="0" w:line="240" w:lineRule="auto"/>
              <w:rPr>
                <w:rFonts w:cstheme="minorHAnsi"/>
                <w:bCs/>
                <w:sz w:val="20"/>
              </w:rPr>
            </w:pPr>
          </w:p>
          <w:p w14:paraId="5296A247" w14:textId="77DC6C3C" w:rsidR="00082C66" w:rsidRDefault="00082C66" w:rsidP="00082C66">
            <w:pPr>
              <w:spacing w:after="0" w:line="240" w:lineRule="auto"/>
              <w:rPr>
                <w:rFonts w:cstheme="minorHAnsi"/>
                <w:bCs/>
                <w:sz w:val="20"/>
              </w:rPr>
            </w:pPr>
          </w:p>
          <w:p w14:paraId="5E312FF5" w14:textId="2009B514" w:rsidR="00082C66" w:rsidRDefault="00082C66" w:rsidP="00082C66">
            <w:pPr>
              <w:spacing w:after="0" w:line="240" w:lineRule="auto"/>
              <w:rPr>
                <w:rFonts w:cstheme="minorHAnsi"/>
                <w:bCs/>
                <w:sz w:val="20"/>
              </w:rPr>
            </w:pPr>
          </w:p>
          <w:p w14:paraId="2F748966" w14:textId="24C7CC52" w:rsidR="00082C66" w:rsidRDefault="00082C66" w:rsidP="00082C66">
            <w:pPr>
              <w:spacing w:after="0" w:line="240" w:lineRule="auto"/>
              <w:rPr>
                <w:rFonts w:cstheme="minorHAnsi"/>
                <w:bCs/>
                <w:sz w:val="20"/>
              </w:rPr>
            </w:pPr>
          </w:p>
          <w:p w14:paraId="1FF63D75" w14:textId="44A078E9" w:rsidR="00082C66" w:rsidRDefault="00082C66" w:rsidP="00082C66">
            <w:pPr>
              <w:spacing w:after="0" w:line="240" w:lineRule="auto"/>
              <w:rPr>
                <w:rFonts w:cstheme="minorHAnsi"/>
                <w:bCs/>
                <w:sz w:val="20"/>
              </w:rPr>
            </w:pPr>
          </w:p>
          <w:p w14:paraId="5B4B6074" w14:textId="75C02BDD" w:rsidR="00082C66" w:rsidRDefault="00082C66" w:rsidP="00082C66">
            <w:pPr>
              <w:spacing w:after="0" w:line="240" w:lineRule="auto"/>
              <w:rPr>
                <w:rFonts w:cstheme="minorHAnsi"/>
                <w:bCs/>
                <w:sz w:val="20"/>
              </w:rPr>
            </w:pPr>
          </w:p>
          <w:p w14:paraId="685FA270" w14:textId="37E784EB" w:rsidR="00082C66" w:rsidRDefault="00082C66" w:rsidP="00082C66">
            <w:pPr>
              <w:spacing w:after="0" w:line="240" w:lineRule="auto"/>
              <w:rPr>
                <w:rFonts w:cstheme="minorHAnsi"/>
                <w:bCs/>
                <w:sz w:val="20"/>
              </w:rPr>
            </w:pPr>
          </w:p>
          <w:p w14:paraId="47E30A3B" w14:textId="6C0C519F" w:rsidR="00082C66" w:rsidRDefault="00082C66" w:rsidP="00082C66">
            <w:pPr>
              <w:spacing w:after="0" w:line="240" w:lineRule="auto"/>
              <w:rPr>
                <w:rFonts w:cstheme="minorHAnsi"/>
                <w:bCs/>
                <w:sz w:val="20"/>
              </w:rPr>
            </w:pPr>
          </w:p>
          <w:p w14:paraId="2FA438F3" w14:textId="4A29833D" w:rsidR="00082C66" w:rsidRDefault="00082C66" w:rsidP="00082C66">
            <w:pPr>
              <w:spacing w:after="0" w:line="240" w:lineRule="auto"/>
              <w:rPr>
                <w:rFonts w:cstheme="minorHAnsi"/>
                <w:bCs/>
                <w:sz w:val="20"/>
              </w:rPr>
            </w:pPr>
          </w:p>
          <w:p w14:paraId="359CA782" w14:textId="77777777" w:rsidR="00082C66" w:rsidRPr="00082C66" w:rsidRDefault="00082C66" w:rsidP="00082C66">
            <w:pPr>
              <w:spacing w:after="0" w:line="240" w:lineRule="auto"/>
              <w:rPr>
                <w:rFonts w:cstheme="minorHAnsi"/>
                <w:bCs/>
                <w:sz w:val="20"/>
              </w:rPr>
            </w:pPr>
          </w:p>
          <w:p w14:paraId="26559EBE" w14:textId="483C75FF" w:rsidR="00082C66" w:rsidRPr="00C209E0" w:rsidRDefault="00082C66" w:rsidP="00082C66">
            <w:pPr>
              <w:pStyle w:val="ListParagraph"/>
              <w:numPr>
                <w:ilvl w:val="0"/>
                <w:numId w:val="327"/>
              </w:numPr>
              <w:spacing w:after="0" w:line="240" w:lineRule="auto"/>
              <w:rPr>
                <w:rFonts w:cstheme="minorHAnsi"/>
                <w:bCs/>
                <w:sz w:val="20"/>
                <w:highlight w:val="yellow"/>
              </w:rPr>
            </w:pPr>
            <w:r w:rsidRPr="00C209E0">
              <w:rPr>
                <w:rFonts w:cstheme="minorHAnsi"/>
                <w:bCs/>
                <w:sz w:val="20"/>
                <w:highlight w:val="yellow"/>
              </w:rPr>
              <w:lastRenderedPageBreak/>
              <w:t>Coaching</w:t>
            </w:r>
          </w:p>
          <w:p w14:paraId="45C2CEB5" w14:textId="024FBEE0" w:rsidR="00082C66" w:rsidRDefault="00082C66" w:rsidP="00082C66">
            <w:pPr>
              <w:pStyle w:val="ListParagraph"/>
              <w:numPr>
                <w:ilvl w:val="0"/>
                <w:numId w:val="327"/>
              </w:numPr>
              <w:spacing w:after="0" w:line="240" w:lineRule="auto"/>
              <w:rPr>
                <w:rFonts w:cstheme="minorHAnsi"/>
                <w:bCs/>
                <w:sz w:val="20"/>
              </w:rPr>
            </w:pPr>
            <w:r>
              <w:rPr>
                <w:rFonts w:cstheme="minorHAnsi"/>
                <w:bCs/>
                <w:sz w:val="20"/>
              </w:rPr>
              <w:t>2.8V</w:t>
            </w:r>
          </w:p>
          <w:p w14:paraId="4953FBBF" w14:textId="77777777" w:rsidR="00082C66" w:rsidRDefault="00082C66" w:rsidP="00082C66">
            <w:pPr>
              <w:pStyle w:val="ListParagraph"/>
              <w:numPr>
                <w:ilvl w:val="0"/>
                <w:numId w:val="327"/>
              </w:numPr>
              <w:spacing w:after="0" w:line="240" w:lineRule="auto"/>
              <w:rPr>
                <w:rFonts w:cstheme="minorHAnsi"/>
                <w:bCs/>
                <w:sz w:val="20"/>
              </w:rPr>
            </w:pPr>
            <w:r>
              <w:rPr>
                <w:rFonts w:cstheme="minorHAnsi"/>
                <w:bCs/>
                <w:sz w:val="20"/>
              </w:rPr>
              <w:t>1.2</w:t>
            </w:r>
          </w:p>
          <w:p w14:paraId="747D79C1" w14:textId="77777777" w:rsidR="00082C66" w:rsidRDefault="00082C66" w:rsidP="00082C66">
            <w:pPr>
              <w:pStyle w:val="ListParagraph"/>
              <w:numPr>
                <w:ilvl w:val="0"/>
                <w:numId w:val="327"/>
              </w:numPr>
              <w:spacing w:after="0" w:line="240" w:lineRule="auto"/>
              <w:rPr>
                <w:rFonts w:cstheme="minorHAnsi"/>
                <w:bCs/>
                <w:sz w:val="20"/>
              </w:rPr>
            </w:pPr>
            <w:r>
              <w:rPr>
                <w:rFonts w:cstheme="minorHAnsi"/>
                <w:bCs/>
                <w:sz w:val="20"/>
              </w:rPr>
              <w:t>SU</w:t>
            </w:r>
          </w:p>
          <w:p w14:paraId="4DAE3640" w14:textId="6220FDDC" w:rsidR="00082C66" w:rsidRPr="00082C66" w:rsidRDefault="00082C66" w:rsidP="00082C66">
            <w:pPr>
              <w:pStyle w:val="ListParagraph"/>
              <w:numPr>
                <w:ilvl w:val="0"/>
                <w:numId w:val="327"/>
              </w:numPr>
              <w:spacing w:after="0" w:line="240" w:lineRule="auto"/>
              <w:rPr>
                <w:rFonts w:cstheme="minorHAnsi"/>
                <w:bCs/>
                <w:sz w:val="20"/>
              </w:rPr>
            </w:pPr>
            <w:r>
              <w:rPr>
                <w:rFonts w:cstheme="minorHAnsi"/>
                <w:bCs/>
                <w:sz w:val="20"/>
              </w:rPr>
              <w:t>QA</w:t>
            </w:r>
          </w:p>
        </w:tc>
        <w:tc>
          <w:tcPr>
            <w:tcW w:w="1888" w:type="pct"/>
          </w:tcPr>
          <w:p w14:paraId="4819A46B" w14:textId="77777777" w:rsidR="00D2415E" w:rsidRDefault="00216B5E" w:rsidP="004C7C43">
            <w:pPr>
              <w:pStyle w:val="NoSpacing"/>
              <w:numPr>
                <w:ilvl w:val="0"/>
                <w:numId w:val="329"/>
              </w:numPr>
              <w:rPr>
                <w:rFonts w:cstheme="minorHAnsi"/>
                <w:bCs/>
                <w:sz w:val="20"/>
              </w:rPr>
            </w:pPr>
            <w:r w:rsidRPr="00082C66">
              <w:rPr>
                <w:rFonts w:cstheme="minorHAnsi"/>
                <w:bCs/>
                <w:sz w:val="20"/>
              </w:rPr>
              <w:lastRenderedPageBreak/>
              <w:t xml:space="preserve">From 1982 to 1996, the general stimulation version of It Takes Two </w:t>
            </w:r>
            <w:proofErr w:type="gramStart"/>
            <w:r w:rsidRPr="00082C66">
              <w:rPr>
                <w:rFonts w:cstheme="minorHAnsi"/>
                <w:bCs/>
                <w:sz w:val="20"/>
              </w:rPr>
              <w:t>To</w:t>
            </w:r>
            <w:proofErr w:type="gramEnd"/>
            <w:r w:rsidRPr="00082C66">
              <w:rPr>
                <w:rFonts w:cstheme="minorHAnsi"/>
                <w:bCs/>
                <w:sz w:val="20"/>
              </w:rPr>
              <w:t xml:space="preserve"> Talk was used. This version trained parents to follow the child’s lead in terms of topic and activity </w:t>
            </w:r>
          </w:p>
          <w:p w14:paraId="3D638574" w14:textId="237680A8" w:rsidR="00216B5E" w:rsidRDefault="00216B5E" w:rsidP="004C7C43">
            <w:pPr>
              <w:pStyle w:val="NoSpacing"/>
              <w:numPr>
                <w:ilvl w:val="0"/>
                <w:numId w:val="329"/>
              </w:numPr>
              <w:rPr>
                <w:rFonts w:cstheme="minorHAnsi"/>
                <w:bCs/>
                <w:sz w:val="20"/>
              </w:rPr>
            </w:pPr>
            <w:r w:rsidRPr="00082C66">
              <w:rPr>
                <w:rFonts w:cstheme="minorHAnsi"/>
                <w:bCs/>
                <w:sz w:val="20"/>
              </w:rPr>
              <w:t xml:space="preserve">and to provide models of language content and form that are contingent on the child’s focus. There were no specific language goals for the children. </w:t>
            </w:r>
          </w:p>
          <w:p w14:paraId="2B9F3A09" w14:textId="77777777" w:rsidR="00323019" w:rsidRDefault="00216B5E" w:rsidP="004C7C43">
            <w:pPr>
              <w:pStyle w:val="NoSpacing"/>
              <w:numPr>
                <w:ilvl w:val="0"/>
                <w:numId w:val="329"/>
              </w:numPr>
              <w:rPr>
                <w:rFonts w:cstheme="minorHAnsi"/>
                <w:bCs/>
                <w:sz w:val="20"/>
              </w:rPr>
            </w:pPr>
            <w:r w:rsidRPr="00082C66">
              <w:rPr>
                <w:rFonts w:cstheme="minorHAnsi"/>
                <w:bCs/>
                <w:sz w:val="20"/>
              </w:rPr>
              <w:t>and parents use focused repetition (</w:t>
            </w:r>
            <w:proofErr w:type="gramStart"/>
            <w:r w:rsidRPr="00082C66">
              <w:rPr>
                <w:rFonts w:cstheme="minorHAnsi"/>
                <w:bCs/>
                <w:sz w:val="20"/>
              </w:rPr>
              <w:t>i.e.</w:t>
            </w:r>
            <w:proofErr w:type="gramEnd"/>
            <w:r w:rsidRPr="00082C66">
              <w:rPr>
                <w:rFonts w:cstheme="minorHAnsi"/>
                <w:bCs/>
                <w:sz w:val="20"/>
              </w:rPr>
              <w:t xml:space="preserve"> three to five repetitions of a communication pattern) to make these goals salient during naturalistic interactions. </w:t>
            </w:r>
          </w:p>
          <w:p w14:paraId="552C9A3C" w14:textId="77777777" w:rsidR="00323019" w:rsidRDefault="00216B5E" w:rsidP="004C7C43">
            <w:pPr>
              <w:pStyle w:val="NoSpacing"/>
              <w:numPr>
                <w:ilvl w:val="0"/>
                <w:numId w:val="329"/>
              </w:numPr>
              <w:rPr>
                <w:rFonts w:cstheme="minorHAnsi"/>
                <w:bCs/>
                <w:sz w:val="20"/>
              </w:rPr>
            </w:pPr>
            <w:r w:rsidRPr="00082C66">
              <w:rPr>
                <w:rFonts w:cstheme="minorHAnsi"/>
                <w:bCs/>
                <w:sz w:val="20"/>
              </w:rPr>
              <w:t>They learn to set up obligatory contexts for the goal (</w:t>
            </w:r>
            <w:proofErr w:type="gramStart"/>
            <w:r w:rsidRPr="00082C66">
              <w:rPr>
                <w:rFonts w:cstheme="minorHAnsi"/>
                <w:bCs/>
                <w:sz w:val="20"/>
              </w:rPr>
              <w:t>e.g.</w:t>
            </w:r>
            <w:proofErr w:type="gramEnd"/>
            <w:r w:rsidRPr="00082C66">
              <w:rPr>
                <w:rFonts w:cstheme="minorHAnsi"/>
                <w:bCs/>
                <w:sz w:val="20"/>
              </w:rPr>
              <w:t xml:space="preserve"> routines where the word ‘go’ may be modelled), </w:t>
            </w:r>
          </w:p>
          <w:p w14:paraId="24DCC40E" w14:textId="4FFA6CCB" w:rsidR="004C7C43" w:rsidRPr="00082C66" w:rsidRDefault="00216B5E" w:rsidP="004C7C43">
            <w:pPr>
              <w:pStyle w:val="NoSpacing"/>
              <w:numPr>
                <w:ilvl w:val="0"/>
                <w:numId w:val="329"/>
              </w:numPr>
              <w:rPr>
                <w:rFonts w:cstheme="minorHAnsi"/>
                <w:bCs/>
                <w:sz w:val="20"/>
              </w:rPr>
            </w:pPr>
            <w:r w:rsidRPr="00082C66">
              <w:rPr>
                <w:rFonts w:cstheme="minorHAnsi"/>
                <w:bCs/>
                <w:sz w:val="20"/>
              </w:rPr>
              <w:t>to use fillers to encourage the word’s use (</w:t>
            </w:r>
            <w:proofErr w:type="gramStart"/>
            <w:r w:rsidRPr="00082C66">
              <w:rPr>
                <w:rFonts w:cstheme="minorHAnsi"/>
                <w:bCs/>
                <w:sz w:val="20"/>
              </w:rPr>
              <w:t>e.g.</w:t>
            </w:r>
            <w:proofErr w:type="gramEnd"/>
            <w:r w:rsidRPr="00082C66">
              <w:rPr>
                <w:rFonts w:cstheme="minorHAnsi"/>
                <w:bCs/>
                <w:sz w:val="20"/>
              </w:rPr>
              <w:t xml:space="preserve"> ready set…), and to pause and wait expectantly for a response. They do not use explicit prompts to elicit child productions, however, and if the child does not respond, the parent continues the interaction. Parents also use the same strategies listed in Table 4.1.  that are taught in the general stimulation version. </w:t>
            </w:r>
          </w:p>
          <w:p w14:paraId="62F44AEF" w14:textId="6AD26796" w:rsidR="00176748" w:rsidRPr="00082C66" w:rsidRDefault="004E5C05" w:rsidP="004C7C43">
            <w:pPr>
              <w:pStyle w:val="NoSpacing"/>
              <w:numPr>
                <w:ilvl w:val="0"/>
                <w:numId w:val="329"/>
              </w:numPr>
              <w:rPr>
                <w:rFonts w:cstheme="minorHAnsi"/>
                <w:bCs/>
                <w:sz w:val="20"/>
              </w:rPr>
            </w:pPr>
            <w:r w:rsidRPr="00082C66">
              <w:rPr>
                <w:rFonts w:cstheme="minorHAnsi"/>
                <w:bCs/>
                <w:sz w:val="20"/>
              </w:rPr>
              <w:t>Follow the child’s lead</w:t>
            </w:r>
          </w:p>
          <w:p w14:paraId="28E3AE8E"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Wait for child to initiate</w:t>
            </w:r>
          </w:p>
          <w:p w14:paraId="5A8EF7E9"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Enter the child’ world by being at the child’s physical level</w:t>
            </w:r>
          </w:p>
          <w:p w14:paraId="466587BA" w14:textId="450A5B6B" w:rsidR="004E5C05" w:rsidRPr="00082C66" w:rsidRDefault="004E5C05" w:rsidP="004C7C43">
            <w:pPr>
              <w:pStyle w:val="NoSpacing"/>
              <w:numPr>
                <w:ilvl w:val="0"/>
                <w:numId w:val="329"/>
              </w:numPr>
              <w:rPr>
                <w:rFonts w:cstheme="minorHAnsi"/>
                <w:bCs/>
                <w:sz w:val="20"/>
              </w:rPr>
            </w:pPr>
            <w:r w:rsidRPr="00082C66">
              <w:rPr>
                <w:rFonts w:cstheme="minorHAnsi"/>
                <w:bCs/>
                <w:sz w:val="20"/>
              </w:rPr>
              <w:t>Maintaining face-to-face interaction</w:t>
            </w:r>
          </w:p>
          <w:p w14:paraId="79BE2586"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Being animated</w:t>
            </w:r>
          </w:p>
          <w:p w14:paraId="4FDF65DC" w14:textId="063F1CAB" w:rsidR="004E5C05" w:rsidRPr="00082C66" w:rsidRDefault="004E5C05" w:rsidP="004C7C43">
            <w:pPr>
              <w:pStyle w:val="NoSpacing"/>
              <w:numPr>
                <w:ilvl w:val="0"/>
                <w:numId w:val="329"/>
              </w:numPr>
              <w:rPr>
                <w:rFonts w:cstheme="minorHAnsi"/>
                <w:bCs/>
                <w:sz w:val="20"/>
              </w:rPr>
            </w:pPr>
            <w:r w:rsidRPr="00082C66">
              <w:rPr>
                <w:rFonts w:cstheme="minorHAnsi"/>
                <w:bCs/>
                <w:sz w:val="20"/>
              </w:rPr>
              <w:t>Take one turn at a time</w:t>
            </w:r>
          </w:p>
          <w:p w14:paraId="32C4D141" w14:textId="676C9DFB" w:rsidR="004E5C05" w:rsidRPr="00082C66" w:rsidRDefault="004E5C05" w:rsidP="004C7C43">
            <w:pPr>
              <w:pStyle w:val="NoSpacing"/>
              <w:numPr>
                <w:ilvl w:val="0"/>
                <w:numId w:val="329"/>
              </w:numPr>
              <w:rPr>
                <w:rFonts w:cstheme="minorHAnsi"/>
                <w:bCs/>
                <w:sz w:val="20"/>
              </w:rPr>
            </w:pPr>
            <w:r w:rsidRPr="00082C66">
              <w:rPr>
                <w:rFonts w:cstheme="minorHAnsi"/>
                <w:bCs/>
                <w:sz w:val="20"/>
              </w:rPr>
              <w:t>Wait with anticipation</w:t>
            </w:r>
          </w:p>
          <w:p w14:paraId="7497BC9A"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Ask questions that encourage turns on topic</w:t>
            </w:r>
          </w:p>
          <w:p w14:paraId="452AFFE5" w14:textId="77777777" w:rsidR="00DE4012" w:rsidRDefault="004E5C05" w:rsidP="004C7C43">
            <w:pPr>
              <w:pStyle w:val="NoSpacing"/>
              <w:numPr>
                <w:ilvl w:val="0"/>
                <w:numId w:val="329"/>
              </w:numPr>
              <w:rPr>
                <w:rFonts w:cstheme="minorHAnsi"/>
                <w:bCs/>
                <w:sz w:val="20"/>
              </w:rPr>
            </w:pPr>
            <w:r w:rsidRPr="00082C66">
              <w:rPr>
                <w:rFonts w:cstheme="minorHAnsi"/>
                <w:bCs/>
                <w:sz w:val="20"/>
              </w:rPr>
              <w:t xml:space="preserve">Use routines, </w:t>
            </w:r>
          </w:p>
          <w:p w14:paraId="49196045" w14:textId="77777777" w:rsidR="00DE4012" w:rsidRDefault="004E5C05" w:rsidP="004C7C43">
            <w:pPr>
              <w:pStyle w:val="NoSpacing"/>
              <w:numPr>
                <w:ilvl w:val="0"/>
                <w:numId w:val="329"/>
              </w:numPr>
              <w:rPr>
                <w:rFonts w:cstheme="minorHAnsi"/>
                <w:bCs/>
                <w:sz w:val="20"/>
              </w:rPr>
            </w:pPr>
            <w:r w:rsidRPr="00082C66">
              <w:rPr>
                <w:rFonts w:cstheme="minorHAnsi"/>
                <w:bCs/>
                <w:sz w:val="20"/>
              </w:rPr>
              <w:t xml:space="preserve">games, </w:t>
            </w:r>
          </w:p>
          <w:p w14:paraId="68E883BA" w14:textId="1DA7CABC" w:rsidR="004E5C05" w:rsidRPr="00082C66" w:rsidRDefault="004E5C05" w:rsidP="004C7C43">
            <w:pPr>
              <w:pStyle w:val="NoSpacing"/>
              <w:numPr>
                <w:ilvl w:val="0"/>
                <w:numId w:val="329"/>
              </w:numPr>
              <w:rPr>
                <w:rFonts w:cstheme="minorHAnsi"/>
                <w:bCs/>
                <w:sz w:val="20"/>
              </w:rPr>
            </w:pPr>
            <w:r w:rsidRPr="00082C66">
              <w:rPr>
                <w:rFonts w:cstheme="minorHAnsi"/>
                <w:bCs/>
                <w:sz w:val="20"/>
              </w:rPr>
              <w:t>songs to engage children in interactions</w:t>
            </w:r>
          </w:p>
          <w:p w14:paraId="735C96F2" w14:textId="24876A56" w:rsidR="004E5C05" w:rsidRPr="00082C66" w:rsidRDefault="004E5C05" w:rsidP="004C7C43">
            <w:pPr>
              <w:pStyle w:val="NoSpacing"/>
              <w:numPr>
                <w:ilvl w:val="0"/>
                <w:numId w:val="329"/>
              </w:numPr>
              <w:rPr>
                <w:rFonts w:cstheme="minorHAnsi"/>
                <w:bCs/>
                <w:sz w:val="20"/>
              </w:rPr>
            </w:pPr>
            <w:r w:rsidRPr="00082C66">
              <w:rPr>
                <w:rFonts w:cstheme="minorHAnsi"/>
                <w:bCs/>
                <w:sz w:val="20"/>
              </w:rPr>
              <w:t>Imitate</w:t>
            </w:r>
          </w:p>
          <w:p w14:paraId="0D95F0FB" w14:textId="7802E393" w:rsidR="004E5C05" w:rsidRPr="00082C66" w:rsidRDefault="004E5C05" w:rsidP="004C7C43">
            <w:pPr>
              <w:pStyle w:val="NoSpacing"/>
              <w:numPr>
                <w:ilvl w:val="0"/>
                <w:numId w:val="329"/>
              </w:numPr>
              <w:rPr>
                <w:rFonts w:cstheme="minorHAnsi"/>
                <w:bCs/>
                <w:sz w:val="20"/>
              </w:rPr>
            </w:pPr>
            <w:r w:rsidRPr="00082C66">
              <w:rPr>
                <w:rFonts w:cstheme="minorHAnsi"/>
                <w:bCs/>
                <w:sz w:val="20"/>
              </w:rPr>
              <w:t>Interpret child’s message</w:t>
            </w:r>
          </w:p>
          <w:p w14:paraId="514A2345"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Responsive labelling</w:t>
            </w:r>
          </w:p>
          <w:p w14:paraId="0598A2F0"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Expand child’s utterances</w:t>
            </w:r>
          </w:p>
          <w:p w14:paraId="53B35965" w14:textId="77777777" w:rsidR="004E5C05" w:rsidRPr="00352B16" w:rsidRDefault="004E5C05" w:rsidP="004C7C43">
            <w:pPr>
              <w:pStyle w:val="NoSpacing"/>
              <w:numPr>
                <w:ilvl w:val="0"/>
                <w:numId w:val="329"/>
              </w:numPr>
              <w:rPr>
                <w:rFonts w:cstheme="minorHAnsi"/>
                <w:bCs/>
                <w:sz w:val="20"/>
                <w:highlight w:val="cyan"/>
              </w:rPr>
            </w:pPr>
            <w:r w:rsidRPr="00352B16">
              <w:rPr>
                <w:rFonts w:cstheme="minorHAnsi"/>
                <w:bCs/>
                <w:sz w:val="20"/>
                <w:highlight w:val="cyan"/>
              </w:rPr>
              <w:t>Extend the topic of child’s utterances</w:t>
            </w:r>
          </w:p>
          <w:p w14:paraId="276508E8"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Use parallel talk</w:t>
            </w:r>
          </w:p>
          <w:p w14:paraId="72EB1238" w14:textId="77777777" w:rsidR="004E5C05" w:rsidRPr="00082C66" w:rsidRDefault="004E5C05" w:rsidP="004C7C43">
            <w:pPr>
              <w:pStyle w:val="NoSpacing"/>
              <w:numPr>
                <w:ilvl w:val="0"/>
                <w:numId w:val="329"/>
              </w:numPr>
              <w:rPr>
                <w:rFonts w:cstheme="minorHAnsi"/>
                <w:bCs/>
                <w:sz w:val="20"/>
              </w:rPr>
            </w:pPr>
            <w:r w:rsidRPr="00082C66">
              <w:rPr>
                <w:rFonts w:cstheme="minorHAnsi"/>
                <w:bCs/>
                <w:sz w:val="20"/>
              </w:rPr>
              <w:t>Self-talk</w:t>
            </w:r>
          </w:p>
          <w:p w14:paraId="20EBA01C" w14:textId="459D74E6" w:rsidR="00375B38" w:rsidRPr="00082C66" w:rsidRDefault="00375B38" w:rsidP="004C7C43">
            <w:pPr>
              <w:pStyle w:val="NoSpacing"/>
              <w:numPr>
                <w:ilvl w:val="0"/>
                <w:numId w:val="329"/>
              </w:numPr>
              <w:rPr>
                <w:rFonts w:cstheme="minorHAnsi"/>
                <w:bCs/>
                <w:sz w:val="20"/>
              </w:rPr>
            </w:pPr>
            <w:r w:rsidRPr="00082C66">
              <w:rPr>
                <w:rFonts w:cstheme="minorHAnsi"/>
                <w:bCs/>
                <w:sz w:val="20"/>
              </w:rPr>
              <w:t>Parents</w:t>
            </w:r>
            <w:r w:rsidR="002F2CAF" w:rsidRPr="00082C66">
              <w:rPr>
                <w:rFonts w:cstheme="minorHAnsi"/>
                <w:bCs/>
                <w:sz w:val="20"/>
              </w:rPr>
              <w:t xml:space="preserve"> </w:t>
            </w:r>
            <w:r w:rsidRPr="00082C66">
              <w:rPr>
                <w:rFonts w:cstheme="minorHAnsi"/>
                <w:bCs/>
                <w:sz w:val="20"/>
              </w:rPr>
              <w:t>learn to wait for their child to initiate an interaction and to then respond sensitively.</w:t>
            </w:r>
          </w:p>
          <w:p w14:paraId="189FED24"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Parents learn to follow their child’s lead by </w:t>
            </w:r>
          </w:p>
          <w:p w14:paraId="5AF72472"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1) joining in and playing, </w:t>
            </w:r>
          </w:p>
          <w:p w14:paraId="26D88637"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2) imitating what the child says/does, </w:t>
            </w:r>
          </w:p>
          <w:p w14:paraId="646EC627"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3) interpreting the child’s message, and </w:t>
            </w:r>
          </w:p>
          <w:p w14:paraId="468A57CF" w14:textId="5BA1ACCB" w:rsidR="00375B38" w:rsidRPr="00082C66" w:rsidRDefault="00375B38" w:rsidP="004C7C43">
            <w:pPr>
              <w:pStyle w:val="NoSpacing"/>
              <w:numPr>
                <w:ilvl w:val="0"/>
                <w:numId w:val="329"/>
              </w:numPr>
              <w:rPr>
                <w:rFonts w:cstheme="minorHAnsi"/>
                <w:bCs/>
                <w:sz w:val="20"/>
              </w:rPr>
            </w:pPr>
            <w:r w:rsidRPr="00082C66">
              <w:rPr>
                <w:rFonts w:cstheme="minorHAnsi"/>
                <w:bCs/>
                <w:sz w:val="20"/>
              </w:rPr>
              <w:t>4) commenting on the child’s focus.</w:t>
            </w:r>
          </w:p>
          <w:p w14:paraId="196784FB"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Parents learn interaction promoting strategies to support conversational turns, such as 1) matching their turns to their child’s turn, </w:t>
            </w:r>
          </w:p>
          <w:p w14:paraId="50B705AB"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2) asking questions to encourage conversation, </w:t>
            </w:r>
          </w:p>
          <w:p w14:paraId="296A5400" w14:textId="33654FE6" w:rsidR="00375B38" w:rsidRPr="00082C66" w:rsidRDefault="00375B38" w:rsidP="004C7C43">
            <w:pPr>
              <w:pStyle w:val="NoSpacing"/>
              <w:numPr>
                <w:ilvl w:val="0"/>
                <w:numId w:val="329"/>
              </w:numPr>
              <w:rPr>
                <w:rFonts w:cstheme="minorHAnsi"/>
                <w:bCs/>
                <w:sz w:val="20"/>
              </w:rPr>
            </w:pPr>
            <w:r w:rsidRPr="00082C66">
              <w:rPr>
                <w:rFonts w:cstheme="minorHAnsi"/>
                <w:bCs/>
                <w:sz w:val="20"/>
              </w:rPr>
              <w:t>and 3) commenting on the child’s focus.</w:t>
            </w:r>
          </w:p>
          <w:p w14:paraId="22A100FA" w14:textId="77777777" w:rsidR="003C13AF" w:rsidRDefault="00375B38" w:rsidP="004C7C43">
            <w:pPr>
              <w:pStyle w:val="NoSpacing"/>
              <w:numPr>
                <w:ilvl w:val="0"/>
                <w:numId w:val="329"/>
              </w:numPr>
              <w:rPr>
                <w:rFonts w:cstheme="minorHAnsi"/>
                <w:bCs/>
                <w:sz w:val="20"/>
              </w:rPr>
            </w:pPr>
            <w:r w:rsidRPr="00082C66">
              <w:rPr>
                <w:rFonts w:cstheme="minorHAnsi"/>
                <w:bCs/>
                <w:sz w:val="20"/>
              </w:rPr>
              <w:t xml:space="preserve">Parents learn to model language </w:t>
            </w:r>
          </w:p>
          <w:p w14:paraId="761A738F" w14:textId="1DD58020" w:rsidR="00DE4012" w:rsidRDefault="00375B38" w:rsidP="004C7C43">
            <w:pPr>
              <w:pStyle w:val="NoSpacing"/>
              <w:numPr>
                <w:ilvl w:val="0"/>
                <w:numId w:val="329"/>
              </w:numPr>
              <w:rPr>
                <w:rFonts w:cstheme="minorHAnsi"/>
                <w:bCs/>
                <w:sz w:val="20"/>
              </w:rPr>
            </w:pPr>
            <w:r w:rsidRPr="00082C66">
              <w:rPr>
                <w:rFonts w:cstheme="minorHAnsi"/>
                <w:bCs/>
                <w:sz w:val="20"/>
              </w:rPr>
              <w:t xml:space="preserve">at their child’s level by </w:t>
            </w:r>
          </w:p>
          <w:p w14:paraId="207477D9"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1) labelling what the child is focused on, and </w:t>
            </w:r>
          </w:p>
          <w:p w14:paraId="50485A3D" w14:textId="159177F3" w:rsidR="00375B38" w:rsidRPr="00082C66" w:rsidRDefault="00375B38" w:rsidP="004C7C43">
            <w:pPr>
              <w:pStyle w:val="NoSpacing"/>
              <w:numPr>
                <w:ilvl w:val="0"/>
                <w:numId w:val="329"/>
              </w:numPr>
              <w:rPr>
                <w:rFonts w:cstheme="minorHAnsi"/>
                <w:bCs/>
                <w:sz w:val="20"/>
              </w:rPr>
            </w:pPr>
            <w:r w:rsidRPr="00082C66">
              <w:rPr>
                <w:rFonts w:cstheme="minorHAnsi"/>
                <w:bCs/>
                <w:sz w:val="20"/>
              </w:rPr>
              <w:t>2) expanding the child’s words (</w:t>
            </w:r>
            <w:proofErr w:type="gramStart"/>
            <w:r w:rsidRPr="00082C66">
              <w:rPr>
                <w:rFonts w:cstheme="minorHAnsi"/>
                <w:bCs/>
                <w:sz w:val="20"/>
              </w:rPr>
              <w:t>i</w:t>
            </w:r>
            <w:r w:rsidR="00BD2424">
              <w:rPr>
                <w:rFonts w:cstheme="minorHAnsi"/>
                <w:bCs/>
                <w:sz w:val="20"/>
              </w:rPr>
              <w:t>.</w:t>
            </w:r>
            <w:r w:rsidRPr="00082C66">
              <w:rPr>
                <w:rFonts w:cstheme="minorHAnsi"/>
                <w:bCs/>
                <w:sz w:val="20"/>
              </w:rPr>
              <w:t>e</w:t>
            </w:r>
            <w:r w:rsidR="00BD2424">
              <w:rPr>
                <w:rFonts w:cstheme="minorHAnsi"/>
                <w:bCs/>
                <w:sz w:val="20"/>
              </w:rPr>
              <w:t>.</w:t>
            </w:r>
            <w:proofErr w:type="gramEnd"/>
            <w:r w:rsidRPr="00082C66">
              <w:rPr>
                <w:rFonts w:cstheme="minorHAnsi"/>
                <w:bCs/>
                <w:sz w:val="20"/>
              </w:rPr>
              <w:t xml:space="preserve"> by adding a syntactic or semantic element).</w:t>
            </w:r>
          </w:p>
          <w:p w14:paraId="7473ECAD" w14:textId="77777777" w:rsidR="00DE4012" w:rsidRDefault="00375B38" w:rsidP="004C7C43">
            <w:pPr>
              <w:pStyle w:val="NoSpacing"/>
              <w:numPr>
                <w:ilvl w:val="0"/>
                <w:numId w:val="329"/>
              </w:numPr>
              <w:rPr>
                <w:rFonts w:cstheme="minorHAnsi"/>
                <w:bCs/>
                <w:sz w:val="20"/>
              </w:rPr>
            </w:pPr>
            <w:r w:rsidRPr="00082C66">
              <w:rPr>
                <w:rFonts w:cstheme="minorHAnsi"/>
                <w:bCs/>
                <w:sz w:val="20"/>
              </w:rPr>
              <w:t xml:space="preserve">Parents learn to promote their child’s receptive language by using more decontextualized language when commenting on the child’s activity or topic. </w:t>
            </w:r>
          </w:p>
          <w:p w14:paraId="5EE60A27" w14:textId="59492830" w:rsidR="00375B38" w:rsidRPr="00082C66" w:rsidRDefault="002F2CAF" w:rsidP="004C7C43">
            <w:pPr>
              <w:pStyle w:val="NoSpacing"/>
              <w:numPr>
                <w:ilvl w:val="0"/>
                <w:numId w:val="329"/>
              </w:numPr>
              <w:rPr>
                <w:rFonts w:cstheme="minorHAnsi"/>
                <w:bCs/>
                <w:sz w:val="20"/>
              </w:rPr>
            </w:pPr>
            <w:r w:rsidRPr="00082C66">
              <w:rPr>
                <w:rFonts w:cstheme="minorHAnsi"/>
                <w:bCs/>
                <w:sz w:val="20"/>
              </w:rPr>
              <w:t>Parents</w:t>
            </w:r>
            <w:r w:rsidR="00375B38" w:rsidRPr="00082C66">
              <w:rPr>
                <w:rFonts w:cstheme="minorHAnsi"/>
                <w:bCs/>
                <w:sz w:val="20"/>
              </w:rPr>
              <w:t xml:space="preserve"> learn to use play as a context for facilitating general language development and the use of their child’s specific communication goals.</w:t>
            </w:r>
          </w:p>
          <w:p w14:paraId="0F15F2EF" w14:textId="71AAC866" w:rsidR="00375B38" w:rsidRPr="00082C66" w:rsidRDefault="00375B38" w:rsidP="004C7C43">
            <w:pPr>
              <w:pStyle w:val="NoSpacing"/>
              <w:numPr>
                <w:ilvl w:val="0"/>
                <w:numId w:val="329"/>
              </w:numPr>
              <w:rPr>
                <w:rFonts w:cstheme="minorHAnsi"/>
                <w:bCs/>
                <w:sz w:val="20"/>
              </w:rPr>
            </w:pPr>
            <w:r w:rsidRPr="00082C66">
              <w:rPr>
                <w:rFonts w:cstheme="minorHAnsi"/>
                <w:bCs/>
                <w:sz w:val="20"/>
              </w:rPr>
              <w:t>Parents are taught to use books in an interactive manner to facilitate general language development as well as their child</w:t>
            </w:r>
            <w:r w:rsidR="002F2CAF" w:rsidRPr="00082C66">
              <w:rPr>
                <w:rFonts w:cstheme="minorHAnsi"/>
                <w:bCs/>
                <w:sz w:val="20"/>
              </w:rPr>
              <w:t>’</w:t>
            </w:r>
            <w:r w:rsidR="00E50267" w:rsidRPr="00082C66">
              <w:rPr>
                <w:rFonts w:cstheme="minorHAnsi"/>
                <w:bCs/>
                <w:sz w:val="20"/>
              </w:rPr>
              <w:t>s</w:t>
            </w:r>
            <w:r w:rsidRPr="00082C66">
              <w:rPr>
                <w:rFonts w:cstheme="minorHAnsi"/>
                <w:bCs/>
                <w:sz w:val="20"/>
              </w:rPr>
              <w:t xml:space="preserve"> </w:t>
            </w:r>
            <w:r w:rsidR="002F2CAF" w:rsidRPr="00082C66">
              <w:rPr>
                <w:rFonts w:cstheme="minorHAnsi"/>
                <w:bCs/>
                <w:sz w:val="20"/>
              </w:rPr>
              <w:t>specific</w:t>
            </w:r>
            <w:r w:rsidRPr="00082C66">
              <w:rPr>
                <w:rFonts w:cstheme="minorHAnsi"/>
                <w:bCs/>
                <w:sz w:val="20"/>
              </w:rPr>
              <w:t xml:space="preserve"> communication goals.</w:t>
            </w:r>
          </w:p>
          <w:p w14:paraId="2F6425A5" w14:textId="5F5337D8" w:rsidR="00375B38" w:rsidRPr="00082C66" w:rsidRDefault="00375B38" w:rsidP="004C7C43">
            <w:pPr>
              <w:pStyle w:val="NoSpacing"/>
              <w:numPr>
                <w:ilvl w:val="0"/>
                <w:numId w:val="329"/>
              </w:numPr>
              <w:rPr>
                <w:rFonts w:cstheme="minorHAnsi"/>
                <w:bCs/>
                <w:sz w:val="20"/>
              </w:rPr>
            </w:pPr>
            <w:r w:rsidRPr="00082C66">
              <w:rPr>
                <w:rFonts w:cstheme="minorHAnsi"/>
                <w:bCs/>
                <w:sz w:val="20"/>
              </w:rPr>
              <w:t xml:space="preserve">Parents learn to use music and songs to facilitate their child’s general language development and use of </w:t>
            </w:r>
            <w:r w:rsidR="002F2CAF" w:rsidRPr="00082C66">
              <w:rPr>
                <w:rFonts w:cstheme="minorHAnsi"/>
                <w:bCs/>
                <w:sz w:val="20"/>
              </w:rPr>
              <w:t>specific</w:t>
            </w:r>
            <w:r w:rsidRPr="00082C66">
              <w:rPr>
                <w:rFonts w:cstheme="minorHAnsi"/>
                <w:bCs/>
                <w:sz w:val="20"/>
              </w:rPr>
              <w:t xml:space="preserve"> communication goals. This final evening session also includes a review of the program strategies.</w:t>
            </w:r>
          </w:p>
        </w:tc>
        <w:tc>
          <w:tcPr>
            <w:tcW w:w="534" w:type="pct"/>
          </w:tcPr>
          <w:p w14:paraId="30C28F51" w14:textId="0812D11D" w:rsidR="00D2415E" w:rsidRDefault="00CB3049" w:rsidP="00854624">
            <w:pPr>
              <w:pStyle w:val="NoSpacing"/>
              <w:numPr>
                <w:ilvl w:val="0"/>
                <w:numId w:val="330"/>
              </w:numPr>
              <w:rPr>
                <w:rFonts w:cstheme="minorHAnsi"/>
                <w:sz w:val="20"/>
              </w:rPr>
            </w:pPr>
            <w:r>
              <w:rPr>
                <w:rFonts w:cstheme="minorHAnsi"/>
                <w:sz w:val="20"/>
              </w:rPr>
              <w:lastRenderedPageBreak/>
              <w:t>12.7.5</w:t>
            </w:r>
          </w:p>
          <w:p w14:paraId="50B2F307" w14:textId="59E1B421" w:rsidR="00D2415E" w:rsidRDefault="00D2415E" w:rsidP="00854624">
            <w:pPr>
              <w:pStyle w:val="NoSpacing"/>
              <w:numPr>
                <w:ilvl w:val="0"/>
                <w:numId w:val="330"/>
              </w:numPr>
              <w:rPr>
                <w:rFonts w:cstheme="minorHAnsi"/>
                <w:sz w:val="20"/>
              </w:rPr>
            </w:pPr>
            <w:r>
              <w:rPr>
                <w:rFonts w:cstheme="minorHAnsi"/>
                <w:sz w:val="20"/>
              </w:rPr>
              <w:t>6.</w:t>
            </w:r>
            <w:r w:rsidR="00277182">
              <w:rPr>
                <w:rFonts w:cstheme="minorHAnsi"/>
                <w:sz w:val="20"/>
              </w:rPr>
              <w:t>1</w:t>
            </w:r>
          </w:p>
          <w:p w14:paraId="0CD298FF" w14:textId="596D09AE" w:rsidR="00176748" w:rsidRDefault="00323019" w:rsidP="00854624">
            <w:pPr>
              <w:pStyle w:val="NoSpacing"/>
              <w:numPr>
                <w:ilvl w:val="0"/>
                <w:numId w:val="330"/>
              </w:numPr>
              <w:rPr>
                <w:rFonts w:cstheme="minorHAnsi"/>
                <w:sz w:val="20"/>
              </w:rPr>
            </w:pPr>
            <w:r>
              <w:rPr>
                <w:rFonts w:cstheme="minorHAnsi"/>
                <w:sz w:val="20"/>
              </w:rPr>
              <w:t>6.1.1</w:t>
            </w:r>
          </w:p>
          <w:p w14:paraId="2D708065" w14:textId="77777777" w:rsidR="00323019" w:rsidRDefault="00323019" w:rsidP="00854624">
            <w:pPr>
              <w:pStyle w:val="NoSpacing"/>
              <w:numPr>
                <w:ilvl w:val="0"/>
                <w:numId w:val="330"/>
              </w:numPr>
              <w:rPr>
                <w:rFonts w:cstheme="minorHAnsi"/>
                <w:sz w:val="20"/>
              </w:rPr>
            </w:pPr>
            <w:r>
              <w:rPr>
                <w:rFonts w:cstheme="minorHAnsi"/>
                <w:sz w:val="20"/>
              </w:rPr>
              <w:t>12.1</w:t>
            </w:r>
          </w:p>
          <w:p w14:paraId="5AB95469" w14:textId="77777777" w:rsidR="00323019" w:rsidRDefault="00323019" w:rsidP="00854624">
            <w:pPr>
              <w:pStyle w:val="NoSpacing"/>
              <w:numPr>
                <w:ilvl w:val="0"/>
                <w:numId w:val="330"/>
              </w:numPr>
              <w:rPr>
                <w:rFonts w:cstheme="minorHAnsi"/>
                <w:sz w:val="20"/>
              </w:rPr>
            </w:pPr>
            <w:r>
              <w:rPr>
                <w:rFonts w:cstheme="minorHAnsi"/>
                <w:sz w:val="20"/>
              </w:rPr>
              <w:t>7.1.2</w:t>
            </w:r>
          </w:p>
          <w:p w14:paraId="61DA2985" w14:textId="20424EF9" w:rsidR="00323019" w:rsidRDefault="00CB3049" w:rsidP="00854624">
            <w:pPr>
              <w:pStyle w:val="NoSpacing"/>
              <w:numPr>
                <w:ilvl w:val="0"/>
                <w:numId w:val="330"/>
              </w:numPr>
              <w:rPr>
                <w:rFonts w:cstheme="minorHAnsi"/>
                <w:sz w:val="20"/>
              </w:rPr>
            </w:pPr>
            <w:r>
              <w:rPr>
                <w:rFonts w:cstheme="minorHAnsi"/>
                <w:sz w:val="20"/>
              </w:rPr>
              <w:t>12.7.5</w:t>
            </w:r>
          </w:p>
          <w:p w14:paraId="1C4A5E12" w14:textId="392A4D32" w:rsidR="00323019" w:rsidRPr="004400BE" w:rsidRDefault="004400BE" w:rsidP="00854624">
            <w:pPr>
              <w:pStyle w:val="NoSpacing"/>
              <w:numPr>
                <w:ilvl w:val="0"/>
                <w:numId w:val="330"/>
              </w:numPr>
              <w:rPr>
                <w:rFonts w:cstheme="minorHAnsi"/>
                <w:sz w:val="20"/>
              </w:rPr>
            </w:pPr>
            <w:r w:rsidRPr="004400BE">
              <w:rPr>
                <w:rFonts w:cstheme="minorHAnsi"/>
                <w:sz w:val="20"/>
              </w:rPr>
              <w:t>7.1.8</w:t>
            </w:r>
          </w:p>
          <w:p w14:paraId="51240C8D" w14:textId="1281AE96" w:rsidR="00323019" w:rsidRDefault="00CB3049" w:rsidP="00854624">
            <w:pPr>
              <w:pStyle w:val="NoSpacing"/>
              <w:numPr>
                <w:ilvl w:val="0"/>
                <w:numId w:val="330"/>
              </w:numPr>
              <w:rPr>
                <w:rFonts w:cstheme="minorHAnsi"/>
                <w:sz w:val="20"/>
              </w:rPr>
            </w:pPr>
            <w:r>
              <w:rPr>
                <w:rFonts w:cstheme="minorHAnsi"/>
                <w:sz w:val="20"/>
              </w:rPr>
              <w:t>12.7.1</w:t>
            </w:r>
            <w:r w:rsidR="006F6B94">
              <w:rPr>
                <w:rFonts w:cstheme="minorHAnsi"/>
                <w:sz w:val="20"/>
              </w:rPr>
              <w:t>5</w:t>
            </w:r>
          </w:p>
          <w:p w14:paraId="3A3A0027" w14:textId="45F4DE04" w:rsidR="00323019" w:rsidRDefault="00CB3049" w:rsidP="00854624">
            <w:pPr>
              <w:pStyle w:val="NoSpacing"/>
              <w:numPr>
                <w:ilvl w:val="0"/>
                <w:numId w:val="330"/>
              </w:numPr>
              <w:rPr>
                <w:rFonts w:cstheme="minorHAnsi"/>
                <w:sz w:val="20"/>
              </w:rPr>
            </w:pPr>
            <w:r>
              <w:rPr>
                <w:rFonts w:cstheme="minorHAnsi"/>
                <w:sz w:val="20"/>
              </w:rPr>
              <w:t>12.7.1</w:t>
            </w:r>
            <w:r w:rsidR="006F6B94">
              <w:rPr>
                <w:rFonts w:cstheme="minorHAnsi"/>
                <w:sz w:val="20"/>
              </w:rPr>
              <w:t>5</w:t>
            </w:r>
          </w:p>
          <w:p w14:paraId="3F4BB5DF" w14:textId="68A0E315" w:rsidR="00323019" w:rsidRPr="00DE4012" w:rsidRDefault="00CB3049" w:rsidP="00854624">
            <w:pPr>
              <w:pStyle w:val="NoSpacing"/>
              <w:numPr>
                <w:ilvl w:val="0"/>
                <w:numId w:val="330"/>
              </w:numPr>
              <w:rPr>
                <w:rFonts w:cstheme="minorHAnsi"/>
                <w:sz w:val="20"/>
                <w:highlight w:val="yellow"/>
              </w:rPr>
            </w:pPr>
            <w:r>
              <w:rPr>
                <w:rFonts w:cstheme="minorHAnsi"/>
                <w:sz w:val="20"/>
                <w:highlight w:val="yellow"/>
              </w:rPr>
              <w:t>12.7.4</w:t>
            </w:r>
          </w:p>
          <w:p w14:paraId="29260179" w14:textId="77777777" w:rsidR="00323019" w:rsidRPr="00DE4012" w:rsidRDefault="00323019" w:rsidP="00854624">
            <w:pPr>
              <w:pStyle w:val="NoSpacing"/>
              <w:numPr>
                <w:ilvl w:val="0"/>
                <w:numId w:val="330"/>
              </w:numPr>
              <w:rPr>
                <w:rFonts w:cstheme="minorHAnsi"/>
                <w:sz w:val="20"/>
                <w:highlight w:val="yellow"/>
              </w:rPr>
            </w:pPr>
            <w:r w:rsidRPr="00DE4012">
              <w:rPr>
                <w:rFonts w:cstheme="minorHAnsi"/>
                <w:sz w:val="20"/>
                <w:highlight w:val="yellow"/>
              </w:rPr>
              <w:t>Turn taking</w:t>
            </w:r>
          </w:p>
          <w:p w14:paraId="09D871E5" w14:textId="77777777" w:rsidR="00323019" w:rsidRDefault="00DE4012" w:rsidP="00854624">
            <w:pPr>
              <w:pStyle w:val="NoSpacing"/>
              <w:numPr>
                <w:ilvl w:val="0"/>
                <w:numId w:val="330"/>
              </w:numPr>
              <w:rPr>
                <w:rFonts w:cstheme="minorHAnsi"/>
                <w:sz w:val="20"/>
              </w:rPr>
            </w:pPr>
            <w:r>
              <w:rPr>
                <w:rFonts w:cstheme="minorHAnsi"/>
                <w:sz w:val="20"/>
              </w:rPr>
              <w:t>7.1.8</w:t>
            </w:r>
          </w:p>
          <w:p w14:paraId="55CDF793" w14:textId="7416E976" w:rsidR="00DE4012" w:rsidRPr="00E13D5B" w:rsidRDefault="00E13D5B" w:rsidP="00854624">
            <w:pPr>
              <w:pStyle w:val="NoSpacing"/>
              <w:numPr>
                <w:ilvl w:val="0"/>
                <w:numId w:val="330"/>
              </w:numPr>
              <w:rPr>
                <w:rFonts w:cstheme="minorHAnsi"/>
                <w:sz w:val="20"/>
              </w:rPr>
            </w:pPr>
            <w:r w:rsidRPr="00E13D5B">
              <w:rPr>
                <w:rFonts w:cstheme="minorHAnsi"/>
                <w:sz w:val="20"/>
              </w:rPr>
              <w:t>7.1.1</w:t>
            </w:r>
          </w:p>
          <w:p w14:paraId="3ADC8E8A" w14:textId="02076FC5" w:rsidR="00DB16E4" w:rsidRDefault="009908EC" w:rsidP="00854624">
            <w:pPr>
              <w:pStyle w:val="NoSpacing"/>
              <w:numPr>
                <w:ilvl w:val="0"/>
                <w:numId w:val="330"/>
              </w:numPr>
              <w:rPr>
                <w:rFonts w:cstheme="minorHAnsi"/>
                <w:sz w:val="20"/>
                <w:highlight w:val="yellow"/>
              </w:rPr>
            </w:pPr>
            <w:r>
              <w:rPr>
                <w:rFonts w:cstheme="minorHAnsi"/>
                <w:sz w:val="20"/>
                <w:highlight w:val="yellow"/>
              </w:rPr>
              <w:t>Routines</w:t>
            </w:r>
          </w:p>
          <w:p w14:paraId="0A179A14" w14:textId="28C5D0E3" w:rsidR="009908EC" w:rsidRPr="00576641" w:rsidRDefault="009908EC" w:rsidP="00854624">
            <w:pPr>
              <w:pStyle w:val="NoSpacing"/>
              <w:numPr>
                <w:ilvl w:val="0"/>
                <w:numId w:val="330"/>
              </w:numPr>
              <w:rPr>
                <w:rFonts w:cstheme="minorHAnsi"/>
                <w:sz w:val="20"/>
                <w:highlight w:val="yellow"/>
              </w:rPr>
            </w:pPr>
            <w:r>
              <w:rPr>
                <w:rFonts w:cstheme="minorHAnsi"/>
                <w:sz w:val="20"/>
                <w:highlight w:val="yellow"/>
              </w:rPr>
              <w:t>games</w:t>
            </w:r>
          </w:p>
          <w:p w14:paraId="7AC198FC" w14:textId="49BD8D31" w:rsidR="00DE4012" w:rsidRDefault="00DE4012" w:rsidP="00854624">
            <w:pPr>
              <w:pStyle w:val="NoSpacing"/>
              <w:numPr>
                <w:ilvl w:val="0"/>
                <w:numId w:val="330"/>
              </w:numPr>
              <w:rPr>
                <w:rFonts w:cstheme="minorHAnsi"/>
                <w:sz w:val="20"/>
              </w:rPr>
            </w:pPr>
            <w:r>
              <w:rPr>
                <w:rFonts w:cstheme="minorHAnsi"/>
                <w:sz w:val="20"/>
              </w:rPr>
              <w:t>12.5.1</w:t>
            </w:r>
          </w:p>
          <w:p w14:paraId="07DE6267" w14:textId="3431BBBC" w:rsidR="00DE4012" w:rsidRDefault="001E7684" w:rsidP="00854624">
            <w:pPr>
              <w:pStyle w:val="NoSpacing"/>
              <w:numPr>
                <w:ilvl w:val="0"/>
                <w:numId w:val="330"/>
              </w:numPr>
              <w:rPr>
                <w:rFonts w:cstheme="minorHAnsi"/>
                <w:sz w:val="20"/>
              </w:rPr>
            </w:pPr>
            <w:r>
              <w:rPr>
                <w:rFonts w:cstheme="minorHAnsi"/>
                <w:sz w:val="20"/>
              </w:rPr>
              <w:t>6.1.7</w:t>
            </w:r>
          </w:p>
          <w:p w14:paraId="1117776B" w14:textId="39555B01" w:rsidR="00854624" w:rsidRDefault="001166BD" w:rsidP="00854624">
            <w:pPr>
              <w:pStyle w:val="ListParagraph"/>
              <w:numPr>
                <w:ilvl w:val="0"/>
                <w:numId w:val="330"/>
              </w:numPr>
              <w:spacing w:after="0" w:line="240" w:lineRule="auto"/>
              <w:rPr>
                <w:rFonts w:cstheme="minorHAnsi"/>
                <w:sz w:val="20"/>
              </w:rPr>
            </w:pPr>
            <w:r>
              <w:rPr>
                <w:rFonts w:cstheme="minorHAnsi"/>
                <w:sz w:val="20"/>
              </w:rPr>
              <w:t>-</w:t>
            </w:r>
          </w:p>
          <w:p w14:paraId="2B33A03B" w14:textId="1ED8B365" w:rsidR="00DE4012" w:rsidRDefault="001E7684" w:rsidP="00854624">
            <w:pPr>
              <w:pStyle w:val="NoSpacing"/>
              <w:numPr>
                <w:ilvl w:val="0"/>
                <w:numId w:val="330"/>
              </w:numPr>
              <w:rPr>
                <w:rFonts w:cstheme="minorHAnsi"/>
                <w:sz w:val="20"/>
              </w:rPr>
            </w:pPr>
            <w:r>
              <w:rPr>
                <w:rFonts w:cstheme="minorHAnsi"/>
                <w:sz w:val="20"/>
              </w:rPr>
              <w:t>6.1.5</w:t>
            </w:r>
          </w:p>
          <w:p w14:paraId="29E72271" w14:textId="639F03E6" w:rsidR="00DE4012" w:rsidRDefault="001E7684" w:rsidP="00854624">
            <w:pPr>
              <w:pStyle w:val="NoSpacing"/>
              <w:numPr>
                <w:ilvl w:val="0"/>
                <w:numId w:val="330"/>
              </w:numPr>
              <w:rPr>
                <w:rFonts w:cstheme="minorHAnsi"/>
                <w:sz w:val="20"/>
              </w:rPr>
            </w:pPr>
            <w:r>
              <w:rPr>
                <w:rFonts w:cstheme="minorHAnsi"/>
                <w:sz w:val="20"/>
              </w:rPr>
              <w:t>6.1.8</w:t>
            </w:r>
          </w:p>
          <w:p w14:paraId="25568BC9" w14:textId="378AABBC" w:rsidR="00DE4012" w:rsidRPr="00464081" w:rsidRDefault="001E7684" w:rsidP="00854624">
            <w:pPr>
              <w:pStyle w:val="NoSpacing"/>
              <w:numPr>
                <w:ilvl w:val="0"/>
                <w:numId w:val="330"/>
              </w:numPr>
              <w:rPr>
                <w:rFonts w:cstheme="minorHAnsi"/>
                <w:sz w:val="20"/>
              </w:rPr>
            </w:pPr>
            <w:r>
              <w:rPr>
                <w:rFonts w:cstheme="minorHAnsi"/>
                <w:sz w:val="20"/>
              </w:rPr>
              <w:t>6.1.9</w:t>
            </w:r>
          </w:p>
          <w:p w14:paraId="710160F9" w14:textId="77777777" w:rsidR="00DE4012" w:rsidRDefault="00DE4012" w:rsidP="00854624">
            <w:pPr>
              <w:pStyle w:val="NoSpacing"/>
              <w:numPr>
                <w:ilvl w:val="0"/>
                <w:numId w:val="330"/>
              </w:numPr>
              <w:rPr>
                <w:rFonts w:cstheme="minorHAnsi"/>
                <w:sz w:val="20"/>
              </w:rPr>
            </w:pPr>
            <w:r>
              <w:rPr>
                <w:rFonts w:cstheme="minorHAnsi"/>
                <w:sz w:val="20"/>
              </w:rPr>
              <w:t>6.1.2</w:t>
            </w:r>
          </w:p>
          <w:p w14:paraId="60674EAE" w14:textId="77777777" w:rsidR="00DE4012" w:rsidRDefault="00DE4012" w:rsidP="00854624">
            <w:pPr>
              <w:pStyle w:val="NoSpacing"/>
              <w:numPr>
                <w:ilvl w:val="0"/>
                <w:numId w:val="330"/>
              </w:numPr>
              <w:rPr>
                <w:rFonts w:cstheme="minorHAnsi"/>
                <w:sz w:val="20"/>
              </w:rPr>
            </w:pPr>
            <w:r>
              <w:rPr>
                <w:rFonts w:cstheme="minorHAnsi"/>
                <w:sz w:val="20"/>
              </w:rPr>
              <w:t>6.1.3</w:t>
            </w:r>
          </w:p>
          <w:p w14:paraId="0E17D413" w14:textId="553E1E6D" w:rsidR="00DE4012" w:rsidRPr="003F656D" w:rsidRDefault="003F656D" w:rsidP="00854624">
            <w:pPr>
              <w:pStyle w:val="NoSpacing"/>
              <w:numPr>
                <w:ilvl w:val="0"/>
                <w:numId w:val="330"/>
              </w:numPr>
              <w:rPr>
                <w:rFonts w:cstheme="minorHAnsi"/>
                <w:sz w:val="20"/>
              </w:rPr>
            </w:pPr>
            <w:r w:rsidRPr="003F656D">
              <w:rPr>
                <w:rFonts w:cstheme="minorHAnsi"/>
                <w:sz w:val="20"/>
              </w:rPr>
              <w:t>7.1.8</w:t>
            </w:r>
          </w:p>
          <w:p w14:paraId="336AB74F" w14:textId="200728FE" w:rsidR="00DE4012" w:rsidRDefault="00DE4012" w:rsidP="00DE4012">
            <w:pPr>
              <w:pStyle w:val="NoSpacing"/>
              <w:rPr>
                <w:rFonts w:cstheme="minorHAnsi"/>
                <w:sz w:val="20"/>
              </w:rPr>
            </w:pPr>
          </w:p>
          <w:p w14:paraId="4DBC6334" w14:textId="4F368DF1" w:rsidR="00DE4012" w:rsidRDefault="00DE4012" w:rsidP="00DE4012">
            <w:pPr>
              <w:pStyle w:val="NoSpacing"/>
              <w:rPr>
                <w:rFonts w:cstheme="minorHAnsi"/>
                <w:sz w:val="20"/>
              </w:rPr>
            </w:pPr>
          </w:p>
          <w:p w14:paraId="7AF03E66" w14:textId="6D96C5D0" w:rsidR="00DE4012" w:rsidRDefault="00DE4012" w:rsidP="00DE4012">
            <w:pPr>
              <w:pStyle w:val="NoSpacing"/>
              <w:rPr>
                <w:rFonts w:cstheme="minorHAnsi"/>
                <w:sz w:val="20"/>
              </w:rPr>
            </w:pPr>
          </w:p>
          <w:p w14:paraId="4C2FB905" w14:textId="5DD9C36A" w:rsidR="00DE4012" w:rsidRDefault="00DE4012" w:rsidP="00DE4012">
            <w:pPr>
              <w:pStyle w:val="NoSpacing"/>
              <w:rPr>
                <w:rFonts w:cstheme="minorHAnsi"/>
                <w:sz w:val="20"/>
              </w:rPr>
            </w:pPr>
          </w:p>
          <w:p w14:paraId="062AA81B" w14:textId="2D7FCB2F" w:rsidR="00DE4012" w:rsidRDefault="00DE4012" w:rsidP="00DE4012">
            <w:pPr>
              <w:pStyle w:val="NoSpacing"/>
              <w:rPr>
                <w:rFonts w:cstheme="minorHAnsi"/>
                <w:sz w:val="20"/>
              </w:rPr>
            </w:pPr>
          </w:p>
          <w:p w14:paraId="1AA28678" w14:textId="680D6C81" w:rsidR="00DE4012" w:rsidRDefault="00DE4012" w:rsidP="00DE4012">
            <w:pPr>
              <w:pStyle w:val="NoSpacing"/>
              <w:rPr>
                <w:rFonts w:cstheme="minorHAnsi"/>
                <w:sz w:val="20"/>
              </w:rPr>
            </w:pPr>
          </w:p>
          <w:p w14:paraId="66087291" w14:textId="6D201F7B" w:rsidR="00DE4012" w:rsidRDefault="00DE4012" w:rsidP="00DE4012">
            <w:pPr>
              <w:pStyle w:val="NoSpacing"/>
              <w:rPr>
                <w:rFonts w:cstheme="minorHAnsi"/>
                <w:sz w:val="20"/>
              </w:rPr>
            </w:pPr>
          </w:p>
          <w:p w14:paraId="0464A6BA" w14:textId="15FDC87B" w:rsidR="00DE4012" w:rsidRDefault="00DE4012" w:rsidP="00DE4012">
            <w:pPr>
              <w:pStyle w:val="NoSpacing"/>
              <w:rPr>
                <w:rFonts w:cstheme="minorHAnsi"/>
                <w:sz w:val="20"/>
              </w:rPr>
            </w:pPr>
          </w:p>
          <w:p w14:paraId="4400E4E9" w14:textId="02E55C42" w:rsidR="002D3F32" w:rsidRDefault="002D3F32" w:rsidP="00DE4012">
            <w:pPr>
              <w:pStyle w:val="NoSpacing"/>
              <w:rPr>
                <w:rFonts w:cstheme="minorHAnsi"/>
                <w:sz w:val="20"/>
              </w:rPr>
            </w:pPr>
          </w:p>
          <w:p w14:paraId="34111403" w14:textId="0E398E3D" w:rsidR="00061C04" w:rsidRDefault="00061C04" w:rsidP="00DE4012">
            <w:pPr>
              <w:pStyle w:val="NoSpacing"/>
              <w:rPr>
                <w:rFonts w:cstheme="minorHAnsi"/>
                <w:sz w:val="20"/>
              </w:rPr>
            </w:pPr>
          </w:p>
          <w:p w14:paraId="511267CA" w14:textId="460A638D" w:rsidR="00061C04" w:rsidRDefault="00061C04" w:rsidP="00DE4012">
            <w:pPr>
              <w:pStyle w:val="NoSpacing"/>
              <w:rPr>
                <w:rFonts w:cstheme="minorHAnsi"/>
                <w:sz w:val="20"/>
              </w:rPr>
            </w:pPr>
          </w:p>
          <w:p w14:paraId="1799E10E" w14:textId="055B9ED8" w:rsidR="007A1E61" w:rsidRDefault="007A1E61" w:rsidP="00DE4012">
            <w:pPr>
              <w:pStyle w:val="NoSpacing"/>
              <w:rPr>
                <w:rFonts w:cstheme="minorHAnsi"/>
                <w:sz w:val="20"/>
              </w:rPr>
            </w:pPr>
          </w:p>
          <w:p w14:paraId="26E98642" w14:textId="67D057E2" w:rsidR="007A1E61" w:rsidRDefault="007A1E61" w:rsidP="00DE4012">
            <w:pPr>
              <w:pStyle w:val="NoSpacing"/>
              <w:rPr>
                <w:rFonts w:cstheme="minorHAnsi"/>
                <w:sz w:val="20"/>
              </w:rPr>
            </w:pPr>
          </w:p>
          <w:p w14:paraId="3EC86500" w14:textId="28D77A0F" w:rsidR="007A1E61" w:rsidRDefault="007A1E61" w:rsidP="00DE4012">
            <w:pPr>
              <w:pStyle w:val="NoSpacing"/>
              <w:rPr>
                <w:rFonts w:cstheme="minorHAnsi"/>
                <w:sz w:val="20"/>
              </w:rPr>
            </w:pPr>
          </w:p>
          <w:p w14:paraId="6D7248BE" w14:textId="22F53136" w:rsidR="007A1E61" w:rsidRDefault="007A1E61" w:rsidP="00DE4012">
            <w:pPr>
              <w:pStyle w:val="NoSpacing"/>
              <w:rPr>
                <w:rFonts w:cstheme="minorHAnsi"/>
                <w:sz w:val="20"/>
              </w:rPr>
            </w:pPr>
          </w:p>
          <w:p w14:paraId="336DB7F0" w14:textId="4C64E76B" w:rsidR="00B444AC" w:rsidRDefault="00B444AC" w:rsidP="00DE4012">
            <w:pPr>
              <w:pStyle w:val="NoSpacing"/>
              <w:rPr>
                <w:rFonts w:cstheme="minorHAnsi"/>
                <w:sz w:val="20"/>
              </w:rPr>
            </w:pPr>
          </w:p>
          <w:p w14:paraId="560EC59E" w14:textId="77777777" w:rsidR="00B444AC" w:rsidRDefault="00B444AC" w:rsidP="00DE4012">
            <w:pPr>
              <w:pStyle w:val="NoSpacing"/>
              <w:rPr>
                <w:rFonts w:cstheme="minorHAnsi"/>
                <w:sz w:val="20"/>
              </w:rPr>
            </w:pPr>
          </w:p>
          <w:p w14:paraId="66CD9950" w14:textId="65EE0F67" w:rsidR="00DE4012" w:rsidRPr="002D3F32" w:rsidRDefault="00CB3049" w:rsidP="00854624">
            <w:pPr>
              <w:pStyle w:val="NoSpacing"/>
              <w:numPr>
                <w:ilvl w:val="0"/>
                <w:numId w:val="330"/>
              </w:numPr>
              <w:rPr>
                <w:rFonts w:cstheme="minorHAnsi"/>
                <w:sz w:val="20"/>
                <w:highlight w:val="yellow"/>
              </w:rPr>
            </w:pPr>
            <w:r>
              <w:rPr>
                <w:rFonts w:cstheme="minorHAnsi"/>
                <w:sz w:val="20"/>
                <w:highlight w:val="yellow"/>
              </w:rPr>
              <w:lastRenderedPageBreak/>
              <w:t>12.7.5</w:t>
            </w:r>
            <w:r w:rsidR="00DE4012" w:rsidRPr="002D3F32">
              <w:rPr>
                <w:rFonts w:cstheme="minorHAnsi"/>
                <w:sz w:val="20"/>
                <w:highlight w:val="yellow"/>
              </w:rPr>
              <w:t xml:space="preserve"> </w:t>
            </w:r>
            <w:r w:rsidR="00BD2424">
              <w:rPr>
                <w:rFonts w:cstheme="minorHAnsi"/>
                <w:sz w:val="20"/>
                <w:highlight w:val="yellow"/>
              </w:rPr>
              <w:t>by</w:t>
            </w:r>
          </w:p>
          <w:p w14:paraId="5051D56D" w14:textId="2523D421" w:rsidR="00DE4012" w:rsidRPr="002D3F32" w:rsidRDefault="00CB3049" w:rsidP="00854624">
            <w:pPr>
              <w:pStyle w:val="NoSpacing"/>
              <w:numPr>
                <w:ilvl w:val="0"/>
                <w:numId w:val="330"/>
              </w:numPr>
              <w:rPr>
                <w:rFonts w:cstheme="minorHAnsi"/>
                <w:sz w:val="20"/>
                <w:highlight w:val="yellow"/>
              </w:rPr>
            </w:pPr>
            <w:r>
              <w:rPr>
                <w:rFonts w:cstheme="minorHAnsi"/>
                <w:sz w:val="20"/>
                <w:highlight w:val="yellow"/>
              </w:rPr>
              <w:t>12.7.5</w:t>
            </w:r>
          </w:p>
          <w:p w14:paraId="321E48BC" w14:textId="47682C58" w:rsidR="00DE4012" w:rsidRDefault="001E7684" w:rsidP="00854624">
            <w:pPr>
              <w:pStyle w:val="NoSpacing"/>
              <w:numPr>
                <w:ilvl w:val="0"/>
                <w:numId w:val="330"/>
              </w:numPr>
              <w:rPr>
                <w:rFonts w:cstheme="minorHAnsi"/>
                <w:sz w:val="20"/>
              </w:rPr>
            </w:pPr>
            <w:r>
              <w:rPr>
                <w:rFonts w:cstheme="minorHAnsi"/>
                <w:sz w:val="20"/>
              </w:rPr>
              <w:t>6.1.7</w:t>
            </w:r>
            <w:r w:rsidR="00DE4012">
              <w:rPr>
                <w:rFonts w:cstheme="minorHAnsi"/>
                <w:sz w:val="20"/>
              </w:rPr>
              <w:t xml:space="preserve">, </w:t>
            </w:r>
          </w:p>
          <w:p w14:paraId="24B6457F" w14:textId="47AB2A76" w:rsidR="00854624" w:rsidRDefault="001166BD" w:rsidP="00854624">
            <w:pPr>
              <w:pStyle w:val="ListParagraph"/>
              <w:numPr>
                <w:ilvl w:val="0"/>
                <w:numId w:val="330"/>
              </w:numPr>
              <w:spacing w:after="0" w:line="240" w:lineRule="auto"/>
              <w:rPr>
                <w:rFonts w:cstheme="minorHAnsi"/>
                <w:sz w:val="20"/>
              </w:rPr>
            </w:pPr>
            <w:r>
              <w:rPr>
                <w:rFonts w:cstheme="minorHAnsi"/>
                <w:sz w:val="20"/>
              </w:rPr>
              <w:t>-</w:t>
            </w:r>
          </w:p>
          <w:p w14:paraId="63DFC230" w14:textId="2050A2DD" w:rsidR="00DE4012" w:rsidRDefault="001E7684" w:rsidP="00854624">
            <w:pPr>
              <w:pStyle w:val="NoSpacing"/>
              <w:numPr>
                <w:ilvl w:val="0"/>
                <w:numId w:val="330"/>
              </w:numPr>
              <w:rPr>
                <w:rFonts w:cstheme="minorHAnsi"/>
                <w:sz w:val="20"/>
              </w:rPr>
            </w:pPr>
            <w:r>
              <w:rPr>
                <w:rFonts w:cstheme="minorHAnsi"/>
                <w:sz w:val="20"/>
              </w:rPr>
              <w:t>6.1.6</w:t>
            </w:r>
          </w:p>
          <w:p w14:paraId="1CC27083" w14:textId="77777777" w:rsidR="00DE4012" w:rsidRPr="002D3F32" w:rsidRDefault="00DE4012" w:rsidP="00854624">
            <w:pPr>
              <w:pStyle w:val="NoSpacing"/>
              <w:numPr>
                <w:ilvl w:val="0"/>
                <w:numId w:val="330"/>
              </w:numPr>
              <w:rPr>
                <w:rFonts w:cstheme="minorHAnsi"/>
                <w:sz w:val="20"/>
                <w:highlight w:val="yellow"/>
              </w:rPr>
            </w:pPr>
            <w:r w:rsidRPr="002D3F32">
              <w:rPr>
                <w:rFonts w:cstheme="minorHAnsi"/>
                <w:sz w:val="20"/>
                <w:highlight w:val="yellow"/>
              </w:rPr>
              <w:t>Turn taking</w:t>
            </w:r>
          </w:p>
          <w:p w14:paraId="4DF390B9" w14:textId="75F01C02" w:rsidR="00DE4012" w:rsidRPr="002D3F32" w:rsidRDefault="00954BBF" w:rsidP="00854624">
            <w:pPr>
              <w:pStyle w:val="NoSpacing"/>
              <w:numPr>
                <w:ilvl w:val="0"/>
                <w:numId w:val="330"/>
              </w:numPr>
              <w:rPr>
                <w:rFonts w:cstheme="minorHAnsi"/>
                <w:sz w:val="20"/>
                <w:highlight w:val="yellow"/>
              </w:rPr>
            </w:pPr>
            <w:r>
              <w:rPr>
                <w:rFonts w:cstheme="minorHAnsi"/>
                <w:sz w:val="20"/>
                <w:highlight w:val="yellow"/>
              </w:rPr>
              <w:t>7.1.1</w:t>
            </w:r>
          </w:p>
          <w:p w14:paraId="20D980D9" w14:textId="0EC951FA" w:rsidR="00DE4012" w:rsidRDefault="001E7684" w:rsidP="00854624">
            <w:pPr>
              <w:pStyle w:val="NoSpacing"/>
              <w:numPr>
                <w:ilvl w:val="0"/>
                <w:numId w:val="330"/>
              </w:numPr>
              <w:rPr>
                <w:rFonts w:cstheme="minorHAnsi"/>
                <w:sz w:val="20"/>
              </w:rPr>
            </w:pPr>
            <w:r>
              <w:rPr>
                <w:rFonts w:cstheme="minorHAnsi"/>
                <w:sz w:val="20"/>
              </w:rPr>
              <w:t>6.1.6</w:t>
            </w:r>
          </w:p>
          <w:p w14:paraId="2F1B0EE0" w14:textId="77777777" w:rsidR="003C13AF" w:rsidRDefault="00DE4012" w:rsidP="00854624">
            <w:pPr>
              <w:pStyle w:val="NoSpacing"/>
              <w:numPr>
                <w:ilvl w:val="0"/>
                <w:numId w:val="330"/>
              </w:numPr>
              <w:rPr>
                <w:rFonts w:cstheme="minorHAnsi"/>
                <w:sz w:val="20"/>
                <w:highlight w:val="yellow"/>
              </w:rPr>
            </w:pPr>
            <w:r w:rsidRPr="002D3F32">
              <w:rPr>
                <w:rFonts w:cstheme="minorHAnsi"/>
                <w:sz w:val="20"/>
                <w:highlight w:val="yellow"/>
              </w:rPr>
              <w:t xml:space="preserve">6.1 </w:t>
            </w:r>
          </w:p>
          <w:p w14:paraId="74CDE8F4" w14:textId="4720ADCE" w:rsidR="00DE4012" w:rsidRPr="002D3F32" w:rsidRDefault="00CB3049" w:rsidP="00854624">
            <w:pPr>
              <w:pStyle w:val="NoSpacing"/>
              <w:numPr>
                <w:ilvl w:val="0"/>
                <w:numId w:val="330"/>
              </w:numPr>
              <w:rPr>
                <w:rFonts w:cstheme="minorHAnsi"/>
                <w:sz w:val="20"/>
                <w:highlight w:val="yellow"/>
              </w:rPr>
            </w:pPr>
            <w:r>
              <w:rPr>
                <w:rFonts w:cstheme="minorHAnsi"/>
                <w:sz w:val="20"/>
                <w:highlight w:val="yellow"/>
              </w:rPr>
              <w:t>12.7.1</w:t>
            </w:r>
            <w:r w:rsidR="00DE4012" w:rsidRPr="002D3F32">
              <w:rPr>
                <w:rFonts w:cstheme="minorHAnsi"/>
                <w:sz w:val="20"/>
                <w:highlight w:val="yellow"/>
              </w:rPr>
              <w:t xml:space="preserve"> </w:t>
            </w:r>
            <w:r w:rsidR="003C13AF">
              <w:rPr>
                <w:rFonts w:cstheme="minorHAnsi"/>
                <w:sz w:val="20"/>
                <w:highlight w:val="yellow"/>
              </w:rPr>
              <w:t>b</w:t>
            </w:r>
            <w:r w:rsidR="00BD2424">
              <w:rPr>
                <w:rFonts w:cstheme="minorHAnsi"/>
                <w:sz w:val="20"/>
                <w:highlight w:val="yellow"/>
              </w:rPr>
              <w:t>y</w:t>
            </w:r>
          </w:p>
          <w:p w14:paraId="3D3FDFB2" w14:textId="5ADA42C7" w:rsidR="00DE4012" w:rsidRDefault="001E7684" w:rsidP="00854624">
            <w:pPr>
              <w:pStyle w:val="NoSpacing"/>
              <w:numPr>
                <w:ilvl w:val="0"/>
                <w:numId w:val="330"/>
              </w:numPr>
              <w:rPr>
                <w:rFonts w:cstheme="minorHAnsi"/>
                <w:sz w:val="20"/>
              </w:rPr>
            </w:pPr>
            <w:r>
              <w:rPr>
                <w:rFonts w:cstheme="minorHAnsi"/>
                <w:sz w:val="20"/>
              </w:rPr>
              <w:t>6.1.5</w:t>
            </w:r>
          </w:p>
          <w:p w14:paraId="7663B2D8" w14:textId="1F13D760" w:rsidR="00DE4012" w:rsidRDefault="001E7684" w:rsidP="00854624">
            <w:pPr>
              <w:pStyle w:val="NoSpacing"/>
              <w:numPr>
                <w:ilvl w:val="0"/>
                <w:numId w:val="330"/>
              </w:numPr>
              <w:rPr>
                <w:rFonts w:cstheme="minorHAnsi"/>
                <w:sz w:val="20"/>
              </w:rPr>
            </w:pPr>
            <w:r>
              <w:rPr>
                <w:rFonts w:cstheme="minorHAnsi"/>
                <w:sz w:val="20"/>
              </w:rPr>
              <w:t>6.1.9</w:t>
            </w:r>
          </w:p>
          <w:p w14:paraId="219DB603" w14:textId="0088E4BE" w:rsidR="00DE4012" w:rsidRPr="00315F06" w:rsidRDefault="00CB3049" w:rsidP="00315F06">
            <w:pPr>
              <w:pStyle w:val="NoSpacing"/>
              <w:numPr>
                <w:ilvl w:val="0"/>
                <w:numId w:val="330"/>
              </w:numPr>
              <w:rPr>
                <w:rFonts w:cstheme="minorHAnsi"/>
                <w:sz w:val="20"/>
              </w:rPr>
            </w:pPr>
            <w:r>
              <w:rPr>
                <w:rFonts w:cstheme="minorHAnsi"/>
                <w:sz w:val="20"/>
              </w:rPr>
              <w:t>12.7.1</w:t>
            </w:r>
          </w:p>
          <w:p w14:paraId="3BDA0B5E" w14:textId="39AC49F3" w:rsidR="00DE4012" w:rsidRDefault="00DE4012" w:rsidP="00854624">
            <w:pPr>
              <w:pStyle w:val="NoSpacing"/>
              <w:numPr>
                <w:ilvl w:val="0"/>
                <w:numId w:val="330"/>
              </w:numPr>
              <w:rPr>
                <w:rFonts w:cstheme="minorHAnsi"/>
                <w:sz w:val="20"/>
              </w:rPr>
            </w:pPr>
            <w:r>
              <w:rPr>
                <w:rFonts w:cstheme="minorHAnsi"/>
                <w:sz w:val="20"/>
              </w:rPr>
              <w:t>12.5.2</w:t>
            </w:r>
          </w:p>
          <w:p w14:paraId="3004F01A" w14:textId="593B0314" w:rsidR="00DE4012" w:rsidRPr="00D2415E" w:rsidRDefault="00DE4012" w:rsidP="00854624">
            <w:pPr>
              <w:pStyle w:val="NoSpacing"/>
              <w:numPr>
                <w:ilvl w:val="0"/>
                <w:numId w:val="330"/>
              </w:numPr>
              <w:rPr>
                <w:rFonts w:cstheme="minorHAnsi"/>
                <w:sz w:val="20"/>
              </w:rPr>
            </w:pPr>
            <w:r>
              <w:rPr>
                <w:rFonts w:cstheme="minorHAnsi"/>
                <w:sz w:val="20"/>
              </w:rPr>
              <w:t>12.5.1</w:t>
            </w:r>
          </w:p>
        </w:tc>
      </w:tr>
      <w:tr w:rsidR="00176748" w:rsidRPr="00D64890" w14:paraId="109EFF65" w14:textId="77777777" w:rsidTr="00A2152D">
        <w:trPr>
          <w:cantSplit/>
          <w:trHeight w:val="1134"/>
        </w:trPr>
        <w:tc>
          <w:tcPr>
            <w:tcW w:w="229" w:type="pct"/>
            <w:shd w:val="clear" w:color="auto" w:fill="F2F2F2" w:themeFill="background1" w:themeFillShade="F2"/>
            <w:textDirection w:val="btLr"/>
          </w:tcPr>
          <w:p w14:paraId="539ACC15"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Green 2018</w:t>
            </w:r>
          </w:p>
        </w:tc>
        <w:tc>
          <w:tcPr>
            <w:tcW w:w="1888" w:type="pct"/>
          </w:tcPr>
          <w:p w14:paraId="74941B8A" w14:textId="77777777" w:rsidR="00176748" w:rsidRPr="00D64890" w:rsidRDefault="00176748" w:rsidP="00176748">
            <w:pPr>
              <w:pStyle w:val="NoSpacing"/>
              <w:rPr>
                <w:rFonts w:cstheme="minorHAnsi"/>
                <w:b/>
                <w:sz w:val="20"/>
              </w:rPr>
            </w:pPr>
            <w:r w:rsidRPr="00D64890">
              <w:rPr>
                <w:rFonts w:cstheme="minorHAnsi"/>
                <w:b/>
                <w:sz w:val="20"/>
              </w:rPr>
              <w:t xml:space="preserve">Adaption of ‘Parents Interacting with Infants’ (PIWI) </w:t>
            </w:r>
          </w:p>
          <w:p w14:paraId="70F17C22" w14:textId="4144665F" w:rsidR="00176748" w:rsidRDefault="00176748" w:rsidP="004C7C43">
            <w:pPr>
              <w:pStyle w:val="NoSpacing"/>
              <w:numPr>
                <w:ilvl w:val="0"/>
                <w:numId w:val="130"/>
              </w:numPr>
              <w:rPr>
                <w:rFonts w:cstheme="minorHAnsi"/>
                <w:sz w:val="20"/>
              </w:rPr>
            </w:pPr>
            <w:r w:rsidRPr="00CD5270">
              <w:rPr>
                <w:rFonts w:cstheme="minorHAnsi"/>
                <w:sz w:val="20"/>
              </w:rPr>
              <w:t>Two speech and language</w:t>
            </w:r>
            <w:r>
              <w:rPr>
                <w:rFonts w:cstheme="minorHAnsi"/>
                <w:sz w:val="20"/>
              </w:rPr>
              <w:t xml:space="preserve"> </w:t>
            </w:r>
            <w:r w:rsidRPr="00CD5270">
              <w:rPr>
                <w:rFonts w:cstheme="minorHAnsi"/>
                <w:sz w:val="20"/>
              </w:rPr>
              <w:t>goals (</w:t>
            </w:r>
            <w:proofErr w:type="gramStart"/>
            <w:r w:rsidRPr="00CD5270">
              <w:rPr>
                <w:rFonts w:cstheme="minorHAnsi"/>
                <w:sz w:val="20"/>
              </w:rPr>
              <w:t>i.e.</w:t>
            </w:r>
            <w:proofErr w:type="gramEnd"/>
            <w:r w:rsidRPr="00CD5270">
              <w:rPr>
                <w:rFonts w:cstheme="minorHAnsi"/>
                <w:sz w:val="20"/>
              </w:rPr>
              <w:t xml:space="preserve"> communication </w:t>
            </w:r>
            <w:r>
              <w:rPr>
                <w:rFonts w:cstheme="minorHAnsi"/>
                <w:sz w:val="20"/>
              </w:rPr>
              <w:t>behaviour</w:t>
            </w:r>
            <w:r w:rsidRPr="00CD5270">
              <w:rPr>
                <w:rFonts w:cstheme="minorHAnsi"/>
                <w:sz w:val="20"/>
              </w:rPr>
              <w:t>s) were targeted for each child participant based on relative</w:t>
            </w:r>
            <w:r>
              <w:rPr>
                <w:rFonts w:cstheme="minorHAnsi"/>
                <w:sz w:val="20"/>
              </w:rPr>
              <w:t xml:space="preserve"> </w:t>
            </w:r>
            <w:r w:rsidRPr="00CD5270">
              <w:rPr>
                <w:rFonts w:cstheme="minorHAnsi"/>
                <w:sz w:val="20"/>
              </w:rPr>
              <w:t>weaknesses on the PLS-5 and/or IFSP goals. The goals were introduced one at a time</w:t>
            </w:r>
          </w:p>
          <w:p w14:paraId="78181FDA" w14:textId="610794E8" w:rsidR="00906F78" w:rsidRPr="00906F78" w:rsidRDefault="00906F78" w:rsidP="00AA4013">
            <w:pPr>
              <w:pStyle w:val="NoSpacing"/>
              <w:numPr>
                <w:ilvl w:val="0"/>
                <w:numId w:val="130"/>
              </w:numPr>
              <w:rPr>
                <w:rFonts w:cstheme="minorHAnsi"/>
                <w:sz w:val="20"/>
              </w:rPr>
            </w:pPr>
            <w:r w:rsidRPr="00906F78">
              <w:rPr>
                <w:rFonts w:cstheme="minorHAnsi"/>
                <w:sz w:val="20"/>
              </w:rPr>
              <w:t>Introduce the daily topic (</w:t>
            </w:r>
            <w:proofErr w:type="gramStart"/>
            <w:r w:rsidRPr="00906F78">
              <w:rPr>
                <w:rFonts w:cstheme="minorHAnsi"/>
                <w:sz w:val="20"/>
              </w:rPr>
              <w:t>e.g.</w:t>
            </w:r>
            <w:proofErr w:type="gramEnd"/>
            <w:r w:rsidRPr="00906F78">
              <w:rPr>
                <w:rFonts w:cstheme="minorHAnsi"/>
                <w:sz w:val="20"/>
              </w:rPr>
              <w:t xml:space="preserve"> Today we will be talking about how materials help children play</w:t>
            </w:r>
            <w:r>
              <w:rPr>
                <w:rFonts w:cstheme="minorHAnsi"/>
                <w:sz w:val="20"/>
              </w:rPr>
              <w:t xml:space="preserve"> </w:t>
            </w:r>
            <w:r w:rsidRPr="00906F78">
              <w:rPr>
                <w:rFonts w:cstheme="minorHAnsi"/>
                <w:sz w:val="20"/>
              </w:rPr>
              <w:t>with others.)</w:t>
            </w:r>
          </w:p>
          <w:p w14:paraId="7B34200E" w14:textId="77777777" w:rsidR="00176748" w:rsidRDefault="00176748" w:rsidP="004C7C43">
            <w:pPr>
              <w:pStyle w:val="NoSpacing"/>
              <w:numPr>
                <w:ilvl w:val="0"/>
                <w:numId w:val="130"/>
              </w:numPr>
              <w:rPr>
                <w:rFonts w:cstheme="minorHAnsi"/>
                <w:sz w:val="20"/>
              </w:rPr>
            </w:pPr>
            <w:r>
              <w:rPr>
                <w:rFonts w:cstheme="minorHAnsi"/>
                <w:sz w:val="20"/>
              </w:rPr>
              <w:t>Explain Developmental Observation Topic (DOT)</w:t>
            </w:r>
          </w:p>
          <w:p w14:paraId="19BEB518" w14:textId="17A9FFA8" w:rsidR="00176748" w:rsidRDefault="00176748" w:rsidP="004C7C43">
            <w:pPr>
              <w:pStyle w:val="NoSpacing"/>
              <w:numPr>
                <w:ilvl w:val="0"/>
                <w:numId w:val="130"/>
              </w:numPr>
              <w:rPr>
                <w:rFonts w:cstheme="minorHAnsi"/>
                <w:sz w:val="20"/>
              </w:rPr>
            </w:pPr>
            <w:r>
              <w:rPr>
                <w:rFonts w:cstheme="minorHAnsi"/>
                <w:sz w:val="20"/>
              </w:rPr>
              <w:t>Lead discussion</w:t>
            </w:r>
          </w:p>
          <w:p w14:paraId="69E82056" w14:textId="77777777" w:rsidR="00906F78" w:rsidRDefault="00906F78" w:rsidP="00E534AA">
            <w:pPr>
              <w:pStyle w:val="NoSpacing"/>
              <w:numPr>
                <w:ilvl w:val="0"/>
                <w:numId w:val="130"/>
              </w:numPr>
              <w:rPr>
                <w:rFonts w:cstheme="minorHAnsi"/>
                <w:sz w:val="20"/>
              </w:rPr>
            </w:pPr>
            <w:r>
              <w:rPr>
                <w:rFonts w:cstheme="minorHAnsi"/>
                <w:sz w:val="20"/>
              </w:rPr>
              <w:t>Offer observations of the children relating to the DOT</w:t>
            </w:r>
          </w:p>
          <w:p w14:paraId="6FC19B68" w14:textId="20E77109" w:rsidR="00112AB5" w:rsidRPr="00112AB5" w:rsidRDefault="00112AB5" w:rsidP="00E534AA">
            <w:pPr>
              <w:pStyle w:val="NoSpacing"/>
              <w:numPr>
                <w:ilvl w:val="0"/>
                <w:numId w:val="130"/>
              </w:numPr>
              <w:rPr>
                <w:rFonts w:cstheme="minorHAnsi"/>
                <w:sz w:val="20"/>
              </w:rPr>
            </w:pPr>
            <w:r w:rsidRPr="00112AB5">
              <w:rPr>
                <w:rFonts w:cstheme="minorHAnsi"/>
                <w:sz w:val="20"/>
              </w:rPr>
              <w:t>Comment to parent about what they have noticed regarding</w:t>
            </w:r>
            <w:r>
              <w:rPr>
                <w:rFonts w:cstheme="minorHAnsi"/>
                <w:sz w:val="20"/>
              </w:rPr>
              <w:t xml:space="preserve"> </w:t>
            </w:r>
            <w:r w:rsidRPr="00112AB5">
              <w:rPr>
                <w:rFonts w:cstheme="minorHAnsi"/>
                <w:sz w:val="20"/>
              </w:rPr>
              <w:t>child interactions</w:t>
            </w:r>
          </w:p>
          <w:p w14:paraId="443624DF" w14:textId="77777777" w:rsidR="00176748" w:rsidRDefault="00176748" w:rsidP="004C7C43">
            <w:pPr>
              <w:pStyle w:val="NoSpacing"/>
              <w:numPr>
                <w:ilvl w:val="0"/>
                <w:numId w:val="130"/>
              </w:numPr>
              <w:rPr>
                <w:rFonts w:cstheme="minorHAnsi"/>
                <w:sz w:val="20"/>
              </w:rPr>
            </w:pPr>
            <w:r>
              <w:rPr>
                <w:rFonts w:cstheme="minorHAnsi"/>
                <w:sz w:val="20"/>
              </w:rPr>
              <w:t xml:space="preserve">Model for </w:t>
            </w:r>
            <w:proofErr w:type="gramStart"/>
            <w:r>
              <w:rPr>
                <w:rFonts w:cstheme="minorHAnsi"/>
                <w:sz w:val="20"/>
              </w:rPr>
              <w:t>parents</w:t>
            </w:r>
            <w:proofErr w:type="gramEnd"/>
            <w:r>
              <w:rPr>
                <w:rFonts w:cstheme="minorHAnsi"/>
                <w:sz w:val="20"/>
              </w:rPr>
              <w:t xml:space="preserve"> new strategies</w:t>
            </w:r>
          </w:p>
          <w:p w14:paraId="6C315FF7" w14:textId="53121BC1" w:rsidR="00176748" w:rsidRDefault="00176748" w:rsidP="004C7C43">
            <w:pPr>
              <w:pStyle w:val="NoSpacing"/>
              <w:numPr>
                <w:ilvl w:val="0"/>
                <w:numId w:val="130"/>
              </w:numPr>
              <w:rPr>
                <w:rFonts w:cstheme="minorHAnsi"/>
                <w:sz w:val="20"/>
              </w:rPr>
            </w:pPr>
            <w:r>
              <w:rPr>
                <w:rFonts w:cstheme="minorHAnsi"/>
                <w:sz w:val="20"/>
              </w:rPr>
              <w:t>Model 2-3 pages of book-reading</w:t>
            </w:r>
          </w:p>
          <w:p w14:paraId="78BF98D8" w14:textId="7B285D98" w:rsidR="00906F78" w:rsidRDefault="00906F78" w:rsidP="004C7C43">
            <w:pPr>
              <w:pStyle w:val="NoSpacing"/>
              <w:numPr>
                <w:ilvl w:val="0"/>
                <w:numId w:val="130"/>
              </w:numPr>
              <w:rPr>
                <w:rFonts w:cstheme="minorHAnsi"/>
                <w:sz w:val="20"/>
              </w:rPr>
            </w:pPr>
            <w:r>
              <w:rPr>
                <w:rFonts w:cstheme="minorHAnsi"/>
                <w:sz w:val="20"/>
              </w:rPr>
              <w:t>Provide each parent opportunity to read a book</w:t>
            </w:r>
          </w:p>
          <w:p w14:paraId="3D3B8895" w14:textId="77777777" w:rsidR="00176748" w:rsidRDefault="00176748" w:rsidP="004C7C43">
            <w:pPr>
              <w:pStyle w:val="NoSpacing"/>
              <w:numPr>
                <w:ilvl w:val="0"/>
                <w:numId w:val="130"/>
              </w:numPr>
              <w:rPr>
                <w:rFonts w:cstheme="minorHAnsi"/>
                <w:sz w:val="20"/>
              </w:rPr>
            </w:pPr>
            <w:r>
              <w:rPr>
                <w:rFonts w:cstheme="minorHAnsi"/>
                <w:sz w:val="20"/>
              </w:rPr>
              <w:t>Answer any questions parents may have</w:t>
            </w:r>
          </w:p>
          <w:p w14:paraId="2FF38DBA" w14:textId="77777777" w:rsidR="00176748" w:rsidRDefault="00176748" w:rsidP="004C7C43">
            <w:pPr>
              <w:pStyle w:val="NoSpacing"/>
              <w:numPr>
                <w:ilvl w:val="0"/>
                <w:numId w:val="130"/>
              </w:numPr>
              <w:rPr>
                <w:rFonts w:cstheme="minorHAnsi"/>
                <w:sz w:val="20"/>
              </w:rPr>
            </w:pPr>
            <w:r>
              <w:rPr>
                <w:rFonts w:cstheme="minorHAnsi"/>
                <w:sz w:val="20"/>
              </w:rPr>
              <w:t>Provide adequate opportunity for parent to practice goal with child</w:t>
            </w:r>
          </w:p>
          <w:p w14:paraId="2D90EAFE" w14:textId="77777777" w:rsidR="00176748" w:rsidRPr="00D64890" w:rsidRDefault="00176748" w:rsidP="004C7C43">
            <w:pPr>
              <w:pStyle w:val="NoSpacing"/>
              <w:numPr>
                <w:ilvl w:val="0"/>
                <w:numId w:val="130"/>
              </w:numPr>
              <w:rPr>
                <w:rFonts w:cstheme="minorHAnsi"/>
                <w:sz w:val="20"/>
              </w:rPr>
            </w:pPr>
            <w:r w:rsidRPr="00CD5270">
              <w:rPr>
                <w:rFonts w:cstheme="minorHAnsi"/>
                <w:sz w:val="20"/>
              </w:rPr>
              <w:t>independent child play with</w:t>
            </w:r>
            <w:r>
              <w:rPr>
                <w:rFonts w:cstheme="minorHAnsi"/>
                <w:sz w:val="20"/>
              </w:rPr>
              <w:t xml:space="preserve"> </w:t>
            </w:r>
            <w:r w:rsidRPr="00CD5270">
              <w:rPr>
                <w:rFonts w:cstheme="minorHAnsi"/>
                <w:sz w:val="20"/>
              </w:rPr>
              <w:t>discussion from facilitator to parents</w:t>
            </w:r>
          </w:p>
        </w:tc>
        <w:tc>
          <w:tcPr>
            <w:tcW w:w="460" w:type="pct"/>
          </w:tcPr>
          <w:p w14:paraId="2B93E49F" w14:textId="7AE87693" w:rsidR="00176748" w:rsidRDefault="00176748" w:rsidP="004C7C43">
            <w:pPr>
              <w:pStyle w:val="ListParagraph"/>
              <w:numPr>
                <w:ilvl w:val="0"/>
                <w:numId w:val="131"/>
              </w:numPr>
              <w:spacing w:after="0" w:line="240" w:lineRule="auto"/>
              <w:rPr>
                <w:rFonts w:cstheme="minorHAnsi"/>
                <w:sz w:val="20"/>
              </w:rPr>
            </w:pPr>
            <w:r w:rsidRPr="00CD5270">
              <w:rPr>
                <w:rFonts w:cstheme="minorHAnsi"/>
                <w:sz w:val="20"/>
              </w:rPr>
              <w:t>1.3b</w:t>
            </w:r>
          </w:p>
          <w:p w14:paraId="4319CDA1" w14:textId="16F9395E" w:rsidR="00906F78" w:rsidRPr="00CD5270" w:rsidRDefault="00906F78" w:rsidP="004C7C43">
            <w:pPr>
              <w:pStyle w:val="ListParagraph"/>
              <w:numPr>
                <w:ilvl w:val="0"/>
                <w:numId w:val="131"/>
              </w:numPr>
              <w:spacing w:after="0" w:line="240" w:lineRule="auto"/>
              <w:rPr>
                <w:rFonts w:cstheme="minorHAnsi"/>
                <w:sz w:val="20"/>
              </w:rPr>
            </w:pPr>
            <w:r>
              <w:rPr>
                <w:rFonts w:cstheme="minorHAnsi"/>
                <w:sz w:val="20"/>
              </w:rPr>
              <w:t>PREP</w:t>
            </w:r>
          </w:p>
          <w:p w14:paraId="63B67323"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4.1</w:t>
            </w:r>
          </w:p>
          <w:p w14:paraId="696BFB93" w14:textId="28997860" w:rsidR="00176748" w:rsidRDefault="00176748" w:rsidP="004C7C43">
            <w:pPr>
              <w:pStyle w:val="ListParagraph"/>
              <w:numPr>
                <w:ilvl w:val="0"/>
                <w:numId w:val="131"/>
              </w:numPr>
              <w:spacing w:after="0" w:line="240" w:lineRule="auto"/>
              <w:rPr>
                <w:rFonts w:cstheme="minorHAnsi"/>
                <w:sz w:val="20"/>
              </w:rPr>
            </w:pPr>
            <w:r w:rsidRPr="00CD5270">
              <w:rPr>
                <w:rFonts w:cstheme="minorHAnsi"/>
                <w:sz w:val="20"/>
              </w:rPr>
              <w:t>D</w:t>
            </w:r>
          </w:p>
          <w:p w14:paraId="22ABC954" w14:textId="092D7AAE" w:rsidR="00906F78" w:rsidRDefault="00906F78" w:rsidP="004C7C43">
            <w:pPr>
              <w:pStyle w:val="ListParagraph"/>
              <w:numPr>
                <w:ilvl w:val="0"/>
                <w:numId w:val="131"/>
              </w:numPr>
              <w:spacing w:after="0" w:line="240" w:lineRule="auto"/>
              <w:rPr>
                <w:rFonts w:cstheme="minorHAnsi"/>
                <w:sz w:val="20"/>
              </w:rPr>
            </w:pPr>
            <w:r>
              <w:rPr>
                <w:rFonts w:cstheme="minorHAnsi"/>
                <w:sz w:val="20"/>
              </w:rPr>
              <w:t>2.7</w:t>
            </w:r>
          </w:p>
          <w:p w14:paraId="30C82D38" w14:textId="3E1D0E99" w:rsidR="00906F78" w:rsidRPr="00CD5270" w:rsidRDefault="00906F78" w:rsidP="004C7C43">
            <w:pPr>
              <w:pStyle w:val="ListParagraph"/>
              <w:numPr>
                <w:ilvl w:val="0"/>
                <w:numId w:val="131"/>
              </w:numPr>
              <w:spacing w:after="0" w:line="240" w:lineRule="auto"/>
              <w:rPr>
                <w:rFonts w:cstheme="minorHAnsi"/>
                <w:sz w:val="20"/>
              </w:rPr>
            </w:pPr>
            <w:r>
              <w:rPr>
                <w:rFonts w:cstheme="minorHAnsi"/>
                <w:sz w:val="20"/>
              </w:rPr>
              <w:t>2.7</w:t>
            </w:r>
          </w:p>
          <w:p w14:paraId="6E9F2BE3"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6.1a</w:t>
            </w:r>
          </w:p>
          <w:p w14:paraId="6B639C79"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6.1a</w:t>
            </w:r>
          </w:p>
          <w:p w14:paraId="6776B548"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QA</w:t>
            </w:r>
          </w:p>
          <w:p w14:paraId="50157794"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8.1</w:t>
            </w:r>
          </w:p>
          <w:p w14:paraId="62993C3C" w14:textId="77777777" w:rsidR="00176748" w:rsidRPr="00CD5270" w:rsidRDefault="00176748" w:rsidP="004C7C43">
            <w:pPr>
              <w:pStyle w:val="ListParagraph"/>
              <w:numPr>
                <w:ilvl w:val="0"/>
                <w:numId w:val="131"/>
              </w:numPr>
              <w:spacing w:after="0" w:line="240" w:lineRule="auto"/>
              <w:rPr>
                <w:rFonts w:cstheme="minorHAnsi"/>
                <w:sz w:val="20"/>
              </w:rPr>
            </w:pPr>
            <w:r w:rsidRPr="00CD5270">
              <w:rPr>
                <w:rFonts w:cstheme="minorHAnsi"/>
                <w:sz w:val="20"/>
              </w:rPr>
              <w:t>D</w:t>
            </w:r>
          </w:p>
        </w:tc>
        <w:tc>
          <w:tcPr>
            <w:tcW w:w="1888" w:type="pct"/>
          </w:tcPr>
          <w:p w14:paraId="2BA8B0FA" w14:textId="77777777" w:rsidR="00176748" w:rsidRPr="00D64890" w:rsidRDefault="00176748" w:rsidP="00176748">
            <w:pPr>
              <w:pStyle w:val="NoSpacing"/>
              <w:rPr>
                <w:rFonts w:cstheme="minorHAnsi"/>
                <w:sz w:val="20"/>
              </w:rPr>
            </w:pPr>
            <w:r w:rsidRPr="00D64890">
              <w:rPr>
                <w:rFonts w:cstheme="minorHAnsi"/>
                <w:sz w:val="20"/>
              </w:rPr>
              <w:t xml:space="preserve"> </w:t>
            </w:r>
            <w:r>
              <w:rPr>
                <w:rFonts w:cstheme="minorHAnsi"/>
                <w:sz w:val="20"/>
              </w:rPr>
              <w:t>None given</w:t>
            </w:r>
          </w:p>
        </w:tc>
        <w:tc>
          <w:tcPr>
            <w:tcW w:w="534" w:type="pct"/>
          </w:tcPr>
          <w:p w14:paraId="019A1EDF" w14:textId="77777777" w:rsidR="00176748" w:rsidRPr="00D64890" w:rsidRDefault="00176748" w:rsidP="00176748">
            <w:pPr>
              <w:pStyle w:val="NoSpacing"/>
              <w:rPr>
                <w:rFonts w:cstheme="minorHAnsi"/>
                <w:sz w:val="20"/>
              </w:rPr>
            </w:pPr>
          </w:p>
        </w:tc>
      </w:tr>
      <w:tr w:rsidR="00176748" w:rsidRPr="00D64890" w14:paraId="436856DA" w14:textId="77777777" w:rsidTr="00A2152D">
        <w:trPr>
          <w:cantSplit/>
          <w:trHeight w:val="1134"/>
        </w:trPr>
        <w:tc>
          <w:tcPr>
            <w:tcW w:w="229" w:type="pct"/>
            <w:shd w:val="clear" w:color="auto" w:fill="F2F2F2" w:themeFill="background1" w:themeFillShade="F2"/>
            <w:textDirection w:val="btLr"/>
          </w:tcPr>
          <w:p w14:paraId="3EB889E1"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Hampton 2017</w:t>
            </w:r>
          </w:p>
        </w:tc>
        <w:tc>
          <w:tcPr>
            <w:tcW w:w="1888" w:type="pct"/>
          </w:tcPr>
          <w:p w14:paraId="488E46F4" w14:textId="77777777" w:rsidR="00176748" w:rsidRPr="00D64890" w:rsidRDefault="00176748" w:rsidP="00176748">
            <w:pPr>
              <w:pStyle w:val="NoSpacing"/>
              <w:rPr>
                <w:rFonts w:cstheme="minorHAnsi"/>
                <w:b/>
                <w:sz w:val="20"/>
              </w:rPr>
            </w:pPr>
            <w:r w:rsidRPr="00D64890">
              <w:rPr>
                <w:rFonts w:cstheme="minorHAnsi"/>
                <w:b/>
                <w:sz w:val="20"/>
              </w:rPr>
              <w:t>EMT+ Teach Model Coach Review</w:t>
            </w:r>
          </w:p>
          <w:p w14:paraId="1544E871" w14:textId="77777777" w:rsidR="00176748" w:rsidRDefault="00176748" w:rsidP="00176748">
            <w:pPr>
              <w:pStyle w:val="NoSpacing"/>
              <w:rPr>
                <w:rFonts w:cstheme="minorHAnsi"/>
                <w:i/>
                <w:iCs/>
                <w:sz w:val="20"/>
              </w:rPr>
            </w:pPr>
          </w:p>
          <w:p w14:paraId="08106F2A" w14:textId="2D4BFBEC" w:rsidR="00176748" w:rsidRPr="00D64890" w:rsidRDefault="00176748" w:rsidP="00F04505">
            <w:pPr>
              <w:pStyle w:val="NoSpacing"/>
              <w:rPr>
                <w:rFonts w:cstheme="minorHAnsi"/>
                <w:sz w:val="20"/>
              </w:rPr>
            </w:pPr>
            <w:r w:rsidRPr="00C500DC">
              <w:rPr>
                <w:rFonts w:cstheme="minorHAnsi"/>
                <w:i/>
                <w:iCs/>
                <w:sz w:val="20"/>
              </w:rPr>
              <w:t>The EMT intervention is</w:t>
            </w:r>
            <w:r>
              <w:rPr>
                <w:rFonts w:cstheme="minorHAnsi"/>
                <w:i/>
                <w:iCs/>
                <w:sz w:val="20"/>
              </w:rPr>
              <w:t xml:space="preserve"> </w:t>
            </w:r>
            <w:r w:rsidRPr="00C500DC">
              <w:rPr>
                <w:rFonts w:cstheme="minorHAnsi"/>
                <w:i/>
                <w:iCs/>
                <w:sz w:val="20"/>
              </w:rPr>
              <w:t>a manualized intervention and</w:t>
            </w:r>
            <w:r w:rsidR="00F04505">
              <w:rPr>
                <w:rFonts w:cstheme="minorHAnsi"/>
                <w:i/>
                <w:iCs/>
                <w:sz w:val="20"/>
              </w:rPr>
              <w:t xml:space="preserve"> </w:t>
            </w:r>
            <w:r w:rsidRPr="00C500DC">
              <w:rPr>
                <w:rFonts w:cstheme="minorHAnsi"/>
                <w:i/>
                <w:iCs/>
                <w:sz w:val="20"/>
              </w:rPr>
              <w:t>includes Teach-Model-C</w:t>
            </w:r>
            <w:r>
              <w:rPr>
                <w:rFonts w:cstheme="minorHAnsi"/>
                <w:i/>
                <w:iCs/>
                <w:sz w:val="20"/>
              </w:rPr>
              <w:t>o</w:t>
            </w:r>
            <w:r w:rsidRPr="00C500DC">
              <w:rPr>
                <w:rFonts w:cstheme="minorHAnsi"/>
                <w:i/>
                <w:iCs/>
                <w:sz w:val="20"/>
              </w:rPr>
              <w:t>ach-Review</w:t>
            </w:r>
            <w:r>
              <w:rPr>
                <w:rFonts w:cstheme="minorHAnsi"/>
                <w:i/>
                <w:iCs/>
                <w:sz w:val="20"/>
              </w:rPr>
              <w:t xml:space="preserve"> </w:t>
            </w:r>
            <w:r w:rsidRPr="00C500DC">
              <w:rPr>
                <w:rFonts w:cstheme="minorHAnsi"/>
                <w:i/>
                <w:iCs/>
                <w:sz w:val="20"/>
              </w:rPr>
              <w:t>procedures for parent instruction</w:t>
            </w:r>
            <w:r>
              <w:rPr>
                <w:rFonts w:cstheme="minorHAnsi"/>
                <w:i/>
                <w:iCs/>
                <w:sz w:val="20"/>
              </w:rPr>
              <w:t xml:space="preserve"> </w:t>
            </w:r>
            <w:r w:rsidRPr="00C500DC">
              <w:rPr>
                <w:rFonts w:cstheme="minorHAnsi"/>
                <w:i/>
                <w:iCs/>
                <w:sz w:val="20"/>
              </w:rPr>
              <w:t>and direct child intervention by the</w:t>
            </w:r>
            <w:r>
              <w:rPr>
                <w:rFonts w:cstheme="minorHAnsi"/>
                <w:i/>
                <w:iCs/>
                <w:sz w:val="20"/>
              </w:rPr>
              <w:t xml:space="preserve"> </w:t>
            </w:r>
            <w:r w:rsidRPr="00C500DC">
              <w:rPr>
                <w:rFonts w:cstheme="minorHAnsi"/>
                <w:i/>
                <w:iCs/>
                <w:sz w:val="20"/>
              </w:rPr>
              <w:t>therapist</w:t>
            </w:r>
            <w:r>
              <w:rPr>
                <w:rFonts w:cstheme="minorHAnsi"/>
                <w:i/>
                <w:iCs/>
                <w:sz w:val="20"/>
              </w:rPr>
              <w:t xml:space="preserve"> … </w:t>
            </w:r>
            <w:r w:rsidRPr="00C500DC">
              <w:rPr>
                <w:rFonts w:cstheme="minorHAnsi"/>
                <w:i/>
                <w:iCs/>
                <w:sz w:val="20"/>
              </w:rPr>
              <w:t>for a full</w:t>
            </w:r>
            <w:r>
              <w:rPr>
                <w:rFonts w:cstheme="minorHAnsi"/>
                <w:i/>
                <w:iCs/>
                <w:sz w:val="20"/>
              </w:rPr>
              <w:t xml:space="preserve"> </w:t>
            </w:r>
            <w:r w:rsidRPr="00C500DC">
              <w:rPr>
                <w:rFonts w:cstheme="minorHAnsi"/>
                <w:i/>
                <w:iCs/>
                <w:sz w:val="20"/>
              </w:rPr>
              <w:t>procedure description, see Roberts MY, Kaiser AP. 2012</w:t>
            </w:r>
            <w:r>
              <w:rPr>
                <w:rFonts w:cstheme="minorHAnsi"/>
                <w:i/>
                <w:iCs/>
                <w:sz w:val="20"/>
              </w:rPr>
              <w:t xml:space="preserve"> </w:t>
            </w:r>
            <w:r w:rsidRPr="00C500DC">
              <w:rPr>
                <w:rFonts w:cstheme="minorHAnsi"/>
                <w:i/>
                <w:iCs/>
                <w:sz w:val="20"/>
              </w:rPr>
              <w:t>Assessing</w:t>
            </w:r>
            <w:r>
              <w:rPr>
                <w:rFonts w:cstheme="minorHAnsi"/>
                <w:i/>
                <w:iCs/>
                <w:sz w:val="20"/>
              </w:rPr>
              <w:t xml:space="preserve"> </w:t>
            </w:r>
            <w:r w:rsidRPr="00C500DC">
              <w:rPr>
                <w:rFonts w:cstheme="minorHAnsi"/>
                <w:i/>
                <w:iCs/>
                <w:sz w:val="20"/>
              </w:rPr>
              <w:t>the effects of a parent-implemented</w:t>
            </w:r>
            <w:r>
              <w:rPr>
                <w:rFonts w:cstheme="minorHAnsi"/>
                <w:i/>
                <w:iCs/>
                <w:sz w:val="20"/>
              </w:rPr>
              <w:t xml:space="preserve"> </w:t>
            </w:r>
            <w:r w:rsidRPr="00C500DC">
              <w:rPr>
                <w:rFonts w:cstheme="minorHAnsi"/>
                <w:i/>
                <w:iCs/>
                <w:sz w:val="20"/>
              </w:rPr>
              <w:t>language intervention for children with</w:t>
            </w:r>
            <w:r>
              <w:rPr>
                <w:rFonts w:cstheme="minorHAnsi"/>
                <w:i/>
                <w:iCs/>
                <w:sz w:val="20"/>
              </w:rPr>
              <w:t xml:space="preserve"> </w:t>
            </w:r>
            <w:r w:rsidRPr="00C500DC">
              <w:rPr>
                <w:rFonts w:cstheme="minorHAnsi"/>
                <w:i/>
                <w:iCs/>
                <w:sz w:val="20"/>
              </w:rPr>
              <w:t>language impairments using empirical</w:t>
            </w:r>
            <w:r>
              <w:rPr>
                <w:rFonts w:cstheme="minorHAnsi"/>
                <w:i/>
                <w:iCs/>
                <w:sz w:val="20"/>
              </w:rPr>
              <w:t xml:space="preserve"> </w:t>
            </w:r>
            <w:r w:rsidRPr="00C500DC">
              <w:rPr>
                <w:rFonts w:cstheme="minorHAnsi"/>
                <w:i/>
                <w:iCs/>
                <w:sz w:val="20"/>
              </w:rPr>
              <w:t>benchmarks: a pilot study. J Speech</w:t>
            </w:r>
            <w:r>
              <w:rPr>
                <w:rFonts w:cstheme="minorHAnsi"/>
                <w:i/>
                <w:iCs/>
                <w:sz w:val="20"/>
              </w:rPr>
              <w:t xml:space="preserve"> </w:t>
            </w:r>
            <w:r w:rsidRPr="00C500DC">
              <w:rPr>
                <w:rFonts w:cstheme="minorHAnsi"/>
                <w:i/>
                <w:iCs/>
                <w:sz w:val="20"/>
              </w:rPr>
              <w:t>Lang Hear Res.;55(6):1655–1670</w:t>
            </w:r>
          </w:p>
        </w:tc>
        <w:tc>
          <w:tcPr>
            <w:tcW w:w="460" w:type="pct"/>
          </w:tcPr>
          <w:p w14:paraId="79854930" w14:textId="77777777" w:rsidR="00176748" w:rsidRPr="00D64890" w:rsidRDefault="00176748" w:rsidP="00176748">
            <w:pPr>
              <w:spacing w:after="0" w:line="240" w:lineRule="auto"/>
              <w:rPr>
                <w:rFonts w:cstheme="minorHAnsi"/>
                <w:sz w:val="20"/>
              </w:rPr>
            </w:pPr>
          </w:p>
        </w:tc>
        <w:tc>
          <w:tcPr>
            <w:tcW w:w="1888" w:type="pct"/>
          </w:tcPr>
          <w:p w14:paraId="0955B9B7" w14:textId="77777777" w:rsidR="00176748" w:rsidRPr="00BD5521" w:rsidRDefault="00176748" w:rsidP="004C7C43">
            <w:pPr>
              <w:pStyle w:val="NoSpacing"/>
              <w:numPr>
                <w:ilvl w:val="0"/>
                <w:numId w:val="132"/>
              </w:numPr>
              <w:rPr>
                <w:rFonts w:cstheme="minorHAnsi"/>
                <w:sz w:val="20"/>
              </w:rPr>
            </w:pPr>
            <w:r w:rsidRPr="00BD5521">
              <w:rPr>
                <w:rFonts w:cstheme="minorHAnsi"/>
                <w:sz w:val="20"/>
              </w:rPr>
              <w:t>Responsiveness</w:t>
            </w:r>
          </w:p>
          <w:p w14:paraId="38C25DF3" w14:textId="77777777" w:rsidR="00176748" w:rsidRPr="00B16180" w:rsidRDefault="00176748" w:rsidP="004C7C43">
            <w:pPr>
              <w:pStyle w:val="NoSpacing"/>
              <w:numPr>
                <w:ilvl w:val="0"/>
                <w:numId w:val="132"/>
              </w:numPr>
              <w:rPr>
                <w:rFonts w:cstheme="minorHAnsi"/>
                <w:sz w:val="20"/>
                <w:highlight w:val="yellow"/>
              </w:rPr>
            </w:pPr>
            <w:r w:rsidRPr="00B16180">
              <w:rPr>
                <w:rFonts w:cstheme="minorHAnsi"/>
                <w:sz w:val="20"/>
                <w:highlight w:val="yellow"/>
              </w:rPr>
              <w:t>matched turn-taking</w:t>
            </w:r>
          </w:p>
          <w:p w14:paraId="139AFD29" w14:textId="77777777" w:rsidR="00176748" w:rsidRDefault="00176748" w:rsidP="004C7C43">
            <w:pPr>
              <w:pStyle w:val="NoSpacing"/>
              <w:numPr>
                <w:ilvl w:val="0"/>
                <w:numId w:val="132"/>
              </w:numPr>
              <w:rPr>
                <w:rFonts w:cstheme="minorHAnsi"/>
                <w:sz w:val="20"/>
              </w:rPr>
            </w:pPr>
            <w:r w:rsidRPr="00D64890">
              <w:rPr>
                <w:rFonts w:cstheme="minorHAnsi"/>
                <w:sz w:val="20"/>
              </w:rPr>
              <w:t>target-language modelling</w:t>
            </w:r>
          </w:p>
          <w:p w14:paraId="3BEEC51E" w14:textId="77777777" w:rsidR="00176748" w:rsidRDefault="00176748" w:rsidP="004C7C43">
            <w:pPr>
              <w:pStyle w:val="NoSpacing"/>
              <w:numPr>
                <w:ilvl w:val="0"/>
                <w:numId w:val="132"/>
              </w:numPr>
              <w:rPr>
                <w:rFonts w:cstheme="minorHAnsi"/>
                <w:sz w:val="20"/>
              </w:rPr>
            </w:pPr>
            <w:r w:rsidRPr="00D64890">
              <w:rPr>
                <w:rFonts w:cstheme="minorHAnsi"/>
                <w:sz w:val="20"/>
              </w:rPr>
              <w:t>language expansions</w:t>
            </w:r>
          </w:p>
          <w:p w14:paraId="520CE4B7" w14:textId="77777777" w:rsidR="00176748" w:rsidRDefault="00176748" w:rsidP="004C7C43">
            <w:pPr>
              <w:pStyle w:val="NoSpacing"/>
              <w:numPr>
                <w:ilvl w:val="0"/>
                <w:numId w:val="132"/>
              </w:numPr>
              <w:rPr>
                <w:rFonts w:cstheme="minorHAnsi"/>
                <w:sz w:val="20"/>
              </w:rPr>
            </w:pPr>
            <w:r w:rsidRPr="00D64890">
              <w:rPr>
                <w:rFonts w:cstheme="minorHAnsi"/>
                <w:sz w:val="20"/>
              </w:rPr>
              <w:t>time delays</w:t>
            </w:r>
          </w:p>
          <w:p w14:paraId="53AF31FF" w14:textId="77777777" w:rsidR="00176748" w:rsidRPr="00B16180" w:rsidRDefault="00176748" w:rsidP="004C7C43">
            <w:pPr>
              <w:pStyle w:val="NoSpacing"/>
              <w:numPr>
                <w:ilvl w:val="0"/>
                <w:numId w:val="132"/>
              </w:numPr>
              <w:rPr>
                <w:rFonts w:cstheme="minorHAnsi"/>
                <w:sz w:val="20"/>
              </w:rPr>
            </w:pPr>
            <w:r w:rsidRPr="00B16180">
              <w:rPr>
                <w:rFonts w:cstheme="minorHAnsi"/>
                <w:sz w:val="20"/>
              </w:rPr>
              <w:t xml:space="preserve">and prompting strategies </w:t>
            </w:r>
          </w:p>
          <w:p w14:paraId="031DE499" w14:textId="77777777" w:rsidR="00176748" w:rsidRDefault="00176748" w:rsidP="00176748">
            <w:pPr>
              <w:pStyle w:val="NoSpacing"/>
              <w:rPr>
                <w:rFonts w:cstheme="minorHAnsi"/>
                <w:sz w:val="20"/>
              </w:rPr>
            </w:pPr>
          </w:p>
          <w:p w14:paraId="2CD776B5" w14:textId="77777777" w:rsidR="00176748" w:rsidRDefault="00176748" w:rsidP="00176748">
            <w:pPr>
              <w:pStyle w:val="NoSpacing"/>
              <w:rPr>
                <w:rFonts w:cstheme="minorHAnsi"/>
                <w:sz w:val="20"/>
              </w:rPr>
            </w:pPr>
          </w:p>
          <w:p w14:paraId="60F1CF47" w14:textId="77777777" w:rsidR="00176748" w:rsidRDefault="00176748" w:rsidP="00176748">
            <w:pPr>
              <w:pStyle w:val="NoSpacing"/>
              <w:rPr>
                <w:rFonts w:cstheme="minorHAnsi"/>
                <w:sz w:val="20"/>
              </w:rPr>
            </w:pPr>
          </w:p>
          <w:p w14:paraId="37A9B940" w14:textId="77777777" w:rsidR="00176748" w:rsidRPr="00D64890" w:rsidRDefault="00176748" w:rsidP="00176748">
            <w:pPr>
              <w:spacing w:after="0" w:line="240" w:lineRule="auto"/>
              <w:rPr>
                <w:rFonts w:cstheme="minorHAnsi"/>
                <w:sz w:val="20"/>
              </w:rPr>
            </w:pPr>
          </w:p>
        </w:tc>
        <w:tc>
          <w:tcPr>
            <w:tcW w:w="534" w:type="pct"/>
          </w:tcPr>
          <w:p w14:paraId="053499A8" w14:textId="4256A52F" w:rsidR="00176748" w:rsidRPr="00BD5521" w:rsidRDefault="00CB3049" w:rsidP="004C7C43">
            <w:pPr>
              <w:pStyle w:val="NoSpacing"/>
              <w:numPr>
                <w:ilvl w:val="0"/>
                <w:numId w:val="136"/>
              </w:numPr>
              <w:rPr>
                <w:rFonts w:cstheme="minorHAnsi"/>
                <w:sz w:val="20"/>
              </w:rPr>
            </w:pPr>
            <w:r>
              <w:rPr>
                <w:rFonts w:cstheme="minorHAnsi"/>
                <w:sz w:val="20"/>
              </w:rPr>
              <w:t>12.7.8</w:t>
            </w:r>
          </w:p>
          <w:p w14:paraId="4DF7677F" w14:textId="77777777" w:rsidR="00176748" w:rsidRPr="00B16180" w:rsidRDefault="00176748" w:rsidP="004C7C43">
            <w:pPr>
              <w:pStyle w:val="NoSpacing"/>
              <w:numPr>
                <w:ilvl w:val="0"/>
                <w:numId w:val="136"/>
              </w:numPr>
              <w:rPr>
                <w:rFonts w:cstheme="minorHAnsi"/>
                <w:sz w:val="20"/>
                <w:highlight w:val="yellow"/>
              </w:rPr>
            </w:pPr>
            <w:r w:rsidRPr="00B16180">
              <w:rPr>
                <w:rFonts w:cstheme="minorHAnsi"/>
                <w:sz w:val="20"/>
                <w:highlight w:val="yellow"/>
              </w:rPr>
              <w:t>turn taking</w:t>
            </w:r>
          </w:p>
          <w:p w14:paraId="274A4616" w14:textId="2D0D2471" w:rsidR="00176748" w:rsidRDefault="00CB3049" w:rsidP="004C7C43">
            <w:pPr>
              <w:pStyle w:val="NoSpacing"/>
              <w:numPr>
                <w:ilvl w:val="0"/>
                <w:numId w:val="136"/>
              </w:numPr>
              <w:rPr>
                <w:rFonts w:cstheme="minorHAnsi"/>
                <w:sz w:val="20"/>
              </w:rPr>
            </w:pPr>
            <w:r>
              <w:rPr>
                <w:rFonts w:cstheme="minorHAnsi"/>
                <w:sz w:val="20"/>
              </w:rPr>
              <w:t>12.7.1</w:t>
            </w:r>
          </w:p>
          <w:p w14:paraId="676F7063" w14:textId="6FF40AD0" w:rsidR="00176748" w:rsidRDefault="001E7684" w:rsidP="004C7C43">
            <w:pPr>
              <w:pStyle w:val="NoSpacing"/>
              <w:numPr>
                <w:ilvl w:val="0"/>
                <w:numId w:val="136"/>
              </w:numPr>
              <w:rPr>
                <w:rFonts w:cstheme="minorHAnsi"/>
                <w:sz w:val="20"/>
              </w:rPr>
            </w:pPr>
            <w:r>
              <w:rPr>
                <w:rFonts w:cstheme="minorHAnsi"/>
                <w:sz w:val="20"/>
              </w:rPr>
              <w:t>6.1.9</w:t>
            </w:r>
          </w:p>
          <w:p w14:paraId="39378139" w14:textId="104A41AD" w:rsidR="00176748" w:rsidRDefault="004A75BA" w:rsidP="004C7C43">
            <w:pPr>
              <w:pStyle w:val="NoSpacing"/>
              <w:numPr>
                <w:ilvl w:val="0"/>
                <w:numId w:val="136"/>
              </w:numPr>
              <w:rPr>
                <w:rFonts w:cstheme="minorHAnsi"/>
                <w:sz w:val="20"/>
              </w:rPr>
            </w:pPr>
            <w:r>
              <w:rPr>
                <w:rFonts w:cstheme="minorHAnsi"/>
                <w:sz w:val="20"/>
              </w:rPr>
              <w:t>7.1.8</w:t>
            </w:r>
          </w:p>
          <w:p w14:paraId="216539D5" w14:textId="6CFD0ED3" w:rsidR="00176748" w:rsidRPr="000F5B8A" w:rsidRDefault="00176748" w:rsidP="004C7C43">
            <w:pPr>
              <w:pStyle w:val="NoSpacing"/>
              <w:numPr>
                <w:ilvl w:val="0"/>
                <w:numId w:val="136"/>
              </w:numPr>
              <w:rPr>
                <w:rFonts w:cstheme="minorHAnsi"/>
                <w:sz w:val="20"/>
              </w:rPr>
            </w:pPr>
            <w:r w:rsidRPr="00B16180">
              <w:rPr>
                <w:rFonts w:cstheme="minorHAnsi"/>
                <w:sz w:val="20"/>
              </w:rPr>
              <w:t>7.1</w:t>
            </w:r>
          </w:p>
        </w:tc>
      </w:tr>
      <w:tr w:rsidR="00176748" w:rsidRPr="00D64890" w14:paraId="52192F18" w14:textId="77777777" w:rsidTr="00A2152D">
        <w:trPr>
          <w:cantSplit/>
          <w:trHeight w:val="1134"/>
        </w:trPr>
        <w:tc>
          <w:tcPr>
            <w:tcW w:w="229" w:type="pct"/>
            <w:shd w:val="clear" w:color="auto" w:fill="FFF2CC" w:themeFill="accent4" w:themeFillTint="33"/>
            <w:textDirection w:val="btLr"/>
          </w:tcPr>
          <w:p w14:paraId="14D8C50F" w14:textId="77777777" w:rsidR="00176748" w:rsidRPr="00D64890" w:rsidRDefault="00176748" w:rsidP="00176748">
            <w:pPr>
              <w:pStyle w:val="NoSpacing"/>
              <w:ind w:left="113" w:right="113"/>
              <w:jc w:val="right"/>
              <w:rPr>
                <w:rFonts w:cstheme="minorHAnsi"/>
                <w:b/>
                <w:sz w:val="20"/>
              </w:rPr>
            </w:pPr>
            <w:r>
              <w:rPr>
                <w:rFonts w:cstheme="minorHAnsi"/>
                <w:b/>
                <w:sz w:val="20"/>
              </w:rPr>
              <w:lastRenderedPageBreak/>
              <w:t>Roberts &amp; Kaiser 2012</w:t>
            </w:r>
          </w:p>
        </w:tc>
        <w:tc>
          <w:tcPr>
            <w:tcW w:w="1888" w:type="pct"/>
            <w:shd w:val="clear" w:color="auto" w:fill="FFF2CC" w:themeFill="accent4" w:themeFillTint="33"/>
          </w:tcPr>
          <w:p w14:paraId="5B0C9E73" w14:textId="77777777" w:rsidR="00176748" w:rsidRDefault="00176748" w:rsidP="004C7C43">
            <w:pPr>
              <w:pStyle w:val="NoSpacing"/>
              <w:numPr>
                <w:ilvl w:val="0"/>
                <w:numId w:val="133"/>
              </w:numPr>
              <w:jc w:val="left"/>
              <w:rPr>
                <w:rFonts w:cstheme="minorHAnsi"/>
                <w:sz w:val="20"/>
              </w:rPr>
            </w:pPr>
            <w:r w:rsidRPr="001B7FBE">
              <w:rPr>
                <w:rFonts w:cstheme="minorHAnsi"/>
                <w:sz w:val="20"/>
              </w:rPr>
              <w:t>Language</w:t>
            </w:r>
            <w:r>
              <w:rPr>
                <w:rFonts w:cstheme="minorHAnsi"/>
                <w:sz w:val="20"/>
              </w:rPr>
              <w:t xml:space="preserve"> </w:t>
            </w:r>
            <w:r w:rsidRPr="001B7FBE">
              <w:rPr>
                <w:rFonts w:cstheme="minorHAnsi"/>
                <w:sz w:val="20"/>
              </w:rPr>
              <w:t>targets were chosen for each child prior to the intervention</w:t>
            </w:r>
            <w:r>
              <w:rPr>
                <w:rFonts w:cstheme="minorHAnsi"/>
                <w:sz w:val="20"/>
              </w:rPr>
              <w:t xml:space="preserve"> </w:t>
            </w:r>
            <w:proofErr w:type="gramStart"/>
            <w:r w:rsidRPr="001B7FBE">
              <w:rPr>
                <w:rFonts w:cstheme="minorHAnsi"/>
                <w:sz w:val="20"/>
              </w:rPr>
              <w:t>on the basis of</w:t>
            </w:r>
            <w:proofErr w:type="gramEnd"/>
            <w:r w:rsidRPr="001B7FBE">
              <w:rPr>
                <w:rFonts w:cstheme="minorHAnsi"/>
                <w:sz w:val="20"/>
              </w:rPr>
              <w:t xml:space="preserve"> the review of language sample transcripts.</w:t>
            </w:r>
          </w:p>
          <w:p w14:paraId="0E277EFE" w14:textId="77777777" w:rsidR="00176748" w:rsidRDefault="00176748" w:rsidP="004C7C43">
            <w:pPr>
              <w:pStyle w:val="NoSpacing"/>
              <w:numPr>
                <w:ilvl w:val="0"/>
                <w:numId w:val="133"/>
              </w:numPr>
              <w:rPr>
                <w:rFonts w:cstheme="minorHAnsi"/>
                <w:sz w:val="20"/>
              </w:rPr>
            </w:pPr>
            <w:r w:rsidRPr="00755DCA">
              <w:rPr>
                <w:rFonts w:cstheme="minorHAnsi"/>
                <w:sz w:val="20"/>
              </w:rPr>
              <w:t>At the beginning of each phase, the topic for the</w:t>
            </w:r>
            <w:r>
              <w:rPr>
                <w:rFonts w:cstheme="minorHAnsi"/>
                <w:sz w:val="20"/>
              </w:rPr>
              <w:t xml:space="preserve"> </w:t>
            </w:r>
            <w:r w:rsidRPr="00755DCA">
              <w:rPr>
                <w:rFonts w:cstheme="minorHAnsi"/>
                <w:sz w:val="20"/>
              </w:rPr>
              <w:t>phase was introduced through an hour-long workshop</w:t>
            </w:r>
            <w:r>
              <w:rPr>
                <w:rFonts w:cstheme="minorHAnsi"/>
                <w:sz w:val="20"/>
              </w:rPr>
              <w:t xml:space="preserve"> </w:t>
            </w:r>
            <w:r w:rsidRPr="00755DCA">
              <w:rPr>
                <w:rFonts w:cstheme="minorHAnsi"/>
                <w:sz w:val="20"/>
              </w:rPr>
              <w:t>in which the therapist (a) defined the strategy, (b) provided</w:t>
            </w:r>
            <w:r>
              <w:rPr>
                <w:rFonts w:cstheme="minorHAnsi"/>
                <w:sz w:val="20"/>
              </w:rPr>
              <w:t xml:space="preserve"> </w:t>
            </w:r>
            <w:r w:rsidRPr="00755DCA">
              <w:rPr>
                <w:rFonts w:cstheme="minorHAnsi"/>
                <w:sz w:val="20"/>
              </w:rPr>
              <w:t>a rationale for each component of the strategy,</w:t>
            </w:r>
            <w:r>
              <w:rPr>
                <w:rFonts w:cstheme="minorHAnsi"/>
                <w:sz w:val="20"/>
              </w:rPr>
              <w:t xml:space="preserve"> </w:t>
            </w:r>
          </w:p>
          <w:p w14:paraId="1C3F8841" w14:textId="77777777" w:rsidR="00176748" w:rsidRDefault="00176748" w:rsidP="004C7C43">
            <w:pPr>
              <w:pStyle w:val="NoSpacing"/>
              <w:numPr>
                <w:ilvl w:val="0"/>
                <w:numId w:val="133"/>
              </w:numPr>
              <w:rPr>
                <w:rFonts w:cstheme="minorHAnsi"/>
                <w:sz w:val="20"/>
              </w:rPr>
            </w:pPr>
            <w:r w:rsidRPr="00755DCA">
              <w:rPr>
                <w:rFonts w:cstheme="minorHAnsi"/>
                <w:sz w:val="20"/>
              </w:rPr>
              <w:t xml:space="preserve">(c) described how to do the strategy, </w:t>
            </w:r>
          </w:p>
          <w:p w14:paraId="4C5ADF02" w14:textId="77777777" w:rsidR="00176748" w:rsidRDefault="00176748" w:rsidP="004C7C43">
            <w:pPr>
              <w:pStyle w:val="NoSpacing"/>
              <w:numPr>
                <w:ilvl w:val="0"/>
                <w:numId w:val="133"/>
              </w:numPr>
              <w:rPr>
                <w:rFonts w:cstheme="minorHAnsi"/>
                <w:sz w:val="20"/>
              </w:rPr>
            </w:pPr>
            <w:r w:rsidRPr="00755DCA">
              <w:rPr>
                <w:rFonts w:cstheme="minorHAnsi"/>
                <w:sz w:val="20"/>
              </w:rPr>
              <w:t>(d) showed video</w:t>
            </w:r>
            <w:r>
              <w:rPr>
                <w:rFonts w:cstheme="minorHAnsi"/>
                <w:sz w:val="20"/>
              </w:rPr>
              <w:t xml:space="preserve"> </w:t>
            </w:r>
            <w:r w:rsidRPr="00755DCA">
              <w:rPr>
                <w:rFonts w:cstheme="minorHAnsi"/>
                <w:sz w:val="20"/>
              </w:rPr>
              <w:t xml:space="preserve">examples of the strategy, </w:t>
            </w:r>
          </w:p>
          <w:p w14:paraId="552A2ECF" w14:textId="77777777" w:rsidR="00176748" w:rsidRDefault="00176748" w:rsidP="004C7C43">
            <w:pPr>
              <w:pStyle w:val="NoSpacing"/>
              <w:numPr>
                <w:ilvl w:val="0"/>
                <w:numId w:val="133"/>
              </w:numPr>
              <w:rPr>
                <w:rFonts w:cstheme="minorHAnsi"/>
                <w:sz w:val="20"/>
              </w:rPr>
            </w:pPr>
            <w:r w:rsidRPr="00755DCA">
              <w:rPr>
                <w:rFonts w:cstheme="minorHAnsi"/>
                <w:sz w:val="20"/>
              </w:rPr>
              <w:t>and (e) answered parent questions</w:t>
            </w:r>
            <w:r>
              <w:rPr>
                <w:rFonts w:cstheme="minorHAnsi"/>
                <w:sz w:val="20"/>
              </w:rPr>
              <w:t xml:space="preserve"> a</w:t>
            </w:r>
            <w:r w:rsidRPr="00755DCA">
              <w:rPr>
                <w:rFonts w:cstheme="minorHAnsi"/>
                <w:sz w:val="20"/>
              </w:rPr>
              <w:t>bout the strategy.</w:t>
            </w:r>
          </w:p>
          <w:p w14:paraId="4E52A84B" w14:textId="77777777" w:rsidR="00176748" w:rsidRPr="00755DCA" w:rsidRDefault="00176748" w:rsidP="004C7C43">
            <w:pPr>
              <w:pStyle w:val="NoSpacing"/>
              <w:numPr>
                <w:ilvl w:val="0"/>
                <w:numId w:val="133"/>
              </w:numPr>
              <w:rPr>
                <w:rFonts w:cstheme="minorHAnsi"/>
                <w:sz w:val="20"/>
              </w:rPr>
            </w:pPr>
            <w:r w:rsidRPr="00755DCA">
              <w:rPr>
                <w:rFonts w:cstheme="minorHAnsi"/>
                <w:sz w:val="20"/>
              </w:rPr>
              <w:t>Following each 1-hr workshop, parents practiced the specific set of strategies during sessions that occurred</w:t>
            </w:r>
            <w:r>
              <w:rPr>
                <w:rFonts w:cstheme="minorHAnsi"/>
                <w:sz w:val="20"/>
              </w:rPr>
              <w:t xml:space="preserve"> </w:t>
            </w:r>
            <w:r w:rsidRPr="00755DCA">
              <w:rPr>
                <w:rFonts w:cstheme="minorHAnsi"/>
                <w:sz w:val="20"/>
              </w:rPr>
              <w:t>twice weekly (one clinic and one home session).</w:t>
            </w:r>
          </w:p>
          <w:p w14:paraId="540F3111" w14:textId="77777777" w:rsidR="00176748" w:rsidRDefault="00176748" w:rsidP="004C7C43">
            <w:pPr>
              <w:pStyle w:val="NoSpacing"/>
              <w:numPr>
                <w:ilvl w:val="0"/>
                <w:numId w:val="133"/>
              </w:numPr>
              <w:jc w:val="left"/>
              <w:rPr>
                <w:rFonts w:cstheme="minorHAnsi"/>
                <w:sz w:val="20"/>
              </w:rPr>
            </w:pPr>
            <w:r w:rsidRPr="00755DCA">
              <w:rPr>
                <w:rFonts w:cstheme="minorHAnsi"/>
                <w:sz w:val="20"/>
              </w:rPr>
              <w:t>Each of the clinic sessions contained four, 15-min segments that occurred in the following order: (a) the therapist reviewed the EMT strategies taught in the workshop (teach</w:t>
            </w:r>
            <w:proofErr w:type="gramStart"/>
            <w:r w:rsidRPr="00755DCA">
              <w:rPr>
                <w:rFonts w:cstheme="minorHAnsi"/>
                <w:sz w:val="20"/>
              </w:rPr>
              <w:t>);</w:t>
            </w:r>
            <w:proofErr w:type="gramEnd"/>
          </w:p>
          <w:p w14:paraId="65DA41A0" w14:textId="77777777" w:rsidR="00176748" w:rsidRDefault="00176748" w:rsidP="004C7C43">
            <w:pPr>
              <w:pStyle w:val="NoSpacing"/>
              <w:numPr>
                <w:ilvl w:val="0"/>
                <w:numId w:val="133"/>
              </w:numPr>
              <w:jc w:val="left"/>
              <w:rPr>
                <w:rFonts w:cstheme="minorHAnsi"/>
                <w:sz w:val="20"/>
              </w:rPr>
            </w:pPr>
            <w:r w:rsidRPr="00755DCA">
              <w:rPr>
                <w:rFonts w:cstheme="minorHAnsi"/>
                <w:sz w:val="20"/>
              </w:rPr>
              <w:t xml:space="preserve"> (b) the therapist </w:t>
            </w:r>
            <w:proofErr w:type="spellStart"/>
            <w:r w:rsidRPr="00755DCA">
              <w:rPr>
                <w:rFonts w:cstheme="minorHAnsi"/>
                <w:sz w:val="20"/>
              </w:rPr>
              <w:t>modeled</w:t>
            </w:r>
            <w:proofErr w:type="spellEnd"/>
            <w:r w:rsidRPr="00755DCA">
              <w:rPr>
                <w:rFonts w:cstheme="minorHAnsi"/>
                <w:sz w:val="20"/>
              </w:rPr>
              <w:t xml:space="preserve"> the EMT strategies with the child (model</w:t>
            </w:r>
            <w:proofErr w:type="gramStart"/>
            <w:r w:rsidRPr="00755DCA">
              <w:rPr>
                <w:rFonts w:cstheme="minorHAnsi"/>
                <w:sz w:val="20"/>
              </w:rPr>
              <w:t>);</w:t>
            </w:r>
            <w:proofErr w:type="gramEnd"/>
            <w:r w:rsidRPr="00755DCA">
              <w:rPr>
                <w:rFonts w:cstheme="minorHAnsi"/>
                <w:sz w:val="20"/>
              </w:rPr>
              <w:t xml:space="preserve"> </w:t>
            </w:r>
          </w:p>
          <w:p w14:paraId="011478E9" w14:textId="77777777" w:rsidR="00176748" w:rsidRDefault="00176748" w:rsidP="004C7C43">
            <w:pPr>
              <w:pStyle w:val="NoSpacing"/>
              <w:numPr>
                <w:ilvl w:val="0"/>
                <w:numId w:val="133"/>
              </w:numPr>
              <w:jc w:val="left"/>
              <w:rPr>
                <w:rFonts w:cstheme="minorHAnsi"/>
                <w:sz w:val="20"/>
              </w:rPr>
            </w:pPr>
            <w:r w:rsidRPr="00755DCA">
              <w:rPr>
                <w:rFonts w:cstheme="minorHAnsi"/>
                <w:sz w:val="20"/>
              </w:rPr>
              <w:t xml:space="preserve">(c) the parent practiced the strategies with his or her child </w:t>
            </w:r>
          </w:p>
          <w:p w14:paraId="096F37B3" w14:textId="77777777" w:rsidR="00176748" w:rsidRDefault="00176748" w:rsidP="004C7C43">
            <w:pPr>
              <w:pStyle w:val="NoSpacing"/>
              <w:numPr>
                <w:ilvl w:val="0"/>
                <w:numId w:val="133"/>
              </w:numPr>
              <w:jc w:val="left"/>
              <w:rPr>
                <w:rFonts w:cstheme="minorHAnsi"/>
                <w:sz w:val="20"/>
              </w:rPr>
            </w:pPr>
            <w:r w:rsidRPr="00755DCA">
              <w:rPr>
                <w:rFonts w:cstheme="minorHAnsi"/>
                <w:sz w:val="20"/>
              </w:rPr>
              <w:t>with coaching from the therapist (coach</w:t>
            </w:r>
            <w:proofErr w:type="gramStart"/>
            <w:r w:rsidRPr="00755DCA">
              <w:rPr>
                <w:rFonts w:cstheme="minorHAnsi"/>
                <w:sz w:val="20"/>
              </w:rPr>
              <w:t>);</w:t>
            </w:r>
            <w:proofErr w:type="gramEnd"/>
            <w:r w:rsidRPr="00755DCA">
              <w:rPr>
                <w:rFonts w:cstheme="minorHAnsi"/>
                <w:sz w:val="20"/>
              </w:rPr>
              <w:t xml:space="preserve"> </w:t>
            </w:r>
          </w:p>
          <w:p w14:paraId="0AB87239" w14:textId="77777777" w:rsidR="00176748" w:rsidRDefault="00176748" w:rsidP="004C7C43">
            <w:pPr>
              <w:pStyle w:val="NoSpacing"/>
              <w:numPr>
                <w:ilvl w:val="0"/>
                <w:numId w:val="133"/>
              </w:numPr>
              <w:jc w:val="left"/>
              <w:rPr>
                <w:rFonts w:cstheme="minorHAnsi"/>
                <w:sz w:val="20"/>
              </w:rPr>
            </w:pPr>
            <w:r w:rsidRPr="00755DCA">
              <w:rPr>
                <w:rFonts w:cstheme="minorHAnsi"/>
                <w:sz w:val="20"/>
              </w:rPr>
              <w:t xml:space="preserve">and (d) the therapist provided feedback to the parent, </w:t>
            </w:r>
          </w:p>
          <w:p w14:paraId="6102A96B" w14:textId="77777777" w:rsidR="00176748" w:rsidRDefault="00176748" w:rsidP="004C7C43">
            <w:pPr>
              <w:pStyle w:val="NoSpacing"/>
              <w:numPr>
                <w:ilvl w:val="0"/>
                <w:numId w:val="133"/>
              </w:numPr>
              <w:jc w:val="left"/>
              <w:rPr>
                <w:rFonts w:cstheme="minorHAnsi"/>
                <w:sz w:val="20"/>
              </w:rPr>
            </w:pPr>
            <w:r w:rsidRPr="00755DCA">
              <w:rPr>
                <w:rFonts w:cstheme="minorHAnsi"/>
                <w:sz w:val="20"/>
              </w:rPr>
              <w:t xml:space="preserve">summarized the session, </w:t>
            </w:r>
          </w:p>
          <w:p w14:paraId="3E2A529D" w14:textId="77777777" w:rsidR="00176748" w:rsidRPr="00755DCA" w:rsidRDefault="00176748" w:rsidP="004C7C43">
            <w:pPr>
              <w:pStyle w:val="NoSpacing"/>
              <w:numPr>
                <w:ilvl w:val="0"/>
                <w:numId w:val="133"/>
              </w:numPr>
              <w:jc w:val="left"/>
              <w:rPr>
                <w:rFonts w:cstheme="minorHAnsi"/>
                <w:sz w:val="20"/>
              </w:rPr>
            </w:pPr>
            <w:r w:rsidRPr="00755DCA">
              <w:rPr>
                <w:rFonts w:cstheme="minorHAnsi"/>
                <w:sz w:val="20"/>
              </w:rPr>
              <w:t>and answered the</w:t>
            </w:r>
            <w:r>
              <w:rPr>
                <w:rFonts w:cstheme="minorHAnsi"/>
                <w:sz w:val="20"/>
              </w:rPr>
              <w:t xml:space="preserve"> </w:t>
            </w:r>
            <w:r w:rsidRPr="00755DCA">
              <w:rPr>
                <w:rFonts w:cstheme="minorHAnsi"/>
                <w:sz w:val="20"/>
              </w:rPr>
              <w:t xml:space="preserve">parent’s questions (review). This teach–model–coach–review method of parent training was used during all sessions. </w:t>
            </w:r>
          </w:p>
          <w:p w14:paraId="78B02002" w14:textId="77777777" w:rsidR="00176748" w:rsidRDefault="00176748" w:rsidP="004C7C43">
            <w:pPr>
              <w:pStyle w:val="NoSpacing"/>
              <w:numPr>
                <w:ilvl w:val="0"/>
                <w:numId w:val="133"/>
              </w:numPr>
              <w:rPr>
                <w:rFonts w:cstheme="minorHAnsi"/>
                <w:sz w:val="20"/>
              </w:rPr>
            </w:pPr>
            <w:r w:rsidRPr="00755DCA">
              <w:rPr>
                <w:rFonts w:cstheme="minorHAnsi"/>
                <w:sz w:val="20"/>
              </w:rPr>
              <w:t>During the initial review segment, the therapist reviewed the target EMT strategies previously discussed in the workshop.</w:t>
            </w:r>
            <w:r>
              <w:rPr>
                <w:rFonts w:cstheme="minorHAnsi"/>
                <w:sz w:val="20"/>
              </w:rPr>
              <w:t xml:space="preserve"> </w:t>
            </w:r>
          </w:p>
          <w:p w14:paraId="17C8D7CD" w14:textId="77777777" w:rsidR="00176748" w:rsidRDefault="00176748" w:rsidP="004C7C43">
            <w:pPr>
              <w:pStyle w:val="NoSpacing"/>
              <w:numPr>
                <w:ilvl w:val="0"/>
                <w:numId w:val="133"/>
              </w:numPr>
              <w:rPr>
                <w:rFonts w:cstheme="minorHAnsi"/>
                <w:sz w:val="20"/>
              </w:rPr>
            </w:pPr>
            <w:r w:rsidRPr="00755DCA">
              <w:rPr>
                <w:rFonts w:cstheme="minorHAnsi"/>
                <w:sz w:val="20"/>
              </w:rPr>
              <w:t xml:space="preserve">Then, she explained these strategies in relation to the selected toys, discussed different ways to play with these toys, </w:t>
            </w:r>
          </w:p>
          <w:p w14:paraId="0F0B9CAE" w14:textId="77777777" w:rsidR="00176748" w:rsidRDefault="00176748" w:rsidP="004C7C43">
            <w:pPr>
              <w:pStyle w:val="NoSpacing"/>
              <w:numPr>
                <w:ilvl w:val="0"/>
                <w:numId w:val="133"/>
              </w:numPr>
              <w:rPr>
                <w:rFonts w:cstheme="minorHAnsi"/>
                <w:sz w:val="20"/>
              </w:rPr>
            </w:pPr>
            <w:r w:rsidRPr="00755DCA">
              <w:rPr>
                <w:rFonts w:cstheme="minorHAnsi"/>
                <w:sz w:val="20"/>
              </w:rPr>
              <w:t xml:space="preserve">and checked for understanding by asking whether the parent had any questions. </w:t>
            </w:r>
          </w:p>
          <w:p w14:paraId="4B868472" w14:textId="77777777" w:rsidR="00176748" w:rsidRDefault="00176748" w:rsidP="004C7C43">
            <w:pPr>
              <w:pStyle w:val="NoSpacing"/>
              <w:numPr>
                <w:ilvl w:val="0"/>
                <w:numId w:val="133"/>
              </w:numPr>
              <w:rPr>
                <w:rFonts w:cstheme="minorHAnsi"/>
                <w:sz w:val="20"/>
              </w:rPr>
            </w:pPr>
            <w:r w:rsidRPr="00755DCA">
              <w:rPr>
                <w:rFonts w:cstheme="minorHAnsi"/>
                <w:sz w:val="20"/>
              </w:rPr>
              <w:t xml:space="preserve">During the therapist </w:t>
            </w:r>
            <w:r>
              <w:rPr>
                <w:rFonts w:cstheme="minorHAnsi"/>
                <w:sz w:val="20"/>
              </w:rPr>
              <w:t>modelling</w:t>
            </w:r>
            <w:r w:rsidRPr="00755DCA">
              <w:rPr>
                <w:rFonts w:cstheme="minorHAnsi"/>
                <w:sz w:val="20"/>
              </w:rPr>
              <w:t xml:space="preserve"> segment, the therapist used all EMT strategies but verbally highlighted the target strategies at least six times during the segment. </w:t>
            </w:r>
          </w:p>
          <w:p w14:paraId="0293DCF7" w14:textId="77777777" w:rsidR="00176748" w:rsidRDefault="00176748" w:rsidP="004C7C43">
            <w:pPr>
              <w:pStyle w:val="NoSpacing"/>
              <w:numPr>
                <w:ilvl w:val="0"/>
                <w:numId w:val="133"/>
              </w:numPr>
              <w:rPr>
                <w:rFonts w:cstheme="minorHAnsi"/>
                <w:sz w:val="20"/>
              </w:rPr>
            </w:pPr>
            <w:r w:rsidRPr="00755DCA">
              <w:rPr>
                <w:rFonts w:cstheme="minorHAnsi"/>
                <w:sz w:val="20"/>
              </w:rPr>
              <w:t xml:space="preserve">During the parent–child practice segment, the therapist provided the parent with constructive feedback </w:t>
            </w:r>
          </w:p>
          <w:p w14:paraId="7D909125" w14:textId="77777777" w:rsidR="00176748" w:rsidRDefault="00176748" w:rsidP="004C7C43">
            <w:pPr>
              <w:pStyle w:val="NoSpacing"/>
              <w:numPr>
                <w:ilvl w:val="0"/>
                <w:numId w:val="133"/>
              </w:numPr>
              <w:rPr>
                <w:rFonts w:cstheme="minorHAnsi"/>
                <w:sz w:val="20"/>
              </w:rPr>
            </w:pPr>
            <w:r w:rsidRPr="00755DCA">
              <w:rPr>
                <w:rFonts w:cstheme="minorHAnsi"/>
                <w:sz w:val="20"/>
              </w:rPr>
              <w:t xml:space="preserve">or specific praise at least once per minute for 15 min. </w:t>
            </w:r>
          </w:p>
          <w:p w14:paraId="2E1D3919" w14:textId="77777777" w:rsidR="00176748" w:rsidRDefault="00176748" w:rsidP="004C7C43">
            <w:pPr>
              <w:pStyle w:val="NoSpacing"/>
              <w:numPr>
                <w:ilvl w:val="0"/>
                <w:numId w:val="133"/>
              </w:numPr>
              <w:rPr>
                <w:rFonts w:cstheme="minorHAnsi"/>
                <w:sz w:val="20"/>
              </w:rPr>
            </w:pPr>
            <w:r w:rsidRPr="00755DCA">
              <w:rPr>
                <w:rFonts w:cstheme="minorHAnsi"/>
                <w:sz w:val="20"/>
              </w:rPr>
              <w:t xml:space="preserve">After the session, the therapist asked the parent how he or she felt about the session, summarized how the parent used the target strategies, </w:t>
            </w:r>
          </w:p>
          <w:p w14:paraId="322439D7" w14:textId="77777777" w:rsidR="00176748" w:rsidRPr="00755DCA" w:rsidRDefault="00176748" w:rsidP="004C7C43">
            <w:pPr>
              <w:pStyle w:val="NoSpacing"/>
              <w:numPr>
                <w:ilvl w:val="0"/>
                <w:numId w:val="133"/>
              </w:numPr>
              <w:rPr>
                <w:rFonts w:cstheme="minorHAnsi"/>
                <w:sz w:val="20"/>
              </w:rPr>
            </w:pPr>
            <w:r w:rsidRPr="00755DCA">
              <w:rPr>
                <w:rFonts w:cstheme="minorHAnsi"/>
                <w:sz w:val="20"/>
              </w:rPr>
              <w:lastRenderedPageBreak/>
              <w:t>and related parent use of strategies to child communication during the session.</w:t>
            </w:r>
          </w:p>
          <w:p w14:paraId="32CBCB11" w14:textId="77777777" w:rsidR="00176748" w:rsidRDefault="00176748" w:rsidP="004C7C43">
            <w:pPr>
              <w:pStyle w:val="NoSpacing"/>
              <w:numPr>
                <w:ilvl w:val="0"/>
                <w:numId w:val="133"/>
              </w:numPr>
              <w:rPr>
                <w:rFonts w:cstheme="minorHAnsi"/>
                <w:sz w:val="20"/>
              </w:rPr>
            </w:pPr>
            <w:r w:rsidRPr="00755DCA">
              <w:rPr>
                <w:rFonts w:cstheme="minorHAnsi"/>
                <w:sz w:val="20"/>
              </w:rPr>
              <w:t>Home sessions followed the same parent training protocol with three additional components. The modelling segment by the therapist occurred only in the play</w:t>
            </w:r>
            <w:r>
              <w:rPr>
                <w:rFonts w:cstheme="minorHAnsi"/>
                <w:sz w:val="20"/>
              </w:rPr>
              <w:t xml:space="preserve"> </w:t>
            </w:r>
            <w:r w:rsidRPr="00755DCA">
              <w:rPr>
                <w:rFonts w:cstheme="minorHAnsi"/>
                <w:sz w:val="20"/>
              </w:rPr>
              <w:t xml:space="preserve">routine at home. </w:t>
            </w:r>
          </w:p>
          <w:p w14:paraId="4F3A1C79" w14:textId="77777777" w:rsidR="00176748" w:rsidRDefault="00176748" w:rsidP="004C7C43">
            <w:pPr>
              <w:pStyle w:val="NoSpacing"/>
              <w:numPr>
                <w:ilvl w:val="0"/>
                <w:numId w:val="133"/>
              </w:numPr>
              <w:rPr>
                <w:rFonts w:cstheme="minorHAnsi"/>
                <w:sz w:val="20"/>
              </w:rPr>
            </w:pPr>
            <w:r w:rsidRPr="00755DCA">
              <w:rPr>
                <w:rFonts w:cstheme="minorHAnsi"/>
                <w:sz w:val="20"/>
              </w:rPr>
              <w:t xml:space="preserve">Parents also practiced the target strategies while reading a book, eating a snack, and doing a common household routine of their choice. </w:t>
            </w:r>
            <w:r w:rsidRPr="000F5B8A">
              <w:rPr>
                <w:rFonts w:cstheme="minorHAnsi"/>
                <w:sz w:val="20"/>
              </w:rPr>
              <w:t xml:space="preserve">These routines lasted between 3 and 5 min each. </w:t>
            </w:r>
          </w:p>
          <w:p w14:paraId="03632ADF" w14:textId="77777777" w:rsidR="00176748" w:rsidRDefault="00176748" w:rsidP="004C7C43">
            <w:pPr>
              <w:pStyle w:val="NoSpacing"/>
              <w:numPr>
                <w:ilvl w:val="0"/>
                <w:numId w:val="133"/>
              </w:numPr>
              <w:rPr>
                <w:rFonts w:cstheme="minorHAnsi"/>
                <w:sz w:val="20"/>
              </w:rPr>
            </w:pPr>
            <w:r w:rsidRPr="000F5B8A">
              <w:rPr>
                <w:rFonts w:cstheme="minorHAnsi"/>
                <w:sz w:val="20"/>
              </w:rPr>
              <w:t xml:space="preserve">During these routines, the therapist provided constructive feedback </w:t>
            </w:r>
          </w:p>
          <w:p w14:paraId="0E70697B" w14:textId="77777777" w:rsidR="00176748" w:rsidRPr="000F5B8A" w:rsidRDefault="00176748" w:rsidP="004C7C43">
            <w:pPr>
              <w:pStyle w:val="NoSpacing"/>
              <w:numPr>
                <w:ilvl w:val="0"/>
                <w:numId w:val="133"/>
              </w:numPr>
              <w:rPr>
                <w:rFonts w:cstheme="minorHAnsi"/>
                <w:sz w:val="20"/>
              </w:rPr>
            </w:pPr>
            <w:r w:rsidRPr="000F5B8A">
              <w:rPr>
                <w:rFonts w:cstheme="minorHAnsi"/>
                <w:sz w:val="20"/>
              </w:rPr>
              <w:t>or specific praise at least once per minute</w:t>
            </w:r>
          </w:p>
        </w:tc>
        <w:tc>
          <w:tcPr>
            <w:tcW w:w="460" w:type="pct"/>
            <w:shd w:val="clear" w:color="auto" w:fill="FFF2CC" w:themeFill="accent4" w:themeFillTint="33"/>
          </w:tcPr>
          <w:p w14:paraId="098B5D91"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lastRenderedPageBreak/>
              <w:t>1.3b</w:t>
            </w:r>
          </w:p>
          <w:p w14:paraId="42913AE6"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5.3d</w:t>
            </w:r>
          </w:p>
          <w:p w14:paraId="588D5E5F"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4.1</w:t>
            </w:r>
          </w:p>
          <w:p w14:paraId="426A5407"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6.1aV</w:t>
            </w:r>
          </w:p>
          <w:p w14:paraId="04267181"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QA</w:t>
            </w:r>
          </w:p>
          <w:p w14:paraId="51DD16FD"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8.1 + 8.6</w:t>
            </w:r>
          </w:p>
          <w:p w14:paraId="29C7B96F"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RE</w:t>
            </w:r>
          </w:p>
          <w:p w14:paraId="6E21A2C6"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6.1a</w:t>
            </w:r>
          </w:p>
          <w:p w14:paraId="1B6E82C3"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8.1</w:t>
            </w:r>
          </w:p>
          <w:p w14:paraId="799B3DFD" w14:textId="77777777" w:rsidR="00176748" w:rsidRPr="0085304C" w:rsidRDefault="00176748" w:rsidP="004C7C43">
            <w:pPr>
              <w:pStyle w:val="ListParagraph"/>
              <w:numPr>
                <w:ilvl w:val="0"/>
                <w:numId w:val="134"/>
              </w:numPr>
              <w:spacing w:after="0" w:line="240" w:lineRule="auto"/>
              <w:rPr>
                <w:rFonts w:cstheme="minorHAnsi"/>
                <w:sz w:val="20"/>
                <w:highlight w:val="yellow"/>
              </w:rPr>
            </w:pPr>
            <w:r w:rsidRPr="0085304C">
              <w:rPr>
                <w:rFonts w:cstheme="minorHAnsi"/>
                <w:sz w:val="20"/>
                <w:highlight w:val="yellow"/>
              </w:rPr>
              <w:t>Coaching</w:t>
            </w:r>
          </w:p>
          <w:p w14:paraId="53A61A3B"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2.2</w:t>
            </w:r>
          </w:p>
          <w:p w14:paraId="26492513"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SU</w:t>
            </w:r>
          </w:p>
          <w:p w14:paraId="5F2002FF"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QA</w:t>
            </w:r>
          </w:p>
          <w:p w14:paraId="6A1FDA35"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RE</w:t>
            </w:r>
          </w:p>
          <w:p w14:paraId="630320D5"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4.1</w:t>
            </w:r>
          </w:p>
          <w:p w14:paraId="0A0F75B5"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QA</w:t>
            </w:r>
          </w:p>
          <w:p w14:paraId="0E234A91"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6.1a</w:t>
            </w:r>
          </w:p>
          <w:p w14:paraId="7AF05DC9" w14:textId="77777777" w:rsidR="00176748" w:rsidRDefault="00176748" w:rsidP="00176748">
            <w:pPr>
              <w:spacing w:after="0" w:line="240" w:lineRule="auto"/>
              <w:rPr>
                <w:rFonts w:cstheme="minorHAnsi"/>
                <w:sz w:val="20"/>
              </w:rPr>
            </w:pPr>
          </w:p>
          <w:p w14:paraId="724AE24D" w14:textId="77777777" w:rsidR="00176748" w:rsidRDefault="00176748" w:rsidP="00176748">
            <w:pPr>
              <w:spacing w:after="0" w:line="240" w:lineRule="auto"/>
              <w:rPr>
                <w:rFonts w:cstheme="minorHAnsi"/>
                <w:sz w:val="20"/>
              </w:rPr>
            </w:pPr>
          </w:p>
          <w:p w14:paraId="3DD88E99" w14:textId="77777777" w:rsidR="00176748" w:rsidRDefault="00176748" w:rsidP="00176748">
            <w:pPr>
              <w:spacing w:after="0" w:line="240" w:lineRule="auto"/>
              <w:rPr>
                <w:rFonts w:cstheme="minorHAnsi"/>
                <w:sz w:val="20"/>
              </w:rPr>
            </w:pPr>
          </w:p>
          <w:p w14:paraId="37E34957" w14:textId="77777777" w:rsidR="00176748" w:rsidRDefault="00176748" w:rsidP="00176748">
            <w:pPr>
              <w:spacing w:after="0" w:line="240" w:lineRule="auto"/>
              <w:rPr>
                <w:rFonts w:cstheme="minorHAnsi"/>
                <w:sz w:val="20"/>
              </w:rPr>
            </w:pPr>
          </w:p>
          <w:p w14:paraId="25816C91" w14:textId="77777777" w:rsidR="00176748" w:rsidRDefault="00176748" w:rsidP="00176748">
            <w:pPr>
              <w:spacing w:after="0" w:line="240" w:lineRule="auto"/>
              <w:rPr>
                <w:rFonts w:cstheme="minorHAnsi"/>
                <w:sz w:val="20"/>
              </w:rPr>
            </w:pPr>
          </w:p>
          <w:p w14:paraId="712EC7F8" w14:textId="77777777" w:rsidR="00176748" w:rsidRDefault="00176748" w:rsidP="00176748">
            <w:pPr>
              <w:spacing w:after="0" w:line="240" w:lineRule="auto"/>
              <w:rPr>
                <w:rFonts w:cstheme="minorHAnsi"/>
                <w:sz w:val="20"/>
              </w:rPr>
            </w:pPr>
          </w:p>
          <w:p w14:paraId="2ABA785F" w14:textId="77777777" w:rsidR="00176748" w:rsidRDefault="00176748" w:rsidP="00176748">
            <w:pPr>
              <w:spacing w:after="0" w:line="240" w:lineRule="auto"/>
              <w:rPr>
                <w:rFonts w:cstheme="minorHAnsi"/>
                <w:sz w:val="20"/>
              </w:rPr>
            </w:pPr>
          </w:p>
          <w:p w14:paraId="4EA890FA" w14:textId="77777777" w:rsidR="00176748" w:rsidRDefault="00176748" w:rsidP="00176748">
            <w:pPr>
              <w:spacing w:after="0" w:line="240" w:lineRule="auto"/>
              <w:rPr>
                <w:rFonts w:cstheme="minorHAnsi"/>
                <w:sz w:val="20"/>
              </w:rPr>
            </w:pPr>
          </w:p>
          <w:p w14:paraId="33CEB710" w14:textId="77777777" w:rsidR="00176748" w:rsidRDefault="00176748" w:rsidP="00176748">
            <w:pPr>
              <w:spacing w:after="0" w:line="240" w:lineRule="auto"/>
              <w:rPr>
                <w:rFonts w:cstheme="minorHAnsi"/>
                <w:sz w:val="20"/>
              </w:rPr>
            </w:pPr>
          </w:p>
          <w:p w14:paraId="1C51BE67" w14:textId="77777777" w:rsidR="00176748" w:rsidRDefault="00176748" w:rsidP="00176748">
            <w:pPr>
              <w:spacing w:after="0" w:line="240" w:lineRule="auto"/>
              <w:rPr>
                <w:rFonts w:cstheme="minorHAnsi"/>
                <w:sz w:val="20"/>
              </w:rPr>
            </w:pPr>
          </w:p>
          <w:p w14:paraId="070223E1" w14:textId="77777777" w:rsidR="00176748" w:rsidRDefault="00176748" w:rsidP="00176748">
            <w:pPr>
              <w:spacing w:after="0" w:line="240" w:lineRule="auto"/>
              <w:rPr>
                <w:rFonts w:cstheme="minorHAnsi"/>
                <w:sz w:val="20"/>
              </w:rPr>
            </w:pPr>
          </w:p>
          <w:p w14:paraId="78271386" w14:textId="77777777" w:rsidR="00176748" w:rsidRDefault="00176748" w:rsidP="00176748">
            <w:pPr>
              <w:spacing w:after="0" w:line="240" w:lineRule="auto"/>
              <w:rPr>
                <w:rFonts w:cstheme="minorHAnsi"/>
                <w:sz w:val="20"/>
              </w:rPr>
            </w:pPr>
          </w:p>
          <w:p w14:paraId="0E250301" w14:textId="77777777" w:rsidR="00176748" w:rsidRDefault="00176748" w:rsidP="00176748">
            <w:pPr>
              <w:spacing w:after="0" w:line="240" w:lineRule="auto"/>
              <w:rPr>
                <w:rFonts w:cstheme="minorHAnsi"/>
                <w:sz w:val="20"/>
              </w:rPr>
            </w:pPr>
          </w:p>
          <w:p w14:paraId="3CF0F2A3" w14:textId="77777777" w:rsidR="00176748" w:rsidRDefault="00176748" w:rsidP="00176748">
            <w:pPr>
              <w:spacing w:after="0" w:line="240" w:lineRule="auto"/>
              <w:rPr>
                <w:rFonts w:cstheme="minorHAnsi"/>
                <w:sz w:val="20"/>
              </w:rPr>
            </w:pPr>
          </w:p>
          <w:p w14:paraId="029936AD" w14:textId="77777777" w:rsidR="00176748" w:rsidRDefault="00176748" w:rsidP="00176748">
            <w:pPr>
              <w:spacing w:after="0" w:line="240" w:lineRule="auto"/>
              <w:rPr>
                <w:rFonts w:cstheme="minorHAnsi"/>
                <w:sz w:val="20"/>
              </w:rPr>
            </w:pPr>
          </w:p>
          <w:p w14:paraId="4AD34E0F" w14:textId="77777777" w:rsidR="00176748" w:rsidRDefault="00176748" w:rsidP="00176748">
            <w:pPr>
              <w:spacing w:after="0" w:line="240" w:lineRule="auto"/>
              <w:rPr>
                <w:rFonts w:cstheme="minorHAnsi"/>
                <w:sz w:val="20"/>
              </w:rPr>
            </w:pPr>
          </w:p>
          <w:p w14:paraId="27666CAB" w14:textId="77777777" w:rsidR="00176748" w:rsidRDefault="00176748" w:rsidP="00176748">
            <w:pPr>
              <w:spacing w:after="0" w:line="240" w:lineRule="auto"/>
              <w:rPr>
                <w:rFonts w:cstheme="minorHAnsi"/>
                <w:sz w:val="20"/>
              </w:rPr>
            </w:pPr>
          </w:p>
          <w:p w14:paraId="1F63B716" w14:textId="77777777" w:rsidR="00176748" w:rsidRDefault="00176748" w:rsidP="00176748">
            <w:pPr>
              <w:spacing w:after="0" w:line="240" w:lineRule="auto"/>
              <w:rPr>
                <w:rFonts w:cstheme="minorHAnsi"/>
                <w:sz w:val="20"/>
              </w:rPr>
            </w:pPr>
          </w:p>
          <w:p w14:paraId="4F738E19" w14:textId="77777777" w:rsidR="00176748" w:rsidRDefault="00176748" w:rsidP="00176748">
            <w:pPr>
              <w:spacing w:after="0" w:line="240" w:lineRule="auto"/>
              <w:rPr>
                <w:rFonts w:cstheme="minorHAnsi"/>
                <w:sz w:val="20"/>
              </w:rPr>
            </w:pPr>
          </w:p>
          <w:p w14:paraId="1F1F3D62" w14:textId="77777777" w:rsidR="00176748" w:rsidRDefault="00176748" w:rsidP="00176748">
            <w:pPr>
              <w:spacing w:after="0" w:line="240" w:lineRule="auto"/>
              <w:rPr>
                <w:rFonts w:cstheme="minorHAnsi"/>
                <w:sz w:val="20"/>
              </w:rPr>
            </w:pPr>
          </w:p>
          <w:p w14:paraId="0C82AC73" w14:textId="77777777" w:rsidR="00176748" w:rsidRDefault="00176748" w:rsidP="00176748">
            <w:pPr>
              <w:spacing w:after="0" w:line="240" w:lineRule="auto"/>
              <w:rPr>
                <w:rFonts w:cstheme="minorHAnsi"/>
                <w:sz w:val="20"/>
              </w:rPr>
            </w:pPr>
          </w:p>
          <w:p w14:paraId="0C1E7512" w14:textId="77777777" w:rsidR="00176748" w:rsidRDefault="00176748" w:rsidP="00176748">
            <w:pPr>
              <w:spacing w:after="0" w:line="240" w:lineRule="auto"/>
              <w:rPr>
                <w:rFonts w:cstheme="minorHAnsi"/>
                <w:sz w:val="20"/>
              </w:rPr>
            </w:pPr>
          </w:p>
          <w:p w14:paraId="077DFD59" w14:textId="77777777" w:rsidR="00176748" w:rsidRDefault="00176748" w:rsidP="00176748">
            <w:pPr>
              <w:spacing w:after="0" w:line="240" w:lineRule="auto"/>
              <w:rPr>
                <w:rFonts w:cstheme="minorHAnsi"/>
                <w:sz w:val="20"/>
              </w:rPr>
            </w:pPr>
          </w:p>
          <w:p w14:paraId="076CEF97" w14:textId="77777777" w:rsidR="00176748" w:rsidRDefault="00176748" w:rsidP="00176748">
            <w:pPr>
              <w:spacing w:after="0" w:line="240" w:lineRule="auto"/>
              <w:rPr>
                <w:rFonts w:cstheme="minorHAnsi"/>
                <w:sz w:val="20"/>
              </w:rPr>
            </w:pPr>
          </w:p>
          <w:p w14:paraId="7930266E"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lastRenderedPageBreak/>
              <w:t>2.2</w:t>
            </w:r>
          </w:p>
          <w:p w14:paraId="473F3B1A" w14:textId="0A65065B" w:rsidR="00176748" w:rsidRDefault="00176748" w:rsidP="004C7C43">
            <w:pPr>
              <w:pStyle w:val="ListParagraph"/>
              <w:numPr>
                <w:ilvl w:val="0"/>
                <w:numId w:val="134"/>
              </w:numPr>
              <w:spacing w:after="0" w:line="240" w:lineRule="auto"/>
              <w:rPr>
                <w:rFonts w:cstheme="minorHAnsi"/>
                <w:sz w:val="20"/>
              </w:rPr>
            </w:pPr>
            <w:r>
              <w:rPr>
                <w:rFonts w:cstheme="minorHAnsi"/>
                <w:sz w:val="20"/>
              </w:rPr>
              <w:t>10.</w:t>
            </w:r>
            <w:r w:rsidR="00542ECA">
              <w:rPr>
                <w:rFonts w:cstheme="minorHAnsi"/>
                <w:sz w:val="20"/>
              </w:rPr>
              <w:t>4</w:t>
            </w:r>
            <w:r w:rsidR="00B767AD">
              <w:rPr>
                <w:rFonts w:cstheme="minorHAnsi"/>
                <w:sz w:val="20"/>
              </w:rPr>
              <w:t xml:space="preserve"> + 2.2</w:t>
            </w:r>
          </w:p>
          <w:p w14:paraId="5FCB3913"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SU</w:t>
            </w:r>
          </w:p>
          <w:p w14:paraId="12596592"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2.7</w:t>
            </w:r>
          </w:p>
          <w:p w14:paraId="0A9A5973"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6.1a</w:t>
            </w:r>
          </w:p>
          <w:p w14:paraId="5E664839"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8.1 + 8.6</w:t>
            </w:r>
          </w:p>
          <w:p w14:paraId="14ED9C6F" w14:textId="77777777" w:rsidR="00176748" w:rsidRDefault="00176748" w:rsidP="004C7C43">
            <w:pPr>
              <w:pStyle w:val="ListParagraph"/>
              <w:numPr>
                <w:ilvl w:val="0"/>
                <w:numId w:val="134"/>
              </w:numPr>
              <w:spacing w:after="0" w:line="240" w:lineRule="auto"/>
              <w:rPr>
                <w:rFonts w:cstheme="minorHAnsi"/>
                <w:sz w:val="20"/>
              </w:rPr>
            </w:pPr>
            <w:r>
              <w:rPr>
                <w:rFonts w:cstheme="minorHAnsi"/>
                <w:sz w:val="20"/>
              </w:rPr>
              <w:t>2.2</w:t>
            </w:r>
          </w:p>
          <w:p w14:paraId="7A970D1C" w14:textId="60B175D9" w:rsidR="00176748" w:rsidRPr="000F5B8A" w:rsidRDefault="00176748" w:rsidP="004C7C43">
            <w:pPr>
              <w:pStyle w:val="ListParagraph"/>
              <w:numPr>
                <w:ilvl w:val="0"/>
                <w:numId w:val="134"/>
              </w:numPr>
              <w:spacing w:after="0" w:line="240" w:lineRule="auto"/>
              <w:rPr>
                <w:rFonts w:cstheme="minorHAnsi"/>
                <w:sz w:val="20"/>
              </w:rPr>
            </w:pPr>
            <w:r>
              <w:rPr>
                <w:rFonts w:cstheme="minorHAnsi"/>
                <w:sz w:val="20"/>
              </w:rPr>
              <w:t>10.</w:t>
            </w:r>
            <w:r w:rsidR="00542ECA">
              <w:rPr>
                <w:rFonts w:cstheme="minorHAnsi"/>
                <w:sz w:val="20"/>
              </w:rPr>
              <w:t>4</w:t>
            </w:r>
          </w:p>
        </w:tc>
        <w:tc>
          <w:tcPr>
            <w:tcW w:w="1888" w:type="pct"/>
            <w:shd w:val="clear" w:color="auto" w:fill="FFF2CC" w:themeFill="accent4" w:themeFillTint="33"/>
          </w:tcPr>
          <w:p w14:paraId="0FDEF39F" w14:textId="77777777" w:rsidR="00176748" w:rsidRDefault="00176748" w:rsidP="004C7C43">
            <w:pPr>
              <w:pStyle w:val="NoSpacing"/>
              <w:numPr>
                <w:ilvl w:val="0"/>
                <w:numId w:val="135"/>
              </w:numPr>
              <w:rPr>
                <w:rFonts w:cstheme="minorHAnsi"/>
                <w:sz w:val="20"/>
              </w:rPr>
            </w:pPr>
            <w:proofErr w:type="gramStart"/>
            <w:r w:rsidRPr="00D64890">
              <w:rPr>
                <w:rFonts w:cstheme="minorHAnsi"/>
                <w:sz w:val="20"/>
              </w:rPr>
              <w:lastRenderedPageBreak/>
              <w:t>Responses;</w:t>
            </w:r>
            <w:proofErr w:type="gramEnd"/>
            <w:r w:rsidRPr="00D64890">
              <w:rPr>
                <w:rFonts w:cstheme="minorHAnsi"/>
                <w:sz w:val="20"/>
              </w:rPr>
              <w:t xml:space="preserve"> </w:t>
            </w:r>
          </w:p>
          <w:p w14:paraId="7734C565" w14:textId="77777777" w:rsidR="00176748" w:rsidRDefault="00176748" w:rsidP="004C7C43">
            <w:pPr>
              <w:pStyle w:val="NoSpacing"/>
              <w:numPr>
                <w:ilvl w:val="0"/>
                <w:numId w:val="135"/>
              </w:numPr>
              <w:rPr>
                <w:rFonts w:cstheme="minorHAnsi"/>
                <w:sz w:val="20"/>
              </w:rPr>
            </w:pPr>
            <w:r w:rsidRPr="00D64890">
              <w:rPr>
                <w:rFonts w:cstheme="minorHAnsi"/>
                <w:sz w:val="20"/>
              </w:rPr>
              <w:t xml:space="preserve">Turn Taking, </w:t>
            </w:r>
          </w:p>
          <w:p w14:paraId="3E859B18" w14:textId="77777777" w:rsidR="00176748" w:rsidRDefault="00176748" w:rsidP="004C7C43">
            <w:pPr>
              <w:pStyle w:val="NoSpacing"/>
              <w:numPr>
                <w:ilvl w:val="0"/>
                <w:numId w:val="135"/>
              </w:numPr>
              <w:rPr>
                <w:rFonts w:cstheme="minorHAnsi"/>
                <w:sz w:val="20"/>
              </w:rPr>
            </w:pPr>
            <w:r w:rsidRPr="00D64890">
              <w:rPr>
                <w:rFonts w:cstheme="minorHAnsi"/>
                <w:sz w:val="20"/>
              </w:rPr>
              <w:t xml:space="preserve">Waiting, </w:t>
            </w:r>
          </w:p>
          <w:p w14:paraId="269BB4AC" w14:textId="77777777" w:rsidR="00176748" w:rsidRPr="00D64890" w:rsidRDefault="00176748" w:rsidP="004C7C43">
            <w:pPr>
              <w:pStyle w:val="NoSpacing"/>
              <w:numPr>
                <w:ilvl w:val="0"/>
                <w:numId w:val="135"/>
              </w:numPr>
              <w:rPr>
                <w:rFonts w:cstheme="minorHAnsi"/>
                <w:sz w:val="20"/>
              </w:rPr>
            </w:pPr>
            <w:r w:rsidRPr="00D64890">
              <w:rPr>
                <w:rFonts w:cstheme="minorHAnsi"/>
                <w:sz w:val="20"/>
              </w:rPr>
              <w:t xml:space="preserve">Mirroring And Mapping </w:t>
            </w:r>
          </w:p>
          <w:p w14:paraId="3E6EF2DE" w14:textId="77777777" w:rsidR="00176748" w:rsidRDefault="00176748" w:rsidP="004C7C43">
            <w:pPr>
              <w:pStyle w:val="NoSpacing"/>
              <w:numPr>
                <w:ilvl w:val="0"/>
                <w:numId w:val="135"/>
              </w:numPr>
              <w:rPr>
                <w:rFonts w:cstheme="minorHAnsi"/>
                <w:sz w:val="20"/>
              </w:rPr>
            </w:pPr>
            <w:r w:rsidRPr="00D64890">
              <w:rPr>
                <w:rFonts w:cstheme="minorHAnsi"/>
                <w:sz w:val="20"/>
              </w:rPr>
              <w:t xml:space="preserve">Modelling, </w:t>
            </w:r>
          </w:p>
          <w:p w14:paraId="4C06D884" w14:textId="3B67A346" w:rsidR="00176748" w:rsidRPr="00C70E22" w:rsidRDefault="00176748" w:rsidP="00C70E22">
            <w:pPr>
              <w:pStyle w:val="NoSpacing"/>
              <w:numPr>
                <w:ilvl w:val="0"/>
                <w:numId w:val="135"/>
              </w:numPr>
              <w:rPr>
                <w:rFonts w:cstheme="minorHAnsi"/>
                <w:sz w:val="20"/>
              </w:rPr>
            </w:pPr>
            <w:r w:rsidRPr="001B7FBE">
              <w:rPr>
                <w:rFonts w:cstheme="minorHAnsi"/>
                <w:sz w:val="20"/>
              </w:rPr>
              <w:t xml:space="preserve">Expanding </w:t>
            </w:r>
            <w:r w:rsidRPr="00C70E22">
              <w:rPr>
                <w:rFonts w:cstheme="minorHAnsi"/>
                <w:sz w:val="20"/>
              </w:rPr>
              <w:t>verbal and nonverbal communication</w:t>
            </w:r>
          </w:p>
          <w:p w14:paraId="3DAD29FA" w14:textId="77777777" w:rsidR="00176748" w:rsidRDefault="00176748" w:rsidP="004C7C43">
            <w:pPr>
              <w:pStyle w:val="NoSpacing"/>
              <w:numPr>
                <w:ilvl w:val="0"/>
                <w:numId w:val="135"/>
              </w:numPr>
              <w:rPr>
                <w:rFonts w:cstheme="minorHAnsi"/>
                <w:sz w:val="20"/>
              </w:rPr>
            </w:pPr>
            <w:r w:rsidRPr="00D64890">
              <w:rPr>
                <w:rFonts w:cstheme="minorHAnsi"/>
                <w:sz w:val="20"/>
              </w:rPr>
              <w:t xml:space="preserve">Time Delay: </w:t>
            </w:r>
            <w:r w:rsidRPr="00BD5521">
              <w:rPr>
                <w:rFonts w:cstheme="minorHAnsi"/>
                <w:sz w:val="20"/>
              </w:rPr>
              <w:t xml:space="preserve">Assistance, </w:t>
            </w:r>
          </w:p>
          <w:p w14:paraId="3730367C" w14:textId="77777777" w:rsidR="00176748" w:rsidRDefault="00176748" w:rsidP="004C7C43">
            <w:pPr>
              <w:pStyle w:val="NoSpacing"/>
              <w:numPr>
                <w:ilvl w:val="0"/>
                <w:numId w:val="135"/>
              </w:numPr>
              <w:rPr>
                <w:rFonts w:cstheme="minorHAnsi"/>
                <w:sz w:val="20"/>
              </w:rPr>
            </w:pPr>
            <w:r w:rsidRPr="00BD5521">
              <w:rPr>
                <w:rFonts w:cstheme="minorHAnsi"/>
                <w:sz w:val="20"/>
              </w:rPr>
              <w:t xml:space="preserve">Choices, </w:t>
            </w:r>
          </w:p>
          <w:p w14:paraId="4FA704A5" w14:textId="77777777" w:rsidR="00176748" w:rsidRPr="00BD5521" w:rsidRDefault="00176748" w:rsidP="004C7C43">
            <w:pPr>
              <w:pStyle w:val="NoSpacing"/>
              <w:numPr>
                <w:ilvl w:val="0"/>
                <w:numId w:val="135"/>
              </w:numPr>
              <w:rPr>
                <w:rFonts w:cstheme="minorHAnsi"/>
                <w:sz w:val="20"/>
                <w:highlight w:val="yellow"/>
              </w:rPr>
            </w:pPr>
            <w:r w:rsidRPr="00BD5521">
              <w:rPr>
                <w:rFonts w:cstheme="minorHAnsi"/>
                <w:sz w:val="20"/>
                <w:highlight w:val="yellow"/>
              </w:rPr>
              <w:t xml:space="preserve">Waiting With Routine, </w:t>
            </w:r>
          </w:p>
          <w:p w14:paraId="556A005D" w14:textId="77777777" w:rsidR="00176748" w:rsidRPr="00332AD7" w:rsidRDefault="00176748" w:rsidP="004C7C43">
            <w:pPr>
              <w:pStyle w:val="NoSpacing"/>
              <w:numPr>
                <w:ilvl w:val="0"/>
                <w:numId w:val="135"/>
              </w:numPr>
              <w:rPr>
                <w:rFonts w:cstheme="minorHAnsi"/>
                <w:sz w:val="20"/>
              </w:rPr>
            </w:pPr>
            <w:r w:rsidRPr="00332AD7">
              <w:rPr>
                <w:rFonts w:cstheme="minorHAnsi"/>
                <w:sz w:val="20"/>
              </w:rPr>
              <w:t xml:space="preserve">Waiting With Cue, </w:t>
            </w:r>
          </w:p>
          <w:p w14:paraId="5E9CC221" w14:textId="77777777" w:rsidR="00176748" w:rsidRPr="00BD5521" w:rsidRDefault="00176748" w:rsidP="004C7C43">
            <w:pPr>
              <w:pStyle w:val="NoSpacing"/>
              <w:numPr>
                <w:ilvl w:val="0"/>
                <w:numId w:val="135"/>
              </w:numPr>
              <w:rPr>
                <w:rFonts w:cstheme="minorHAnsi"/>
                <w:sz w:val="20"/>
              </w:rPr>
            </w:pPr>
            <w:r w:rsidRPr="00BD5521">
              <w:rPr>
                <w:rFonts w:cstheme="minorHAnsi"/>
                <w:sz w:val="20"/>
              </w:rPr>
              <w:t>Inadequate Portions</w:t>
            </w:r>
          </w:p>
          <w:p w14:paraId="3ED05DBB" w14:textId="77777777" w:rsidR="00176748" w:rsidRDefault="00176748" w:rsidP="004C7C43">
            <w:pPr>
              <w:pStyle w:val="NoSpacing"/>
              <w:numPr>
                <w:ilvl w:val="0"/>
                <w:numId w:val="135"/>
              </w:numPr>
              <w:rPr>
                <w:rFonts w:cstheme="minorHAnsi"/>
                <w:sz w:val="20"/>
              </w:rPr>
            </w:pPr>
            <w:r w:rsidRPr="00D64890">
              <w:rPr>
                <w:rFonts w:cstheme="minorHAnsi"/>
                <w:sz w:val="20"/>
              </w:rPr>
              <w:t xml:space="preserve">Open Questions, </w:t>
            </w:r>
          </w:p>
          <w:p w14:paraId="5AA89E6E" w14:textId="77777777" w:rsidR="00176748" w:rsidRDefault="00176748" w:rsidP="004C7C43">
            <w:pPr>
              <w:pStyle w:val="NoSpacing"/>
              <w:numPr>
                <w:ilvl w:val="0"/>
                <w:numId w:val="135"/>
              </w:numPr>
              <w:rPr>
                <w:rFonts w:cstheme="minorHAnsi"/>
                <w:sz w:val="20"/>
              </w:rPr>
            </w:pPr>
            <w:r w:rsidRPr="00D64890">
              <w:rPr>
                <w:rFonts w:cstheme="minorHAnsi"/>
                <w:sz w:val="20"/>
              </w:rPr>
              <w:t xml:space="preserve">Choice Questions, </w:t>
            </w:r>
          </w:p>
          <w:p w14:paraId="11D2D774" w14:textId="77777777" w:rsidR="00176748" w:rsidRPr="00D64890" w:rsidRDefault="00176748" w:rsidP="004C7C43">
            <w:pPr>
              <w:pStyle w:val="NoSpacing"/>
              <w:numPr>
                <w:ilvl w:val="0"/>
                <w:numId w:val="135"/>
              </w:numPr>
              <w:rPr>
                <w:rFonts w:cstheme="minorHAnsi"/>
                <w:sz w:val="20"/>
              </w:rPr>
            </w:pPr>
            <w:r w:rsidRPr="00D64890">
              <w:rPr>
                <w:rFonts w:cstheme="minorHAnsi"/>
                <w:sz w:val="20"/>
              </w:rPr>
              <w:t>Say Prompt</w:t>
            </w:r>
          </w:p>
        </w:tc>
        <w:tc>
          <w:tcPr>
            <w:tcW w:w="534" w:type="pct"/>
            <w:shd w:val="clear" w:color="auto" w:fill="FFF2CC" w:themeFill="accent4" w:themeFillTint="33"/>
          </w:tcPr>
          <w:p w14:paraId="60A0296C" w14:textId="0E48419D" w:rsidR="00176748" w:rsidRPr="00BD5521" w:rsidRDefault="00CB3049" w:rsidP="004C7C43">
            <w:pPr>
              <w:pStyle w:val="NoSpacing"/>
              <w:numPr>
                <w:ilvl w:val="0"/>
                <w:numId w:val="137"/>
              </w:numPr>
              <w:rPr>
                <w:rFonts w:cstheme="minorHAnsi"/>
                <w:bCs/>
                <w:sz w:val="20"/>
              </w:rPr>
            </w:pPr>
            <w:r>
              <w:rPr>
                <w:rFonts w:cstheme="minorHAnsi"/>
                <w:bCs/>
                <w:sz w:val="20"/>
              </w:rPr>
              <w:t>12.7.8</w:t>
            </w:r>
          </w:p>
          <w:p w14:paraId="7B61FB7B" w14:textId="77777777" w:rsidR="00176748" w:rsidRPr="008F023A" w:rsidRDefault="00176748" w:rsidP="004C7C43">
            <w:pPr>
              <w:pStyle w:val="NoSpacing"/>
              <w:numPr>
                <w:ilvl w:val="0"/>
                <w:numId w:val="137"/>
              </w:numPr>
              <w:rPr>
                <w:rFonts w:cstheme="minorHAnsi"/>
                <w:bCs/>
                <w:sz w:val="20"/>
                <w:highlight w:val="yellow"/>
              </w:rPr>
            </w:pPr>
            <w:r w:rsidRPr="008F023A">
              <w:rPr>
                <w:rFonts w:cstheme="minorHAnsi"/>
                <w:bCs/>
                <w:sz w:val="20"/>
                <w:highlight w:val="yellow"/>
              </w:rPr>
              <w:t>Turn taking</w:t>
            </w:r>
          </w:p>
          <w:p w14:paraId="78F9A96C" w14:textId="77777777" w:rsidR="00176748" w:rsidRPr="00BD5521" w:rsidRDefault="00176748" w:rsidP="004C7C43">
            <w:pPr>
              <w:pStyle w:val="NoSpacing"/>
              <w:numPr>
                <w:ilvl w:val="0"/>
                <w:numId w:val="137"/>
              </w:numPr>
              <w:rPr>
                <w:rFonts w:cstheme="minorHAnsi"/>
                <w:bCs/>
                <w:sz w:val="20"/>
              </w:rPr>
            </w:pPr>
            <w:r w:rsidRPr="00BD5521">
              <w:rPr>
                <w:rFonts w:cstheme="minorHAnsi"/>
                <w:bCs/>
                <w:sz w:val="20"/>
              </w:rPr>
              <w:t>7.1.8</w:t>
            </w:r>
          </w:p>
          <w:p w14:paraId="1CE58B4C" w14:textId="77777777" w:rsidR="00176748" w:rsidRDefault="00176748" w:rsidP="004C7C43">
            <w:pPr>
              <w:pStyle w:val="NoSpacing"/>
              <w:numPr>
                <w:ilvl w:val="0"/>
                <w:numId w:val="137"/>
              </w:numPr>
              <w:rPr>
                <w:rFonts w:cstheme="minorHAnsi"/>
                <w:bCs/>
                <w:sz w:val="20"/>
              </w:rPr>
            </w:pPr>
            <w:r w:rsidRPr="00BD5521">
              <w:rPr>
                <w:rFonts w:cstheme="minorHAnsi"/>
                <w:bCs/>
                <w:sz w:val="20"/>
              </w:rPr>
              <w:t>6.1.4</w:t>
            </w:r>
          </w:p>
          <w:p w14:paraId="2D1DAE37" w14:textId="77777777" w:rsidR="00176748" w:rsidRDefault="00176748" w:rsidP="004C7C43">
            <w:pPr>
              <w:pStyle w:val="NoSpacing"/>
              <w:numPr>
                <w:ilvl w:val="0"/>
                <w:numId w:val="137"/>
              </w:numPr>
              <w:rPr>
                <w:rFonts w:cstheme="minorHAnsi"/>
                <w:bCs/>
                <w:sz w:val="20"/>
              </w:rPr>
            </w:pPr>
            <w:r>
              <w:rPr>
                <w:rFonts w:cstheme="minorHAnsi"/>
                <w:bCs/>
                <w:sz w:val="20"/>
              </w:rPr>
              <w:t>6.1</w:t>
            </w:r>
          </w:p>
          <w:p w14:paraId="66B13205" w14:textId="0C349C64" w:rsidR="00176748" w:rsidRDefault="001E7684" w:rsidP="004C7C43">
            <w:pPr>
              <w:pStyle w:val="NoSpacing"/>
              <w:numPr>
                <w:ilvl w:val="0"/>
                <w:numId w:val="137"/>
              </w:numPr>
              <w:rPr>
                <w:rFonts w:cstheme="minorHAnsi"/>
                <w:bCs/>
                <w:sz w:val="20"/>
              </w:rPr>
            </w:pPr>
            <w:r>
              <w:rPr>
                <w:rFonts w:cstheme="minorHAnsi"/>
                <w:bCs/>
                <w:sz w:val="20"/>
              </w:rPr>
              <w:t>6.1.9</w:t>
            </w:r>
          </w:p>
          <w:p w14:paraId="37213B52" w14:textId="77777777" w:rsidR="00176748" w:rsidRDefault="00176748" w:rsidP="004C7C43">
            <w:pPr>
              <w:pStyle w:val="NoSpacing"/>
              <w:numPr>
                <w:ilvl w:val="0"/>
                <w:numId w:val="137"/>
              </w:numPr>
              <w:rPr>
                <w:rFonts w:cstheme="minorHAnsi"/>
                <w:bCs/>
                <w:sz w:val="20"/>
              </w:rPr>
            </w:pPr>
            <w:r>
              <w:rPr>
                <w:rFonts w:cstheme="minorHAnsi"/>
                <w:bCs/>
                <w:sz w:val="20"/>
              </w:rPr>
              <w:t>12.1</w:t>
            </w:r>
          </w:p>
          <w:p w14:paraId="10ED957B" w14:textId="77777777" w:rsidR="00176748" w:rsidRDefault="00176748" w:rsidP="004C7C43">
            <w:pPr>
              <w:pStyle w:val="NoSpacing"/>
              <w:numPr>
                <w:ilvl w:val="0"/>
                <w:numId w:val="137"/>
              </w:numPr>
              <w:rPr>
                <w:rFonts w:cstheme="minorHAnsi"/>
                <w:bCs/>
                <w:sz w:val="20"/>
              </w:rPr>
            </w:pPr>
            <w:r>
              <w:rPr>
                <w:rFonts w:cstheme="minorHAnsi"/>
                <w:bCs/>
                <w:sz w:val="20"/>
              </w:rPr>
              <w:t>7.1.7</w:t>
            </w:r>
          </w:p>
          <w:p w14:paraId="058C3740" w14:textId="68A37439" w:rsidR="00176748" w:rsidRPr="00BD5521" w:rsidRDefault="007A1E61" w:rsidP="004C7C43">
            <w:pPr>
              <w:pStyle w:val="NoSpacing"/>
              <w:numPr>
                <w:ilvl w:val="0"/>
                <w:numId w:val="137"/>
              </w:numPr>
              <w:rPr>
                <w:rFonts w:cstheme="minorHAnsi"/>
                <w:bCs/>
                <w:sz w:val="20"/>
                <w:highlight w:val="yellow"/>
              </w:rPr>
            </w:pPr>
            <w:r>
              <w:rPr>
                <w:rFonts w:cstheme="minorHAnsi"/>
                <w:bCs/>
                <w:sz w:val="20"/>
                <w:highlight w:val="yellow"/>
              </w:rPr>
              <w:t>7.1.8</w:t>
            </w:r>
          </w:p>
          <w:p w14:paraId="6F304220" w14:textId="77777777" w:rsidR="00176748" w:rsidRPr="00332AD7" w:rsidRDefault="00176748" w:rsidP="004C7C43">
            <w:pPr>
              <w:pStyle w:val="NoSpacing"/>
              <w:numPr>
                <w:ilvl w:val="0"/>
                <w:numId w:val="137"/>
              </w:numPr>
              <w:rPr>
                <w:rFonts w:cstheme="minorHAnsi"/>
                <w:bCs/>
                <w:sz w:val="20"/>
              </w:rPr>
            </w:pPr>
            <w:r w:rsidRPr="00332AD7">
              <w:rPr>
                <w:rFonts w:cstheme="minorHAnsi"/>
                <w:bCs/>
                <w:sz w:val="20"/>
              </w:rPr>
              <w:t>7.1.8</w:t>
            </w:r>
          </w:p>
          <w:p w14:paraId="2965C874" w14:textId="77777777" w:rsidR="00176748" w:rsidRDefault="00176748" w:rsidP="004C7C43">
            <w:pPr>
              <w:pStyle w:val="NoSpacing"/>
              <w:numPr>
                <w:ilvl w:val="0"/>
                <w:numId w:val="137"/>
              </w:numPr>
              <w:rPr>
                <w:rFonts w:cstheme="minorHAnsi"/>
                <w:bCs/>
                <w:sz w:val="20"/>
              </w:rPr>
            </w:pPr>
            <w:r>
              <w:rPr>
                <w:rFonts w:cstheme="minorHAnsi"/>
                <w:bCs/>
                <w:sz w:val="20"/>
              </w:rPr>
              <w:t>12.1</w:t>
            </w:r>
          </w:p>
          <w:p w14:paraId="40C7C350" w14:textId="77777777" w:rsidR="00176748" w:rsidRDefault="00176748" w:rsidP="004C7C43">
            <w:pPr>
              <w:pStyle w:val="NoSpacing"/>
              <w:numPr>
                <w:ilvl w:val="0"/>
                <w:numId w:val="137"/>
              </w:numPr>
              <w:rPr>
                <w:rFonts w:cstheme="minorHAnsi"/>
                <w:bCs/>
                <w:sz w:val="20"/>
              </w:rPr>
            </w:pPr>
            <w:r>
              <w:rPr>
                <w:rFonts w:cstheme="minorHAnsi"/>
                <w:bCs/>
                <w:sz w:val="20"/>
              </w:rPr>
              <w:t>7.1.1</w:t>
            </w:r>
          </w:p>
          <w:p w14:paraId="4A9C9E3E" w14:textId="77777777" w:rsidR="00176748" w:rsidRDefault="00176748" w:rsidP="004C7C43">
            <w:pPr>
              <w:pStyle w:val="NoSpacing"/>
              <w:numPr>
                <w:ilvl w:val="0"/>
                <w:numId w:val="137"/>
              </w:numPr>
              <w:rPr>
                <w:rFonts w:cstheme="minorHAnsi"/>
                <w:bCs/>
                <w:sz w:val="20"/>
              </w:rPr>
            </w:pPr>
            <w:r>
              <w:rPr>
                <w:rFonts w:cstheme="minorHAnsi"/>
                <w:bCs/>
                <w:sz w:val="20"/>
              </w:rPr>
              <w:t>7.1.7</w:t>
            </w:r>
          </w:p>
          <w:p w14:paraId="756F839E" w14:textId="77777777" w:rsidR="00176748" w:rsidRPr="00BD5521" w:rsidRDefault="00176748" w:rsidP="004C7C43">
            <w:pPr>
              <w:pStyle w:val="NoSpacing"/>
              <w:numPr>
                <w:ilvl w:val="0"/>
                <w:numId w:val="137"/>
              </w:numPr>
              <w:rPr>
                <w:rFonts w:cstheme="minorHAnsi"/>
                <w:bCs/>
                <w:sz w:val="20"/>
              </w:rPr>
            </w:pPr>
            <w:r>
              <w:rPr>
                <w:rFonts w:cstheme="minorHAnsi"/>
                <w:bCs/>
                <w:sz w:val="20"/>
              </w:rPr>
              <w:t>7.1.4</w:t>
            </w:r>
          </w:p>
        </w:tc>
      </w:tr>
      <w:tr w:rsidR="00176748" w:rsidRPr="00D64890" w14:paraId="7951BB45" w14:textId="77777777" w:rsidTr="00A2152D">
        <w:trPr>
          <w:cantSplit/>
          <w:trHeight w:val="1134"/>
        </w:trPr>
        <w:tc>
          <w:tcPr>
            <w:tcW w:w="229" w:type="pct"/>
            <w:shd w:val="clear" w:color="auto" w:fill="F2F2F2" w:themeFill="background1" w:themeFillShade="F2"/>
            <w:textDirection w:val="btLr"/>
          </w:tcPr>
          <w:p w14:paraId="2B309EBC"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Hancock</w:t>
            </w:r>
            <w:r>
              <w:rPr>
                <w:rFonts w:cstheme="minorHAnsi"/>
                <w:b/>
                <w:sz w:val="20"/>
              </w:rPr>
              <w:t xml:space="preserve"> 2002 Nashville Tn USA</w:t>
            </w:r>
          </w:p>
        </w:tc>
        <w:tc>
          <w:tcPr>
            <w:tcW w:w="1888" w:type="pct"/>
          </w:tcPr>
          <w:p w14:paraId="0346652C" w14:textId="77777777" w:rsidR="00176748" w:rsidRDefault="00176748" w:rsidP="00176748">
            <w:pPr>
              <w:pStyle w:val="NoSpacing"/>
              <w:rPr>
                <w:rFonts w:cstheme="minorHAnsi"/>
                <w:b/>
                <w:sz w:val="20"/>
              </w:rPr>
            </w:pPr>
            <w:r w:rsidRPr="00D64890">
              <w:rPr>
                <w:rFonts w:cstheme="minorHAnsi"/>
                <w:b/>
                <w:sz w:val="20"/>
              </w:rPr>
              <w:t>BCBS based on EMT</w:t>
            </w:r>
          </w:p>
          <w:p w14:paraId="3EA3F86A"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The first 10 to 15 minutes were used to provide the parent with new information </w:t>
            </w:r>
          </w:p>
          <w:p w14:paraId="337DD387"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and feedback about the previous sessions (e.g., her use of the strategies, the child's </w:t>
            </w:r>
            <w:r>
              <w:rPr>
                <w:rFonts w:cstheme="minorHAnsi"/>
                <w:bCs/>
                <w:sz w:val="20"/>
              </w:rPr>
              <w:t>behaviour</w:t>
            </w:r>
            <w:r w:rsidRPr="00024F38">
              <w:rPr>
                <w:rFonts w:cstheme="minorHAnsi"/>
                <w:bCs/>
                <w:sz w:val="20"/>
              </w:rPr>
              <w:t xml:space="preserve">). </w:t>
            </w:r>
          </w:p>
          <w:p w14:paraId="7D28A46D"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New information was introduced verbally, </w:t>
            </w:r>
          </w:p>
          <w:p w14:paraId="1B38E741"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using handouts adapted to the parent's reading level, </w:t>
            </w:r>
          </w:p>
          <w:p w14:paraId="710C739D" w14:textId="77777777" w:rsidR="00176748" w:rsidRDefault="00176748" w:rsidP="004C7C43">
            <w:pPr>
              <w:pStyle w:val="NoSpacing"/>
              <w:numPr>
                <w:ilvl w:val="0"/>
                <w:numId w:val="138"/>
              </w:numPr>
              <w:rPr>
                <w:rFonts w:cstheme="minorHAnsi"/>
                <w:bCs/>
                <w:sz w:val="20"/>
              </w:rPr>
            </w:pPr>
            <w:r w:rsidRPr="00E27B46">
              <w:rPr>
                <w:rFonts w:cstheme="minorHAnsi"/>
                <w:bCs/>
                <w:sz w:val="20"/>
                <w:highlight w:val="yellow"/>
              </w:rPr>
              <w:t>role-plays</w:t>
            </w:r>
            <w:r w:rsidRPr="00024F38">
              <w:rPr>
                <w:rFonts w:cstheme="minorHAnsi"/>
                <w:bCs/>
                <w:sz w:val="20"/>
              </w:rPr>
              <w:t xml:space="preserve">, </w:t>
            </w:r>
          </w:p>
          <w:p w14:paraId="05BC476C"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and videotapes to show specific examples of new procedures. </w:t>
            </w:r>
          </w:p>
          <w:p w14:paraId="230CB79A" w14:textId="77777777" w:rsidR="00176748" w:rsidRDefault="00176748" w:rsidP="004C7C43">
            <w:pPr>
              <w:pStyle w:val="NoSpacing"/>
              <w:numPr>
                <w:ilvl w:val="0"/>
                <w:numId w:val="138"/>
              </w:numPr>
              <w:rPr>
                <w:rFonts w:cstheme="minorHAnsi"/>
                <w:bCs/>
                <w:sz w:val="20"/>
              </w:rPr>
            </w:pPr>
            <w:r w:rsidRPr="00024F38">
              <w:rPr>
                <w:rFonts w:cstheme="minorHAnsi"/>
                <w:bCs/>
                <w:sz w:val="20"/>
              </w:rPr>
              <w:t>The parents were given specific instruction about how to use the strategies when interacting with their children during the play interaction</w:t>
            </w:r>
            <w:r>
              <w:rPr>
                <w:rFonts w:cstheme="minorHAnsi"/>
                <w:bCs/>
                <w:sz w:val="20"/>
              </w:rPr>
              <w:t xml:space="preserve"> </w:t>
            </w:r>
            <w:r w:rsidRPr="00024F38">
              <w:rPr>
                <w:rFonts w:cstheme="minorHAnsi"/>
                <w:bCs/>
                <w:sz w:val="20"/>
              </w:rPr>
              <w:t xml:space="preserve">practice session. </w:t>
            </w:r>
          </w:p>
          <w:p w14:paraId="39EC5FB8" w14:textId="77777777" w:rsidR="00176748" w:rsidRDefault="00176748" w:rsidP="004C7C43">
            <w:pPr>
              <w:pStyle w:val="NoSpacing"/>
              <w:numPr>
                <w:ilvl w:val="0"/>
                <w:numId w:val="138"/>
              </w:numPr>
              <w:rPr>
                <w:rFonts w:cstheme="minorHAnsi"/>
                <w:bCs/>
                <w:sz w:val="20"/>
              </w:rPr>
            </w:pPr>
            <w:r w:rsidRPr="00024F38">
              <w:rPr>
                <w:rFonts w:cstheme="minorHAnsi"/>
                <w:bCs/>
                <w:sz w:val="20"/>
              </w:rPr>
              <w:t xml:space="preserve">The parent educator also modelled the procedures with the child. </w:t>
            </w:r>
          </w:p>
          <w:p w14:paraId="3C20E857" w14:textId="77777777" w:rsidR="00176748" w:rsidRPr="00E27B46" w:rsidRDefault="00176748" w:rsidP="004C7C43">
            <w:pPr>
              <w:pStyle w:val="NoSpacing"/>
              <w:numPr>
                <w:ilvl w:val="0"/>
                <w:numId w:val="138"/>
              </w:numPr>
              <w:rPr>
                <w:rFonts w:cstheme="minorHAnsi"/>
                <w:bCs/>
                <w:sz w:val="20"/>
                <w:highlight w:val="yellow"/>
              </w:rPr>
            </w:pPr>
            <w:r w:rsidRPr="00E27B46">
              <w:rPr>
                <w:rFonts w:cstheme="minorHAnsi"/>
                <w:bCs/>
                <w:sz w:val="20"/>
                <w:highlight w:val="yellow"/>
              </w:rPr>
              <w:t xml:space="preserve">Coaching was provided while the parent and child interacted, </w:t>
            </w:r>
          </w:p>
          <w:p w14:paraId="557E2AEB" w14:textId="77777777" w:rsidR="00176748" w:rsidRPr="00024F38" w:rsidRDefault="00176748" w:rsidP="004C7C43">
            <w:pPr>
              <w:pStyle w:val="NoSpacing"/>
              <w:numPr>
                <w:ilvl w:val="0"/>
                <w:numId w:val="138"/>
              </w:numPr>
              <w:rPr>
                <w:rFonts w:cstheme="minorHAnsi"/>
                <w:bCs/>
                <w:sz w:val="20"/>
              </w:rPr>
            </w:pPr>
            <w:r w:rsidRPr="00024F38">
              <w:rPr>
                <w:rFonts w:cstheme="minorHAnsi"/>
                <w:bCs/>
                <w:sz w:val="20"/>
              </w:rPr>
              <w:t>and specific feedback was given after the practice session.</w:t>
            </w:r>
          </w:p>
        </w:tc>
        <w:tc>
          <w:tcPr>
            <w:tcW w:w="460" w:type="pct"/>
          </w:tcPr>
          <w:p w14:paraId="644166FD" w14:textId="77777777" w:rsidR="00176748" w:rsidRDefault="00176748" w:rsidP="004C7C43">
            <w:pPr>
              <w:pStyle w:val="NoSpacing"/>
              <w:numPr>
                <w:ilvl w:val="0"/>
                <w:numId w:val="139"/>
              </w:numPr>
              <w:jc w:val="left"/>
              <w:rPr>
                <w:rFonts w:cstheme="minorHAnsi"/>
                <w:sz w:val="20"/>
              </w:rPr>
            </w:pPr>
            <w:r>
              <w:rPr>
                <w:rFonts w:cstheme="minorHAnsi"/>
                <w:sz w:val="20"/>
              </w:rPr>
              <w:t>4.1</w:t>
            </w:r>
          </w:p>
          <w:p w14:paraId="3C18EE26" w14:textId="77777777" w:rsidR="00176748" w:rsidRDefault="00176748" w:rsidP="004C7C43">
            <w:pPr>
              <w:pStyle w:val="NoSpacing"/>
              <w:numPr>
                <w:ilvl w:val="0"/>
                <w:numId w:val="139"/>
              </w:numPr>
              <w:jc w:val="left"/>
              <w:rPr>
                <w:rFonts w:cstheme="minorHAnsi"/>
                <w:sz w:val="20"/>
              </w:rPr>
            </w:pPr>
            <w:r>
              <w:rPr>
                <w:rFonts w:cstheme="minorHAnsi"/>
                <w:sz w:val="20"/>
              </w:rPr>
              <w:t>2.2 + 2.7</w:t>
            </w:r>
          </w:p>
          <w:p w14:paraId="2374F369" w14:textId="77777777" w:rsidR="00176748" w:rsidRDefault="00176748" w:rsidP="004C7C43">
            <w:pPr>
              <w:pStyle w:val="NoSpacing"/>
              <w:numPr>
                <w:ilvl w:val="0"/>
                <w:numId w:val="139"/>
              </w:numPr>
              <w:jc w:val="left"/>
              <w:rPr>
                <w:rFonts w:cstheme="minorHAnsi"/>
                <w:sz w:val="20"/>
              </w:rPr>
            </w:pPr>
            <w:r>
              <w:rPr>
                <w:rFonts w:cstheme="minorHAnsi"/>
                <w:sz w:val="20"/>
              </w:rPr>
              <w:t>4.1</w:t>
            </w:r>
          </w:p>
          <w:p w14:paraId="58AAC12F" w14:textId="77777777" w:rsidR="00176748" w:rsidRDefault="00176748" w:rsidP="004C7C43">
            <w:pPr>
              <w:pStyle w:val="NoSpacing"/>
              <w:numPr>
                <w:ilvl w:val="0"/>
                <w:numId w:val="139"/>
              </w:numPr>
              <w:jc w:val="left"/>
              <w:rPr>
                <w:rFonts w:cstheme="minorHAnsi"/>
                <w:sz w:val="20"/>
              </w:rPr>
            </w:pPr>
            <w:r>
              <w:rPr>
                <w:rFonts w:cstheme="minorHAnsi"/>
                <w:sz w:val="20"/>
              </w:rPr>
              <w:t>HO</w:t>
            </w:r>
          </w:p>
          <w:p w14:paraId="29C21133" w14:textId="77777777" w:rsidR="00176748" w:rsidRPr="00E27B46" w:rsidRDefault="00176748" w:rsidP="004C7C43">
            <w:pPr>
              <w:pStyle w:val="NoSpacing"/>
              <w:numPr>
                <w:ilvl w:val="0"/>
                <w:numId w:val="139"/>
              </w:numPr>
              <w:jc w:val="left"/>
              <w:rPr>
                <w:rFonts w:cstheme="minorHAnsi"/>
                <w:sz w:val="20"/>
                <w:highlight w:val="yellow"/>
              </w:rPr>
            </w:pPr>
            <w:r w:rsidRPr="00E27B46">
              <w:rPr>
                <w:rFonts w:cstheme="minorHAnsi"/>
                <w:sz w:val="20"/>
                <w:highlight w:val="yellow"/>
              </w:rPr>
              <w:t>Role play</w:t>
            </w:r>
          </w:p>
          <w:p w14:paraId="151AA54D" w14:textId="77777777" w:rsidR="00176748" w:rsidRDefault="00176748" w:rsidP="004C7C43">
            <w:pPr>
              <w:pStyle w:val="NoSpacing"/>
              <w:numPr>
                <w:ilvl w:val="0"/>
                <w:numId w:val="139"/>
              </w:numPr>
              <w:jc w:val="left"/>
              <w:rPr>
                <w:rFonts w:cstheme="minorHAnsi"/>
                <w:sz w:val="20"/>
              </w:rPr>
            </w:pPr>
            <w:r>
              <w:rPr>
                <w:rFonts w:cstheme="minorHAnsi"/>
                <w:sz w:val="20"/>
              </w:rPr>
              <w:t>6.1aV</w:t>
            </w:r>
          </w:p>
          <w:p w14:paraId="3A44314C" w14:textId="77777777" w:rsidR="00176748" w:rsidRDefault="00176748" w:rsidP="004C7C43">
            <w:pPr>
              <w:pStyle w:val="NoSpacing"/>
              <w:numPr>
                <w:ilvl w:val="0"/>
                <w:numId w:val="139"/>
              </w:numPr>
              <w:jc w:val="left"/>
              <w:rPr>
                <w:rFonts w:cstheme="minorHAnsi"/>
                <w:sz w:val="20"/>
              </w:rPr>
            </w:pPr>
            <w:r>
              <w:rPr>
                <w:rFonts w:cstheme="minorHAnsi"/>
                <w:sz w:val="20"/>
              </w:rPr>
              <w:t>4.1</w:t>
            </w:r>
          </w:p>
          <w:p w14:paraId="6523FE88" w14:textId="77777777" w:rsidR="00176748" w:rsidRDefault="00176748" w:rsidP="004C7C43">
            <w:pPr>
              <w:pStyle w:val="NoSpacing"/>
              <w:numPr>
                <w:ilvl w:val="0"/>
                <w:numId w:val="139"/>
              </w:numPr>
              <w:jc w:val="left"/>
              <w:rPr>
                <w:rFonts w:cstheme="minorHAnsi"/>
                <w:sz w:val="20"/>
              </w:rPr>
            </w:pPr>
            <w:r>
              <w:rPr>
                <w:rFonts w:cstheme="minorHAnsi"/>
                <w:sz w:val="20"/>
              </w:rPr>
              <w:t>6.1a</w:t>
            </w:r>
          </w:p>
          <w:p w14:paraId="30E8A403" w14:textId="77777777" w:rsidR="00176748" w:rsidRPr="00E27B46" w:rsidRDefault="00176748" w:rsidP="004C7C43">
            <w:pPr>
              <w:pStyle w:val="NoSpacing"/>
              <w:numPr>
                <w:ilvl w:val="0"/>
                <w:numId w:val="139"/>
              </w:numPr>
              <w:jc w:val="left"/>
              <w:rPr>
                <w:rFonts w:cstheme="minorHAnsi"/>
                <w:sz w:val="20"/>
                <w:highlight w:val="yellow"/>
              </w:rPr>
            </w:pPr>
            <w:r w:rsidRPr="00E27B46">
              <w:rPr>
                <w:rFonts w:cstheme="minorHAnsi"/>
                <w:sz w:val="20"/>
                <w:highlight w:val="yellow"/>
              </w:rPr>
              <w:t>Coaching</w:t>
            </w:r>
          </w:p>
          <w:p w14:paraId="67E8E38D" w14:textId="77777777" w:rsidR="00176748" w:rsidRPr="00D64890" w:rsidRDefault="00176748" w:rsidP="004C7C43">
            <w:pPr>
              <w:pStyle w:val="NoSpacing"/>
              <w:numPr>
                <w:ilvl w:val="0"/>
                <w:numId w:val="139"/>
              </w:numPr>
              <w:jc w:val="left"/>
              <w:rPr>
                <w:rFonts w:cstheme="minorHAnsi"/>
                <w:sz w:val="20"/>
              </w:rPr>
            </w:pPr>
            <w:r>
              <w:rPr>
                <w:rFonts w:cstheme="minorHAnsi"/>
                <w:sz w:val="20"/>
              </w:rPr>
              <w:t>2.2</w:t>
            </w:r>
          </w:p>
        </w:tc>
        <w:tc>
          <w:tcPr>
            <w:tcW w:w="1888" w:type="pct"/>
          </w:tcPr>
          <w:p w14:paraId="6C6E779B" w14:textId="77777777" w:rsidR="00176748" w:rsidRPr="00A2152D" w:rsidRDefault="00176748" w:rsidP="004C7C43">
            <w:pPr>
              <w:pStyle w:val="NoSpacing"/>
              <w:numPr>
                <w:ilvl w:val="0"/>
                <w:numId w:val="140"/>
              </w:numPr>
              <w:jc w:val="left"/>
              <w:rPr>
                <w:rFonts w:cstheme="minorHAnsi"/>
                <w:sz w:val="20"/>
                <w:highlight w:val="yellow"/>
              </w:rPr>
            </w:pPr>
            <w:r w:rsidRPr="00A2152D">
              <w:rPr>
                <w:rFonts w:cstheme="minorHAnsi"/>
                <w:sz w:val="20"/>
                <w:highlight w:val="yellow"/>
              </w:rPr>
              <w:t xml:space="preserve">Balance </w:t>
            </w:r>
            <w:proofErr w:type="gramStart"/>
            <w:r w:rsidRPr="00A2152D">
              <w:rPr>
                <w:rFonts w:cstheme="minorHAnsi"/>
                <w:sz w:val="20"/>
                <w:highlight w:val="yellow"/>
              </w:rPr>
              <w:t>turns;</w:t>
            </w:r>
            <w:proofErr w:type="gramEnd"/>
            <w:r w:rsidRPr="00A2152D">
              <w:rPr>
                <w:rFonts w:cstheme="minorHAnsi"/>
                <w:sz w:val="20"/>
                <w:highlight w:val="yellow"/>
              </w:rPr>
              <w:t xml:space="preserve"> </w:t>
            </w:r>
          </w:p>
          <w:p w14:paraId="64EF57EA" w14:textId="77777777" w:rsidR="00176748" w:rsidRDefault="00176748" w:rsidP="004C7C43">
            <w:pPr>
              <w:pStyle w:val="NoSpacing"/>
              <w:numPr>
                <w:ilvl w:val="0"/>
                <w:numId w:val="140"/>
              </w:numPr>
              <w:jc w:val="left"/>
              <w:rPr>
                <w:rFonts w:cstheme="minorHAnsi"/>
                <w:sz w:val="20"/>
              </w:rPr>
            </w:pPr>
            <w:r w:rsidRPr="00D64890">
              <w:rPr>
                <w:rFonts w:cstheme="minorHAnsi"/>
                <w:sz w:val="20"/>
              </w:rPr>
              <w:t xml:space="preserve">give child opportunity to </w:t>
            </w:r>
            <w:proofErr w:type="gramStart"/>
            <w:r w:rsidRPr="00D64890">
              <w:rPr>
                <w:rFonts w:cstheme="minorHAnsi"/>
                <w:sz w:val="20"/>
              </w:rPr>
              <w:t>respond;</w:t>
            </w:r>
            <w:proofErr w:type="gramEnd"/>
            <w:r w:rsidRPr="00D64890">
              <w:rPr>
                <w:rFonts w:cstheme="minorHAnsi"/>
                <w:sz w:val="20"/>
              </w:rPr>
              <w:t xml:space="preserve"> </w:t>
            </w:r>
          </w:p>
          <w:p w14:paraId="4D0C8758" w14:textId="77777777" w:rsidR="00176748" w:rsidRDefault="00176748" w:rsidP="004C7C43">
            <w:pPr>
              <w:pStyle w:val="NoSpacing"/>
              <w:numPr>
                <w:ilvl w:val="0"/>
                <w:numId w:val="140"/>
              </w:numPr>
              <w:jc w:val="left"/>
              <w:rPr>
                <w:rFonts w:cstheme="minorHAnsi"/>
                <w:sz w:val="20"/>
              </w:rPr>
            </w:pPr>
            <w:r w:rsidRPr="00D64890">
              <w:rPr>
                <w:rFonts w:cstheme="minorHAnsi"/>
                <w:sz w:val="20"/>
              </w:rPr>
              <w:t xml:space="preserve">increase parent responsiveness to child verbal </w:t>
            </w:r>
            <w:proofErr w:type="gramStart"/>
            <w:r w:rsidRPr="00D64890">
              <w:rPr>
                <w:rFonts w:cstheme="minorHAnsi"/>
                <w:sz w:val="20"/>
              </w:rPr>
              <w:t>behaviour;</w:t>
            </w:r>
            <w:proofErr w:type="gramEnd"/>
            <w:r w:rsidRPr="00D64890">
              <w:rPr>
                <w:rFonts w:cstheme="minorHAnsi"/>
                <w:sz w:val="20"/>
              </w:rPr>
              <w:t xml:space="preserve"> </w:t>
            </w:r>
          </w:p>
          <w:p w14:paraId="74B124EA" w14:textId="77777777" w:rsidR="00176748" w:rsidRPr="00A2152D" w:rsidRDefault="00176748" w:rsidP="004C7C43">
            <w:pPr>
              <w:pStyle w:val="NoSpacing"/>
              <w:numPr>
                <w:ilvl w:val="0"/>
                <w:numId w:val="140"/>
              </w:numPr>
              <w:jc w:val="left"/>
              <w:rPr>
                <w:rFonts w:cstheme="minorHAnsi"/>
                <w:sz w:val="20"/>
              </w:rPr>
            </w:pPr>
            <w:r w:rsidRPr="00A2152D">
              <w:rPr>
                <w:rFonts w:cstheme="minorHAnsi"/>
                <w:sz w:val="20"/>
              </w:rPr>
              <w:t xml:space="preserve">give simple clear instructions, </w:t>
            </w:r>
          </w:p>
          <w:p w14:paraId="4AE21F11" w14:textId="77777777" w:rsidR="00176748" w:rsidRPr="0078025C" w:rsidRDefault="00176748" w:rsidP="004C7C43">
            <w:pPr>
              <w:pStyle w:val="NoSpacing"/>
              <w:numPr>
                <w:ilvl w:val="0"/>
                <w:numId w:val="140"/>
              </w:numPr>
              <w:jc w:val="left"/>
              <w:rPr>
                <w:rFonts w:cstheme="minorHAnsi"/>
                <w:sz w:val="20"/>
                <w:highlight w:val="yellow"/>
              </w:rPr>
            </w:pPr>
            <w:r w:rsidRPr="0078025C">
              <w:rPr>
                <w:rFonts w:cstheme="minorHAnsi"/>
                <w:sz w:val="20"/>
                <w:highlight w:val="yellow"/>
              </w:rPr>
              <w:t xml:space="preserve">decrease frequency of </w:t>
            </w:r>
            <w:proofErr w:type="gramStart"/>
            <w:r w:rsidRPr="0078025C">
              <w:rPr>
                <w:rFonts w:cstheme="minorHAnsi"/>
                <w:sz w:val="20"/>
                <w:highlight w:val="yellow"/>
              </w:rPr>
              <w:t>instructions;</w:t>
            </w:r>
            <w:proofErr w:type="gramEnd"/>
            <w:r w:rsidRPr="0078025C">
              <w:rPr>
                <w:rFonts w:cstheme="minorHAnsi"/>
                <w:sz w:val="20"/>
                <w:highlight w:val="yellow"/>
              </w:rPr>
              <w:t xml:space="preserve"> </w:t>
            </w:r>
          </w:p>
          <w:p w14:paraId="5FCEA4F8" w14:textId="77777777" w:rsidR="00176748" w:rsidRDefault="00176748" w:rsidP="004C7C43">
            <w:pPr>
              <w:pStyle w:val="NoSpacing"/>
              <w:numPr>
                <w:ilvl w:val="0"/>
                <w:numId w:val="140"/>
              </w:numPr>
              <w:jc w:val="left"/>
              <w:rPr>
                <w:rFonts w:cstheme="minorHAnsi"/>
                <w:sz w:val="20"/>
              </w:rPr>
            </w:pPr>
            <w:r w:rsidRPr="00D64890">
              <w:rPr>
                <w:rFonts w:cstheme="minorHAnsi"/>
                <w:sz w:val="20"/>
              </w:rPr>
              <w:t xml:space="preserve">increase positive responses following child compliance, </w:t>
            </w:r>
          </w:p>
          <w:p w14:paraId="159B971D" w14:textId="77777777" w:rsidR="00176748" w:rsidRPr="00074367" w:rsidRDefault="00176748" w:rsidP="004C7C43">
            <w:pPr>
              <w:pStyle w:val="NoSpacing"/>
              <w:numPr>
                <w:ilvl w:val="0"/>
                <w:numId w:val="140"/>
              </w:numPr>
              <w:jc w:val="left"/>
              <w:rPr>
                <w:rFonts w:cstheme="minorHAnsi"/>
                <w:sz w:val="20"/>
                <w:highlight w:val="green"/>
              </w:rPr>
            </w:pPr>
            <w:r w:rsidRPr="00074367">
              <w:rPr>
                <w:rFonts w:cstheme="minorHAnsi"/>
                <w:sz w:val="20"/>
                <w:highlight w:val="green"/>
              </w:rPr>
              <w:t xml:space="preserve">increase corrective responses following child </w:t>
            </w:r>
            <w:proofErr w:type="gramStart"/>
            <w:r w:rsidRPr="00074367">
              <w:rPr>
                <w:rFonts w:cstheme="minorHAnsi"/>
                <w:sz w:val="20"/>
                <w:highlight w:val="green"/>
              </w:rPr>
              <w:t>non-compliance;</w:t>
            </w:r>
            <w:proofErr w:type="gramEnd"/>
            <w:r w:rsidRPr="00074367">
              <w:rPr>
                <w:rFonts w:cstheme="minorHAnsi"/>
                <w:sz w:val="20"/>
                <w:highlight w:val="green"/>
              </w:rPr>
              <w:t xml:space="preserve"> </w:t>
            </w:r>
          </w:p>
          <w:p w14:paraId="0D00DEEC" w14:textId="77777777" w:rsidR="00176748" w:rsidRPr="00A2152D" w:rsidRDefault="00176748" w:rsidP="004C7C43">
            <w:pPr>
              <w:pStyle w:val="NoSpacing"/>
              <w:numPr>
                <w:ilvl w:val="0"/>
                <w:numId w:val="140"/>
              </w:numPr>
              <w:jc w:val="left"/>
              <w:rPr>
                <w:rFonts w:cstheme="minorHAnsi"/>
                <w:sz w:val="20"/>
                <w:highlight w:val="yellow"/>
              </w:rPr>
            </w:pPr>
            <w:r w:rsidRPr="00A2152D">
              <w:rPr>
                <w:rFonts w:cstheme="minorHAnsi"/>
                <w:sz w:val="20"/>
                <w:highlight w:val="yellow"/>
              </w:rPr>
              <w:t xml:space="preserve">decrease parent negative verbal responses, </w:t>
            </w:r>
          </w:p>
          <w:p w14:paraId="7574BDBA" w14:textId="77777777" w:rsidR="00176748" w:rsidRDefault="00176748" w:rsidP="004C7C43">
            <w:pPr>
              <w:pStyle w:val="NoSpacing"/>
              <w:numPr>
                <w:ilvl w:val="0"/>
                <w:numId w:val="140"/>
              </w:numPr>
              <w:jc w:val="left"/>
              <w:rPr>
                <w:rFonts w:cstheme="minorHAnsi"/>
                <w:sz w:val="20"/>
              </w:rPr>
            </w:pPr>
            <w:r w:rsidRPr="00D64890">
              <w:rPr>
                <w:rFonts w:cstheme="minorHAnsi"/>
                <w:sz w:val="20"/>
              </w:rPr>
              <w:t xml:space="preserve">increase parent praise, </w:t>
            </w:r>
          </w:p>
          <w:p w14:paraId="1A9F790A" w14:textId="77777777" w:rsidR="00176748" w:rsidRPr="0078025C" w:rsidRDefault="00176748" w:rsidP="004C7C43">
            <w:pPr>
              <w:pStyle w:val="NoSpacing"/>
              <w:numPr>
                <w:ilvl w:val="0"/>
                <w:numId w:val="140"/>
              </w:numPr>
              <w:jc w:val="left"/>
              <w:rPr>
                <w:rFonts w:cstheme="minorHAnsi"/>
                <w:sz w:val="20"/>
              </w:rPr>
            </w:pPr>
            <w:r w:rsidRPr="0078025C">
              <w:rPr>
                <w:rFonts w:cstheme="minorHAnsi"/>
                <w:sz w:val="20"/>
              </w:rPr>
              <w:t>provide models of appropriate language</w:t>
            </w:r>
          </w:p>
        </w:tc>
        <w:tc>
          <w:tcPr>
            <w:tcW w:w="534" w:type="pct"/>
          </w:tcPr>
          <w:p w14:paraId="72F340D5" w14:textId="77777777" w:rsidR="00176748" w:rsidRPr="00A2152D" w:rsidRDefault="00176748" w:rsidP="004C7C43">
            <w:pPr>
              <w:pStyle w:val="NoSpacing"/>
              <w:numPr>
                <w:ilvl w:val="0"/>
                <w:numId w:val="141"/>
              </w:numPr>
              <w:rPr>
                <w:rFonts w:cstheme="minorHAnsi"/>
                <w:sz w:val="20"/>
                <w:highlight w:val="yellow"/>
              </w:rPr>
            </w:pPr>
            <w:r w:rsidRPr="00A2152D">
              <w:rPr>
                <w:rFonts w:cstheme="minorHAnsi"/>
                <w:sz w:val="20"/>
                <w:highlight w:val="yellow"/>
              </w:rPr>
              <w:t>Turn taking</w:t>
            </w:r>
          </w:p>
          <w:p w14:paraId="790B212A" w14:textId="77777777" w:rsidR="00176748" w:rsidRDefault="00176748" w:rsidP="004C7C43">
            <w:pPr>
              <w:pStyle w:val="NoSpacing"/>
              <w:numPr>
                <w:ilvl w:val="0"/>
                <w:numId w:val="141"/>
              </w:numPr>
              <w:rPr>
                <w:rFonts w:cstheme="minorHAnsi"/>
                <w:sz w:val="20"/>
              </w:rPr>
            </w:pPr>
            <w:r>
              <w:rPr>
                <w:rFonts w:cstheme="minorHAnsi"/>
                <w:sz w:val="20"/>
              </w:rPr>
              <w:t>7.1.8</w:t>
            </w:r>
          </w:p>
          <w:p w14:paraId="3B0436C7" w14:textId="672A3C6A" w:rsidR="00176748" w:rsidRDefault="00CB3049" w:rsidP="004C7C43">
            <w:pPr>
              <w:pStyle w:val="NoSpacing"/>
              <w:numPr>
                <w:ilvl w:val="0"/>
                <w:numId w:val="141"/>
              </w:numPr>
              <w:rPr>
                <w:rFonts w:cstheme="minorHAnsi"/>
                <w:sz w:val="20"/>
              </w:rPr>
            </w:pPr>
            <w:r>
              <w:rPr>
                <w:rFonts w:cstheme="minorHAnsi"/>
                <w:sz w:val="20"/>
              </w:rPr>
              <w:t>12.7.8</w:t>
            </w:r>
          </w:p>
          <w:p w14:paraId="2BB64723" w14:textId="4EA0238F" w:rsidR="00176748" w:rsidRPr="00A2152D" w:rsidRDefault="00CB3049" w:rsidP="004C7C43">
            <w:pPr>
              <w:pStyle w:val="NoSpacing"/>
              <w:numPr>
                <w:ilvl w:val="0"/>
                <w:numId w:val="141"/>
              </w:numPr>
              <w:rPr>
                <w:rFonts w:cstheme="minorHAnsi"/>
                <w:sz w:val="20"/>
              </w:rPr>
            </w:pPr>
            <w:r>
              <w:rPr>
                <w:rFonts w:cstheme="minorHAnsi"/>
                <w:sz w:val="20"/>
              </w:rPr>
              <w:t>12.7.1</w:t>
            </w:r>
          </w:p>
          <w:p w14:paraId="0AD3D133" w14:textId="710C731E" w:rsidR="00176748" w:rsidRPr="008F023A" w:rsidRDefault="00CB3049" w:rsidP="004C7C43">
            <w:pPr>
              <w:pStyle w:val="NoSpacing"/>
              <w:numPr>
                <w:ilvl w:val="0"/>
                <w:numId w:val="141"/>
              </w:numPr>
              <w:rPr>
                <w:rFonts w:cstheme="minorHAnsi"/>
                <w:sz w:val="20"/>
              </w:rPr>
            </w:pPr>
            <w:r>
              <w:rPr>
                <w:rFonts w:cstheme="minorHAnsi"/>
                <w:sz w:val="20"/>
              </w:rPr>
              <w:t>12.7.</w:t>
            </w:r>
            <w:r w:rsidR="00AF1374">
              <w:rPr>
                <w:rFonts w:cstheme="minorHAnsi"/>
                <w:sz w:val="20"/>
              </w:rPr>
              <w:t>5</w:t>
            </w:r>
          </w:p>
          <w:p w14:paraId="7B0D4FF0" w14:textId="77777777" w:rsidR="00176748" w:rsidRPr="00BF77DD" w:rsidRDefault="00176748" w:rsidP="004C7C43">
            <w:pPr>
              <w:pStyle w:val="NoSpacing"/>
              <w:numPr>
                <w:ilvl w:val="0"/>
                <w:numId w:val="141"/>
              </w:numPr>
              <w:rPr>
                <w:rFonts w:cstheme="minorHAnsi"/>
                <w:sz w:val="20"/>
              </w:rPr>
            </w:pPr>
            <w:r w:rsidRPr="00BF77DD">
              <w:rPr>
                <w:rFonts w:cstheme="minorHAnsi"/>
                <w:sz w:val="20"/>
              </w:rPr>
              <w:t>10.4</w:t>
            </w:r>
          </w:p>
          <w:p w14:paraId="48C0B627" w14:textId="77777777" w:rsidR="00176748" w:rsidRPr="00074367" w:rsidRDefault="00176748" w:rsidP="004C7C43">
            <w:pPr>
              <w:pStyle w:val="NoSpacing"/>
              <w:numPr>
                <w:ilvl w:val="0"/>
                <w:numId w:val="141"/>
              </w:numPr>
              <w:rPr>
                <w:rFonts w:cstheme="minorHAnsi"/>
                <w:sz w:val="20"/>
                <w:highlight w:val="green"/>
              </w:rPr>
            </w:pPr>
            <w:r w:rsidRPr="00074367">
              <w:rPr>
                <w:rFonts w:cstheme="minorHAnsi"/>
                <w:sz w:val="20"/>
                <w:highlight w:val="green"/>
              </w:rPr>
              <w:t>? behaviour</w:t>
            </w:r>
          </w:p>
          <w:p w14:paraId="2418DBB3" w14:textId="5F664A00" w:rsidR="00176748" w:rsidRDefault="00DB16E4" w:rsidP="004C7C43">
            <w:pPr>
              <w:pStyle w:val="NoSpacing"/>
              <w:numPr>
                <w:ilvl w:val="0"/>
                <w:numId w:val="141"/>
              </w:numPr>
              <w:rPr>
                <w:rFonts w:cstheme="minorHAnsi"/>
                <w:sz w:val="20"/>
                <w:highlight w:val="yellow"/>
              </w:rPr>
            </w:pPr>
            <w:r>
              <w:rPr>
                <w:rFonts w:cstheme="minorHAnsi"/>
                <w:sz w:val="20"/>
                <w:highlight w:val="yellow"/>
              </w:rPr>
              <w:t>-</w:t>
            </w:r>
          </w:p>
          <w:p w14:paraId="68B11A39" w14:textId="77777777" w:rsidR="00176748" w:rsidRDefault="00176748" w:rsidP="004C7C43">
            <w:pPr>
              <w:pStyle w:val="NoSpacing"/>
              <w:numPr>
                <w:ilvl w:val="0"/>
                <w:numId w:val="141"/>
              </w:numPr>
              <w:rPr>
                <w:rFonts w:cstheme="minorHAnsi"/>
                <w:sz w:val="20"/>
              </w:rPr>
            </w:pPr>
            <w:r w:rsidRPr="00BF77DD">
              <w:rPr>
                <w:rFonts w:cstheme="minorHAnsi"/>
                <w:sz w:val="20"/>
              </w:rPr>
              <w:t>10.4</w:t>
            </w:r>
          </w:p>
          <w:p w14:paraId="6D47DF63" w14:textId="77777777" w:rsidR="00176748" w:rsidRPr="00BF77DD" w:rsidRDefault="00176748" w:rsidP="004C7C43">
            <w:pPr>
              <w:pStyle w:val="NoSpacing"/>
              <w:numPr>
                <w:ilvl w:val="0"/>
                <w:numId w:val="141"/>
              </w:numPr>
              <w:rPr>
                <w:rFonts w:cstheme="minorHAnsi"/>
                <w:sz w:val="20"/>
              </w:rPr>
            </w:pPr>
            <w:r w:rsidRPr="0078025C">
              <w:rPr>
                <w:rFonts w:cstheme="minorHAnsi"/>
                <w:sz w:val="20"/>
              </w:rPr>
              <w:t>6.1</w:t>
            </w:r>
          </w:p>
        </w:tc>
      </w:tr>
      <w:tr w:rsidR="00176748" w:rsidRPr="00D64890" w14:paraId="3D84C124" w14:textId="77777777" w:rsidTr="00A2152D">
        <w:trPr>
          <w:cantSplit/>
          <w:trHeight w:val="1134"/>
        </w:trPr>
        <w:tc>
          <w:tcPr>
            <w:tcW w:w="229" w:type="pct"/>
            <w:shd w:val="clear" w:color="auto" w:fill="F2F2F2" w:themeFill="background1" w:themeFillShade="F2"/>
            <w:textDirection w:val="btLr"/>
          </w:tcPr>
          <w:p w14:paraId="4F8A2BE5"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Hatcher 2018</w:t>
            </w:r>
          </w:p>
        </w:tc>
        <w:tc>
          <w:tcPr>
            <w:tcW w:w="1888" w:type="pct"/>
          </w:tcPr>
          <w:p w14:paraId="02C2C457" w14:textId="77777777" w:rsidR="00176748" w:rsidRPr="00D64890" w:rsidRDefault="00176748" w:rsidP="00176748">
            <w:pPr>
              <w:pStyle w:val="NoSpacing"/>
              <w:rPr>
                <w:rFonts w:cstheme="minorHAnsi"/>
                <w:sz w:val="20"/>
              </w:rPr>
            </w:pPr>
            <w:r w:rsidRPr="00D64890">
              <w:rPr>
                <w:rFonts w:cstheme="minorHAnsi"/>
                <w:b/>
                <w:sz w:val="20"/>
              </w:rPr>
              <w:t>EMT</w:t>
            </w:r>
            <w:r w:rsidRPr="00D64890">
              <w:rPr>
                <w:rFonts w:cstheme="minorHAnsi"/>
                <w:sz w:val="20"/>
              </w:rPr>
              <w:t xml:space="preserve"> </w:t>
            </w:r>
            <w:r w:rsidRPr="00915914">
              <w:rPr>
                <w:rFonts w:cstheme="minorHAnsi"/>
                <w:b/>
                <w:bCs/>
                <w:sz w:val="20"/>
              </w:rPr>
              <w:t>+ Teach-Coach-Model-Review</w:t>
            </w:r>
          </w:p>
          <w:p w14:paraId="04F2F069" w14:textId="77777777" w:rsidR="00176748" w:rsidRDefault="00176748" w:rsidP="004C7C43">
            <w:pPr>
              <w:pStyle w:val="NoSpacing"/>
              <w:numPr>
                <w:ilvl w:val="0"/>
                <w:numId w:val="142"/>
              </w:numPr>
              <w:ind w:left="360"/>
              <w:rPr>
                <w:rFonts w:cstheme="minorHAnsi"/>
                <w:sz w:val="20"/>
              </w:rPr>
            </w:pPr>
            <w:r w:rsidRPr="00D64890">
              <w:rPr>
                <w:rFonts w:cstheme="minorHAnsi"/>
                <w:sz w:val="20"/>
              </w:rPr>
              <w:t xml:space="preserve">Teach: Describe the purpose of the </w:t>
            </w:r>
            <w:proofErr w:type="gramStart"/>
            <w:r w:rsidRPr="00D64890">
              <w:rPr>
                <w:rFonts w:cstheme="minorHAnsi"/>
                <w:sz w:val="20"/>
              </w:rPr>
              <w:t>session;</w:t>
            </w:r>
            <w:proofErr w:type="gramEnd"/>
            <w:r w:rsidRPr="00D64890">
              <w:rPr>
                <w:rFonts w:cstheme="minorHAnsi"/>
                <w:sz w:val="20"/>
              </w:rPr>
              <w:t xml:space="preserve"> </w:t>
            </w:r>
          </w:p>
          <w:p w14:paraId="76FDA577" w14:textId="77777777" w:rsidR="00176748" w:rsidRDefault="00176748" w:rsidP="004C7C43">
            <w:pPr>
              <w:pStyle w:val="NoSpacing"/>
              <w:numPr>
                <w:ilvl w:val="0"/>
                <w:numId w:val="142"/>
              </w:numPr>
              <w:ind w:left="360"/>
              <w:rPr>
                <w:rFonts w:cstheme="minorHAnsi"/>
                <w:sz w:val="20"/>
              </w:rPr>
            </w:pPr>
            <w:r w:rsidRPr="00D64890">
              <w:rPr>
                <w:rFonts w:cstheme="minorHAnsi"/>
                <w:sz w:val="20"/>
              </w:rPr>
              <w:t xml:space="preserve">summarize previous </w:t>
            </w:r>
            <w:proofErr w:type="gramStart"/>
            <w:r w:rsidRPr="00D64890">
              <w:rPr>
                <w:rFonts w:cstheme="minorHAnsi"/>
                <w:sz w:val="20"/>
              </w:rPr>
              <w:t>session;</w:t>
            </w:r>
            <w:proofErr w:type="gramEnd"/>
            <w:r w:rsidRPr="00D64890">
              <w:rPr>
                <w:rFonts w:cstheme="minorHAnsi"/>
                <w:sz w:val="20"/>
              </w:rPr>
              <w:t xml:space="preserve"> </w:t>
            </w:r>
          </w:p>
          <w:p w14:paraId="7BC1B556" w14:textId="77777777" w:rsidR="00176748" w:rsidRDefault="00176748" w:rsidP="004C7C43">
            <w:pPr>
              <w:pStyle w:val="NoSpacing"/>
              <w:numPr>
                <w:ilvl w:val="0"/>
                <w:numId w:val="142"/>
              </w:numPr>
              <w:ind w:left="360"/>
              <w:rPr>
                <w:rFonts w:cstheme="minorHAnsi"/>
                <w:sz w:val="20"/>
              </w:rPr>
            </w:pPr>
            <w:r w:rsidRPr="00D64890">
              <w:rPr>
                <w:rFonts w:cstheme="minorHAnsi"/>
                <w:sz w:val="20"/>
              </w:rPr>
              <w:t xml:space="preserve">review the current EMT strategy </w:t>
            </w:r>
          </w:p>
          <w:p w14:paraId="5156A38B" w14:textId="77777777" w:rsidR="00176748" w:rsidRDefault="00176748" w:rsidP="004C7C43">
            <w:pPr>
              <w:pStyle w:val="NoSpacing"/>
              <w:numPr>
                <w:ilvl w:val="0"/>
                <w:numId w:val="142"/>
              </w:numPr>
              <w:ind w:left="360"/>
              <w:rPr>
                <w:rFonts w:cstheme="minorHAnsi"/>
                <w:sz w:val="20"/>
              </w:rPr>
            </w:pPr>
            <w:r w:rsidRPr="00D64890">
              <w:rPr>
                <w:rFonts w:cstheme="minorHAnsi"/>
                <w:sz w:val="20"/>
              </w:rPr>
              <w:t>with parent leaflet/</w:t>
            </w:r>
            <w:proofErr w:type="gramStart"/>
            <w:r w:rsidRPr="00D64890">
              <w:rPr>
                <w:rFonts w:cstheme="minorHAnsi"/>
                <w:sz w:val="20"/>
              </w:rPr>
              <w:t>handout;</w:t>
            </w:r>
            <w:proofErr w:type="gramEnd"/>
            <w:r w:rsidRPr="00D64890">
              <w:rPr>
                <w:rFonts w:cstheme="minorHAnsi"/>
                <w:sz w:val="20"/>
              </w:rPr>
              <w:t xml:space="preserve"> </w:t>
            </w:r>
          </w:p>
          <w:p w14:paraId="6A07BD90" w14:textId="77777777" w:rsidR="00176748" w:rsidRPr="006F11E1" w:rsidRDefault="00176748" w:rsidP="004C7C43">
            <w:pPr>
              <w:pStyle w:val="NoSpacing"/>
              <w:numPr>
                <w:ilvl w:val="0"/>
                <w:numId w:val="142"/>
              </w:numPr>
              <w:ind w:left="360"/>
              <w:rPr>
                <w:rFonts w:cstheme="minorHAnsi"/>
                <w:sz w:val="20"/>
                <w:highlight w:val="yellow"/>
              </w:rPr>
            </w:pPr>
            <w:r w:rsidRPr="006F11E1">
              <w:rPr>
                <w:rFonts w:cstheme="minorHAnsi"/>
                <w:sz w:val="20"/>
                <w:highlight w:val="yellow"/>
              </w:rPr>
              <w:t>SLT and parent role play for practice</w:t>
            </w:r>
          </w:p>
          <w:p w14:paraId="46002949" w14:textId="77777777" w:rsidR="00176748" w:rsidRPr="00D64890" w:rsidRDefault="00176748" w:rsidP="004C7C43">
            <w:pPr>
              <w:pStyle w:val="NoSpacing"/>
              <w:numPr>
                <w:ilvl w:val="0"/>
                <w:numId w:val="142"/>
              </w:numPr>
              <w:ind w:left="360"/>
              <w:rPr>
                <w:rFonts w:cstheme="minorHAnsi"/>
                <w:sz w:val="20"/>
              </w:rPr>
            </w:pPr>
            <w:r w:rsidRPr="00D64890">
              <w:rPr>
                <w:rFonts w:cstheme="minorHAnsi"/>
                <w:sz w:val="20"/>
              </w:rPr>
              <w:t>Model: SLP interacts with child participant for 10 mins using EMT strategies; SLP draws attention to the specific EMT strategy being trained for that session while interacting with the child</w:t>
            </w:r>
          </w:p>
          <w:p w14:paraId="0F3CA58C" w14:textId="77777777" w:rsidR="00176748" w:rsidRDefault="00176748" w:rsidP="004C7C43">
            <w:pPr>
              <w:pStyle w:val="NoSpacing"/>
              <w:numPr>
                <w:ilvl w:val="0"/>
                <w:numId w:val="142"/>
              </w:numPr>
              <w:ind w:left="360"/>
              <w:rPr>
                <w:rFonts w:cstheme="minorHAnsi"/>
                <w:sz w:val="20"/>
              </w:rPr>
            </w:pPr>
            <w:r w:rsidRPr="00D64890">
              <w:rPr>
                <w:rFonts w:cstheme="minorHAnsi"/>
                <w:sz w:val="20"/>
              </w:rPr>
              <w:t>SLT points out to parent correct use of strategies (praise</w:t>
            </w:r>
            <w:proofErr w:type="gramStart"/>
            <w:r w:rsidRPr="00D64890">
              <w:rPr>
                <w:rFonts w:cstheme="minorHAnsi"/>
                <w:sz w:val="20"/>
              </w:rPr>
              <w:t>);</w:t>
            </w:r>
            <w:proofErr w:type="gramEnd"/>
            <w:r w:rsidRPr="00D64890">
              <w:rPr>
                <w:rFonts w:cstheme="minorHAnsi"/>
                <w:sz w:val="20"/>
              </w:rPr>
              <w:t xml:space="preserve"> </w:t>
            </w:r>
          </w:p>
          <w:p w14:paraId="24A79F0A" w14:textId="77777777" w:rsidR="00176748" w:rsidRPr="00915914" w:rsidRDefault="00176748" w:rsidP="004C7C43">
            <w:pPr>
              <w:pStyle w:val="NoSpacing"/>
              <w:numPr>
                <w:ilvl w:val="0"/>
                <w:numId w:val="142"/>
              </w:numPr>
              <w:ind w:left="360"/>
              <w:rPr>
                <w:rFonts w:cstheme="minorHAnsi"/>
                <w:sz w:val="20"/>
              </w:rPr>
            </w:pPr>
            <w:r w:rsidRPr="00D64890">
              <w:rPr>
                <w:rFonts w:cstheme="minorHAnsi"/>
                <w:sz w:val="20"/>
              </w:rPr>
              <w:t xml:space="preserve">SLT suggests use of a strategy when/if parent misses an opportunity; </w:t>
            </w:r>
            <w:bookmarkStart w:id="4" w:name="_Hlk59095029"/>
            <w:r w:rsidRPr="00915914">
              <w:rPr>
                <w:rFonts w:cstheme="minorHAnsi"/>
                <w:sz w:val="20"/>
              </w:rPr>
              <w:t xml:space="preserve">SLT gives specific feedback on how to use a specific strategy </w:t>
            </w:r>
            <w:bookmarkEnd w:id="4"/>
            <w:r w:rsidRPr="00915914">
              <w:rPr>
                <w:rFonts w:cstheme="minorHAnsi"/>
                <w:sz w:val="20"/>
              </w:rPr>
              <w:t>if mere suggestion does not suffice</w:t>
            </w:r>
          </w:p>
          <w:p w14:paraId="4D8CF86E" w14:textId="77777777" w:rsidR="00176748" w:rsidRPr="0078025C" w:rsidRDefault="00176748" w:rsidP="004C7C43">
            <w:pPr>
              <w:pStyle w:val="NoSpacing"/>
              <w:numPr>
                <w:ilvl w:val="0"/>
                <w:numId w:val="142"/>
              </w:numPr>
              <w:ind w:left="360"/>
              <w:rPr>
                <w:rFonts w:cstheme="minorHAnsi"/>
                <w:sz w:val="20"/>
              </w:rPr>
            </w:pPr>
            <w:r w:rsidRPr="0078025C">
              <w:rPr>
                <w:rFonts w:cstheme="minorHAnsi"/>
                <w:sz w:val="20"/>
              </w:rPr>
              <w:t xml:space="preserve">Review: SLT asks parent open-ended questions for parental reflection using questionnaire, </w:t>
            </w:r>
          </w:p>
          <w:p w14:paraId="34237DD6" w14:textId="77777777" w:rsidR="00176748" w:rsidRDefault="00176748" w:rsidP="004C7C43">
            <w:pPr>
              <w:pStyle w:val="NoSpacing"/>
              <w:numPr>
                <w:ilvl w:val="0"/>
                <w:numId w:val="142"/>
              </w:numPr>
              <w:ind w:left="360"/>
              <w:rPr>
                <w:rFonts w:cstheme="minorHAnsi"/>
                <w:sz w:val="20"/>
              </w:rPr>
            </w:pPr>
            <w:r w:rsidRPr="00D64890">
              <w:rPr>
                <w:rFonts w:cstheme="minorHAnsi"/>
                <w:sz w:val="20"/>
              </w:rPr>
              <w:t xml:space="preserve">SLT reports specific episodes of the impact of </w:t>
            </w:r>
            <w:proofErr w:type="gramStart"/>
            <w:r w:rsidRPr="00D64890">
              <w:rPr>
                <w:rFonts w:cstheme="minorHAnsi"/>
                <w:sz w:val="20"/>
              </w:rPr>
              <w:t>parents</w:t>
            </w:r>
            <w:proofErr w:type="gramEnd"/>
            <w:r w:rsidRPr="00D64890">
              <w:rPr>
                <w:rFonts w:cstheme="minorHAnsi"/>
                <w:sz w:val="20"/>
              </w:rPr>
              <w:t xml:space="preserve"> use of strategy to the parent; </w:t>
            </w:r>
          </w:p>
          <w:p w14:paraId="509F4778" w14:textId="77777777" w:rsidR="00176748" w:rsidRDefault="00176748" w:rsidP="004C7C43">
            <w:pPr>
              <w:pStyle w:val="NoSpacing"/>
              <w:numPr>
                <w:ilvl w:val="0"/>
                <w:numId w:val="142"/>
              </w:numPr>
              <w:ind w:left="360"/>
              <w:rPr>
                <w:rFonts w:cstheme="minorHAnsi"/>
                <w:sz w:val="20"/>
              </w:rPr>
            </w:pPr>
            <w:r w:rsidRPr="00D64890">
              <w:rPr>
                <w:rFonts w:cstheme="minorHAnsi"/>
                <w:sz w:val="20"/>
              </w:rPr>
              <w:t xml:space="preserve">SLT summarises parent use of </w:t>
            </w:r>
            <w:proofErr w:type="gramStart"/>
            <w:r w:rsidRPr="00D64890">
              <w:rPr>
                <w:rFonts w:cstheme="minorHAnsi"/>
                <w:sz w:val="20"/>
              </w:rPr>
              <w:t>strategies;</w:t>
            </w:r>
            <w:proofErr w:type="gramEnd"/>
            <w:r w:rsidRPr="00D64890">
              <w:rPr>
                <w:rFonts w:cstheme="minorHAnsi"/>
                <w:sz w:val="20"/>
              </w:rPr>
              <w:t xml:space="preserve"> </w:t>
            </w:r>
          </w:p>
          <w:p w14:paraId="0985A070" w14:textId="77777777" w:rsidR="00176748" w:rsidRPr="00915914" w:rsidRDefault="00176748" w:rsidP="004C7C43">
            <w:pPr>
              <w:pStyle w:val="NoSpacing"/>
              <w:numPr>
                <w:ilvl w:val="0"/>
                <w:numId w:val="142"/>
              </w:numPr>
              <w:ind w:left="360"/>
              <w:rPr>
                <w:rFonts w:cstheme="minorHAnsi"/>
                <w:sz w:val="20"/>
              </w:rPr>
            </w:pPr>
            <w:r w:rsidRPr="00D64890">
              <w:rPr>
                <w:rFonts w:cstheme="minorHAnsi"/>
                <w:sz w:val="20"/>
              </w:rPr>
              <w:t xml:space="preserve">parent reports </w:t>
            </w:r>
            <w:proofErr w:type="gramStart"/>
            <w:r w:rsidRPr="00D64890">
              <w:rPr>
                <w:rFonts w:cstheme="minorHAnsi"/>
                <w:sz w:val="20"/>
              </w:rPr>
              <w:t>concerns</w:t>
            </w:r>
            <w:proofErr w:type="gramEnd"/>
            <w:r w:rsidRPr="00D64890">
              <w:rPr>
                <w:rFonts w:cstheme="minorHAnsi"/>
                <w:sz w:val="20"/>
              </w:rPr>
              <w:t xml:space="preserve"> and asks questions</w:t>
            </w:r>
          </w:p>
          <w:p w14:paraId="666893FE" w14:textId="77777777" w:rsidR="00176748" w:rsidRPr="0078025C" w:rsidRDefault="00176748" w:rsidP="004C7C43">
            <w:pPr>
              <w:pStyle w:val="NoSpacing"/>
              <w:numPr>
                <w:ilvl w:val="0"/>
                <w:numId w:val="142"/>
              </w:numPr>
              <w:ind w:left="360"/>
              <w:rPr>
                <w:rFonts w:cstheme="minorHAnsi"/>
                <w:sz w:val="20"/>
              </w:rPr>
            </w:pPr>
            <w:r w:rsidRPr="0078025C">
              <w:rPr>
                <w:rFonts w:cstheme="minorHAnsi"/>
                <w:sz w:val="20"/>
              </w:rPr>
              <w:t xml:space="preserve">The SLP provided handouts to the parents </w:t>
            </w:r>
          </w:p>
          <w:p w14:paraId="55027706" w14:textId="77777777" w:rsidR="00176748" w:rsidRPr="00680CC5" w:rsidRDefault="00176748" w:rsidP="004C7C43">
            <w:pPr>
              <w:pStyle w:val="NoSpacing"/>
              <w:numPr>
                <w:ilvl w:val="0"/>
                <w:numId w:val="142"/>
              </w:numPr>
              <w:ind w:left="360"/>
              <w:rPr>
                <w:rFonts w:cstheme="minorHAnsi"/>
                <w:sz w:val="20"/>
                <w:highlight w:val="yellow"/>
              </w:rPr>
            </w:pPr>
            <w:r w:rsidRPr="00680CC5">
              <w:rPr>
                <w:rFonts w:cstheme="minorHAnsi"/>
                <w:sz w:val="20"/>
                <w:highlight w:val="yellow"/>
              </w:rPr>
              <w:t xml:space="preserve">and role-play with the </w:t>
            </w:r>
            <w:proofErr w:type="gramStart"/>
            <w:r w:rsidRPr="00680CC5">
              <w:rPr>
                <w:rFonts w:cstheme="minorHAnsi"/>
                <w:sz w:val="20"/>
                <w:highlight w:val="yellow"/>
              </w:rPr>
              <w:t>parents</w:t>
            </w:r>
            <w:proofErr w:type="gramEnd"/>
            <w:r w:rsidRPr="00680CC5">
              <w:rPr>
                <w:rFonts w:cstheme="minorHAnsi"/>
                <w:sz w:val="20"/>
                <w:highlight w:val="yellow"/>
              </w:rPr>
              <w:t xml:space="preserve"> examples of the strategy (see Appendix A).</w:t>
            </w:r>
          </w:p>
          <w:p w14:paraId="5A9D15C4" w14:textId="77777777" w:rsidR="00176748" w:rsidRDefault="00176748" w:rsidP="004C7C43">
            <w:pPr>
              <w:pStyle w:val="NoSpacing"/>
              <w:numPr>
                <w:ilvl w:val="0"/>
                <w:numId w:val="142"/>
              </w:numPr>
              <w:ind w:left="360"/>
              <w:rPr>
                <w:rFonts w:cstheme="minorHAnsi"/>
                <w:sz w:val="20"/>
              </w:rPr>
            </w:pPr>
            <w:r w:rsidRPr="00915914">
              <w:rPr>
                <w:rFonts w:cstheme="minorHAnsi"/>
                <w:sz w:val="20"/>
              </w:rPr>
              <w:t xml:space="preserve">Most coaching from the SLP included praise </w:t>
            </w:r>
          </w:p>
          <w:p w14:paraId="5758F251" w14:textId="77777777" w:rsidR="00176748" w:rsidRPr="00D64890" w:rsidRDefault="00176748" w:rsidP="004C7C43">
            <w:pPr>
              <w:pStyle w:val="NoSpacing"/>
              <w:numPr>
                <w:ilvl w:val="0"/>
                <w:numId w:val="142"/>
              </w:numPr>
              <w:ind w:left="360"/>
              <w:rPr>
                <w:rFonts w:cstheme="minorHAnsi"/>
                <w:sz w:val="20"/>
              </w:rPr>
            </w:pPr>
            <w:r w:rsidRPr="00915914">
              <w:rPr>
                <w:rFonts w:cstheme="minorHAnsi"/>
                <w:sz w:val="20"/>
              </w:rPr>
              <w:t>and</w:t>
            </w:r>
            <w:r>
              <w:rPr>
                <w:rFonts w:cstheme="minorHAnsi"/>
                <w:sz w:val="20"/>
              </w:rPr>
              <w:t xml:space="preserve"> </w:t>
            </w:r>
            <w:r w:rsidRPr="00915914">
              <w:rPr>
                <w:rFonts w:cstheme="minorHAnsi"/>
                <w:sz w:val="20"/>
              </w:rPr>
              <w:t>constructive feedback relating to the specific EMT language support strategy being</w:t>
            </w:r>
            <w:r>
              <w:rPr>
                <w:rFonts w:cstheme="minorHAnsi"/>
                <w:sz w:val="20"/>
              </w:rPr>
              <w:t xml:space="preserve"> </w:t>
            </w:r>
            <w:r w:rsidRPr="00915914">
              <w:rPr>
                <w:rFonts w:cstheme="minorHAnsi"/>
                <w:sz w:val="20"/>
              </w:rPr>
              <w:t>trained; occasionally feedback related to previously taught strategies.</w:t>
            </w:r>
          </w:p>
        </w:tc>
        <w:tc>
          <w:tcPr>
            <w:tcW w:w="460" w:type="pct"/>
          </w:tcPr>
          <w:p w14:paraId="0A54FFC5" w14:textId="77777777" w:rsidR="00176748" w:rsidRDefault="00176748" w:rsidP="004C7C43">
            <w:pPr>
              <w:pStyle w:val="NoSpacing"/>
              <w:numPr>
                <w:ilvl w:val="0"/>
                <w:numId w:val="143"/>
              </w:numPr>
              <w:jc w:val="left"/>
              <w:rPr>
                <w:rFonts w:cstheme="minorHAnsi"/>
                <w:sz w:val="20"/>
              </w:rPr>
            </w:pPr>
            <w:r>
              <w:rPr>
                <w:rFonts w:cstheme="minorHAnsi"/>
                <w:sz w:val="20"/>
              </w:rPr>
              <w:t>PC</w:t>
            </w:r>
          </w:p>
          <w:p w14:paraId="79E4E315" w14:textId="77777777" w:rsidR="00176748" w:rsidRDefault="00176748" w:rsidP="004C7C43">
            <w:pPr>
              <w:pStyle w:val="NoSpacing"/>
              <w:numPr>
                <w:ilvl w:val="0"/>
                <w:numId w:val="143"/>
              </w:numPr>
              <w:jc w:val="left"/>
              <w:rPr>
                <w:rFonts w:cstheme="minorHAnsi"/>
                <w:sz w:val="20"/>
              </w:rPr>
            </w:pPr>
            <w:r>
              <w:rPr>
                <w:rFonts w:cstheme="minorHAnsi"/>
                <w:sz w:val="20"/>
              </w:rPr>
              <w:t>SU</w:t>
            </w:r>
          </w:p>
          <w:p w14:paraId="5CE89783" w14:textId="30D9F64F" w:rsidR="00176748" w:rsidRDefault="00176748" w:rsidP="004C7C43">
            <w:pPr>
              <w:pStyle w:val="NoSpacing"/>
              <w:numPr>
                <w:ilvl w:val="0"/>
                <w:numId w:val="143"/>
              </w:numPr>
              <w:jc w:val="left"/>
              <w:rPr>
                <w:rFonts w:cstheme="minorHAnsi"/>
                <w:sz w:val="20"/>
              </w:rPr>
            </w:pPr>
            <w:r>
              <w:rPr>
                <w:rFonts w:cstheme="minorHAnsi"/>
                <w:sz w:val="20"/>
              </w:rPr>
              <w:t>4.1</w:t>
            </w:r>
          </w:p>
          <w:p w14:paraId="6209523B" w14:textId="77777777" w:rsidR="00176748" w:rsidRDefault="00176748" w:rsidP="004C7C43">
            <w:pPr>
              <w:pStyle w:val="NoSpacing"/>
              <w:numPr>
                <w:ilvl w:val="0"/>
                <w:numId w:val="143"/>
              </w:numPr>
              <w:jc w:val="left"/>
              <w:rPr>
                <w:rFonts w:cstheme="minorHAnsi"/>
                <w:sz w:val="20"/>
              </w:rPr>
            </w:pPr>
            <w:r>
              <w:rPr>
                <w:rFonts w:cstheme="minorHAnsi"/>
                <w:sz w:val="20"/>
              </w:rPr>
              <w:t>HO</w:t>
            </w:r>
          </w:p>
          <w:p w14:paraId="36A3755D" w14:textId="77777777" w:rsidR="00176748" w:rsidRDefault="00176748" w:rsidP="004C7C43">
            <w:pPr>
              <w:pStyle w:val="NoSpacing"/>
              <w:numPr>
                <w:ilvl w:val="0"/>
                <w:numId w:val="143"/>
              </w:numPr>
              <w:jc w:val="left"/>
              <w:rPr>
                <w:rFonts w:cstheme="minorHAnsi"/>
                <w:sz w:val="20"/>
              </w:rPr>
            </w:pPr>
            <w:r w:rsidRPr="006F11E1">
              <w:rPr>
                <w:rFonts w:cstheme="minorHAnsi"/>
                <w:sz w:val="20"/>
                <w:highlight w:val="yellow"/>
              </w:rPr>
              <w:t>Role play</w:t>
            </w:r>
          </w:p>
          <w:p w14:paraId="37DA5065" w14:textId="77777777" w:rsidR="00176748" w:rsidRDefault="00176748" w:rsidP="004C7C43">
            <w:pPr>
              <w:pStyle w:val="NoSpacing"/>
              <w:numPr>
                <w:ilvl w:val="0"/>
                <w:numId w:val="143"/>
              </w:numPr>
              <w:jc w:val="left"/>
              <w:rPr>
                <w:rFonts w:cstheme="minorHAnsi"/>
                <w:sz w:val="20"/>
              </w:rPr>
            </w:pPr>
            <w:r>
              <w:rPr>
                <w:rFonts w:cstheme="minorHAnsi"/>
                <w:sz w:val="20"/>
              </w:rPr>
              <w:t>6.1a</w:t>
            </w:r>
          </w:p>
          <w:p w14:paraId="4D4B03D7" w14:textId="5C32279F" w:rsidR="00176748" w:rsidRDefault="00176748" w:rsidP="004C7C43">
            <w:pPr>
              <w:pStyle w:val="NoSpacing"/>
              <w:numPr>
                <w:ilvl w:val="0"/>
                <w:numId w:val="143"/>
              </w:numPr>
              <w:jc w:val="left"/>
              <w:rPr>
                <w:rFonts w:cstheme="minorHAnsi"/>
                <w:sz w:val="20"/>
              </w:rPr>
            </w:pPr>
            <w:r>
              <w:rPr>
                <w:rFonts w:cstheme="minorHAnsi"/>
                <w:sz w:val="20"/>
              </w:rPr>
              <w:t>10.4</w:t>
            </w:r>
          </w:p>
          <w:p w14:paraId="51DF1E14" w14:textId="77777777" w:rsidR="00176748" w:rsidRDefault="00176748" w:rsidP="004C7C43">
            <w:pPr>
              <w:pStyle w:val="NoSpacing"/>
              <w:numPr>
                <w:ilvl w:val="0"/>
                <w:numId w:val="143"/>
              </w:numPr>
              <w:jc w:val="left"/>
              <w:rPr>
                <w:rFonts w:cstheme="minorHAnsi"/>
                <w:sz w:val="20"/>
              </w:rPr>
            </w:pPr>
            <w:r>
              <w:rPr>
                <w:rFonts w:cstheme="minorHAnsi"/>
                <w:sz w:val="20"/>
              </w:rPr>
              <w:t>2.2</w:t>
            </w:r>
          </w:p>
          <w:p w14:paraId="7791D056" w14:textId="77777777" w:rsidR="00176748" w:rsidRPr="0078025C" w:rsidRDefault="00176748" w:rsidP="004C7C43">
            <w:pPr>
              <w:pStyle w:val="NoSpacing"/>
              <w:numPr>
                <w:ilvl w:val="0"/>
                <w:numId w:val="143"/>
              </w:numPr>
              <w:jc w:val="left"/>
              <w:rPr>
                <w:rFonts w:cstheme="minorHAnsi"/>
                <w:sz w:val="20"/>
              </w:rPr>
            </w:pPr>
            <w:r w:rsidRPr="0078025C">
              <w:rPr>
                <w:rFonts w:cstheme="minorHAnsi"/>
                <w:sz w:val="20"/>
              </w:rPr>
              <w:t>2.8</w:t>
            </w:r>
          </w:p>
          <w:p w14:paraId="2FF262BD" w14:textId="77777777" w:rsidR="00176748" w:rsidRDefault="00176748" w:rsidP="004C7C43">
            <w:pPr>
              <w:pStyle w:val="NoSpacing"/>
              <w:numPr>
                <w:ilvl w:val="0"/>
                <w:numId w:val="143"/>
              </w:numPr>
              <w:jc w:val="left"/>
              <w:rPr>
                <w:rFonts w:cstheme="minorHAnsi"/>
                <w:sz w:val="20"/>
              </w:rPr>
            </w:pPr>
            <w:r>
              <w:rPr>
                <w:rFonts w:cstheme="minorHAnsi"/>
                <w:sz w:val="20"/>
              </w:rPr>
              <w:t>2.7</w:t>
            </w:r>
          </w:p>
          <w:p w14:paraId="00C2AAEE" w14:textId="77777777" w:rsidR="00176748" w:rsidRDefault="00176748" w:rsidP="004C7C43">
            <w:pPr>
              <w:pStyle w:val="NoSpacing"/>
              <w:numPr>
                <w:ilvl w:val="0"/>
                <w:numId w:val="143"/>
              </w:numPr>
              <w:jc w:val="left"/>
              <w:rPr>
                <w:rFonts w:cstheme="minorHAnsi"/>
                <w:sz w:val="20"/>
              </w:rPr>
            </w:pPr>
            <w:r>
              <w:rPr>
                <w:rFonts w:cstheme="minorHAnsi"/>
                <w:sz w:val="20"/>
              </w:rPr>
              <w:t>SU</w:t>
            </w:r>
          </w:p>
          <w:p w14:paraId="47241DC3" w14:textId="77777777" w:rsidR="00176748" w:rsidRDefault="00176748" w:rsidP="004C7C43">
            <w:pPr>
              <w:pStyle w:val="NoSpacing"/>
              <w:numPr>
                <w:ilvl w:val="0"/>
                <w:numId w:val="143"/>
              </w:numPr>
              <w:jc w:val="left"/>
              <w:rPr>
                <w:rFonts w:cstheme="minorHAnsi"/>
                <w:sz w:val="20"/>
              </w:rPr>
            </w:pPr>
            <w:r>
              <w:rPr>
                <w:rFonts w:cstheme="minorHAnsi"/>
                <w:sz w:val="20"/>
              </w:rPr>
              <w:t>QA</w:t>
            </w:r>
          </w:p>
          <w:p w14:paraId="4F96AF9C" w14:textId="77777777" w:rsidR="00176748" w:rsidRDefault="00176748" w:rsidP="004C7C43">
            <w:pPr>
              <w:pStyle w:val="NoSpacing"/>
              <w:numPr>
                <w:ilvl w:val="0"/>
                <w:numId w:val="143"/>
              </w:numPr>
              <w:jc w:val="left"/>
              <w:rPr>
                <w:rFonts w:cstheme="minorHAnsi"/>
                <w:sz w:val="20"/>
              </w:rPr>
            </w:pPr>
            <w:r>
              <w:rPr>
                <w:rFonts w:cstheme="minorHAnsi"/>
                <w:sz w:val="20"/>
              </w:rPr>
              <w:t>HO</w:t>
            </w:r>
          </w:p>
          <w:p w14:paraId="62DBDCF2" w14:textId="77777777" w:rsidR="00176748" w:rsidRPr="0078025C" w:rsidRDefault="00176748" w:rsidP="004C7C43">
            <w:pPr>
              <w:pStyle w:val="NoSpacing"/>
              <w:numPr>
                <w:ilvl w:val="0"/>
                <w:numId w:val="143"/>
              </w:numPr>
              <w:jc w:val="left"/>
              <w:rPr>
                <w:rFonts w:cstheme="minorHAnsi"/>
                <w:sz w:val="20"/>
                <w:highlight w:val="yellow"/>
              </w:rPr>
            </w:pPr>
            <w:r w:rsidRPr="0078025C">
              <w:rPr>
                <w:rFonts w:cstheme="minorHAnsi"/>
                <w:sz w:val="20"/>
                <w:highlight w:val="yellow"/>
              </w:rPr>
              <w:t>Role play</w:t>
            </w:r>
          </w:p>
          <w:p w14:paraId="27B8119F" w14:textId="7F182436" w:rsidR="00176748" w:rsidRDefault="00176748" w:rsidP="004C7C43">
            <w:pPr>
              <w:pStyle w:val="NoSpacing"/>
              <w:numPr>
                <w:ilvl w:val="0"/>
                <w:numId w:val="143"/>
              </w:numPr>
              <w:jc w:val="left"/>
              <w:rPr>
                <w:rFonts w:cstheme="minorHAnsi"/>
                <w:sz w:val="20"/>
              </w:rPr>
            </w:pPr>
            <w:r>
              <w:rPr>
                <w:rFonts w:cstheme="minorHAnsi"/>
                <w:sz w:val="20"/>
              </w:rPr>
              <w:t>10.4</w:t>
            </w:r>
          </w:p>
          <w:p w14:paraId="5B88D534" w14:textId="77777777" w:rsidR="00176748" w:rsidRPr="00D64890" w:rsidRDefault="00176748" w:rsidP="004C7C43">
            <w:pPr>
              <w:pStyle w:val="NoSpacing"/>
              <w:numPr>
                <w:ilvl w:val="0"/>
                <w:numId w:val="143"/>
              </w:numPr>
              <w:jc w:val="left"/>
              <w:rPr>
                <w:rFonts w:cstheme="minorHAnsi"/>
                <w:sz w:val="20"/>
              </w:rPr>
            </w:pPr>
            <w:r>
              <w:rPr>
                <w:rFonts w:cstheme="minorHAnsi"/>
                <w:sz w:val="20"/>
              </w:rPr>
              <w:t>2.2</w:t>
            </w:r>
          </w:p>
        </w:tc>
        <w:tc>
          <w:tcPr>
            <w:tcW w:w="1888" w:type="pct"/>
          </w:tcPr>
          <w:p w14:paraId="2B6820EE" w14:textId="77777777" w:rsidR="00176748" w:rsidRPr="004400BE" w:rsidRDefault="00176748" w:rsidP="00176748">
            <w:pPr>
              <w:pStyle w:val="NoSpacing"/>
              <w:jc w:val="left"/>
              <w:rPr>
                <w:rFonts w:cstheme="minorHAnsi"/>
                <w:sz w:val="20"/>
              </w:rPr>
            </w:pPr>
            <w:r w:rsidRPr="004400BE">
              <w:rPr>
                <w:rFonts w:cstheme="minorHAnsi"/>
                <w:sz w:val="20"/>
              </w:rPr>
              <w:t>Matched turns</w:t>
            </w:r>
          </w:p>
          <w:p w14:paraId="54C419A9"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 xml:space="preserve">mirror and mapping, </w:t>
            </w:r>
          </w:p>
          <w:p w14:paraId="02194203"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language responsiveness</w:t>
            </w:r>
          </w:p>
          <w:p w14:paraId="1E0629DC" w14:textId="77777777" w:rsidR="00176748" w:rsidRPr="004400BE" w:rsidRDefault="00176748" w:rsidP="00176748">
            <w:pPr>
              <w:pStyle w:val="NoSpacing"/>
              <w:jc w:val="left"/>
              <w:rPr>
                <w:rFonts w:cstheme="minorHAnsi"/>
                <w:sz w:val="20"/>
              </w:rPr>
            </w:pPr>
            <w:r w:rsidRPr="004400BE">
              <w:rPr>
                <w:rFonts w:cstheme="minorHAnsi"/>
                <w:sz w:val="20"/>
              </w:rPr>
              <w:t xml:space="preserve">Expansions: </w:t>
            </w:r>
          </w:p>
          <w:p w14:paraId="6D809C50"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 xml:space="preserve">adding one or more content words to the child’s previous </w:t>
            </w:r>
            <w:proofErr w:type="gramStart"/>
            <w:r w:rsidRPr="004400BE">
              <w:rPr>
                <w:rFonts w:cstheme="minorHAnsi"/>
                <w:sz w:val="20"/>
              </w:rPr>
              <w:t>utterance;</w:t>
            </w:r>
            <w:proofErr w:type="gramEnd"/>
            <w:r w:rsidRPr="004400BE">
              <w:rPr>
                <w:rFonts w:cstheme="minorHAnsi"/>
                <w:sz w:val="20"/>
              </w:rPr>
              <w:t xml:space="preserve"> </w:t>
            </w:r>
          </w:p>
          <w:p w14:paraId="79F98D2A"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replacing and/or adding words to the child’s previous utterance to make it grammatically correct</w:t>
            </w:r>
          </w:p>
          <w:p w14:paraId="75A977DF" w14:textId="77777777" w:rsidR="00176748" w:rsidRPr="004400BE" w:rsidRDefault="00176748" w:rsidP="00176748">
            <w:pPr>
              <w:pStyle w:val="NoSpacing"/>
              <w:jc w:val="left"/>
              <w:rPr>
                <w:rFonts w:cstheme="minorHAnsi"/>
                <w:sz w:val="20"/>
              </w:rPr>
            </w:pPr>
            <w:r w:rsidRPr="004400BE">
              <w:rPr>
                <w:rFonts w:cstheme="minorHAnsi"/>
                <w:sz w:val="20"/>
              </w:rPr>
              <w:t xml:space="preserve">Time delays: </w:t>
            </w:r>
          </w:p>
          <w:p w14:paraId="01688A58"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needing assistance (creating situations in which the child needs help) … Not Enough (providing inadequate portions of preferred materials).</w:t>
            </w:r>
          </w:p>
          <w:p w14:paraId="22900DD7"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give choices (holding up two items and wait for child to communicate about what they want</w:t>
            </w:r>
            <w:proofErr w:type="gramStart"/>
            <w:r w:rsidRPr="004400BE">
              <w:rPr>
                <w:rFonts w:cstheme="minorHAnsi"/>
                <w:sz w:val="20"/>
              </w:rPr>
              <w:t>);</w:t>
            </w:r>
            <w:proofErr w:type="gramEnd"/>
            <w:r w:rsidRPr="004400BE">
              <w:rPr>
                <w:rFonts w:cstheme="minorHAnsi"/>
                <w:sz w:val="20"/>
              </w:rPr>
              <w:t xml:space="preserve"> </w:t>
            </w:r>
          </w:p>
          <w:p w14:paraId="0B6FA99B" w14:textId="77777777" w:rsidR="00176748" w:rsidRPr="004400BE" w:rsidRDefault="00176748" w:rsidP="004C7C43">
            <w:pPr>
              <w:pStyle w:val="NoSpacing"/>
              <w:numPr>
                <w:ilvl w:val="0"/>
                <w:numId w:val="144"/>
              </w:numPr>
              <w:jc w:val="left"/>
              <w:rPr>
                <w:rFonts w:cstheme="minorHAnsi"/>
                <w:sz w:val="20"/>
              </w:rPr>
            </w:pPr>
            <w:r w:rsidRPr="004400BE">
              <w:rPr>
                <w:rFonts w:cstheme="minorHAnsi"/>
                <w:sz w:val="20"/>
              </w:rPr>
              <w:t>Waiting in routine (setting up a routine in which the child expects certain actions and then waiting before doing the expected action again</w:t>
            </w:r>
            <w:proofErr w:type="gramStart"/>
            <w:r w:rsidRPr="004400BE">
              <w:rPr>
                <w:rFonts w:cstheme="minorHAnsi"/>
                <w:sz w:val="20"/>
              </w:rPr>
              <w:t>);</w:t>
            </w:r>
            <w:proofErr w:type="gramEnd"/>
            <w:r w:rsidRPr="004400BE">
              <w:rPr>
                <w:rFonts w:cstheme="minorHAnsi"/>
                <w:sz w:val="20"/>
              </w:rPr>
              <w:t xml:space="preserve"> </w:t>
            </w:r>
          </w:p>
          <w:p w14:paraId="55CA5CA3" w14:textId="77777777" w:rsidR="00176748" w:rsidRPr="004400BE" w:rsidRDefault="00176748" w:rsidP="00176748">
            <w:pPr>
              <w:pStyle w:val="NoSpacing"/>
              <w:rPr>
                <w:rFonts w:cstheme="minorHAnsi"/>
                <w:sz w:val="20"/>
              </w:rPr>
            </w:pPr>
            <w:r w:rsidRPr="004400BE">
              <w:rPr>
                <w:rFonts w:cstheme="minorHAnsi"/>
                <w:sz w:val="20"/>
              </w:rPr>
              <w:t xml:space="preserve">Verbal prompting strategies: </w:t>
            </w:r>
          </w:p>
          <w:p w14:paraId="4F50B9AF" w14:textId="77777777" w:rsidR="00176748" w:rsidRPr="004400BE" w:rsidRDefault="00176748" w:rsidP="004C7C43">
            <w:pPr>
              <w:pStyle w:val="NoSpacing"/>
              <w:numPr>
                <w:ilvl w:val="0"/>
                <w:numId w:val="144"/>
              </w:numPr>
              <w:rPr>
                <w:rFonts w:cstheme="minorHAnsi"/>
                <w:sz w:val="20"/>
              </w:rPr>
            </w:pPr>
            <w:r w:rsidRPr="004400BE">
              <w:rPr>
                <w:rFonts w:cstheme="minorHAnsi"/>
                <w:sz w:val="20"/>
              </w:rPr>
              <w:t xml:space="preserve">ask open-ended </w:t>
            </w:r>
            <w:proofErr w:type="gramStart"/>
            <w:r w:rsidRPr="004400BE">
              <w:rPr>
                <w:rFonts w:cstheme="minorHAnsi"/>
                <w:sz w:val="20"/>
              </w:rPr>
              <w:t>questions;</w:t>
            </w:r>
            <w:proofErr w:type="gramEnd"/>
            <w:r w:rsidRPr="004400BE">
              <w:rPr>
                <w:rFonts w:cstheme="minorHAnsi"/>
                <w:sz w:val="20"/>
              </w:rPr>
              <w:t xml:space="preserve"> </w:t>
            </w:r>
          </w:p>
          <w:p w14:paraId="66F05646" w14:textId="77777777" w:rsidR="00176748" w:rsidRPr="004400BE" w:rsidRDefault="00176748" w:rsidP="004C7C43">
            <w:pPr>
              <w:pStyle w:val="NoSpacing"/>
              <w:numPr>
                <w:ilvl w:val="0"/>
                <w:numId w:val="144"/>
              </w:numPr>
              <w:rPr>
                <w:rFonts w:cstheme="minorHAnsi"/>
                <w:sz w:val="20"/>
              </w:rPr>
            </w:pPr>
            <w:r w:rsidRPr="004400BE">
              <w:rPr>
                <w:rFonts w:cstheme="minorHAnsi"/>
                <w:sz w:val="20"/>
              </w:rPr>
              <w:t xml:space="preserve">ask choice </w:t>
            </w:r>
            <w:proofErr w:type="gramStart"/>
            <w:r w:rsidRPr="004400BE">
              <w:rPr>
                <w:rFonts w:cstheme="minorHAnsi"/>
                <w:sz w:val="20"/>
              </w:rPr>
              <w:t>questions;</w:t>
            </w:r>
            <w:proofErr w:type="gramEnd"/>
            <w:r w:rsidRPr="004400BE">
              <w:rPr>
                <w:rFonts w:cstheme="minorHAnsi"/>
                <w:sz w:val="20"/>
              </w:rPr>
              <w:t xml:space="preserve"> </w:t>
            </w:r>
          </w:p>
          <w:p w14:paraId="2D2AA441" w14:textId="77777777" w:rsidR="00176748" w:rsidRPr="004400BE" w:rsidRDefault="00176748" w:rsidP="004C7C43">
            <w:pPr>
              <w:pStyle w:val="NoSpacing"/>
              <w:numPr>
                <w:ilvl w:val="0"/>
                <w:numId w:val="144"/>
              </w:numPr>
              <w:rPr>
                <w:rFonts w:cstheme="minorHAnsi"/>
                <w:sz w:val="20"/>
              </w:rPr>
            </w:pPr>
            <w:r w:rsidRPr="004400BE">
              <w:rPr>
                <w:rFonts w:cstheme="minorHAnsi"/>
                <w:sz w:val="20"/>
              </w:rPr>
              <w:t xml:space="preserve">use say prompts </w:t>
            </w:r>
          </w:p>
          <w:p w14:paraId="57EC2FDF" w14:textId="77777777" w:rsidR="00176748" w:rsidRPr="004400BE" w:rsidRDefault="00176748" w:rsidP="00176748">
            <w:pPr>
              <w:pStyle w:val="NoSpacing"/>
              <w:rPr>
                <w:rFonts w:cstheme="minorHAnsi"/>
                <w:sz w:val="20"/>
              </w:rPr>
            </w:pPr>
          </w:p>
          <w:p w14:paraId="1AF56B2F" w14:textId="77777777" w:rsidR="00176748" w:rsidRPr="004400BE" w:rsidRDefault="00176748" w:rsidP="004C7C43">
            <w:pPr>
              <w:pStyle w:val="NoSpacing"/>
              <w:numPr>
                <w:ilvl w:val="0"/>
                <w:numId w:val="144"/>
              </w:numPr>
              <w:rPr>
                <w:rFonts w:cstheme="minorHAnsi"/>
                <w:sz w:val="20"/>
              </w:rPr>
            </w:pPr>
            <w:r w:rsidRPr="004400BE">
              <w:rPr>
                <w:rFonts w:cstheme="minorHAnsi"/>
                <w:sz w:val="20"/>
              </w:rPr>
              <w:t>Coach: SLT helps parent set up opportunities to evoke communication from child (arrange environment etc.</w:t>
            </w:r>
            <w:proofErr w:type="gramStart"/>
            <w:r w:rsidRPr="004400BE">
              <w:rPr>
                <w:rFonts w:cstheme="minorHAnsi"/>
                <w:sz w:val="20"/>
              </w:rPr>
              <w:t>);</w:t>
            </w:r>
            <w:proofErr w:type="gramEnd"/>
            <w:r w:rsidRPr="004400BE">
              <w:rPr>
                <w:rFonts w:cstheme="minorHAnsi"/>
                <w:sz w:val="20"/>
              </w:rPr>
              <w:t xml:space="preserve"> </w:t>
            </w:r>
          </w:p>
          <w:p w14:paraId="541DB680" w14:textId="77777777" w:rsidR="00176748" w:rsidRPr="004400BE" w:rsidRDefault="00176748" w:rsidP="00176748">
            <w:pPr>
              <w:pStyle w:val="NoSpacing"/>
              <w:jc w:val="left"/>
              <w:rPr>
                <w:rFonts w:cstheme="minorHAnsi"/>
                <w:sz w:val="20"/>
              </w:rPr>
            </w:pPr>
          </w:p>
        </w:tc>
        <w:tc>
          <w:tcPr>
            <w:tcW w:w="534" w:type="pct"/>
          </w:tcPr>
          <w:p w14:paraId="12EF30D5" w14:textId="77777777" w:rsidR="00176748" w:rsidRPr="004400BE" w:rsidRDefault="00176748" w:rsidP="004C7C43">
            <w:pPr>
              <w:pStyle w:val="NoSpacing"/>
              <w:numPr>
                <w:ilvl w:val="0"/>
                <w:numId w:val="145"/>
              </w:numPr>
              <w:rPr>
                <w:rFonts w:cstheme="minorHAnsi"/>
                <w:sz w:val="20"/>
              </w:rPr>
            </w:pPr>
            <w:r w:rsidRPr="004400BE">
              <w:rPr>
                <w:rFonts w:cstheme="minorHAnsi"/>
                <w:sz w:val="20"/>
              </w:rPr>
              <w:t>6.1.4</w:t>
            </w:r>
          </w:p>
          <w:p w14:paraId="7D31172B" w14:textId="2BD90524" w:rsidR="00176748" w:rsidRPr="004400BE" w:rsidRDefault="00CB3049" w:rsidP="004C7C43">
            <w:pPr>
              <w:pStyle w:val="NoSpacing"/>
              <w:numPr>
                <w:ilvl w:val="0"/>
                <w:numId w:val="145"/>
              </w:numPr>
              <w:rPr>
                <w:rFonts w:cstheme="minorHAnsi"/>
                <w:sz w:val="20"/>
              </w:rPr>
            </w:pPr>
            <w:r>
              <w:rPr>
                <w:rFonts w:cstheme="minorHAnsi"/>
                <w:sz w:val="20"/>
              </w:rPr>
              <w:t>12.7.8</w:t>
            </w:r>
          </w:p>
          <w:p w14:paraId="5F52CAE0" w14:textId="610DA99D" w:rsidR="00176748" w:rsidRPr="004400BE" w:rsidRDefault="001E7684" w:rsidP="004C7C43">
            <w:pPr>
              <w:pStyle w:val="NoSpacing"/>
              <w:numPr>
                <w:ilvl w:val="0"/>
                <w:numId w:val="145"/>
              </w:numPr>
              <w:rPr>
                <w:rFonts w:cstheme="minorHAnsi"/>
                <w:sz w:val="20"/>
              </w:rPr>
            </w:pPr>
            <w:r>
              <w:rPr>
                <w:rFonts w:cstheme="minorHAnsi"/>
                <w:sz w:val="20"/>
              </w:rPr>
              <w:t>6.1.9</w:t>
            </w:r>
          </w:p>
          <w:p w14:paraId="063DCFC4" w14:textId="5BAA9921" w:rsidR="00176748" w:rsidRPr="004400BE" w:rsidRDefault="001E7684" w:rsidP="004C7C43">
            <w:pPr>
              <w:pStyle w:val="NoSpacing"/>
              <w:numPr>
                <w:ilvl w:val="0"/>
                <w:numId w:val="145"/>
              </w:numPr>
              <w:rPr>
                <w:rFonts w:cstheme="minorHAnsi"/>
                <w:sz w:val="20"/>
              </w:rPr>
            </w:pPr>
            <w:r>
              <w:rPr>
                <w:rFonts w:cstheme="minorHAnsi"/>
                <w:sz w:val="20"/>
              </w:rPr>
              <w:t>6.1.8</w:t>
            </w:r>
          </w:p>
          <w:p w14:paraId="0C584442" w14:textId="77777777" w:rsidR="00176748" w:rsidRPr="004400BE" w:rsidRDefault="00176748" w:rsidP="004C7C43">
            <w:pPr>
              <w:pStyle w:val="NoSpacing"/>
              <w:numPr>
                <w:ilvl w:val="0"/>
                <w:numId w:val="145"/>
              </w:numPr>
              <w:rPr>
                <w:rFonts w:cstheme="minorHAnsi"/>
                <w:sz w:val="20"/>
              </w:rPr>
            </w:pPr>
            <w:r w:rsidRPr="004400BE">
              <w:rPr>
                <w:rFonts w:cstheme="minorHAnsi"/>
                <w:sz w:val="20"/>
              </w:rPr>
              <w:t>12.1</w:t>
            </w:r>
          </w:p>
          <w:p w14:paraId="313F5857" w14:textId="77777777" w:rsidR="00176748" w:rsidRPr="004400BE" w:rsidRDefault="00176748" w:rsidP="004C7C43">
            <w:pPr>
              <w:pStyle w:val="NoSpacing"/>
              <w:numPr>
                <w:ilvl w:val="0"/>
                <w:numId w:val="145"/>
              </w:numPr>
              <w:rPr>
                <w:rFonts w:cstheme="minorHAnsi"/>
                <w:sz w:val="20"/>
              </w:rPr>
            </w:pPr>
            <w:r w:rsidRPr="004400BE">
              <w:rPr>
                <w:rFonts w:cstheme="minorHAnsi"/>
                <w:sz w:val="20"/>
              </w:rPr>
              <w:t>7.1.7</w:t>
            </w:r>
          </w:p>
          <w:p w14:paraId="662CDC91" w14:textId="10BB63B3" w:rsidR="00176748" w:rsidRPr="004400BE" w:rsidRDefault="004400BE" w:rsidP="004C7C43">
            <w:pPr>
              <w:pStyle w:val="NoSpacing"/>
              <w:numPr>
                <w:ilvl w:val="0"/>
                <w:numId w:val="145"/>
              </w:numPr>
              <w:rPr>
                <w:rFonts w:cstheme="minorHAnsi"/>
                <w:sz w:val="20"/>
              </w:rPr>
            </w:pPr>
            <w:r w:rsidRPr="004400BE">
              <w:rPr>
                <w:rFonts w:cstheme="minorHAnsi"/>
                <w:sz w:val="20"/>
              </w:rPr>
              <w:t>7.1.8</w:t>
            </w:r>
          </w:p>
          <w:p w14:paraId="62169425" w14:textId="77777777" w:rsidR="00176748" w:rsidRPr="004400BE" w:rsidRDefault="00176748" w:rsidP="004C7C43">
            <w:pPr>
              <w:pStyle w:val="NoSpacing"/>
              <w:numPr>
                <w:ilvl w:val="0"/>
                <w:numId w:val="145"/>
              </w:numPr>
              <w:rPr>
                <w:rFonts w:cstheme="minorHAnsi"/>
                <w:sz w:val="20"/>
              </w:rPr>
            </w:pPr>
            <w:r w:rsidRPr="004400BE">
              <w:rPr>
                <w:rFonts w:cstheme="minorHAnsi"/>
                <w:sz w:val="20"/>
              </w:rPr>
              <w:t>7.1.1</w:t>
            </w:r>
          </w:p>
          <w:p w14:paraId="173E37BF" w14:textId="77777777" w:rsidR="00176748" w:rsidRPr="004400BE" w:rsidRDefault="00176748" w:rsidP="004C7C43">
            <w:pPr>
              <w:pStyle w:val="NoSpacing"/>
              <w:numPr>
                <w:ilvl w:val="0"/>
                <w:numId w:val="145"/>
              </w:numPr>
              <w:rPr>
                <w:rFonts w:cstheme="minorHAnsi"/>
                <w:sz w:val="20"/>
              </w:rPr>
            </w:pPr>
            <w:r w:rsidRPr="004400BE">
              <w:rPr>
                <w:rFonts w:cstheme="minorHAnsi"/>
                <w:sz w:val="20"/>
              </w:rPr>
              <w:t>7.1.7</w:t>
            </w:r>
          </w:p>
          <w:p w14:paraId="48ED47DE" w14:textId="77777777" w:rsidR="00176748" w:rsidRPr="004400BE" w:rsidRDefault="00176748" w:rsidP="004C7C43">
            <w:pPr>
              <w:pStyle w:val="NoSpacing"/>
              <w:numPr>
                <w:ilvl w:val="0"/>
                <w:numId w:val="145"/>
              </w:numPr>
              <w:rPr>
                <w:rFonts w:cstheme="minorHAnsi"/>
                <w:sz w:val="20"/>
              </w:rPr>
            </w:pPr>
            <w:r w:rsidRPr="004400BE">
              <w:rPr>
                <w:rFonts w:cstheme="minorHAnsi"/>
                <w:sz w:val="20"/>
              </w:rPr>
              <w:t>7.1.4</w:t>
            </w:r>
          </w:p>
          <w:p w14:paraId="51EAF34D" w14:textId="77777777" w:rsidR="00176748" w:rsidRPr="004400BE" w:rsidRDefault="00176748" w:rsidP="004C7C43">
            <w:pPr>
              <w:pStyle w:val="NoSpacing"/>
              <w:numPr>
                <w:ilvl w:val="0"/>
                <w:numId w:val="145"/>
              </w:numPr>
              <w:rPr>
                <w:rFonts w:cstheme="minorHAnsi"/>
                <w:sz w:val="20"/>
              </w:rPr>
            </w:pPr>
            <w:r w:rsidRPr="004400BE">
              <w:rPr>
                <w:rFonts w:cstheme="minorHAnsi"/>
                <w:sz w:val="20"/>
              </w:rPr>
              <w:t>12.1</w:t>
            </w:r>
          </w:p>
        </w:tc>
      </w:tr>
      <w:tr w:rsidR="00176748" w:rsidRPr="00D64890" w14:paraId="6EE4EE17" w14:textId="77777777" w:rsidTr="00A2152D">
        <w:trPr>
          <w:cantSplit/>
          <w:trHeight w:val="1134"/>
        </w:trPr>
        <w:tc>
          <w:tcPr>
            <w:tcW w:w="229" w:type="pct"/>
            <w:shd w:val="clear" w:color="auto" w:fill="F2F2F2" w:themeFill="background1" w:themeFillShade="F2"/>
            <w:textDirection w:val="btLr"/>
          </w:tcPr>
          <w:p w14:paraId="28F258B2"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Hemmeter</w:t>
            </w:r>
            <w:proofErr w:type="spellEnd"/>
            <w:r w:rsidRPr="00D64890">
              <w:rPr>
                <w:rFonts w:cstheme="minorHAnsi"/>
                <w:b/>
                <w:sz w:val="20"/>
              </w:rPr>
              <w:t xml:space="preserve"> 1994</w:t>
            </w:r>
            <w:r>
              <w:rPr>
                <w:rFonts w:cstheme="minorHAnsi"/>
                <w:b/>
                <w:sz w:val="20"/>
              </w:rPr>
              <w:t xml:space="preserve"> USA</w:t>
            </w:r>
          </w:p>
        </w:tc>
        <w:tc>
          <w:tcPr>
            <w:tcW w:w="1888" w:type="pct"/>
          </w:tcPr>
          <w:p w14:paraId="74417D9A" w14:textId="77777777" w:rsidR="00176748" w:rsidRPr="00D64890" w:rsidRDefault="00176748" w:rsidP="00176748">
            <w:pPr>
              <w:pStyle w:val="NoSpacing"/>
              <w:rPr>
                <w:rFonts w:cstheme="minorHAnsi"/>
                <w:b/>
                <w:sz w:val="20"/>
              </w:rPr>
            </w:pPr>
            <w:r w:rsidRPr="00D64890">
              <w:rPr>
                <w:rFonts w:cstheme="minorHAnsi"/>
                <w:b/>
                <w:sz w:val="20"/>
              </w:rPr>
              <w:t>EMT</w:t>
            </w:r>
          </w:p>
          <w:p w14:paraId="0F7C6E17" w14:textId="77777777" w:rsidR="00176748" w:rsidRDefault="00176748" w:rsidP="004C7C43">
            <w:pPr>
              <w:pStyle w:val="NoSpacing"/>
              <w:numPr>
                <w:ilvl w:val="0"/>
                <w:numId w:val="146"/>
              </w:numPr>
              <w:rPr>
                <w:rFonts w:cstheme="minorHAnsi"/>
                <w:sz w:val="20"/>
              </w:rPr>
            </w:pPr>
            <w:r w:rsidRPr="00E07841">
              <w:rPr>
                <w:rFonts w:cstheme="minorHAnsi"/>
                <w:sz w:val="20"/>
              </w:rPr>
              <w:t>The</w:t>
            </w:r>
            <w:r>
              <w:rPr>
                <w:rFonts w:cstheme="minorHAnsi"/>
                <w:sz w:val="20"/>
              </w:rPr>
              <w:t xml:space="preserve"> </w:t>
            </w:r>
            <w:r w:rsidRPr="00E07841">
              <w:rPr>
                <w:rFonts w:cstheme="minorHAnsi"/>
                <w:sz w:val="20"/>
              </w:rPr>
              <w:t xml:space="preserve">first 15 minutes were used to provide </w:t>
            </w:r>
            <w:r w:rsidRPr="00D64890">
              <w:rPr>
                <w:rFonts w:cstheme="minorHAnsi"/>
                <w:sz w:val="20"/>
              </w:rPr>
              <w:t xml:space="preserve">the parent with new information </w:t>
            </w:r>
          </w:p>
          <w:p w14:paraId="3398269F" w14:textId="77777777" w:rsidR="00176748" w:rsidRPr="00D64890" w:rsidRDefault="00176748" w:rsidP="004C7C43">
            <w:pPr>
              <w:pStyle w:val="NoSpacing"/>
              <w:numPr>
                <w:ilvl w:val="0"/>
                <w:numId w:val="146"/>
              </w:numPr>
              <w:rPr>
                <w:rFonts w:cstheme="minorHAnsi"/>
                <w:sz w:val="20"/>
              </w:rPr>
            </w:pPr>
            <w:r w:rsidRPr="00D64890">
              <w:rPr>
                <w:rFonts w:cstheme="minorHAnsi"/>
                <w:sz w:val="20"/>
              </w:rPr>
              <w:t>or to provide feedback from previous sessions.</w:t>
            </w:r>
          </w:p>
          <w:p w14:paraId="6F0E796D" w14:textId="77777777" w:rsidR="00176748" w:rsidRDefault="00176748" w:rsidP="004C7C43">
            <w:pPr>
              <w:pStyle w:val="NoSpacing"/>
              <w:numPr>
                <w:ilvl w:val="0"/>
                <w:numId w:val="146"/>
              </w:numPr>
              <w:rPr>
                <w:rFonts w:cstheme="minorHAnsi"/>
                <w:sz w:val="20"/>
              </w:rPr>
            </w:pPr>
            <w:r w:rsidRPr="00D64890">
              <w:rPr>
                <w:rFonts w:cstheme="minorHAnsi"/>
                <w:sz w:val="20"/>
              </w:rPr>
              <w:t xml:space="preserve">Written and videotaped examples from the previous session were used to illustrate correct and incorrect uses of the procedures. </w:t>
            </w:r>
          </w:p>
          <w:p w14:paraId="1955385F" w14:textId="77777777" w:rsidR="00176748" w:rsidRPr="00B16180" w:rsidRDefault="00176748" w:rsidP="004C7C43">
            <w:pPr>
              <w:pStyle w:val="NoSpacing"/>
              <w:numPr>
                <w:ilvl w:val="0"/>
                <w:numId w:val="146"/>
              </w:numPr>
              <w:rPr>
                <w:rFonts w:cstheme="minorHAnsi"/>
                <w:sz w:val="20"/>
                <w:highlight w:val="yellow"/>
              </w:rPr>
            </w:pPr>
            <w:r w:rsidRPr="00B16180">
              <w:rPr>
                <w:rFonts w:cstheme="minorHAnsi"/>
                <w:sz w:val="20"/>
                <w:highlight w:val="yellow"/>
              </w:rPr>
              <w:t xml:space="preserve">Role-playing </w:t>
            </w:r>
          </w:p>
          <w:p w14:paraId="75604C08" w14:textId="77777777" w:rsidR="00176748" w:rsidRDefault="00176748" w:rsidP="004C7C43">
            <w:pPr>
              <w:pStyle w:val="NoSpacing"/>
              <w:numPr>
                <w:ilvl w:val="0"/>
                <w:numId w:val="146"/>
              </w:numPr>
              <w:rPr>
                <w:rFonts w:cstheme="minorHAnsi"/>
                <w:sz w:val="20"/>
              </w:rPr>
            </w:pPr>
            <w:r w:rsidRPr="00D64890">
              <w:rPr>
                <w:rFonts w:cstheme="minorHAnsi"/>
                <w:sz w:val="20"/>
              </w:rPr>
              <w:t xml:space="preserve">and modelling were used also to give feedback. </w:t>
            </w:r>
          </w:p>
          <w:p w14:paraId="0A51BF9A" w14:textId="77777777" w:rsidR="00176748" w:rsidRDefault="00176748" w:rsidP="004C7C43">
            <w:pPr>
              <w:pStyle w:val="NoSpacing"/>
              <w:numPr>
                <w:ilvl w:val="0"/>
                <w:numId w:val="146"/>
              </w:numPr>
              <w:rPr>
                <w:rFonts w:cstheme="minorHAnsi"/>
                <w:sz w:val="20"/>
              </w:rPr>
            </w:pPr>
            <w:r w:rsidRPr="00D64890">
              <w:rPr>
                <w:rFonts w:cstheme="minorHAnsi"/>
                <w:sz w:val="20"/>
              </w:rPr>
              <w:t xml:space="preserve">The parent was then given specific instructions about what to work on during the 15-minute practice session. </w:t>
            </w:r>
          </w:p>
          <w:p w14:paraId="7D30319C" w14:textId="77777777" w:rsidR="00176748" w:rsidRPr="005F4678" w:rsidRDefault="00176748" w:rsidP="004C7C43">
            <w:pPr>
              <w:pStyle w:val="NoSpacing"/>
              <w:numPr>
                <w:ilvl w:val="0"/>
                <w:numId w:val="146"/>
              </w:numPr>
              <w:rPr>
                <w:rFonts w:cstheme="minorHAnsi"/>
                <w:sz w:val="20"/>
                <w:highlight w:val="yellow"/>
              </w:rPr>
            </w:pPr>
            <w:r w:rsidRPr="005F4678">
              <w:rPr>
                <w:rFonts w:cstheme="minorHAnsi"/>
                <w:sz w:val="20"/>
                <w:highlight w:val="yellow"/>
              </w:rPr>
              <w:t xml:space="preserve">During the practice sessions, the trainer provided the parent with coaching as necessary. </w:t>
            </w:r>
          </w:p>
          <w:p w14:paraId="3CEC367E" w14:textId="77777777" w:rsidR="00176748" w:rsidRDefault="00176748" w:rsidP="004C7C43">
            <w:pPr>
              <w:pStyle w:val="NoSpacing"/>
              <w:numPr>
                <w:ilvl w:val="0"/>
                <w:numId w:val="146"/>
              </w:numPr>
              <w:rPr>
                <w:rFonts w:cstheme="minorHAnsi"/>
                <w:sz w:val="20"/>
              </w:rPr>
            </w:pPr>
            <w:r w:rsidRPr="00D64890">
              <w:rPr>
                <w:rFonts w:cstheme="minorHAnsi"/>
                <w:sz w:val="20"/>
              </w:rPr>
              <w:t xml:space="preserve">Coaching involved prompting the parents either verbally or nonverbally to complete teaching episodes correctly. </w:t>
            </w:r>
          </w:p>
          <w:p w14:paraId="4CF34D53" w14:textId="77777777" w:rsidR="00176748" w:rsidRPr="005F4678" w:rsidRDefault="00176748" w:rsidP="004C7C43">
            <w:pPr>
              <w:pStyle w:val="NoSpacing"/>
              <w:numPr>
                <w:ilvl w:val="0"/>
                <w:numId w:val="146"/>
              </w:numPr>
              <w:rPr>
                <w:rFonts w:cstheme="minorHAnsi"/>
                <w:sz w:val="20"/>
                <w:highlight w:val="yellow"/>
              </w:rPr>
            </w:pPr>
            <w:r w:rsidRPr="005F4678">
              <w:rPr>
                <w:rFonts w:cstheme="minorHAnsi"/>
                <w:sz w:val="20"/>
                <w:highlight w:val="yellow"/>
              </w:rPr>
              <w:t xml:space="preserve">Coaching was implemented when the parent was having difficulty completing a procedure. </w:t>
            </w:r>
          </w:p>
          <w:p w14:paraId="2CEA42EB" w14:textId="77777777" w:rsidR="00176748" w:rsidRDefault="00176748" w:rsidP="004C7C43">
            <w:pPr>
              <w:pStyle w:val="NoSpacing"/>
              <w:numPr>
                <w:ilvl w:val="0"/>
                <w:numId w:val="146"/>
              </w:numPr>
              <w:rPr>
                <w:rFonts w:cstheme="minorHAnsi"/>
                <w:sz w:val="20"/>
              </w:rPr>
            </w:pPr>
            <w:r w:rsidRPr="00D64890">
              <w:rPr>
                <w:rFonts w:cstheme="minorHAnsi"/>
                <w:sz w:val="20"/>
              </w:rPr>
              <w:t xml:space="preserve">Coaching also involved praising the parent periodically when the parent completed the steps correctly. </w:t>
            </w:r>
          </w:p>
          <w:p w14:paraId="3215FC13" w14:textId="77777777" w:rsidR="00176748" w:rsidRDefault="00176748" w:rsidP="004C7C43">
            <w:pPr>
              <w:pStyle w:val="NoSpacing"/>
              <w:numPr>
                <w:ilvl w:val="0"/>
                <w:numId w:val="146"/>
              </w:numPr>
              <w:rPr>
                <w:rFonts w:cstheme="minorHAnsi"/>
                <w:sz w:val="20"/>
              </w:rPr>
            </w:pPr>
            <w:r w:rsidRPr="00D64890">
              <w:rPr>
                <w:rFonts w:cstheme="minorHAnsi"/>
                <w:sz w:val="20"/>
              </w:rPr>
              <w:t xml:space="preserve">The final 15 minutes of the session were used for giving immediate feedback about the practice session, </w:t>
            </w:r>
          </w:p>
          <w:p w14:paraId="1074426B" w14:textId="77777777" w:rsidR="00176748" w:rsidRDefault="00176748" w:rsidP="004C7C43">
            <w:pPr>
              <w:pStyle w:val="NoSpacing"/>
              <w:numPr>
                <w:ilvl w:val="0"/>
                <w:numId w:val="146"/>
              </w:numPr>
              <w:rPr>
                <w:rFonts w:cstheme="minorHAnsi"/>
                <w:sz w:val="20"/>
              </w:rPr>
            </w:pPr>
            <w:r w:rsidRPr="00D64890">
              <w:rPr>
                <w:rFonts w:cstheme="minorHAnsi"/>
                <w:sz w:val="20"/>
              </w:rPr>
              <w:t xml:space="preserve">providing suggestions for things the parent and child could work on at home, </w:t>
            </w:r>
          </w:p>
          <w:p w14:paraId="5724AA5B" w14:textId="77777777" w:rsidR="00176748" w:rsidRPr="00D64890" w:rsidRDefault="00176748" w:rsidP="004C7C43">
            <w:pPr>
              <w:pStyle w:val="NoSpacing"/>
              <w:numPr>
                <w:ilvl w:val="0"/>
                <w:numId w:val="146"/>
              </w:numPr>
              <w:rPr>
                <w:rFonts w:cstheme="minorHAnsi"/>
                <w:sz w:val="20"/>
              </w:rPr>
            </w:pPr>
            <w:r w:rsidRPr="00D64890">
              <w:rPr>
                <w:rFonts w:cstheme="minorHAnsi"/>
                <w:sz w:val="20"/>
              </w:rPr>
              <w:t xml:space="preserve">and making plans for the next session. </w:t>
            </w:r>
          </w:p>
        </w:tc>
        <w:tc>
          <w:tcPr>
            <w:tcW w:w="460" w:type="pct"/>
          </w:tcPr>
          <w:p w14:paraId="34A85AB2" w14:textId="77777777" w:rsidR="00176748" w:rsidRPr="00D64890" w:rsidRDefault="00176748" w:rsidP="004C7C43">
            <w:pPr>
              <w:pStyle w:val="NoSpacing"/>
              <w:numPr>
                <w:ilvl w:val="0"/>
                <w:numId w:val="147"/>
              </w:numPr>
              <w:jc w:val="left"/>
              <w:rPr>
                <w:rFonts w:cstheme="minorHAnsi"/>
                <w:sz w:val="20"/>
              </w:rPr>
            </w:pPr>
            <w:r>
              <w:rPr>
                <w:rFonts w:cstheme="minorHAnsi"/>
                <w:sz w:val="20"/>
              </w:rPr>
              <w:t>4.1</w:t>
            </w:r>
          </w:p>
          <w:p w14:paraId="39AC3F3F" w14:textId="77777777" w:rsidR="00176748" w:rsidRDefault="00176748" w:rsidP="004C7C43">
            <w:pPr>
              <w:pStyle w:val="NoSpacing"/>
              <w:numPr>
                <w:ilvl w:val="0"/>
                <w:numId w:val="147"/>
              </w:numPr>
              <w:jc w:val="left"/>
              <w:rPr>
                <w:rFonts w:cstheme="minorHAnsi"/>
                <w:sz w:val="20"/>
              </w:rPr>
            </w:pPr>
            <w:r>
              <w:rPr>
                <w:rFonts w:cstheme="minorHAnsi"/>
                <w:sz w:val="20"/>
              </w:rPr>
              <w:t>2.2</w:t>
            </w:r>
          </w:p>
          <w:p w14:paraId="200332E6" w14:textId="77777777" w:rsidR="00176748" w:rsidRDefault="00176748" w:rsidP="004C7C43">
            <w:pPr>
              <w:pStyle w:val="NoSpacing"/>
              <w:numPr>
                <w:ilvl w:val="0"/>
                <w:numId w:val="147"/>
              </w:numPr>
              <w:jc w:val="left"/>
              <w:rPr>
                <w:rFonts w:cstheme="minorHAnsi"/>
                <w:sz w:val="20"/>
              </w:rPr>
            </w:pPr>
            <w:r>
              <w:rPr>
                <w:rFonts w:cstheme="minorHAnsi"/>
                <w:sz w:val="20"/>
              </w:rPr>
              <w:t>6.1bV + 2.2</w:t>
            </w:r>
          </w:p>
          <w:p w14:paraId="35C46152" w14:textId="77777777" w:rsidR="00176748" w:rsidRPr="00B16180" w:rsidRDefault="00176748" w:rsidP="004C7C43">
            <w:pPr>
              <w:pStyle w:val="NoSpacing"/>
              <w:numPr>
                <w:ilvl w:val="0"/>
                <w:numId w:val="147"/>
              </w:numPr>
              <w:jc w:val="left"/>
              <w:rPr>
                <w:rFonts w:cstheme="minorHAnsi"/>
                <w:sz w:val="20"/>
                <w:highlight w:val="yellow"/>
              </w:rPr>
            </w:pPr>
            <w:r w:rsidRPr="00B16180">
              <w:rPr>
                <w:rFonts w:cstheme="minorHAnsi"/>
                <w:sz w:val="20"/>
                <w:highlight w:val="yellow"/>
              </w:rPr>
              <w:t>Role play</w:t>
            </w:r>
          </w:p>
          <w:p w14:paraId="49D6505E" w14:textId="77777777" w:rsidR="00176748" w:rsidRDefault="00176748" w:rsidP="004C7C43">
            <w:pPr>
              <w:pStyle w:val="NoSpacing"/>
              <w:numPr>
                <w:ilvl w:val="0"/>
                <w:numId w:val="147"/>
              </w:numPr>
              <w:jc w:val="left"/>
              <w:rPr>
                <w:rFonts w:cstheme="minorHAnsi"/>
                <w:sz w:val="20"/>
              </w:rPr>
            </w:pPr>
            <w:r>
              <w:rPr>
                <w:rFonts w:cstheme="minorHAnsi"/>
                <w:sz w:val="20"/>
              </w:rPr>
              <w:t>6.1a</w:t>
            </w:r>
          </w:p>
          <w:p w14:paraId="3DD60E39" w14:textId="77777777" w:rsidR="00176748" w:rsidRDefault="00176748" w:rsidP="004C7C43">
            <w:pPr>
              <w:pStyle w:val="NoSpacing"/>
              <w:numPr>
                <w:ilvl w:val="0"/>
                <w:numId w:val="147"/>
              </w:numPr>
              <w:jc w:val="left"/>
              <w:rPr>
                <w:rFonts w:cstheme="minorHAnsi"/>
                <w:sz w:val="20"/>
              </w:rPr>
            </w:pPr>
            <w:r>
              <w:rPr>
                <w:rFonts w:cstheme="minorHAnsi"/>
                <w:sz w:val="20"/>
              </w:rPr>
              <w:t>4.1</w:t>
            </w:r>
          </w:p>
          <w:p w14:paraId="57EC8602" w14:textId="77777777" w:rsidR="00176748" w:rsidRPr="005F4678" w:rsidRDefault="00176748" w:rsidP="004C7C43">
            <w:pPr>
              <w:pStyle w:val="NoSpacing"/>
              <w:numPr>
                <w:ilvl w:val="0"/>
                <w:numId w:val="147"/>
              </w:numPr>
              <w:jc w:val="left"/>
              <w:rPr>
                <w:rFonts w:cstheme="minorHAnsi"/>
                <w:sz w:val="20"/>
                <w:highlight w:val="yellow"/>
              </w:rPr>
            </w:pPr>
            <w:r w:rsidRPr="005F4678">
              <w:rPr>
                <w:rFonts w:cstheme="minorHAnsi"/>
                <w:sz w:val="20"/>
                <w:highlight w:val="yellow"/>
              </w:rPr>
              <w:t>Coaching</w:t>
            </w:r>
          </w:p>
          <w:p w14:paraId="27DDEABF" w14:textId="77777777" w:rsidR="00176748" w:rsidRDefault="00176748" w:rsidP="004C7C43">
            <w:pPr>
              <w:pStyle w:val="NoSpacing"/>
              <w:numPr>
                <w:ilvl w:val="0"/>
                <w:numId w:val="147"/>
              </w:numPr>
              <w:jc w:val="left"/>
              <w:rPr>
                <w:rFonts w:cstheme="minorHAnsi"/>
                <w:sz w:val="20"/>
              </w:rPr>
            </w:pPr>
            <w:r>
              <w:rPr>
                <w:rFonts w:cstheme="minorHAnsi"/>
                <w:sz w:val="20"/>
              </w:rPr>
              <w:t>7.1a</w:t>
            </w:r>
          </w:p>
          <w:p w14:paraId="07836A12" w14:textId="77777777" w:rsidR="00176748" w:rsidRDefault="00176748" w:rsidP="004C7C43">
            <w:pPr>
              <w:pStyle w:val="NoSpacing"/>
              <w:numPr>
                <w:ilvl w:val="0"/>
                <w:numId w:val="147"/>
              </w:numPr>
              <w:jc w:val="left"/>
              <w:rPr>
                <w:rFonts w:cstheme="minorHAnsi"/>
                <w:sz w:val="20"/>
              </w:rPr>
            </w:pPr>
            <w:r w:rsidRPr="00D64890">
              <w:rPr>
                <w:rFonts w:cstheme="minorHAnsi"/>
                <w:sz w:val="20"/>
              </w:rPr>
              <w:t xml:space="preserve"> </w:t>
            </w:r>
            <w:r w:rsidRPr="005F4678">
              <w:rPr>
                <w:rFonts w:cstheme="minorHAnsi"/>
                <w:sz w:val="20"/>
                <w:highlight w:val="yellow"/>
              </w:rPr>
              <w:t>Coaching</w:t>
            </w:r>
          </w:p>
          <w:p w14:paraId="5788EF5B" w14:textId="0B26F048" w:rsidR="00176748" w:rsidRDefault="00176748" w:rsidP="004C7C43">
            <w:pPr>
              <w:pStyle w:val="NoSpacing"/>
              <w:numPr>
                <w:ilvl w:val="0"/>
                <w:numId w:val="147"/>
              </w:numPr>
              <w:jc w:val="left"/>
              <w:rPr>
                <w:rFonts w:cstheme="minorHAnsi"/>
                <w:sz w:val="20"/>
              </w:rPr>
            </w:pPr>
            <w:r>
              <w:rPr>
                <w:rFonts w:cstheme="minorHAnsi"/>
                <w:sz w:val="20"/>
              </w:rPr>
              <w:t>10.4</w:t>
            </w:r>
          </w:p>
          <w:p w14:paraId="3B536674" w14:textId="77777777" w:rsidR="00176748" w:rsidRDefault="00176748" w:rsidP="004C7C43">
            <w:pPr>
              <w:pStyle w:val="NoSpacing"/>
              <w:numPr>
                <w:ilvl w:val="0"/>
                <w:numId w:val="147"/>
              </w:numPr>
              <w:jc w:val="left"/>
              <w:rPr>
                <w:rFonts w:cstheme="minorHAnsi"/>
                <w:sz w:val="20"/>
              </w:rPr>
            </w:pPr>
            <w:r>
              <w:rPr>
                <w:rFonts w:cstheme="minorHAnsi"/>
                <w:sz w:val="20"/>
              </w:rPr>
              <w:t>2.2</w:t>
            </w:r>
          </w:p>
          <w:p w14:paraId="098E354E" w14:textId="779B3F2D" w:rsidR="00176748" w:rsidRDefault="00176748" w:rsidP="004C7C43">
            <w:pPr>
              <w:pStyle w:val="NoSpacing"/>
              <w:numPr>
                <w:ilvl w:val="0"/>
                <w:numId w:val="147"/>
              </w:numPr>
              <w:jc w:val="left"/>
              <w:rPr>
                <w:rFonts w:cstheme="minorHAnsi"/>
                <w:sz w:val="20"/>
              </w:rPr>
            </w:pPr>
            <w:r>
              <w:rPr>
                <w:rFonts w:cstheme="minorHAnsi"/>
                <w:sz w:val="20"/>
              </w:rPr>
              <w:t>8.6</w:t>
            </w:r>
            <w:r w:rsidR="003A6CCA">
              <w:rPr>
                <w:rFonts w:cstheme="minorHAnsi"/>
                <w:sz w:val="20"/>
              </w:rPr>
              <w:t xml:space="preserve"> + 4.1</w:t>
            </w:r>
          </w:p>
          <w:p w14:paraId="2F9F978D" w14:textId="77777777" w:rsidR="00176748" w:rsidRPr="00D64890" w:rsidRDefault="00176748" w:rsidP="004C7C43">
            <w:pPr>
              <w:pStyle w:val="NoSpacing"/>
              <w:numPr>
                <w:ilvl w:val="0"/>
                <w:numId w:val="147"/>
              </w:numPr>
              <w:jc w:val="left"/>
              <w:rPr>
                <w:rFonts w:cstheme="minorHAnsi"/>
                <w:sz w:val="20"/>
              </w:rPr>
            </w:pPr>
            <w:r>
              <w:rPr>
                <w:rFonts w:cstheme="minorHAnsi"/>
                <w:sz w:val="20"/>
              </w:rPr>
              <w:t>PC</w:t>
            </w:r>
          </w:p>
        </w:tc>
        <w:tc>
          <w:tcPr>
            <w:tcW w:w="1888" w:type="pct"/>
          </w:tcPr>
          <w:p w14:paraId="1885C821" w14:textId="77777777" w:rsidR="00176748" w:rsidRPr="00332AD7" w:rsidRDefault="00176748" w:rsidP="004C7C43">
            <w:pPr>
              <w:pStyle w:val="NoSpacing"/>
              <w:numPr>
                <w:ilvl w:val="0"/>
                <w:numId w:val="149"/>
              </w:numPr>
              <w:jc w:val="left"/>
              <w:rPr>
                <w:rFonts w:cstheme="minorHAnsi"/>
                <w:sz w:val="20"/>
              </w:rPr>
            </w:pPr>
            <w:r w:rsidRPr="00332AD7">
              <w:rPr>
                <w:rFonts w:cstheme="minorHAnsi"/>
                <w:sz w:val="20"/>
              </w:rPr>
              <w:t>Training on environmental arrangement,</w:t>
            </w:r>
          </w:p>
          <w:p w14:paraId="5F5B4D8A" w14:textId="77777777" w:rsidR="00176748" w:rsidRPr="00332AD7" w:rsidRDefault="00176748" w:rsidP="004C7C43">
            <w:pPr>
              <w:pStyle w:val="NoSpacing"/>
              <w:numPr>
                <w:ilvl w:val="0"/>
                <w:numId w:val="149"/>
              </w:numPr>
              <w:jc w:val="left"/>
              <w:rPr>
                <w:rFonts w:cstheme="minorHAnsi"/>
                <w:sz w:val="20"/>
              </w:rPr>
            </w:pPr>
            <w:r w:rsidRPr="00332AD7">
              <w:rPr>
                <w:rFonts w:cstheme="minorHAnsi"/>
                <w:sz w:val="20"/>
              </w:rPr>
              <w:t>responsive interaction (feedback and modelling the child's targets) and milieu teaching.</w:t>
            </w:r>
          </w:p>
          <w:p w14:paraId="4CBA7FC6" w14:textId="77777777" w:rsidR="00176748" w:rsidRPr="00332AD7" w:rsidRDefault="00176748" w:rsidP="004C7C43">
            <w:pPr>
              <w:pStyle w:val="NoSpacing"/>
              <w:numPr>
                <w:ilvl w:val="0"/>
                <w:numId w:val="149"/>
              </w:numPr>
              <w:jc w:val="left"/>
              <w:rPr>
                <w:rFonts w:cstheme="minorHAnsi"/>
                <w:sz w:val="20"/>
              </w:rPr>
            </w:pPr>
            <w:r w:rsidRPr="00332AD7">
              <w:rPr>
                <w:rFonts w:cstheme="minorHAnsi"/>
                <w:sz w:val="20"/>
              </w:rPr>
              <w:t>Incidental teaching</w:t>
            </w:r>
          </w:p>
          <w:p w14:paraId="29C4A433" w14:textId="77777777" w:rsidR="00176748" w:rsidRPr="00332AD7" w:rsidRDefault="00176748" w:rsidP="004C7C43">
            <w:pPr>
              <w:pStyle w:val="ListParagraph"/>
              <w:numPr>
                <w:ilvl w:val="0"/>
                <w:numId w:val="149"/>
              </w:numPr>
              <w:autoSpaceDE w:val="0"/>
              <w:autoSpaceDN w:val="0"/>
              <w:adjustRightInd w:val="0"/>
              <w:spacing w:after="0" w:line="240" w:lineRule="auto"/>
              <w:jc w:val="left"/>
              <w:rPr>
                <w:rFonts w:cstheme="minorHAnsi"/>
                <w:sz w:val="20"/>
              </w:rPr>
            </w:pPr>
            <w:r w:rsidRPr="00332AD7">
              <w:rPr>
                <w:rFonts w:cstheme="minorHAnsi"/>
                <w:sz w:val="20"/>
              </w:rPr>
              <w:t>Finally, the parent had to model (</w:t>
            </w:r>
            <w:proofErr w:type="spellStart"/>
            <w:r w:rsidRPr="00332AD7">
              <w:rPr>
                <w:rFonts w:cstheme="minorHAnsi"/>
                <w:sz w:val="20"/>
              </w:rPr>
              <w:t>nonelicitively</w:t>
            </w:r>
            <w:proofErr w:type="spellEnd"/>
            <w:r w:rsidRPr="00332AD7">
              <w:rPr>
                <w:rFonts w:cstheme="minorHAnsi"/>
                <w:sz w:val="20"/>
              </w:rPr>
              <w:t>) the child's targets 15 times in two consecutive sessions.</w:t>
            </w:r>
          </w:p>
        </w:tc>
        <w:tc>
          <w:tcPr>
            <w:tcW w:w="534" w:type="pct"/>
          </w:tcPr>
          <w:p w14:paraId="77DC0720" w14:textId="77777777" w:rsidR="00176748" w:rsidRPr="00332AD7" w:rsidRDefault="00176748" w:rsidP="004C7C43">
            <w:pPr>
              <w:pStyle w:val="NoSpacing"/>
              <w:numPr>
                <w:ilvl w:val="0"/>
                <w:numId w:val="148"/>
              </w:numPr>
              <w:rPr>
                <w:rFonts w:cstheme="minorHAnsi"/>
                <w:sz w:val="20"/>
              </w:rPr>
            </w:pPr>
            <w:r w:rsidRPr="00332AD7">
              <w:rPr>
                <w:rFonts w:cstheme="minorHAnsi"/>
                <w:sz w:val="20"/>
              </w:rPr>
              <w:t>12.1</w:t>
            </w:r>
          </w:p>
          <w:p w14:paraId="4F0A4538" w14:textId="77777777" w:rsidR="00176748" w:rsidRPr="00332AD7" w:rsidRDefault="00176748" w:rsidP="004C7C43">
            <w:pPr>
              <w:pStyle w:val="NoSpacing"/>
              <w:numPr>
                <w:ilvl w:val="0"/>
                <w:numId w:val="148"/>
              </w:numPr>
              <w:rPr>
                <w:rFonts w:cstheme="minorHAnsi"/>
                <w:sz w:val="20"/>
              </w:rPr>
            </w:pPr>
            <w:r w:rsidRPr="00332AD7">
              <w:rPr>
                <w:rFonts w:cstheme="minorHAnsi"/>
                <w:sz w:val="20"/>
              </w:rPr>
              <w:t>6.1</w:t>
            </w:r>
          </w:p>
          <w:p w14:paraId="580E5314" w14:textId="1BCB8147" w:rsidR="00176748" w:rsidRPr="00332AD7" w:rsidRDefault="00DA458F" w:rsidP="004C7C43">
            <w:pPr>
              <w:pStyle w:val="NoSpacing"/>
              <w:numPr>
                <w:ilvl w:val="0"/>
                <w:numId w:val="148"/>
              </w:numPr>
              <w:rPr>
                <w:rFonts w:cstheme="minorHAnsi"/>
                <w:sz w:val="20"/>
              </w:rPr>
            </w:pPr>
            <w:r>
              <w:rPr>
                <w:rFonts w:cstheme="minorHAnsi"/>
                <w:sz w:val="20"/>
              </w:rPr>
              <w:t>12.1</w:t>
            </w:r>
          </w:p>
          <w:p w14:paraId="38960906" w14:textId="77777777" w:rsidR="00176748" w:rsidRPr="00332AD7" w:rsidRDefault="00176748" w:rsidP="004C7C43">
            <w:pPr>
              <w:pStyle w:val="NoSpacing"/>
              <w:numPr>
                <w:ilvl w:val="0"/>
                <w:numId w:val="148"/>
              </w:numPr>
              <w:rPr>
                <w:rFonts w:cstheme="minorHAnsi"/>
                <w:sz w:val="20"/>
              </w:rPr>
            </w:pPr>
            <w:r w:rsidRPr="00332AD7">
              <w:rPr>
                <w:rFonts w:cstheme="minorHAnsi"/>
                <w:sz w:val="20"/>
              </w:rPr>
              <w:t>6.1</w:t>
            </w:r>
          </w:p>
        </w:tc>
      </w:tr>
      <w:tr w:rsidR="00176748" w:rsidRPr="00D64890" w14:paraId="6BF54CA5" w14:textId="77777777" w:rsidTr="00A2152D">
        <w:trPr>
          <w:cantSplit/>
          <w:trHeight w:val="1134"/>
        </w:trPr>
        <w:tc>
          <w:tcPr>
            <w:tcW w:w="229" w:type="pct"/>
            <w:shd w:val="clear" w:color="auto" w:fill="F2F2F2" w:themeFill="background1" w:themeFillShade="F2"/>
            <w:textDirection w:val="btLr"/>
          </w:tcPr>
          <w:p w14:paraId="5F8ECA0F"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Hester 1996</w:t>
            </w:r>
            <w:r>
              <w:rPr>
                <w:rFonts w:cstheme="minorHAnsi"/>
                <w:b/>
                <w:sz w:val="20"/>
              </w:rPr>
              <w:t xml:space="preserve"> USA</w:t>
            </w:r>
          </w:p>
        </w:tc>
        <w:tc>
          <w:tcPr>
            <w:tcW w:w="1888" w:type="pct"/>
          </w:tcPr>
          <w:p w14:paraId="03EA9C43" w14:textId="77777777" w:rsidR="00176748" w:rsidRPr="00D64890" w:rsidRDefault="00176748" w:rsidP="00176748">
            <w:pPr>
              <w:pStyle w:val="NoSpacing"/>
              <w:rPr>
                <w:rFonts w:cstheme="minorHAnsi"/>
                <w:b/>
                <w:sz w:val="20"/>
              </w:rPr>
            </w:pPr>
            <w:r w:rsidRPr="00D64890">
              <w:rPr>
                <w:rFonts w:cstheme="minorHAnsi"/>
                <w:b/>
                <w:sz w:val="20"/>
              </w:rPr>
              <w:t>Milieu Teaching</w:t>
            </w:r>
          </w:p>
          <w:p w14:paraId="5A795EA6" w14:textId="77777777" w:rsidR="00176748" w:rsidRDefault="00176748" w:rsidP="004C7C43">
            <w:pPr>
              <w:pStyle w:val="NoSpacing"/>
              <w:numPr>
                <w:ilvl w:val="0"/>
                <w:numId w:val="309"/>
              </w:numPr>
              <w:rPr>
                <w:rFonts w:cstheme="minorHAnsi"/>
                <w:sz w:val="20"/>
              </w:rPr>
            </w:pPr>
            <w:r w:rsidRPr="00D64890">
              <w:rPr>
                <w:rFonts w:cstheme="minorHAnsi"/>
                <w:sz w:val="20"/>
              </w:rPr>
              <w:t xml:space="preserve">Presenting specific and accurate information to the </w:t>
            </w:r>
            <w:proofErr w:type="gramStart"/>
            <w:r w:rsidRPr="00D64890">
              <w:rPr>
                <w:rFonts w:cstheme="minorHAnsi"/>
                <w:sz w:val="20"/>
              </w:rPr>
              <w:t>parent;</w:t>
            </w:r>
            <w:proofErr w:type="gramEnd"/>
            <w:r w:rsidRPr="00D64890">
              <w:rPr>
                <w:rFonts w:cstheme="minorHAnsi"/>
                <w:sz w:val="20"/>
              </w:rPr>
              <w:t xml:space="preserve"> </w:t>
            </w:r>
          </w:p>
          <w:p w14:paraId="7D30FBDD" w14:textId="77777777" w:rsidR="00176748" w:rsidRDefault="00176748" w:rsidP="004C7C43">
            <w:pPr>
              <w:pStyle w:val="NoSpacing"/>
              <w:numPr>
                <w:ilvl w:val="0"/>
                <w:numId w:val="309"/>
              </w:numPr>
              <w:rPr>
                <w:rFonts w:cstheme="minorHAnsi"/>
                <w:sz w:val="20"/>
              </w:rPr>
            </w:pPr>
            <w:r w:rsidRPr="00D64890">
              <w:rPr>
                <w:rFonts w:cstheme="minorHAnsi"/>
                <w:sz w:val="20"/>
              </w:rPr>
              <w:t xml:space="preserve">showing the parent positive examples of the intervention through modelling, </w:t>
            </w:r>
          </w:p>
          <w:p w14:paraId="5B158225" w14:textId="77777777" w:rsidR="00176748" w:rsidRDefault="00176748" w:rsidP="004C7C43">
            <w:pPr>
              <w:pStyle w:val="NoSpacing"/>
              <w:numPr>
                <w:ilvl w:val="0"/>
                <w:numId w:val="309"/>
              </w:numPr>
              <w:rPr>
                <w:rFonts w:cstheme="minorHAnsi"/>
                <w:sz w:val="20"/>
              </w:rPr>
            </w:pPr>
            <w:r w:rsidRPr="00D64890">
              <w:rPr>
                <w:rFonts w:cstheme="minorHAnsi"/>
                <w:sz w:val="20"/>
              </w:rPr>
              <w:t xml:space="preserve">role-playing </w:t>
            </w:r>
          </w:p>
          <w:p w14:paraId="5B3B4D43" w14:textId="2A92C17C" w:rsidR="00176748" w:rsidRDefault="00176748" w:rsidP="004C7C43">
            <w:pPr>
              <w:pStyle w:val="NoSpacing"/>
              <w:numPr>
                <w:ilvl w:val="0"/>
                <w:numId w:val="309"/>
              </w:numPr>
              <w:rPr>
                <w:rFonts w:cstheme="minorHAnsi"/>
                <w:sz w:val="20"/>
              </w:rPr>
            </w:pPr>
            <w:r w:rsidRPr="00D64890">
              <w:rPr>
                <w:rFonts w:cstheme="minorHAnsi"/>
                <w:sz w:val="20"/>
              </w:rPr>
              <w:t xml:space="preserve">and video-taped examples, </w:t>
            </w:r>
          </w:p>
          <w:p w14:paraId="0D0FE679" w14:textId="77777777" w:rsidR="00176748" w:rsidRDefault="00176748" w:rsidP="004C7C43">
            <w:pPr>
              <w:pStyle w:val="NoSpacing"/>
              <w:numPr>
                <w:ilvl w:val="0"/>
                <w:numId w:val="309"/>
              </w:numPr>
              <w:rPr>
                <w:rFonts w:cstheme="minorHAnsi"/>
                <w:sz w:val="20"/>
              </w:rPr>
            </w:pPr>
            <w:r w:rsidRPr="00D64890">
              <w:rPr>
                <w:rFonts w:cstheme="minorHAnsi"/>
                <w:sz w:val="20"/>
              </w:rPr>
              <w:t xml:space="preserve">giving parent specific feedback on her use of the milieu procedures with the child, </w:t>
            </w:r>
          </w:p>
          <w:p w14:paraId="55BF1408" w14:textId="77777777" w:rsidR="00176748" w:rsidRDefault="00176748" w:rsidP="004C7C43">
            <w:pPr>
              <w:pStyle w:val="NoSpacing"/>
              <w:numPr>
                <w:ilvl w:val="0"/>
                <w:numId w:val="309"/>
              </w:numPr>
              <w:rPr>
                <w:rFonts w:cstheme="minorHAnsi"/>
                <w:sz w:val="20"/>
              </w:rPr>
            </w:pPr>
            <w:r w:rsidRPr="00D64890">
              <w:rPr>
                <w:rFonts w:cstheme="minorHAnsi"/>
                <w:sz w:val="20"/>
              </w:rPr>
              <w:t xml:space="preserve">providing specific instructions to the parent about when and how to do milieu teaching </w:t>
            </w:r>
          </w:p>
          <w:p w14:paraId="36096F59" w14:textId="78D31AFB" w:rsidR="00176748" w:rsidRPr="00D64890" w:rsidRDefault="00176748" w:rsidP="004C7C43">
            <w:pPr>
              <w:pStyle w:val="NoSpacing"/>
              <w:numPr>
                <w:ilvl w:val="0"/>
                <w:numId w:val="309"/>
              </w:numPr>
              <w:rPr>
                <w:rFonts w:cstheme="minorHAnsi"/>
                <w:sz w:val="20"/>
              </w:rPr>
            </w:pPr>
            <w:r w:rsidRPr="00D64890">
              <w:rPr>
                <w:rFonts w:cstheme="minorHAnsi"/>
                <w:sz w:val="20"/>
              </w:rPr>
              <w:t>and coaching the parent when interacting with their child</w:t>
            </w:r>
          </w:p>
        </w:tc>
        <w:tc>
          <w:tcPr>
            <w:tcW w:w="460" w:type="pct"/>
          </w:tcPr>
          <w:p w14:paraId="2AA1C9FB" w14:textId="1BCE69AB" w:rsidR="0085304C" w:rsidRDefault="0085304C" w:rsidP="004C7C43">
            <w:pPr>
              <w:pStyle w:val="NoSpacing"/>
              <w:numPr>
                <w:ilvl w:val="0"/>
                <w:numId w:val="151"/>
              </w:numPr>
              <w:jc w:val="left"/>
              <w:rPr>
                <w:rFonts w:cstheme="minorHAnsi"/>
                <w:sz w:val="20"/>
              </w:rPr>
            </w:pPr>
            <w:r>
              <w:rPr>
                <w:rFonts w:cstheme="minorHAnsi"/>
                <w:sz w:val="20"/>
              </w:rPr>
              <w:t>-</w:t>
            </w:r>
          </w:p>
          <w:p w14:paraId="0A2956A5" w14:textId="4F37CC34" w:rsidR="00176748" w:rsidRPr="00D64890" w:rsidRDefault="00176748" w:rsidP="004C7C43">
            <w:pPr>
              <w:pStyle w:val="NoSpacing"/>
              <w:numPr>
                <w:ilvl w:val="0"/>
                <w:numId w:val="151"/>
              </w:numPr>
              <w:jc w:val="left"/>
              <w:rPr>
                <w:rFonts w:cstheme="minorHAnsi"/>
                <w:sz w:val="20"/>
              </w:rPr>
            </w:pPr>
            <w:r>
              <w:rPr>
                <w:rFonts w:cstheme="minorHAnsi"/>
                <w:sz w:val="20"/>
              </w:rPr>
              <w:t>6.1a</w:t>
            </w:r>
          </w:p>
          <w:p w14:paraId="6EEDB501" w14:textId="76653051" w:rsidR="00176748" w:rsidRDefault="00176748" w:rsidP="004C7C43">
            <w:pPr>
              <w:pStyle w:val="NoSpacing"/>
              <w:numPr>
                <w:ilvl w:val="0"/>
                <w:numId w:val="151"/>
              </w:numPr>
              <w:jc w:val="left"/>
              <w:rPr>
                <w:rFonts w:cstheme="minorHAnsi"/>
                <w:sz w:val="20"/>
                <w:highlight w:val="yellow"/>
              </w:rPr>
            </w:pPr>
            <w:r w:rsidRPr="00320AD9">
              <w:rPr>
                <w:rFonts w:cstheme="minorHAnsi"/>
                <w:sz w:val="20"/>
                <w:highlight w:val="yellow"/>
              </w:rPr>
              <w:t>Role play</w:t>
            </w:r>
          </w:p>
          <w:p w14:paraId="22FB8D56" w14:textId="76D04721" w:rsidR="00176748" w:rsidRPr="00320AD9" w:rsidRDefault="00176748" w:rsidP="004C7C43">
            <w:pPr>
              <w:pStyle w:val="NoSpacing"/>
              <w:numPr>
                <w:ilvl w:val="0"/>
                <w:numId w:val="151"/>
              </w:numPr>
              <w:jc w:val="left"/>
              <w:rPr>
                <w:rFonts w:cstheme="minorHAnsi"/>
                <w:sz w:val="20"/>
              </w:rPr>
            </w:pPr>
            <w:r w:rsidRPr="00320AD9">
              <w:rPr>
                <w:rFonts w:cstheme="minorHAnsi"/>
                <w:sz w:val="20"/>
              </w:rPr>
              <w:t>6.1aV</w:t>
            </w:r>
          </w:p>
          <w:p w14:paraId="3045E8FE" w14:textId="2282390B" w:rsidR="00176748" w:rsidRPr="00D64890" w:rsidRDefault="00176748" w:rsidP="004C7C43">
            <w:pPr>
              <w:pStyle w:val="NoSpacing"/>
              <w:numPr>
                <w:ilvl w:val="0"/>
                <w:numId w:val="151"/>
              </w:numPr>
              <w:jc w:val="left"/>
              <w:rPr>
                <w:rFonts w:cstheme="minorHAnsi"/>
                <w:sz w:val="20"/>
              </w:rPr>
            </w:pPr>
            <w:r>
              <w:rPr>
                <w:rFonts w:cstheme="minorHAnsi"/>
                <w:sz w:val="20"/>
              </w:rPr>
              <w:t>2.2</w:t>
            </w:r>
          </w:p>
          <w:p w14:paraId="0508150B" w14:textId="04A12C9B" w:rsidR="00176748" w:rsidRPr="00D64890" w:rsidRDefault="00176748" w:rsidP="004C7C43">
            <w:pPr>
              <w:pStyle w:val="NoSpacing"/>
              <w:numPr>
                <w:ilvl w:val="0"/>
                <w:numId w:val="151"/>
              </w:numPr>
              <w:jc w:val="left"/>
              <w:rPr>
                <w:rFonts w:cstheme="minorHAnsi"/>
                <w:sz w:val="20"/>
              </w:rPr>
            </w:pPr>
            <w:r>
              <w:rPr>
                <w:rFonts w:cstheme="minorHAnsi"/>
                <w:sz w:val="20"/>
              </w:rPr>
              <w:t>4.1</w:t>
            </w:r>
          </w:p>
          <w:p w14:paraId="221C0663" w14:textId="28B45E4F" w:rsidR="00176748" w:rsidRPr="00D64890" w:rsidRDefault="00176748" w:rsidP="004C7C43">
            <w:pPr>
              <w:pStyle w:val="NoSpacing"/>
              <w:numPr>
                <w:ilvl w:val="0"/>
                <w:numId w:val="151"/>
              </w:numPr>
              <w:jc w:val="left"/>
              <w:rPr>
                <w:rFonts w:cstheme="minorHAnsi"/>
                <w:sz w:val="20"/>
              </w:rPr>
            </w:pPr>
            <w:r w:rsidRPr="00320AD9">
              <w:rPr>
                <w:rFonts w:cstheme="minorHAnsi"/>
                <w:sz w:val="20"/>
                <w:highlight w:val="yellow"/>
              </w:rPr>
              <w:t>coaching</w:t>
            </w:r>
          </w:p>
        </w:tc>
        <w:tc>
          <w:tcPr>
            <w:tcW w:w="1888" w:type="pct"/>
          </w:tcPr>
          <w:p w14:paraId="282DD111" w14:textId="77777777" w:rsidR="00176748" w:rsidRDefault="00176748" w:rsidP="00176748">
            <w:pPr>
              <w:pStyle w:val="NoSpacing"/>
              <w:jc w:val="left"/>
              <w:rPr>
                <w:rFonts w:cstheme="minorHAnsi"/>
                <w:i/>
                <w:iCs/>
                <w:sz w:val="20"/>
              </w:rPr>
            </w:pPr>
            <w:r>
              <w:rPr>
                <w:rFonts w:cstheme="minorHAnsi"/>
                <w:i/>
                <w:iCs/>
                <w:sz w:val="20"/>
              </w:rPr>
              <w:t>Complete descriptions of the four milieu procedures can be found in Alpert and Kaiser (1992)</w:t>
            </w:r>
          </w:p>
          <w:p w14:paraId="00BA4F7F" w14:textId="77777777" w:rsidR="00176748" w:rsidRDefault="00176748" w:rsidP="00176748">
            <w:pPr>
              <w:pStyle w:val="NoSpacing"/>
              <w:jc w:val="left"/>
              <w:rPr>
                <w:rFonts w:cstheme="minorHAnsi"/>
                <w:i/>
                <w:iCs/>
                <w:sz w:val="20"/>
              </w:rPr>
            </w:pPr>
            <w:r>
              <w:rPr>
                <w:rFonts w:cstheme="minorHAnsi"/>
                <w:i/>
                <w:iCs/>
                <w:sz w:val="20"/>
              </w:rPr>
              <w:t xml:space="preserve">Descriptions of environmental arrangement can be found in </w:t>
            </w:r>
            <w:proofErr w:type="spellStart"/>
            <w:r>
              <w:rPr>
                <w:rFonts w:cstheme="minorHAnsi"/>
                <w:i/>
                <w:iCs/>
                <w:sz w:val="20"/>
              </w:rPr>
              <w:t>Ostrosky</w:t>
            </w:r>
            <w:proofErr w:type="spellEnd"/>
            <w:r>
              <w:rPr>
                <w:rFonts w:cstheme="minorHAnsi"/>
                <w:i/>
                <w:iCs/>
                <w:sz w:val="20"/>
              </w:rPr>
              <w:t xml:space="preserve"> and Kaiser (1991) (NOT ACCESSIBLE)</w:t>
            </w:r>
          </w:p>
          <w:p w14:paraId="06887835" w14:textId="77777777" w:rsidR="00176748" w:rsidRPr="003E61F6" w:rsidRDefault="00176748" w:rsidP="00176748">
            <w:pPr>
              <w:pStyle w:val="NoSpacing"/>
              <w:jc w:val="left"/>
              <w:rPr>
                <w:rFonts w:cstheme="minorHAnsi"/>
                <w:i/>
                <w:iCs/>
                <w:sz w:val="20"/>
              </w:rPr>
            </w:pPr>
          </w:p>
        </w:tc>
        <w:tc>
          <w:tcPr>
            <w:tcW w:w="534" w:type="pct"/>
          </w:tcPr>
          <w:p w14:paraId="3C783E28" w14:textId="77777777" w:rsidR="00176748" w:rsidRPr="00D64890" w:rsidRDefault="00176748" w:rsidP="00176748">
            <w:pPr>
              <w:pStyle w:val="NoSpacing"/>
              <w:ind w:left="360"/>
              <w:rPr>
                <w:rFonts w:cstheme="minorHAnsi"/>
                <w:sz w:val="20"/>
              </w:rPr>
            </w:pPr>
          </w:p>
        </w:tc>
      </w:tr>
      <w:tr w:rsidR="00176748" w:rsidRPr="00D64890" w14:paraId="13A6097E" w14:textId="77777777" w:rsidTr="003E61F6">
        <w:trPr>
          <w:cantSplit/>
          <w:trHeight w:val="1134"/>
        </w:trPr>
        <w:tc>
          <w:tcPr>
            <w:tcW w:w="229" w:type="pct"/>
            <w:shd w:val="clear" w:color="auto" w:fill="FFF2CC" w:themeFill="accent4" w:themeFillTint="33"/>
            <w:textDirection w:val="btLr"/>
          </w:tcPr>
          <w:p w14:paraId="3C8A34CD" w14:textId="77777777" w:rsidR="00176748" w:rsidRPr="00D64890" w:rsidRDefault="00176748" w:rsidP="00176748">
            <w:pPr>
              <w:pStyle w:val="NoSpacing"/>
              <w:ind w:left="113" w:right="113"/>
              <w:jc w:val="right"/>
              <w:rPr>
                <w:rFonts w:cstheme="minorHAnsi"/>
                <w:b/>
                <w:sz w:val="20"/>
              </w:rPr>
            </w:pPr>
            <w:r>
              <w:rPr>
                <w:rFonts w:cstheme="minorHAnsi"/>
                <w:b/>
                <w:sz w:val="20"/>
              </w:rPr>
              <w:lastRenderedPageBreak/>
              <w:t>Alpert &amp; Kaiser 1992</w:t>
            </w:r>
          </w:p>
        </w:tc>
        <w:tc>
          <w:tcPr>
            <w:tcW w:w="1888" w:type="pct"/>
            <w:shd w:val="clear" w:color="auto" w:fill="FFF2CC" w:themeFill="accent4" w:themeFillTint="33"/>
          </w:tcPr>
          <w:p w14:paraId="1D1874D1" w14:textId="77777777" w:rsidR="00176748" w:rsidRPr="00D64890" w:rsidRDefault="00176748" w:rsidP="00176748">
            <w:pPr>
              <w:pStyle w:val="NoSpacing"/>
              <w:rPr>
                <w:rFonts w:cstheme="minorHAnsi"/>
                <w:b/>
                <w:sz w:val="20"/>
              </w:rPr>
            </w:pPr>
          </w:p>
        </w:tc>
        <w:tc>
          <w:tcPr>
            <w:tcW w:w="460" w:type="pct"/>
            <w:shd w:val="clear" w:color="auto" w:fill="FFF2CC" w:themeFill="accent4" w:themeFillTint="33"/>
          </w:tcPr>
          <w:p w14:paraId="4E462F52" w14:textId="77777777" w:rsidR="00176748" w:rsidRPr="00D64890" w:rsidRDefault="00176748" w:rsidP="00176748">
            <w:pPr>
              <w:pStyle w:val="NoSpacing"/>
              <w:jc w:val="left"/>
              <w:rPr>
                <w:rFonts w:cstheme="minorHAnsi"/>
                <w:sz w:val="20"/>
              </w:rPr>
            </w:pPr>
          </w:p>
        </w:tc>
        <w:tc>
          <w:tcPr>
            <w:tcW w:w="1888" w:type="pct"/>
            <w:shd w:val="clear" w:color="auto" w:fill="FFF2CC" w:themeFill="accent4" w:themeFillTint="33"/>
          </w:tcPr>
          <w:p w14:paraId="75923BDF" w14:textId="77777777" w:rsidR="00176748" w:rsidRPr="00332AD7" w:rsidRDefault="00176748" w:rsidP="004C7C43">
            <w:pPr>
              <w:pStyle w:val="NoSpacing"/>
              <w:numPr>
                <w:ilvl w:val="0"/>
                <w:numId w:val="150"/>
              </w:numPr>
              <w:rPr>
                <w:rFonts w:cstheme="minorHAnsi"/>
                <w:sz w:val="20"/>
              </w:rPr>
            </w:pPr>
            <w:r w:rsidRPr="00332AD7">
              <w:rPr>
                <w:rFonts w:cstheme="minorHAnsi"/>
                <w:sz w:val="20"/>
              </w:rPr>
              <w:t xml:space="preserve">model, </w:t>
            </w:r>
          </w:p>
          <w:p w14:paraId="060FC71C" w14:textId="77777777" w:rsidR="00176748" w:rsidRPr="00332AD7" w:rsidRDefault="00176748" w:rsidP="004C7C43">
            <w:pPr>
              <w:pStyle w:val="NoSpacing"/>
              <w:numPr>
                <w:ilvl w:val="0"/>
                <w:numId w:val="150"/>
              </w:numPr>
              <w:rPr>
                <w:rFonts w:cstheme="minorHAnsi"/>
                <w:sz w:val="20"/>
              </w:rPr>
            </w:pPr>
            <w:r w:rsidRPr="00332AD7">
              <w:rPr>
                <w:rFonts w:cstheme="minorHAnsi"/>
                <w:sz w:val="20"/>
              </w:rPr>
              <w:t xml:space="preserve">mand-model, </w:t>
            </w:r>
          </w:p>
          <w:p w14:paraId="265642A2" w14:textId="77777777" w:rsidR="00176748" w:rsidRPr="00332AD7" w:rsidRDefault="00176748" w:rsidP="004C7C43">
            <w:pPr>
              <w:pStyle w:val="NoSpacing"/>
              <w:numPr>
                <w:ilvl w:val="0"/>
                <w:numId w:val="150"/>
              </w:numPr>
              <w:rPr>
                <w:rFonts w:cstheme="minorHAnsi"/>
                <w:sz w:val="20"/>
              </w:rPr>
            </w:pPr>
            <w:r w:rsidRPr="00332AD7">
              <w:rPr>
                <w:rFonts w:cstheme="minorHAnsi"/>
                <w:sz w:val="20"/>
              </w:rPr>
              <w:t xml:space="preserve">time delay, </w:t>
            </w:r>
          </w:p>
          <w:p w14:paraId="564702F0" w14:textId="77777777" w:rsidR="00176748" w:rsidRPr="00332AD7" w:rsidRDefault="00176748" w:rsidP="004C7C43">
            <w:pPr>
              <w:pStyle w:val="NoSpacing"/>
              <w:numPr>
                <w:ilvl w:val="0"/>
                <w:numId w:val="150"/>
              </w:numPr>
              <w:rPr>
                <w:rFonts w:cstheme="minorHAnsi"/>
                <w:sz w:val="20"/>
              </w:rPr>
            </w:pPr>
            <w:r w:rsidRPr="00332AD7">
              <w:rPr>
                <w:rFonts w:cstheme="minorHAnsi"/>
                <w:sz w:val="20"/>
              </w:rPr>
              <w:t xml:space="preserve">and incidental teaching procedures, </w:t>
            </w:r>
          </w:p>
          <w:p w14:paraId="7D4892F7" w14:textId="77777777" w:rsidR="00176748" w:rsidRPr="00332AD7" w:rsidRDefault="00176748" w:rsidP="004C7C43">
            <w:pPr>
              <w:pStyle w:val="NoSpacing"/>
              <w:numPr>
                <w:ilvl w:val="0"/>
                <w:numId w:val="150"/>
              </w:numPr>
              <w:rPr>
                <w:rFonts w:cstheme="minorHAnsi"/>
                <w:sz w:val="20"/>
              </w:rPr>
            </w:pPr>
            <w:r w:rsidRPr="00332AD7">
              <w:rPr>
                <w:rFonts w:cstheme="minorHAnsi"/>
                <w:sz w:val="20"/>
              </w:rPr>
              <w:t>Mothers were encouraged to use the techniques incidentally throughout the day as opportunities to work on the child's language skills naturally occurred.</w:t>
            </w:r>
          </w:p>
          <w:p w14:paraId="643B0F81" w14:textId="77777777" w:rsidR="00176748" w:rsidRPr="00332AD7" w:rsidRDefault="00176748" w:rsidP="004C7C43">
            <w:pPr>
              <w:pStyle w:val="NoSpacing"/>
              <w:numPr>
                <w:ilvl w:val="0"/>
                <w:numId w:val="150"/>
              </w:numPr>
              <w:rPr>
                <w:rFonts w:cstheme="minorHAnsi"/>
                <w:sz w:val="20"/>
              </w:rPr>
            </w:pPr>
            <w:r w:rsidRPr="00332AD7">
              <w:rPr>
                <w:rFonts w:cstheme="minorHAnsi"/>
                <w:sz w:val="20"/>
              </w:rPr>
              <w:t>They also were taught to use the techniques to teach language skills that were slightly in advance of the child's current level of functioning.</w:t>
            </w:r>
          </w:p>
          <w:p w14:paraId="48CEB8C8" w14:textId="77777777" w:rsidR="00176748" w:rsidRPr="00332AD7" w:rsidRDefault="00176748" w:rsidP="00176748">
            <w:pPr>
              <w:pStyle w:val="NoSpacing"/>
              <w:jc w:val="left"/>
              <w:rPr>
                <w:rFonts w:cstheme="minorHAnsi"/>
                <w:sz w:val="20"/>
              </w:rPr>
            </w:pPr>
          </w:p>
        </w:tc>
        <w:tc>
          <w:tcPr>
            <w:tcW w:w="534" w:type="pct"/>
            <w:shd w:val="clear" w:color="auto" w:fill="FFF2CC" w:themeFill="accent4" w:themeFillTint="33"/>
          </w:tcPr>
          <w:p w14:paraId="3D93A03B" w14:textId="77777777" w:rsidR="00176748" w:rsidRPr="00332AD7" w:rsidRDefault="00176748" w:rsidP="00307C25">
            <w:pPr>
              <w:pStyle w:val="NoSpacing"/>
              <w:numPr>
                <w:ilvl w:val="0"/>
                <w:numId w:val="348"/>
              </w:numPr>
              <w:jc w:val="left"/>
              <w:rPr>
                <w:rFonts w:cstheme="minorHAnsi"/>
                <w:sz w:val="20"/>
              </w:rPr>
            </w:pPr>
            <w:r w:rsidRPr="00332AD7">
              <w:rPr>
                <w:rFonts w:cstheme="minorHAnsi"/>
                <w:sz w:val="20"/>
              </w:rPr>
              <w:t>SQ1</w:t>
            </w:r>
          </w:p>
          <w:p w14:paraId="6376CD86" w14:textId="77777777" w:rsidR="00176748" w:rsidRPr="00332AD7" w:rsidRDefault="00176748" w:rsidP="00307C25">
            <w:pPr>
              <w:pStyle w:val="NoSpacing"/>
              <w:numPr>
                <w:ilvl w:val="0"/>
                <w:numId w:val="348"/>
              </w:numPr>
              <w:jc w:val="left"/>
              <w:rPr>
                <w:rFonts w:cstheme="minorHAnsi"/>
                <w:sz w:val="20"/>
              </w:rPr>
            </w:pPr>
            <w:r w:rsidRPr="00332AD7">
              <w:rPr>
                <w:rFonts w:cstheme="minorHAnsi"/>
                <w:sz w:val="20"/>
              </w:rPr>
              <w:t>SQ2</w:t>
            </w:r>
          </w:p>
          <w:p w14:paraId="5FB78291" w14:textId="52B20237" w:rsidR="00176748" w:rsidRPr="00332AD7" w:rsidRDefault="004A75BA" w:rsidP="00307C25">
            <w:pPr>
              <w:pStyle w:val="NoSpacing"/>
              <w:numPr>
                <w:ilvl w:val="0"/>
                <w:numId w:val="348"/>
              </w:numPr>
              <w:jc w:val="left"/>
              <w:rPr>
                <w:rFonts w:cstheme="minorHAnsi"/>
                <w:sz w:val="20"/>
              </w:rPr>
            </w:pPr>
            <w:r>
              <w:rPr>
                <w:rFonts w:cstheme="minorHAnsi"/>
                <w:sz w:val="20"/>
              </w:rPr>
              <w:t>7.1.8</w:t>
            </w:r>
          </w:p>
          <w:p w14:paraId="1E18DC4E" w14:textId="3C893553" w:rsidR="00176748" w:rsidRPr="00332AD7" w:rsidRDefault="00DA458F" w:rsidP="00307C25">
            <w:pPr>
              <w:pStyle w:val="NoSpacing"/>
              <w:numPr>
                <w:ilvl w:val="0"/>
                <w:numId w:val="348"/>
              </w:numPr>
              <w:jc w:val="left"/>
              <w:rPr>
                <w:rFonts w:cstheme="minorHAnsi"/>
                <w:sz w:val="20"/>
              </w:rPr>
            </w:pPr>
            <w:r>
              <w:rPr>
                <w:rFonts w:cstheme="minorHAnsi"/>
                <w:sz w:val="20"/>
              </w:rPr>
              <w:t>12.1</w:t>
            </w:r>
            <w:r w:rsidR="00176748" w:rsidRPr="00332AD7">
              <w:rPr>
                <w:rFonts w:cstheme="minorHAnsi"/>
                <w:sz w:val="20"/>
              </w:rPr>
              <w:t xml:space="preserve"> </w:t>
            </w:r>
          </w:p>
          <w:p w14:paraId="3AC857D4" w14:textId="0F6DCDFB" w:rsidR="00176748" w:rsidRPr="00332AD7" w:rsidRDefault="00DA458F" w:rsidP="00307C25">
            <w:pPr>
              <w:pStyle w:val="NoSpacing"/>
              <w:numPr>
                <w:ilvl w:val="0"/>
                <w:numId w:val="348"/>
              </w:numPr>
              <w:jc w:val="left"/>
              <w:rPr>
                <w:rFonts w:cstheme="minorHAnsi"/>
                <w:sz w:val="20"/>
              </w:rPr>
            </w:pPr>
            <w:r>
              <w:rPr>
                <w:rFonts w:cstheme="minorHAnsi"/>
                <w:sz w:val="20"/>
              </w:rPr>
              <w:t>12.1</w:t>
            </w:r>
          </w:p>
          <w:p w14:paraId="32DE4266" w14:textId="1DDE3286" w:rsidR="00176748" w:rsidRPr="00332AD7" w:rsidRDefault="00CB3049" w:rsidP="00307C25">
            <w:pPr>
              <w:pStyle w:val="NoSpacing"/>
              <w:numPr>
                <w:ilvl w:val="0"/>
                <w:numId w:val="348"/>
              </w:numPr>
              <w:jc w:val="left"/>
              <w:rPr>
                <w:rFonts w:cstheme="minorHAnsi"/>
                <w:sz w:val="20"/>
              </w:rPr>
            </w:pPr>
            <w:r>
              <w:rPr>
                <w:rFonts w:cstheme="minorHAnsi"/>
                <w:sz w:val="20"/>
              </w:rPr>
              <w:t>12.7.1</w:t>
            </w:r>
          </w:p>
        </w:tc>
      </w:tr>
      <w:tr w:rsidR="00176748" w:rsidRPr="00D64890" w14:paraId="44E3059A" w14:textId="77777777" w:rsidTr="00A2152D">
        <w:trPr>
          <w:cantSplit/>
          <w:trHeight w:val="1134"/>
        </w:trPr>
        <w:tc>
          <w:tcPr>
            <w:tcW w:w="229" w:type="pct"/>
            <w:shd w:val="clear" w:color="auto" w:fill="F2F2F2" w:themeFill="background1" w:themeFillShade="F2"/>
            <w:textDirection w:val="btLr"/>
          </w:tcPr>
          <w:p w14:paraId="63C6D05B"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t>Hwang 2014</w:t>
            </w:r>
          </w:p>
        </w:tc>
        <w:tc>
          <w:tcPr>
            <w:tcW w:w="1888" w:type="pct"/>
          </w:tcPr>
          <w:p w14:paraId="5D342BFE" w14:textId="77777777" w:rsidR="00176748" w:rsidRPr="00A72895" w:rsidRDefault="00176748" w:rsidP="00176748">
            <w:pPr>
              <w:pStyle w:val="NoSpacing"/>
              <w:rPr>
                <w:rFonts w:cstheme="minorHAnsi"/>
                <w:b/>
                <w:bCs/>
                <w:sz w:val="20"/>
              </w:rPr>
            </w:pPr>
            <w:proofErr w:type="spellStart"/>
            <w:r w:rsidRPr="00A72895">
              <w:rPr>
                <w:rFonts w:cstheme="minorHAnsi"/>
                <w:b/>
                <w:bCs/>
                <w:sz w:val="20"/>
              </w:rPr>
              <w:t>TalkBetter</w:t>
            </w:r>
            <w:proofErr w:type="spellEnd"/>
            <w:r w:rsidRPr="00A72895">
              <w:rPr>
                <w:rFonts w:cstheme="minorHAnsi"/>
                <w:b/>
                <w:bCs/>
                <w:sz w:val="20"/>
              </w:rPr>
              <w:t xml:space="preserve"> (Smartphone Prompting App/equipment)</w:t>
            </w:r>
          </w:p>
          <w:p w14:paraId="35888F8F" w14:textId="77777777" w:rsidR="00176748" w:rsidRPr="00D64890" w:rsidRDefault="00176748" w:rsidP="004C7C43">
            <w:pPr>
              <w:pStyle w:val="NoSpacing"/>
              <w:numPr>
                <w:ilvl w:val="0"/>
                <w:numId w:val="153"/>
              </w:numPr>
              <w:rPr>
                <w:rFonts w:cstheme="minorHAnsi"/>
                <w:sz w:val="20"/>
              </w:rPr>
            </w:pPr>
            <w:r w:rsidRPr="00A72895">
              <w:rPr>
                <w:rFonts w:cstheme="minorHAnsi"/>
                <w:sz w:val="20"/>
              </w:rPr>
              <w:t xml:space="preserve">The key functions of </w:t>
            </w:r>
            <w:proofErr w:type="spellStart"/>
            <w:r w:rsidRPr="00A72895">
              <w:rPr>
                <w:rFonts w:cstheme="minorHAnsi"/>
                <w:sz w:val="20"/>
              </w:rPr>
              <w:t>TalkBetter</w:t>
            </w:r>
            <w:proofErr w:type="spellEnd"/>
            <w:r w:rsidRPr="00A72895">
              <w:rPr>
                <w:rFonts w:cstheme="minorHAnsi"/>
                <w:sz w:val="20"/>
              </w:rPr>
              <w:t xml:space="preserve"> are three-fold: continuous capturing of voice activities from the parent and the child, meta-linguistic conversation lineation to monitor</w:t>
            </w:r>
            <w:r>
              <w:rPr>
                <w:rFonts w:cstheme="minorHAnsi"/>
                <w:sz w:val="20"/>
              </w:rPr>
              <w:t xml:space="preserve"> </w:t>
            </w:r>
            <w:r w:rsidRPr="00A72895">
              <w:rPr>
                <w:rFonts w:cstheme="minorHAnsi"/>
                <w:sz w:val="20"/>
              </w:rPr>
              <w:t xml:space="preserve">the ongoing turn-taking patterns, </w:t>
            </w:r>
            <w:r w:rsidRPr="00320AD9">
              <w:rPr>
                <w:rFonts w:cstheme="minorHAnsi"/>
                <w:sz w:val="20"/>
              </w:rPr>
              <w:t>and in-situ triggered gentle auditory reminders through the parent’s earphone.</w:t>
            </w:r>
          </w:p>
        </w:tc>
        <w:tc>
          <w:tcPr>
            <w:tcW w:w="460" w:type="pct"/>
          </w:tcPr>
          <w:p w14:paraId="52F82416" w14:textId="77777777" w:rsidR="00176748" w:rsidRPr="00D64890" w:rsidRDefault="00176748" w:rsidP="004C7C43">
            <w:pPr>
              <w:pStyle w:val="NoSpacing"/>
              <w:numPr>
                <w:ilvl w:val="0"/>
                <w:numId w:val="154"/>
              </w:numPr>
              <w:jc w:val="left"/>
              <w:rPr>
                <w:rFonts w:cstheme="minorHAnsi"/>
                <w:sz w:val="20"/>
              </w:rPr>
            </w:pPr>
            <w:r w:rsidRPr="00320AD9">
              <w:rPr>
                <w:rFonts w:cstheme="minorHAnsi"/>
                <w:sz w:val="20"/>
              </w:rPr>
              <w:t>7.1b</w:t>
            </w:r>
          </w:p>
        </w:tc>
        <w:tc>
          <w:tcPr>
            <w:tcW w:w="1888" w:type="pct"/>
          </w:tcPr>
          <w:p w14:paraId="148D303E" w14:textId="77777777" w:rsidR="00176748" w:rsidRPr="004400BE" w:rsidRDefault="00176748" w:rsidP="004C7C43">
            <w:pPr>
              <w:pStyle w:val="NoSpacing"/>
              <w:numPr>
                <w:ilvl w:val="0"/>
                <w:numId w:val="154"/>
              </w:numPr>
              <w:jc w:val="left"/>
              <w:rPr>
                <w:rFonts w:cstheme="minorHAnsi"/>
                <w:sz w:val="20"/>
              </w:rPr>
            </w:pPr>
            <w:r w:rsidRPr="004400BE">
              <w:rPr>
                <w:rFonts w:cstheme="minorHAnsi"/>
                <w:sz w:val="20"/>
              </w:rPr>
              <w:t>Talk more slowly</w:t>
            </w:r>
          </w:p>
          <w:p w14:paraId="0780829C" w14:textId="77777777" w:rsidR="00176748" w:rsidRPr="004400BE" w:rsidRDefault="00176748" w:rsidP="004C7C43">
            <w:pPr>
              <w:pStyle w:val="NoSpacing"/>
              <w:numPr>
                <w:ilvl w:val="0"/>
                <w:numId w:val="154"/>
              </w:numPr>
              <w:jc w:val="left"/>
              <w:rPr>
                <w:rFonts w:cstheme="minorHAnsi"/>
                <w:sz w:val="20"/>
              </w:rPr>
            </w:pPr>
            <w:r w:rsidRPr="004400BE">
              <w:rPr>
                <w:rFonts w:cstheme="minorHAnsi"/>
                <w:sz w:val="20"/>
              </w:rPr>
              <w:t>Wait for the child to talk back</w:t>
            </w:r>
          </w:p>
          <w:p w14:paraId="681F441B" w14:textId="77777777" w:rsidR="00176748" w:rsidRPr="004400BE" w:rsidRDefault="00176748" w:rsidP="004C7C43">
            <w:pPr>
              <w:pStyle w:val="NoSpacing"/>
              <w:numPr>
                <w:ilvl w:val="0"/>
                <w:numId w:val="154"/>
              </w:numPr>
              <w:jc w:val="left"/>
              <w:rPr>
                <w:rFonts w:cstheme="minorHAnsi"/>
                <w:sz w:val="20"/>
              </w:rPr>
            </w:pPr>
            <w:r w:rsidRPr="004400BE">
              <w:rPr>
                <w:rFonts w:cstheme="minorHAnsi"/>
                <w:sz w:val="20"/>
              </w:rPr>
              <w:t>Do not interrupt the child before they complete what they say</w:t>
            </w:r>
          </w:p>
          <w:p w14:paraId="1284AACF" w14:textId="77777777" w:rsidR="00176748" w:rsidRPr="004400BE" w:rsidRDefault="00176748" w:rsidP="004C7C43">
            <w:pPr>
              <w:pStyle w:val="NoSpacing"/>
              <w:numPr>
                <w:ilvl w:val="0"/>
                <w:numId w:val="154"/>
              </w:numPr>
              <w:jc w:val="left"/>
              <w:rPr>
                <w:rFonts w:cstheme="minorHAnsi"/>
                <w:sz w:val="20"/>
              </w:rPr>
            </w:pPr>
            <w:r w:rsidRPr="004400BE">
              <w:rPr>
                <w:rFonts w:cstheme="minorHAnsi"/>
                <w:sz w:val="20"/>
              </w:rPr>
              <w:t>Talk in short (and simple) sentences</w:t>
            </w:r>
          </w:p>
          <w:p w14:paraId="0699895D" w14:textId="77777777" w:rsidR="00176748" w:rsidRPr="004400BE" w:rsidRDefault="00176748" w:rsidP="004C7C43">
            <w:pPr>
              <w:pStyle w:val="NoSpacing"/>
              <w:numPr>
                <w:ilvl w:val="0"/>
                <w:numId w:val="154"/>
              </w:numPr>
              <w:jc w:val="left"/>
              <w:rPr>
                <w:rFonts w:cstheme="minorHAnsi"/>
                <w:sz w:val="20"/>
              </w:rPr>
            </w:pPr>
            <w:r w:rsidRPr="004400BE">
              <w:rPr>
                <w:rFonts w:cstheme="minorHAnsi"/>
                <w:sz w:val="20"/>
              </w:rPr>
              <w:t>Respond immediately when the child talks first</w:t>
            </w:r>
          </w:p>
          <w:p w14:paraId="4B37772C" w14:textId="77777777" w:rsidR="00176748" w:rsidRPr="004400BE" w:rsidRDefault="00176748" w:rsidP="00176748">
            <w:pPr>
              <w:pStyle w:val="NoSpacing"/>
              <w:jc w:val="left"/>
              <w:rPr>
                <w:rFonts w:cstheme="minorHAnsi"/>
                <w:sz w:val="20"/>
              </w:rPr>
            </w:pPr>
          </w:p>
        </w:tc>
        <w:tc>
          <w:tcPr>
            <w:tcW w:w="534" w:type="pct"/>
          </w:tcPr>
          <w:p w14:paraId="29E3AA47" w14:textId="23571ED7" w:rsidR="00176748" w:rsidRPr="004400BE" w:rsidRDefault="00CB3049" w:rsidP="004C7C43">
            <w:pPr>
              <w:pStyle w:val="NoSpacing"/>
              <w:numPr>
                <w:ilvl w:val="0"/>
                <w:numId w:val="152"/>
              </w:numPr>
              <w:jc w:val="left"/>
              <w:rPr>
                <w:rFonts w:cstheme="minorHAnsi"/>
                <w:sz w:val="20"/>
              </w:rPr>
            </w:pPr>
            <w:r>
              <w:rPr>
                <w:rFonts w:cstheme="minorHAnsi"/>
                <w:sz w:val="20"/>
              </w:rPr>
              <w:t>12.7.3</w:t>
            </w:r>
          </w:p>
          <w:p w14:paraId="1E0830B9" w14:textId="70E41C87" w:rsidR="00176748" w:rsidRPr="004400BE" w:rsidRDefault="004400BE" w:rsidP="004C7C43">
            <w:pPr>
              <w:pStyle w:val="NoSpacing"/>
              <w:numPr>
                <w:ilvl w:val="0"/>
                <w:numId w:val="152"/>
              </w:numPr>
              <w:jc w:val="left"/>
              <w:rPr>
                <w:rFonts w:cstheme="minorHAnsi"/>
                <w:sz w:val="20"/>
              </w:rPr>
            </w:pPr>
            <w:r w:rsidRPr="004400BE">
              <w:rPr>
                <w:rFonts w:cstheme="minorHAnsi"/>
                <w:sz w:val="20"/>
              </w:rPr>
              <w:t>7.1.8</w:t>
            </w:r>
          </w:p>
          <w:p w14:paraId="3B41F543" w14:textId="1BEFF5F2" w:rsidR="00176748" w:rsidRPr="004400BE" w:rsidRDefault="00CB3049" w:rsidP="004C7C43">
            <w:pPr>
              <w:pStyle w:val="NoSpacing"/>
              <w:numPr>
                <w:ilvl w:val="0"/>
                <w:numId w:val="152"/>
              </w:numPr>
              <w:jc w:val="left"/>
              <w:rPr>
                <w:rFonts w:cstheme="minorHAnsi"/>
                <w:sz w:val="20"/>
              </w:rPr>
            </w:pPr>
            <w:r>
              <w:rPr>
                <w:rFonts w:cstheme="minorHAnsi"/>
                <w:sz w:val="20"/>
              </w:rPr>
              <w:t>12.7.9</w:t>
            </w:r>
          </w:p>
          <w:p w14:paraId="6C6ACCD3" w14:textId="24C203E3" w:rsidR="00176748" w:rsidRPr="004400BE" w:rsidRDefault="00CB3049" w:rsidP="004C7C43">
            <w:pPr>
              <w:pStyle w:val="NoSpacing"/>
              <w:numPr>
                <w:ilvl w:val="0"/>
                <w:numId w:val="152"/>
              </w:numPr>
              <w:jc w:val="left"/>
              <w:rPr>
                <w:rFonts w:cstheme="minorHAnsi"/>
                <w:sz w:val="20"/>
              </w:rPr>
            </w:pPr>
            <w:r>
              <w:rPr>
                <w:rFonts w:cstheme="minorHAnsi"/>
                <w:sz w:val="20"/>
              </w:rPr>
              <w:t>12.7.1</w:t>
            </w:r>
          </w:p>
          <w:p w14:paraId="5840B16A" w14:textId="06E6BE60" w:rsidR="00176748" w:rsidRPr="004400BE" w:rsidRDefault="00CB3049" w:rsidP="004C7C43">
            <w:pPr>
              <w:pStyle w:val="NoSpacing"/>
              <w:numPr>
                <w:ilvl w:val="0"/>
                <w:numId w:val="152"/>
              </w:numPr>
              <w:jc w:val="left"/>
              <w:rPr>
                <w:rFonts w:cstheme="minorHAnsi"/>
                <w:sz w:val="20"/>
              </w:rPr>
            </w:pPr>
            <w:r>
              <w:rPr>
                <w:rFonts w:cstheme="minorHAnsi"/>
                <w:sz w:val="20"/>
              </w:rPr>
              <w:t>12.7.8</w:t>
            </w:r>
          </w:p>
        </w:tc>
      </w:tr>
      <w:tr w:rsidR="00176748" w:rsidRPr="00D64890" w14:paraId="30C4CAD3" w14:textId="77777777" w:rsidTr="006052F2">
        <w:trPr>
          <w:cantSplit/>
          <w:trHeight w:val="203"/>
        </w:trPr>
        <w:tc>
          <w:tcPr>
            <w:tcW w:w="229" w:type="pct"/>
            <w:shd w:val="clear" w:color="auto" w:fill="F2F2F2" w:themeFill="background1" w:themeFillShade="F2"/>
            <w:textDirection w:val="btLr"/>
          </w:tcPr>
          <w:p w14:paraId="545AB378"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Iacono</w:t>
            </w:r>
            <w:proofErr w:type="spellEnd"/>
          </w:p>
        </w:tc>
        <w:tc>
          <w:tcPr>
            <w:tcW w:w="1888" w:type="pct"/>
          </w:tcPr>
          <w:p w14:paraId="36A3EA38" w14:textId="77777777" w:rsidR="00176748" w:rsidRDefault="00176748" w:rsidP="00176748">
            <w:pPr>
              <w:pStyle w:val="NoSpacing"/>
              <w:rPr>
                <w:rFonts w:cstheme="minorHAnsi"/>
                <w:sz w:val="20"/>
              </w:rPr>
            </w:pPr>
            <w:r w:rsidRPr="00D64890">
              <w:rPr>
                <w:rFonts w:cstheme="minorHAnsi"/>
                <w:sz w:val="20"/>
              </w:rPr>
              <w:t>General Early Intervention programme</w:t>
            </w:r>
          </w:p>
          <w:p w14:paraId="1AA7AEE9" w14:textId="77777777" w:rsidR="00176748" w:rsidRDefault="00176748" w:rsidP="004C7C43">
            <w:pPr>
              <w:pStyle w:val="NoSpacing"/>
              <w:numPr>
                <w:ilvl w:val="0"/>
                <w:numId w:val="155"/>
              </w:numPr>
              <w:rPr>
                <w:rFonts w:cstheme="minorHAnsi"/>
                <w:sz w:val="20"/>
              </w:rPr>
            </w:pPr>
            <w:r w:rsidRPr="001B47E7">
              <w:rPr>
                <w:rFonts w:cstheme="minorHAnsi"/>
                <w:sz w:val="20"/>
              </w:rPr>
              <w:t xml:space="preserve">The mother’s style was also discussed in terms of the strategies she appeared to be using with her child. A list of strategies was included at the end of the summary which aimed to build on the child’s learning style and to fine-tune strategies used by the mother. </w:t>
            </w:r>
          </w:p>
          <w:p w14:paraId="2DEDE714" w14:textId="77777777" w:rsidR="00176748" w:rsidRPr="001B47E7" w:rsidRDefault="00176748" w:rsidP="004C7C43">
            <w:pPr>
              <w:pStyle w:val="NoSpacing"/>
              <w:numPr>
                <w:ilvl w:val="0"/>
                <w:numId w:val="155"/>
              </w:numPr>
              <w:rPr>
                <w:rFonts w:cstheme="minorHAnsi"/>
                <w:sz w:val="20"/>
              </w:rPr>
            </w:pPr>
            <w:r w:rsidRPr="001B47E7">
              <w:rPr>
                <w:rFonts w:cstheme="minorHAnsi"/>
                <w:sz w:val="20"/>
              </w:rPr>
              <w:t>The team members then discussed their concerns about the child’s communication and listed possible target goals.</w:t>
            </w:r>
          </w:p>
          <w:p w14:paraId="1AC6BA37" w14:textId="77777777" w:rsidR="00176748" w:rsidRPr="001B47E7" w:rsidRDefault="00176748" w:rsidP="004C7C43">
            <w:pPr>
              <w:pStyle w:val="NoSpacing"/>
              <w:numPr>
                <w:ilvl w:val="0"/>
                <w:numId w:val="155"/>
              </w:numPr>
              <w:rPr>
                <w:rFonts w:cstheme="minorHAnsi"/>
                <w:sz w:val="20"/>
              </w:rPr>
            </w:pPr>
            <w:r w:rsidRPr="001B47E7">
              <w:rPr>
                <w:rFonts w:cstheme="minorHAnsi"/>
                <w:sz w:val="20"/>
              </w:rPr>
              <w:t xml:space="preserve">Methods used to increase language production, </w:t>
            </w:r>
            <w:r>
              <w:rPr>
                <w:rFonts w:cstheme="minorHAnsi"/>
                <w:sz w:val="20"/>
              </w:rPr>
              <w:t>…</w:t>
            </w:r>
            <w:r w:rsidRPr="001B47E7">
              <w:rPr>
                <w:rFonts w:cstheme="minorHAnsi"/>
                <w:sz w:val="20"/>
              </w:rPr>
              <w:t xml:space="preserve"> were discussed. The team then decided on speci</w:t>
            </w:r>
            <w:r w:rsidRPr="001B47E7">
              <w:rPr>
                <w:rFonts w:ascii="Calibri" w:hAnsi="Calibri" w:cs="Calibri"/>
                <w:sz w:val="20"/>
              </w:rPr>
              <w:t>fi</w:t>
            </w:r>
            <w:r w:rsidRPr="001B47E7">
              <w:rPr>
                <w:rFonts w:cstheme="minorHAnsi"/>
                <w:sz w:val="20"/>
              </w:rPr>
              <w:t>c aims (</w:t>
            </w:r>
            <w:proofErr w:type="gramStart"/>
            <w:r w:rsidRPr="001B47E7">
              <w:rPr>
                <w:rFonts w:cstheme="minorHAnsi"/>
                <w:sz w:val="20"/>
              </w:rPr>
              <w:t>e.g.</w:t>
            </w:r>
            <w:proofErr w:type="gramEnd"/>
            <w:r w:rsidRPr="001B47E7">
              <w:rPr>
                <w:rFonts w:cstheme="minorHAnsi"/>
                <w:sz w:val="20"/>
              </w:rPr>
              <w:t xml:space="preserve"> increasing signs, use of symbols or spoken words) and potentially useful strategies; here, the parent’s belief about what was most appropriate for her child and what she was most comfortable with was of primary consideration.</w:t>
            </w:r>
          </w:p>
          <w:p w14:paraId="54E2A28D" w14:textId="77777777" w:rsidR="00176748" w:rsidRDefault="00176748" w:rsidP="004C7C43">
            <w:pPr>
              <w:pStyle w:val="ListParagraph"/>
              <w:numPr>
                <w:ilvl w:val="0"/>
                <w:numId w:val="155"/>
              </w:numPr>
              <w:autoSpaceDE w:val="0"/>
              <w:autoSpaceDN w:val="0"/>
              <w:adjustRightInd w:val="0"/>
              <w:spacing w:after="0" w:line="240" w:lineRule="auto"/>
              <w:jc w:val="left"/>
              <w:rPr>
                <w:rFonts w:ascii="RealpageGAR3" w:hAnsi="RealpageGAR3" w:cs="RealpageGAR3"/>
                <w:sz w:val="20"/>
              </w:rPr>
            </w:pPr>
            <w:r w:rsidRPr="001B47E7">
              <w:rPr>
                <w:rFonts w:ascii="RealpageGAR3" w:hAnsi="RealpageGAR3" w:cs="RealpageGAR3"/>
                <w:sz w:val="20"/>
              </w:rPr>
              <w:t xml:space="preserve">In the second stage of treatment, </w:t>
            </w:r>
            <w:r>
              <w:rPr>
                <w:rFonts w:ascii="RealpageGAR3" w:hAnsi="RealpageGAR3" w:cs="RealpageGAR3"/>
                <w:sz w:val="20"/>
              </w:rPr>
              <w:t xml:space="preserve">… </w:t>
            </w:r>
            <w:r w:rsidRPr="001B47E7">
              <w:rPr>
                <w:rFonts w:ascii="RealpageGAR3" w:hAnsi="RealpageGAR3" w:cs="RealpageGAR3"/>
                <w:sz w:val="20"/>
              </w:rPr>
              <w:t xml:space="preserve">sessions were conducted involving the child, mother, speech pathologist and teacher </w:t>
            </w:r>
            <w:r>
              <w:rPr>
                <w:rFonts w:ascii="RealpageGAR3" w:hAnsi="RealpageGAR3" w:cs="RealpageGAR3"/>
                <w:sz w:val="20"/>
              </w:rPr>
              <w:t>…</w:t>
            </w:r>
            <w:r w:rsidRPr="001B47E7">
              <w:rPr>
                <w:rFonts w:ascii="RealpageGAR3" w:hAnsi="RealpageGAR3" w:cs="RealpageGAR3"/>
                <w:sz w:val="20"/>
              </w:rPr>
              <w:t xml:space="preserve"> The speech pathologist used these sessions to demonstrate teaching strategies, as requested by either the mother or teacher. </w:t>
            </w:r>
          </w:p>
          <w:p w14:paraId="1582DB82" w14:textId="77777777" w:rsidR="00176748" w:rsidRPr="00332AD7" w:rsidRDefault="00176748" w:rsidP="004C7C43">
            <w:pPr>
              <w:pStyle w:val="ListParagraph"/>
              <w:numPr>
                <w:ilvl w:val="0"/>
                <w:numId w:val="155"/>
              </w:numPr>
              <w:autoSpaceDE w:val="0"/>
              <w:autoSpaceDN w:val="0"/>
              <w:adjustRightInd w:val="0"/>
              <w:spacing w:after="0" w:line="240" w:lineRule="auto"/>
              <w:jc w:val="left"/>
              <w:rPr>
                <w:rFonts w:ascii="RealpageGAR3" w:hAnsi="RealpageGAR3" w:cs="RealpageGAR3"/>
                <w:sz w:val="20"/>
              </w:rPr>
            </w:pPr>
            <w:r w:rsidRPr="00332AD7">
              <w:rPr>
                <w:rFonts w:ascii="RealpageGAR3" w:hAnsi="RealpageGAR3" w:cs="RealpageGAR3"/>
                <w:sz w:val="20"/>
              </w:rPr>
              <w:t>His direct involvement was reduced over the five sessions, until finally, he observed only, providing feedback upon the mother’s request.</w:t>
            </w:r>
          </w:p>
          <w:p w14:paraId="582BCD5C" w14:textId="77777777" w:rsidR="00176748" w:rsidRPr="00262958" w:rsidRDefault="00176748" w:rsidP="004C7C43">
            <w:pPr>
              <w:pStyle w:val="NoSpacing"/>
              <w:numPr>
                <w:ilvl w:val="0"/>
                <w:numId w:val="155"/>
              </w:numPr>
              <w:rPr>
                <w:rFonts w:cstheme="minorHAnsi"/>
                <w:sz w:val="20"/>
              </w:rPr>
            </w:pPr>
            <w:r w:rsidRPr="00262958">
              <w:rPr>
                <w:rFonts w:ascii="RealpageGAR3" w:hAnsi="RealpageGAR3" w:cs="RealpageGAR3"/>
                <w:sz w:val="20"/>
              </w:rPr>
              <w:t>Another collaborative consultation session was held, during which a videotape of one of the previous treatment sessions was observed. Here the team used the video to discuss (a) strategies that appeared to be useful in facilitating the child’s communication</w:t>
            </w:r>
            <w:r>
              <w:rPr>
                <w:rFonts w:ascii="RealpageGAR3" w:hAnsi="RealpageGAR3" w:cs="RealpageGAR3"/>
                <w:sz w:val="20"/>
              </w:rPr>
              <w:t xml:space="preserve"> … </w:t>
            </w:r>
            <w:r w:rsidRPr="00262958">
              <w:rPr>
                <w:rFonts w:ascii="RealpageGAR3" w:hAnsi="RealpageGAR3" w:cs="RealpageGAR3"/>
                <w:sz w:val="20"/>
              </w:rPr>
              <w:t>and (b)</w:t>
            </w:r>
            <w:r>
              <w:rPr>
                <w:rFonts w:ascii="RealpageGAR3" w:hAnsi="RealpageGAR3" w:cs="RealpageGAR3"/>
                <w:sz w:val="20"/>
              </w:rPr>
              <w:t xml:space="preserve"> </w:t>
            </w:r>
            <w:r w:rsidRPr="00262958">
              <w:rPr>
                <w:rFonts w:ascii="RealpageGAR3" w:hAnsi="RealpageGAR3" w:cs="RealpageGAR3"/>
                <w:sz w:val="20"/>
              </w:rPr>
              <w:t xml:space="preserve">methods of further facilitating the child’s communication. This session was also used to discuss concerns of any member of the team. </w:t>
            </w:r>
          </w:p>
          <w:p w14:paraId="23723909" w14:textId="77777777" w:rsidR="00176748" w:rsidRDefault="00176748" w:rsidP="004C7C43">
            <w:pPr>
              <w:pStyle w:val="NoSpacing"/>
              <w:numPr>
                <w:ilvl w:val="0"/>
                <w:numId w:val="155"/>
              </w:numPr>
              <w:rPr>
                <w:rFonts w:cstheme="minorHAnsi"/>
                <w:sz w:val="20"/>
              </w:rPr>
            </w:pPr>
            <w:r w:rsidRPr="00262958">
              <w:rPr>
                <w:rFonts w:cstheme="minorHAnsi"/>
                <w:sz w:val="20"/>
              </w:rPr>
              <w:t xml:space="preserve">The remainder of the treatment consisted of having the speech pathologist available to provide feedback </w:t>
            </w:r>
          </w:p>
          <w:p w14:paraId="7002D659" w14:textId="77777777" w:rsidR="00176748" w:rsidRDefault="00176748" w:rsidP="004C7C43">
            <w:pPr>
              <w:pStyle w:val="NoSpacing"/>
              <w:numPr>
                <w:ilvl w:val="0"/>
                <w:numId w:val="155"/>
              </w:numPr>
              <w:rPr>
                <w:rFonts w:cstheme="minorHAnsi"/>
                <w:sz w:val="20"/>
              </w:rPr>
            </w:pPr>
            <w:r w:rsidRPr="00262958">
              <w:rPr>
                <w:rFonts w:cstheme="minorHAnsi"/>
                <w:sz w:val="20"/>
              </w:rPr>
              <w:t xml:space="preserve">and model strategies, but only if requested to do so by the parent. </w:t>
            </w:r>
          </w:p>
          <w:p w14:paraId="0F2D6ED9" w14:textId="77777777" w:rsidR="00176748" w:rsidRPr="00D64890" w:rsidRDefault="00176748" w:rsidP="004C7C43">
            <w:pPr>
              <w:pStyle w:val="NoSpacing"/>
              <w:numPr>
                <w:ilvl w:val="0"/>
                <w:numId w:val="155"/>
              </w:numPr>
              <w:rPr>
                <w:rFonts w:cstheme="minorHAnsi"/>
                <w:sz w:val="20"/>
              </w:rPr>
            </w:pPr>
            <w:r w:rsidRPr="001B47E7">
              <w:rPr>
                <w:rFonts w:cstheme="minorHAnsi"/>
                <w:sz w:val="20"/>
              </w:rPr>
              <w:t>The mothers were encouraged to utilize the treatment procedures outside the actual treatment sessions (although it was not possible to obtain data on the extent to which this occurred</w:t>
            </w:r>
            <w:r>
              <w:rPr>
                <w:rFonts w:cstheme="minorHAnsi"/>
                <w:sz w:val="20"/>
              </w:rPr>
              <w:t>).</w:t>
            </w:r>
          </w:p>
        </w:tc>
        <w:tc>
          <w:tcPr>
            <w:tcW w:w="460" w:type="pct"/>
          </w:tcPr>
          <w:p w14:paraId="3AF618FF" w14:textId="77777777" w:rsidR="00176748" w:rsidRDefault="00176748" w:rsidP="004C7C43">
            <w:pPr>
              <w:pStyle w:val="NoSpacing"/>
              <w:numPr>
                <w:ilvl w:val="0"/>
                <w:numId w:val="156"/>
              </w:numPr>
              <w:rPr>
                <w:rFonts w:cstheme="minorHAnsi"/>
                <w:sz w:val="20"/>
              </w:rPr>
            </w:pPr>
            <w:r>
              <w:rPr>
                <w:rFonts w:cstheme="minorHAnsi"/>
                <w:sz w:val="20"/>
              </w:rPr>
              <w:t>2.2</w:t>
            </w:r>
          </w:p>
          <w:p w14:paraId="0E29C64E" w14:textId="77777777" w:rsidR="00176748" w:rsidRDefault="00176748" w:rsidP="004C7C43">
            <w:pPr>
              <w:pStyle w:val="NoSpacing"/>
              <w:numPr>
                <w:ilvl w:val="0"/>
                <w:numId w:val="156"/>
              </w:numPr>
              <w:rPr>
                <w:rFonts w:cstheme="minorHAnsi"/>
                <w:sz w:val="20"/>
              </w:rPr>
            </w:pPr>
            <w:r>
              <w:rPr>
                <w:rFonts w:cstheme="minorHAnsi"/>
                <w:sz w:val="20"/>
              </w:rPr>
              <w:t>1.3a</w:t>
            </w:r>
          </w:p>
          <w:p w14:paraId="73A965BD" w14:textId="77777777" w:rsidR="00176748" w:rsidRDefault="00176748" w:rsidP="004C7C43">
            <w:pPr>
              <w:pStyle w:val="NoSpacing"/>
              <w:numPr>
                <w:ilvl w:val="0"/>
                <w:numId w:val="156"/>
              </w:numPr>
              <w:rPr>
                <w:rFonts w:cstheme="minorHAnsi"/>
                <w:sz w:val="20"/>
              </w:rPr>
            </w:pPr>
            <w:r>
              <w:rPr>
                <w:rFonts w:cstheme="minorHAnsi"/>
                <w:sz w:val="20"/>
              </w:rPr>
              <w:t>1.1a</w:t>
            </w:r>
          </w:p>
          <w:p w14:paraId="44B107D5" w14:textId="77777777" w:rsidR="00176748" w:rsidRDefault="00176748" w:rsidP="004C7C43">
            <w:pPr>
              <w:pStyle w:val="NoSpacing"/>
              <w:numPr>
                <w:ilvl w:val="0"/>
                <w:numId w:val="156"/>
              </w:numPr>
              <w:rPr>
                <w:rFonts w:cstheme="minorHAnsi"/>
                <w:sz w:val="20"/>
              </w:rPr>
            </w:pPr>
            <w:r>
              <w:rPr>
                <w:rFonts w:cstheme="minorHAnsi"/>
                <w:sz w:val="20"/>
              </w:rPr>
              <w:t>6.1a</w:t>
            </w:r>
          </w:p>
          <w:p w14:paraId="5686601A" w14:textId="77777777" w:rsidR="00176748" w:rsidRPr="00332AD7" w:rsidRDefault="00176748" w:rsidP="004C7C43">
            <w:pPr>
              <w:pStyle w:val="NoSpacing"/>
              <w:numPr>
                <w:ilvl w:val="0"/>
                <w:numId w:val="156"/>
              </w:numPr>
              <w:rPr>
                <w:rFonts w:cstheme="minorHAnsi"/>
                <w:sz w:val="20"/>
              </w:rPr>
            </w:pPr>
            <w:r w:rsidRPr="00332AD7">
              <w:rPr>
                <w:rFonts w:cstheme="minorHAnsi"/>
                <w:sz w:val="20"/>
              </w:rPr>
              <w:t>2.2</w:t>
            </w:r>
          </w:p>
          <w:p w14:paraId="7C21AA98" w14:textId="6581966F" w:rsidR="00176748" w:rsidRPr="00332AD7" w:rsidRDefault="00176748" w:rsidP="004C7C43">
            <w:pPr>
              <w:pStyle w:val="NoSpacing"/>
              <w:numPr>
                <w:ilvl w:val="0"/>
                <w:numId w:val="156"/>
              </w:numPr>
              <w:rPr>
                <w:rFonts w:cstheme="minorHAnsi"/>
                <w:sz w:val="20"/>
              </w:rPr>
            </w:pPr>
            <w:r w:rsidRPr="00332AD7">
              <w:rPr>
                <w:rFonts w:cstheme="minorHAnsi"/>
                <w:sz w:val="20"/>
              </w:rPr>
              <w:t>2.</w:t>
            </w:r>
            <w:r w:rsidR="0005508D">
              <w:rPr>
                <w:rFonts w:cstheme="minorHAnsi"/>
                <w:sz w:val="20"/>
              </w:rPr>
              <w:t>7</w:t>
            </w:r>
            <w:r w:rsidRPr="00332AD7">
              <w:rPr>
                <w:rFonts w:cstheme="minorHAnsi"/>
                <w:sz w:val="20"/>
              </w:rPr>
              <w:t>V</w:t>
            </w:r>
          </w:p>
          <w:p w14:paraId="329A91AA" w14:textId="77777777" w:rsidR="00176748" w:rsidRPr="003B7558" w:rsidRDefault="00176748" w:rsidP="004C7C43">
            <w:pPr>
              <w:pStyle w:val="NoSpacing"/>
              <w:numPr>
                <w:ilvl w:val="0"/>
                <w:numId w:val="156"/>
              </w:numPr>
              <w:rPr>
                <w:rFonts w:cstheme="minorHAnsi"/>
                <w:sz w:val="20"/>
              </w:rPr>
            </w:pPr>
            <w:r w:rsidRPr="003B7558">
              <w:rPr>
                <w:rFonts w:cstheme="minorHAnsi"/>
                <w:sz w:val="20"/>
              </w:rPr>
              <w:t>2.2</w:t>
            </w:r>
          </w:p>
          <w:p w14:paraId="2E778E84" w14:textId="31ED64F7" w:rsidR="00176748" w:rsidRPr="00955A53" w:rsidRDefault="00176748" w:rsidP="004C7C43">
            <w:pPr>
              <w:pStyle w:val="NoSpacing"/>
              <w:numPr>
                <w:ilvl w:val="0"/>
                <w:numId w:val="156"/>
              </w:numPr>
              <w:rPr>
                <w:rFonts w:cstheme="minorHAnsi"/>
                <w:sz w:val="20"/>
              </w:rPr>
            </w:pPr>
            <w:r w:rsidRPr="003B7558">
              <w:rPr>
                <w:rFonts w:cstheme="minorHAnsi"/>
                <w:sz w:val="20"/>
              </w:rPr>
              <w:t>6.1a</w:t>
            </w:r>
          </w:p>
          <w:p w14:paraId="3BA32AE8" w14:textId="77777777" w:rsidR="00176748" w:rsidRPr="003B7558" w:rsidRDefault="00176748" w:rsidP="004C7C43">
            <w:pPr>
              <w:pStyle w:val="NoSpacing"/>
              <w:numPr>
                <w:ilvl w:val="0"/>
                <w:numId w:val="156"/>
              </w:numPr>
              <w:rPr>
                <w:rFonts w:cstheme="minorHAnsi"/>
                <w:sz w:val="20"/>
              </w:rPr>
            </w:pPr>
            <w:r>
              <w:rPr>
                <w:rFonts w:cstheme="minorHAnsi"/>
                <w:sz w:val="20"/>
              </w:rPr>
              <w:t>8.6</w:t>
            </w:r>
          </w:p>
        </w:tc>
        <w:tc>
          <w:tcPr>
            <w:tcW w:w="1888" w:type="pct"/>
          </w:tcPr>
          <w:p w14:paraId="29521511" w14:textId="4A971DA5" w:rsidR="00176748" w:rsidRPr="00320AD9" w:rsidRDefault="00176748" w:rsidP="004C7C43">
            <w:pPr>
              <w:pStyle w:val="NoSpacing"/>
              <w:numPr>
                <w:ilvl w:val="0"/>
                <w:numId w:val="158"/>
              </w:numPr>
              <w:jc w:val="left"/>
              <w:rPr>
                <w:rFonts w:cstheme="minorHAnsi"/>
                <w:sz w:val="20"/>
              </w:rPr>
            </w:pPr>
            <w:r w:rsidRPr="00320AD9">
              <w:rPr>
                <w:rFonts w:cstheme="minorHAnsi"/>
                <w:sz w:val="20"/>
              </w:rPr>
              <w:t>Parents were also encouraged to use incidental teaching</w:t>
            </w:r>
            <w:r>
              <w:rPr>
                <w:rFonts w:cstheme="minorHAnsi"/>
                <w:sz w:val="20"/>
              </w:rPr>
              <w:t xml:space="preserve"> </w:t>
            </w:r>
            <w:r w:rsidRPr="00320AD9">
              <w:rPr>
                <w:rFonts w:cstheme="minorHAnsi"/>
                <w:sz w:val="20"/>
              </w:rPr>
              <w:t>strategies with their children.</w:t>
            </w:r>
          </w:p>
          <w:p w14:paraId="4CFF07C3" w14:textId="77777777" w:rsidR="00176748" w:rsidRPr="00320AD9" w:rsidRDefault="00176748" w:rsidP="004C7C43">
            <w:pPr>
              <w:pStyle w:val="NoSpacing"/>
              <w:numPr>
                <w:ilvl w:val="0"/>
                <w:numId w:val="158"/>
              </w:numPr>
              <w:jc w:val="left"/>
              <w:rPr>
                <w:rFonts w:cstheme="minorHAnsi"/>
                <w:sz w:val="20"/>
              </w:rPr>
            </w:pPr>
            <w:r w:rsidRPr="00320AD9">
              <w:rPr>
                <w:rFonts w:cstheme="minorHAnsi"/>
                <w:sz w:val="20"/>
              </w:rPr>
              <w:t>following the child’s lead,</w:t>
            </w:r>
          </w:p>
          <w:p w14:paraId="6ED9B4D4" w14:textId="77777777" w:rsidR="00176748" w:rsidRPr="00320AD9" w:rsidRDefault="00176748" w:rsidP="004C7C43">
            <w:pPr>
              <w:pStyle w:val="NoSpacing"/>
              <w:numPr>
                <w:ilvl w:val="0"/>
                <w:numId w:val="158"/>
              </w:numPr>
              <w:jc w:val="left"/>
              <w:rPr>
                <w:rFonts w:cstheme="minorHAnsi"/>
                <w:sz w:val="20"/>
                <w:highlight w:val="yellow"/>
              </w:rPr>
            </w:pPr>
            <w:r w:rsidRPr="00320AD9">
              <w:rPr>
                <w:rFonts w:cstheme="minorHAnsi"/>
                <w:sz w:val="20"/>
                <w:highlight w:val="yellow"/>
              </w:rPr>
              <w:t xml:space="preserve">creating opportunities for the child to take turns within ongoing activities that had become part of the routine in the programme, </w:t>
            </w:r>
          </w:p>
          <w:p w14:paraId="30FB25EC" w14:textId="77777777" w:rsidR="00176748" w:rsidRPr="00BE0303" w:rsidRDefault="00176748" w:rsidP="004C7C43">
            <w:pPr>
              <w:pStyle w:val="NoSpacing"/>
              <w:numPr>
                <w:ilvl w:val="0"/>
                <w:numId w:val="158"/>
              </w:numPr>
              <w:jc w:val="left"/>
              <w:rPr>
                <w:rFonts w:cstheme="minorHAnsi"/>
                <w:sz w:val="20"/>
              </w:rPr>
            </w:pPr>
            <w:r w:rsidRPr="00CD39FB">
              <w:rPr>
                <w:rFonts w:cstheme="minorHAnsi"/>
                <w:sz w:val="20"/>
              </w:rPr>
              <w:t>and providing language models</w:t>
            </w:r>
            <w:r>
              <w:rPr>
                <w:rFonts w:cstheme="minorHAnsi"/>
                <w:sz w:val="20"/>
              </w:rPr>
              <w:t xml:space="preserve"> </w:t>
            </w:r>
            <w:r w:rsidRPr="00CD39FB">
              <w:rPr>
                <w:rFonts w:cstheme="minorHAnsi"/>
                <w:sz w:val="20"/>
              </w:rPr>
              <w:t>relating to the child’s focus of attention</w:t>
            </w:r>
          </w:p>
        </w:tc>
        <w:tc>
          <w:tcPr>
            <w:tcW w:w="534" w:type="pct"/>
          </w:tcPr>
          <w:p w14:paraId="2DEAA0C8" w14:textId="144C7089" w:rsidR="00176748" w:rsidRDefault="00DA458F" w:rsidP="004C7C43">
            <w:pPr>
              <w:pStyle w:val="NoSpacing"/>
              <w:numPr>
                <w:ilvl w:val="0"/>
                <w:numId w:val="157"/>
              </w:numPr>
              <w:rPr>
                <w:rFonts w:cstheme="minorHAnsi"/>
                <w:sz w:val="20"/>
              </w:rPr>
            </w:pPr>
            <w:r>
              <w:rPr>
                <w:rFonts w:cstheme="minorHAnsi"/>
                <w:sz w:val="20"/>
              </w:rPr>
              <w:t>12.1</w:t>
            </w:r>
          </w:p>
          <w:p w14:paraId="1D26EE87" w14:textId="07D85595" w:rsidR="00176748" w:rsidRDefault="00CB3049" w:rsidP="004C7C43">
            <w:pPr>
              <w:pStyle w:val="NoSpacing"/>
              <w:numPr>
                <w:ilvl w:val="0"/>
                <w:numId w:val="157"/>
              </w:numPr>
              <w:rPr>
                <w:rFonts w:cstheme="minorHAnsi"/>
                <w:sz w:val="20"/>
              </w:rPr>
            </w:pPr>
            <w:r>
              <w:rPr>
                <w:rFonts w:cstheme="minorHAnsi"/>
                <w:sz w:val="20"/>
              </w:rPr>
              <w:t>12.7.5</w:t>
            </w:r>
          </w:p>
          <w:p w14:paraId="79996AA9" w14:textId="77777777" w:rsidR="00176748" w:rsidRPr="00B16180" w:rsidRDefault="00176748" w:rsidP="004C7C43">
            <w:pPr>
              <w:pStyle w:val="NoSpacing"/>
              <w:numPr>
                <w:ilvl w:val="0"/>
                <w:numId w:val="157"/>
              </w:numPr>
              <w:rPr>
                <w:rFonts w:cstheme="minorHAnsi"/>
                <w:sz w:val="20"/>
                <w:highlight w:val="yellow"/>
              </w:rPr>
            </w:pPr>
            <w:r w:rsidRPr="00B16180">
              <w:rPr>
                <w:rFonts w:cstheme="minorHAnsi"/>
                <w:sz w:val="20"/>
                <w:highlight w:val="yellow"/>
              </w:rPr>
              <w:t>Turn-taking</w:t>
            </w:r>
          </w:p>
          <w:p w14:paraId="79439555" w14:textId="18A29E5E" w:rsidR="00176748" w:rsidRPr="00D64890" w:rsidRDefault="00272D85" w:rsidP="004C7C43">
            <w:pPr>
              <w:pStyle w:val="NoSpacing"/>
              <w:numPr>
                <w:ilvl w:val="0"/>
                <w:numId w:val="157"/>
              </w:numPr>
              <w:rPr>
                <w:rFonts w:cstheme="minorHAnsi"/>
                <w:sz w:val="20"/>
              </w:rPr>
            </w:pPr>
            <w:r>
              <w:rPr>
                <w:rFonts w:cstheme="minorHAnsi"/>
                <w:sz w:val="20"/>
              </w:rPr>
              <w:t>6.</w:t>
            </w:r>
            <w:r w:rsidR="00277182">
              <w:rPr>
                <w:rFonts w:cstheme="minorHAnsi"/>
                <w:sz w:val="20"/>
              </w:rPr>
              <w:t>1</w:t>
            </w:r>
          </w:p>
        </w:tc>
      </w:tr>
      <w:tr w:rsidR="00176748" w:rsidRPr="00D64890" w14:paraId="1922DD29" w14:textId="77777777" w:rsidTr="00A2152D">
        <w:trPr>
          <w:cantSplit/>
          <w:trHeight w:val="1134"/>
        </w:trPr>
        <w:tc>
          <w:tcPr>
            <w:tcW w:w="229" w:type="pct"/>
            <w:shd w:val="clear" w:color="auto" w:fill="F2F2F2" w:themeFill="background1" w:themeFillShade="F2"/>
            <w:textDirection w:val="btLr"/>
          </w:tcPr>
          <w:p w14:paraId="08A5DEB1"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Justice 2018</w:t>
            </w:r>
          </w:p>
        </w:tc>
        <w:tc>
          <w:tcPr>
            <w:tcW w:w="1888" w:type="pct"/>
          </w:tcPr>
          <w:p w14:paraId="5E5CDE34" w14:textId="77777777" w:rsidR="00176748" w:rsidRDefault="00176748" w:rsidP="00176748">
            <w:pPr>
              <w:pStyle w:val="NoSpacing"/>
              <w:rPr>
                <w:rFonts w:cstheme="minorHAnsi"/>
                <w:sz w:val="20"/>
              </w:rPr>
            </w:pPr>
            <w:r w:rsidRPr="00D64890">
              <w:rPr>
                <w:rFonts w:cstheme="minorHAnsi"/>
                <w:sz w:val="20"/>
              </w:rPr>
              <w:t>STAR</w:t>
            </w:r>
            <w:r>
              <w:rPr>
                <w:rFonts w:cstheme="minorHAnsi"/>
                <w:sz w:val="20"/>
              </w:rPr>
              <w:t xml:space="preserve"> – Sit Together and Read</w:t>
            </w:r>
          </w:p>
          <w:p w14:paraId="2BC549AF" w14:textId="77777777" w:rsidR="00176748" w:rsidRDefault="00176748" w:rsidP="004C7C43">
            <w:pPr>
              <w:pStyle w:val="NoSpacing"/>
              <w:numPr>
                <w:ilvl w:val="0"/>
                <w:numId w:val="159"/>
              </w:numPr>
              <w:rPr>
                <w:rFonts w:cstheme="minorHAnsi"/>
                <w:sz w:val="20"/>
              </w:rPr>
            </w:pPr>
            <w:r w:rsidRPr="00F5459A">
              <w:rPr>
                <w:rFonts w:cstheme="minorHAnsi"/>
                <w:sz w:val="20"/>
              </w:rPr>
              <w:t xml:space="preserve">First, staff provided a general overview of the intervention procedures and general study requirements. </w:t>
            </w:r>
          </w:p>
          <w:p w14:paraId="4AA87B6A" w14:textId="77777777" w:rsidR="00176748" w:rsidRDefault="00176748" w:rsidP="004C7C43">
            <w:pPr>
              <w:pStyle w:val="NoSpacing"/>
              <w:numPr>
                <w:ilvl w:val="0"/>
                <w:numId w:val="159"/>
              </w:numPr>
              <w:rPr>
                <w:rFonts w:cstheme="minorHAnsi"/>
                <w:sz w:val="20"/>
              </w:rPr>
            </w:pPr>
            <w:r w:rsidRPr="00F5459A">
              <w:rPr>
                <w:rFonts w:cstheme="minorHAnsi"/>
                <w:sz w:val="20"/>
              </w:rPr>
              <w:t xml:space="preserve">Caregivers were told they would receive all books and intervention materials throughout the intervention period, </w:t>
            </w:r>
          </w:p>
          <w:p w14:paraId="3C937E3B" w14:textId="77777777" w:rsidR="00176748" w:rsidRDefault="00176748" w:rsidP="004C7C43">
            <w:pPr>
              <w:pStyle w:val="NoSpacing"/>
              <w:numPr>
                <w:ilvl w:val="0"/>
                <w:numId w:val="159"/>
              </w:numPr>
              <w:rPr>
                <w:rFonts w:cstheme="minorHAnsi"/>
                <w:sz w:val="20"/>
              </w:rPr>
            </w:pPr>
            <w:r w:rsidRPr="00F5459A">
              <w:rPr>
                <w:rFonts w:cstheme="minorHAnsi"/>
                <w:sz w:val="20"/>
              </w:rPr>
              <w:t>and were instructed to read one book a week, four times, for a total of 15 weeks. In total, caregivers and children were expected to read 60 times throughout the course of the intervention.</w:t>
            </w:r>
          </w:p>
          <w:p w14:paraId="015E666B" w14:textId="77777777" w:rsidR="00176748" w:rsidRDefault="00176748" w:rsidP="004C7C43">
            <w:pPr>
              <w:pStyle w:val="NoSpacing"/>
              <w:numPr>
                <w:ilvl w:val="0"/>
                <w:numId w:val="159"/>
              </w:numPr>
              <w:rPr>
                <w:rFonts w:cstheme="minorHAnsi"/>
                <w:sz w:val="20"/>
              </w:rPr>
            </w:pPr>
            <w:r w:rsidRPr="00F5459A">
              <w:rPr>
                <w:rFonts w:cstheme="minorHAnsi"/>
                <w:sz w:val="20"/>
              </w:rPr>
              <w:t xml:space="preserve">Caregivers were instructed to audio-record their book reading sessions with a provided audio </w:t>
            </w:r>
            <w:proofErr w:type="gramStart"/>
            <w:r w:rsidRPr="00F5459A">
              <w:rPr>
                <w:rFonts w:cstheme="minorHAnsi"/>
                <w:sz w:val="20"/>
              </w:rPr>
              <w:t>recorder, and</w:t>
            </w:r>
            <w:proofErr w:type="gramEnd"/>
            <w:r w:rsidRPr="00F5459A">
              <w:rPr>
                <w:rFonts w:cstheme="minorHAnsi"/>
                <w:sz w:val="20"/>
              </w:rPr>
              <w:t xml:space="preserve"> maintain a weekly written log that detailed the dates they read, the duration of each reading, and any additional, </w:t>
            </w:r>
            <w:proofErr w:type="spellStart"/>
            <w:r w:rsidRPr="00F5459A">
              <w:rPr>
                <w:rFonts w:cstheme="minorHAnsi"/>
                <w:sz w:val="20"/>
              </w:rPr>
              <w:t>non intervention</w:t>
            </w:r>
            <w:proofErr w:type="spellEnd"/>
            <w:r w:rsidRPr="00F5459A">
              <w:rPr>
                <w:rFonts w:cstheme="minorHAnsi"/>
                <w:sz w:val="20"/>
              </w:rPr>
              <w:t xml:space="preserve"> books they read during that week.</w:t>
            </w:r>
            <w:r>
              <w:rPr>
                <w:rFonts w:cstheme="minorHAnsi"/>
                <w:sz w:val="20"/>
              </w:rPr>
              <w:t xml:space="preserve"> </w:t>
            </w:r>
          </w:p>
          <w:p w14:paraId="1D8BC734" w14:textId="77777777" w:rsidR="00176748" w:rsidRDefault="00176748" w:rsidP="004C7C43">
            <w:pPr>
              <w:pStyle w:val="NoSpacing"/>
              <w:numPr>
                <w:ilvl w:val="0"/>
                <w:numId w:val="159"/>
              </w:numPr>
              <w:rPr>
                <w:rFonts w:cstheme="minorHAnsi"/>
                <w:sz w:val="20"/>
              </w:rPr>
            </w:pPr>
            <w:r w:rsidRPr="00F5459A">
              <w:rPr>
                <w:rFonts w:cstheme="minorHAnsi"/>
                <w:sz w:val="20"/>
              </w:rPr>
              <w:t>Second, caregivers viewed a tablet-based PowerPoint</w:t>
            </w:r>
            <w:r>
              <w:rPr>
                <w:rFonts w:cstheme="minorHAnsi"/>
                <w:sz w:val="20"/>
              </w:rPr>
              <w:t xml:space="preserve"> </w:t>
            </w:r>
            <w:r w:rsidRPr="00F5459A">
              <w:rPr>
                <w:rFonts w:cstheme="minorHAnsi"/>
                <w:sz w:val="20"/>
              </w:rPr>
              <w:t xml:space="preserve">presentation highlighting the objectives of the STAR intervention, </w:t>
            </w:r>
            <w:proofErr w:type="gramStart"/>
            <w:r w:rsidRPr="00F5459A">
              <w:rPr>
                <w:rFonts w:cstheme="minorHAnsi"/>
                <w:sz w:val="20"/>
              </w:rPr>
              <w:t>namely</w:t>
            </w:r>
            <w:proofErr w:type="gramEnd"/>
            <w:r w:rsidRPr="00F5459A">
              <w:rPr>
                <w:rFonts w:cstheme="minorHAnsi"/>
                <w:sz w:val="20"/>
              </w:rPr>
              <w:t xml:space="preserve"> to increase children’s print knowledge by helping them learn more about words, letters, and basic print concepts. </w:t>
            </w:r>
          </w:p>
          <w:p w14:paraId="1665CF71" w14:textId="77777777" w:rsidR="00176748" w:rsidRDefault="00176748" w:rsidP="004C7C43">
            <w:pPr>
              <w:pStyle w:val="NoSpacing"/>
              <w:numPr>
                <w:ilvl w:val="0"/>
                <w:numId w:val="159"/>
              </w:numPr>
              <w:rPr>
                <w:rFonts w:cstheme="minorHAnsi"/>
                <w:sz w:val="20"/>
              </w:rPr>
            </w:pPr>
            <w:r w:rsidRPr="00F5459A">
              <w:rPr>
                <w:rFonts w:cstheme="minorHAnsi"/>
                <w:sz w:val="20"/>
              </w:rPr>
              <w:t xml:space="preserve">The presentation, which took approximately 15 min to view, described specific techniques caregivers could use when reading with their children, such as asking questions about print and tracking the print with one’s finger while reading. </w:t>
            </w:r>
          </w:p>
          <w:p w14:paraId="5AD3CDD8" w14:textId="77777777" w:rsidR="00176748" w:rsidRDefault="00176748" w:rsidP="004C7C43">
            <w:pPr>
              <w:pStyle w:val="NoSpacing"/>
              <w:numPr>
                <w:ilvl w:val="0"/>
                <w:numId w:val="159"/>
              </w:numPr>
              <w:rPr>
                <w:rFonts w:cstheme="minorHAnsi"/>
                <w:sz w:val="20"/>
              </w:rPr>
            </w:pPr>
            <w:r w:rsidRPr="00F5459A">
              <w:rPr>
                <w:rFonts w:cstheme="minorHAnsi"/>
                <w:sz w:val="20"/>
              </w:rPr>
              <w:t xml:space="preserve">The training presentation also included several embedded video clips demonstrating use of these techniques by adults reading with children. </w:t>
            </w:r>
          </w:p>
          <w:p w14:paraId="0A8CCAF9" w14:textId="77777777" w:rsidR="00176748" w:rsidRPr="00CA22A7" w:rsidRDefault="00176748" w:rsidP="004C7C43">
            <w:pPr>
              <w:pStyle w:val="NoSpacing"/>
              <w:numPr>
                <w:ilvl w:val="0"/>
                <w:numId w:val="159"/>
              </w:numPr>
              <w:rPr>
                <w:rFonts w:cstheme="minorHAnsi"/>
                <w:sz w:val="20"/>
              </w:rPr>
            </w:pPr>
            <w:r w:rsidRPr="00CA22A7">
              <w:rPr>
                <w:rFonts w:cstheme="minorHAnsi"/>
                <w:sz w:val="20"/>
              </w:rPr>
              <w:t xml:space="preserve">Third, after the training presentation was complete, research staff then provided caregivers with detailed study materials to be used for the first three weeks of the 15-week intervention program. This included (1) a set of weekly logs, (2) a small tape recorder and recording media, (3) the books to be read during weeks 1, 2, and 3 (see Appendix for book titles and targets), and (4) a ‘STAR Card’ for each of the books. All the materials were provided in a STAR tote bag. STAR cards are two-sided cards that present two specific print-related skills to target with each book and guidance and examples as to how to embed discussions about these skills within the context of a given book. </w:t>
            </w:r>
          </w:p>
          <w:p w14:paraId="5653790A" w14:textId="77777777" w:rsidR="00176748" w:rsidRDefault="00176748" w:rsidP="004C7C43">
            <w:pPr>
              <w:pStyle w:val="NoSpacing"/>
              <w:numPr>
                <w:ilvl w:val="0"/>
                <w:numId w:val="159"/>
              </w:numPr>
              <w:rPr>
                <w:rFonts w:cstheme="minorHAnsi"/>
                <w:sz w:val="20"/>
              </w:rPr>
            </w:pPr>
            <w:r w:rsidRPr="00F5459A">
              <w:rPr>
                <w:rFonts w:cstheme="minorHAnsi"/>
                <w:sz w:val="20"/>
              </w:rPr>
              <w:t xml:space="preserve">Finally, the research staff provided a demonstration of how to embed print-related discussions adherent to the STAR card using the first book. </w:t>
            </w:r>
          </w:p>
          <w:p w14:paraId="5B575284" w14:textId="77777777" w:rsidR="00176748" w:rsidRDefault="00176748" w:rsidP="004C7C43">
            <w:pPr>
              <w:pStyle w:val="NoSpacing"/>
              <w:numPr>
                <w:ilvl w:val="0"/>
                <w:numId w:val="159"/>
              </w:numPr>
              <w:rPr>
                <w:rFonts w:cstheme="minorHAnsi"/>
                <w:sz w:val="20"/>
              </w:rPr>
            </w:pPr>
            <w:r w:rsidRPr="00F5459A">
              <w:rPr>
                <w:rFonts w:cstheme="minorHAnsi"/>
                <w:sz w:val="20"/>
              </w:rPr>
              <w:t xml:space="preserve">Subsequently, caregivers were provided the opportunity to read the first book with their child, guided by the STAR card, </w:t>
            </w:r>
          </w:p>
          <w:p w14:paraId="400582A5" w14:textId="77777777" w:rsidR="00176748" w:rsidRDefault="00176748" w:rsidP="004C7C43">
            <w:pPr>
              <w:pStyle w:val="NoSpacing"/>
              <w:numPr>
                <w:ilvl w:val="0"/>
                <w:numId w:val="159"/>
              </w:numPr>
              <w:rPr>
                <w:rFonts w:cstheme="minorHAnsi"/>
                <w:sz w:val="20"/>
              </w:rPr>
            </w:pPr>
            <w:r w:rsidRPr="00F5459A">
              <w:rPr>
                <w:rFonts w:cstheme="minorHAnsi"/>
                <w:sz w:val="20"/>
              </w:rPr>
              <w:lastRenderedPageBreak/>
              <w:t>and were given general and constructive feedback on their implementation.</w:t>
            </w:r>
          </w:p>
          <w:p w14:paraId="2E71D4FA" w14:textId="77777777" w:rsidR="00176748" w:rsidRDefault="00176748" w:rsidP="004C7C43">
            <w:pPr>
              <w:pStyle w:val="NoSpacing"/>
              <w:numPr>
                <w:ilvl w:val="0"/>
                <w:numId w:val="159"/>
              </w:numPr>
              <w:rPr>
                <w:rFonts w:cstheme="minorHAnsi"/>
                <w:sz w:val="20"/>
              </w:rPr>
            </w:pPr>
            <w:r w:rsidRPr="001B75CE">
              <w:rPr>
                <w:rFonts w:cstheme="minorHAnsi"/>
                <w:sz w:val="20"/>
              </w:rPr>
              <w:t>Caregivers assigned to the reward condition were told that they could receive up to $2.50 per week for completing</w:t>
            </w:r>
            <w:r>
              <w:rPr>
                <w:rFonts w:cstheme="minorHAnsi"/>
                <w:sz w:val="20"/>
              </w:rPr>
              <w:t xml:space="preserve"> </w:t>
            </w:r>
            <w:r w:rsidRPr="001B75CE">
              <w:rPr>
                <w:rFonts w:cstheme="minorHAnsi"/>
                <w:sz w:val="20"/>
              </w:rPr>
              <w:t>all four scheduled readings (.50 per reading) and talking</w:t>
            </w:r>
            <w:r>
              <w:rPr>
                <w:rFonts w:cstheme="minorHAnsi"/>
                <w:sz w:val="20"/>
              </w:rPr>
              <w:t xml:space="preserve"> </w:t>
            </w:r>
            <w:r w:rsidRPr="001B75CE">
              <w:rPr>
                <w:rFonts w:cstheme="minorHAnsi"/>
                <w:sz w:val="20"/>
              </w:rPr>
              <w:t>about print within at least one reading during the week (.50).</w:t>
            </w:r>
          </w:p>
          <w:p w14:paraId="600436E9" w14:textId="77777777" w:rsidR="00176748" w:rsidRDefault="00176748" w:rsidP="004C7C43">
            <w:pPr>
              <w:pStyle w:val="NoSpacing"/>
              <w:numPr>
                <w:ilvl w:val="0"/>
                <w:numId w:val="159"/>
              </w:numPr>
              <w:rPr>
                <w:rFonts w:cstheme="minorHAnsi"/>
                <w:sz w:val="20"/>
              </w:rPr>
            </w:pPr>
            <w:r w:rsidRPr="001B75CE">
              <w:rPr>
                <w:rFonts w:cstheme="minorHAnsi"/>
                <w:sz w:val="20"/>
              </w:rPr>
              <w:t xml:space="preserve">After listening to the recording, research staff provided individualized, constructive feedback for caregivers on ways to improve or extend their intervention implementation. </w:t>
            </w:r>
          </w:p>
          <w:p w14:paraId="1CBB7C69" w14:textId="77777777" w:rsidR="00176748" w:rsidRDefault="00176748" w:rsidP="004C7C43">
            <w:pPr>
              <w:pStyle w:val="NoSpacing"/>
              <w:numPr>
                <w:ilvl w:val="0"/>
                <w:numId w:val="159"/>
              </w:numPr>
              <w:rPr>
                <w:rFonts w:cstheme="minorHAnsi"/>
                <w:sz w:val="20"/>
              </w:rPr>
            </w:pPr>
            <w:r w:rsidRPr="001B75CE">
              <w:rPr>
                <w:rFonts w:cstheme="minorHAnsi"/>
                <w:sz w:val="20"/>
              </w:rPr>
              <w:t xml:space="preserve">Research staff first provided at least one positive reinforcement of the caregiver’s reading efforts (e.g., “You did a great job talking about letters in this book!”). </w:t>
            </w:r>
          </w:p>
          <w:p w14:paraId="5FA093F8" w14:textId="77777777" w:rsidR="00176748" w:rsidRPr="00332AD7" w:rsidRDefault="00176748" w:rsidP="004C7C43">
            <w:pPr>
              <w:pStyle w:val="NoSpacing"/>
              <w:numPr>
                <w:ilvl w:val="0"/>
                <w:numId w:val="159"/>
              </w:numPr>
              <w:rPr>
                <w:rFonts w:cstheme="minorHAnsi"/>
                <w:sz w:val="20"/>
              </w:rPr>
            </w:pPr>
            <w:r w:rsidRPr="00332AD7">
              <w:rPr>
                <w:rFonts w:cstheme="minorHAnsi"/>
                <w:sz w:val="20"/>
              </w:rPr>
              <w:t xml:space="preserve">Then, research staff provided caregivers with the next set of </w:t>
            </w:r>
            <w:proofErr w:type="gramStart"/>
            <w:r w:rsidRPr="00332AD7">
              <w:rPr>
                <w:rFonts w:cstheme="minorHAnsi"/>
                <w:sz w:val="20"/>
              </w:rPr>
              <w:t>books, and</w:t>
            </w:r>
            <w:proofErr w:type="gramEnd"/>
            <w:r w:rsidRPr="00332AD7">
              <w:rPr>
                <w:rFonts w:cstheme="minorHAnsi"/>
                <w:sz w:val="20"/>
              </w:rPr>
              <w:t xml:space="preserve"> offered constructive feedback for the caregiver to consider with the next set of readings (e.g., “In addition to pointing out words on the page with this book, you can also try asking questions about print”). </w:t>
            </w:r>
          </w:p>
          <w:p w14:paraId="2E598A67" w14:textId="77777777" w:rsidR="00176748" w:rsidRDefault="00176748" w:rsidP="004C7C43">
            <w:pPr>
              <w:pStyle w:val="NoSpacing"/>
              <w:numPr>
                <w:ilvl w:val="0"/>
                <w:numId w:val="159"/>
              </w:numPr>
              <w:rPr>
                <w:rFonts w:cstheme="minorHAnsi"/>
                <w:sz w:val="20"/>
              </w:rPr>
            </w:pPr>
            <w:r w:rsidRPr="001B75CE">
              <w:rPr>
                <w:rFonts w:cstheme="minorHAnsi"/>
                <w:sz w:val="20"/>
              </w:rPr>
              <w:t>These sessions were</w:t>
            </w:r>
            <w:r>
              <w:rPr>
                <w:rFonts w:cstheme="minorHAnsi"/>
                <w:sz w:val="20"/>
              </w:rPr>
              <w:t xml:space="preserve"> </w:t>
            </w:r>
            <w:r w:rsidRPr="001B75CE">
              <w:rPr>
                <w:rFonts w:cstheme="minorHAnsi"/>
                <w:sz w:val="20"/>
              </w:rPr>
              <w:t>led by the research staff, but caregivers were encouraged to</w:t>
            </w:r>
            <w:r>
              <w:rPr>
                <w:rFonts w:cstheme="minorHAnsi"/>
                <w:sz w:val="20"/>
              </w:rPr>
              <w:t xml:space="preserve"> </w:t>
            </w:r>
            <w:r w:rsidRPr="001B75CE">
              <w:rPr>
                <w:rFonts w:cstheme="minorHAnsi"/>
                <w:sz w:val="20"/>
              </w:rPr>
              <w:t>ask questions and discuss the feedback provided</w:t>
            </w:r>
            <w:r>
              <w:rPr>
                <w:rFonts w:cstheme="minorHAnsi"/>
                <w:sz w:val="20"/>
              </w:rPr>
              <w:t>.</w:t>
            </w:r>
          </w:p>
          <w:p w14:paraId="3C1F6E2E" w14:textId="77777777" w:rsidR="00176748" w:rsidRPr="0072389E" w:rsidRDefault="00176748" w:rsidP="004C7C43">
            <w:pPr>
              <w:pStyle w:val="NoSpacing"/>
              <w:numPr>
                <w:ilvl w:val="0"/>
                <w:numId w:val="159"/>
              </w:numPr>
              <w:rPr>
                <w:rFonts w:cstheme="minorHAnsi"/>
                <w:sz w:val="20"/>
              </w:rPr>
            </w:pPr>
            <w:r w:rsidRPr="0072389E">
              <w:rPr>
                <w:rFonts w:cstheme="minorHAnsi"/>
                <w:sz w:val="20"/>
              </w:rPr>
              <w:t xml:space="preserve">in these sessions, research staff demonstrated how to read the next book, highlighting specific pages in the book that appeared facilitative to discussion of specific print targets. </w:t>
            </w:r>
          </w:p>
          <w:p w14:paraId="1CD2AF9B" w14:textId="77777777" w:rsidR="00176748" w:rsidRDefault="00176748" w:rsidP="004C7C43">
            <w:pPr>
              <w:pStyle w:val="NoSpacing"/>
              <w:numPr>
                <w:ilvl w:val="0"/>
                <w:numId w:val="159"/>
              </w:numPr>
              <w:rPr>
                <w:rFonts w:cstheme="minorHAnsi"/>
                <w:sz w:val="20"/>
              </w:rPr>
            </w:pPr>
            <w:r>
              <w:rPr>
                <w:rFonts w:cstheme="minorHAnsi"/>
                <w:sz w:val="20"/>
              </w:rPr>
              <w:t>Modelling</w:t>
            </w:r>
            <w:r w:rsidRPr="00CA22A7">
              <w:rPr>
                <w:rFonts w:cstheme="minorHAnsi"/>
                <w:sz w:val="20"/>
              </w:rPr>
              <w:t xml:space="preserve"> sessions were led by research staff, but caregivers</w:t>
            </w:r>
            <w:r>
              <w:rPr>
                <w:rFonts w:cstheme="minorHAnsi"/>
                <w:sz w:val="20"/>
              </w:rPr>
              <w:t xml:space="preserve"> </w:t>
            </w:r>
            <w:r w:rsidRPr="00CA22A7">
              <w:rPr>
                <w:rFonts w:cstheme="minorHAnsi"/>
                <w:sz w:val="20"/>
              </w:rPr>
              <w:t>were encouraged to ask questions and discuss throughout.</w:t>
            </w:r>
            <w:r>
              <w:rPr>
                <w:rFonts w:cstheme="minorHAnsi"/>
                <w:sz w:val="20"/>
              </w:rPr>
              <w:t xml:space="preserve"> </w:t>
            </w:r>
          </w:p>
          <w:p w14:paraId="59A79F6E" w14:textId="77777777" w:rsidR="00176748" w:rsidRPr="00CA22A7" w:rsidRDefault="00176748" w:rsidP="004C7C43">
            <w:pPr>
              <w:pStyle w:val="NoSpacing"/>
              <w:numPr>
                <w:ilvl w:val="0"/>
                <w:numId w:val="159"/>
              </w:numPr>
              <w:rPr>
                <w:rFonts w:cstheme="minorHAnsi"/>
                <w:sz w:val="20"/>
              </w:rPr>
            </w:pPr>
            <w:r w:rsidRPr="00CA22A7">
              <w:rPr>
                <w:rFonts w:cstheme="minorHAnsi"/>
                <w:sz w:val="20"/>
              </w:rPr>
              <w:t>Caregivers assigned to the encouragement</w:t>
            </w:r>
            <w:r>
              <w:rPr>
                <w:rFonts w:cstheme="minorHAnsi"/>
                <w:sz w:val="20"/>
              </w:rPr>
              <w:t xml:space="preserve"> </w:t>
            </w:r>
            <w:r w:rsidRPr="00CA22A7">
              <w:rPr>
                <w:rFonts w:cstheme="minorHAnsi"/>
                <w:sz w:val="20"/>
              </w:rPr>
              <w:t>condition received an individualized text message or email</w:t>
            </w:r>
            <w:r>
              <w:rPr>
                <w:rFonts w:cstheme="minorHAnsi"/>
                <w:sz w:val="20"/>
              </w:rPr>
              <w:t xml:space="preserve"> </w:t>
            </w:r>
            <w:r w:rsidRPr="00CA22A7">
              <w:rPr>
                <w:rFonts w:cstheme="minorHAnsi"/>
                <w:sz w:val="20"/>
              </w:rPr>
              <w:t>every 2 weeks, based on caregiver preference. This message</w:t>
            </w:r>
            <w:r>
              <w:rPr>
                <w:rFonts w:cstheme="minorHAnsi"/>
                <w:sz w:val="20"/>
              </w:rPr>
              <w:t xml:space="preserve"> </w:t>
            </w:r>
            <w:r w:rsidRPr="00CA22A7">
              <w:rPr>
                <w:rFonts w:cstheme="minorHAnsi"/>
                <w:sz w:val="20"/>
              </w:rPr>
              <w:t>of encouragement affirmed the positive influence of the caregiver continuing to read with his/her child and provided positive encouragement (e.g., “Hi [parent name], please remember to read four times this week. By reading and talking</w:t>
            </w:r>
            <w:r>
              <w:rPr>
                <w:rFonts w:cstheme="minorHAnsi"/>
                <w:sz w:val="20"/>
              </w:rPr>
              <w:t xml:space="preserve"> </w:t>
            </w:r>
            <w:r w:rsidRPr="00CA22A7">
              <w:rPr>
                <w:rFonts w:cstheme="minorHAnsi"/>
                <w:sz w:val="20"/>
              </w:rPr>
              <w:t>about print as you read, you are helping [child name]</w:t>
            </w:r>
            <w:r>
              <w:rPr>
                <w:rFonts w:cstheme="minorHAnsi"/>
                <w:sz w:val="20"/>
              </w:rPr>
              <w:t xml:space="preserve"> </w:t>
            </w:r>
            <w:r w:rsidRPr="00CA22A7">
              <w:rPr>
                <w:rFonts w:cstheme="minorHAnsi"/>
                <w:sz w:val="20"/>
              </w:rPr>
              <w:t>learn to read!”).</w:t>
            </w:r>
          </w:p>
        </w:tc>
        <w:tc>
          <w:tcPr>
            <w:tcW w:w="460" w:type="pct"/>
          </w:tcPr>
          <w:p w14:paraId="0E9C1BCD" w14:textId="77777777" w:rsidR="00176748" w:rsidRDefault="00176748" w:rsidP="004C7C43">
            <w:pPr>
              <w:pStyle w:val="NoSpacing"/>
              <w:numPr>
                <w:ilvl w:val="0"/>
                <w:numId w:val="160"/>
              </w:numPr>
              <w:rPr>
                <w:rFonts w:cstheme="minorHAnsi"/>
                <w:sz w:val="20"/>
              </w:rPr>
            </w:pPr>
            <w:r>
              <w:rPr>
                <w:rFonts w:cstheme="minorHAnsi"/>
                <w:sz w:val="20"/>
              </w:rPr>
              <w:lastRenderedPageBreak/>
              <w:t>5.3a</w:t>
            </w:r>
          </w:p>
          <w:p w14:paraId="15E33CF9" w14:textId="77777777" w:rsidR="00176748" w:rsidRDefault="00176748" w:rsidP="004C7C43">
            <w:pPr>
              <w:pStyle w:val="NoSpacing"/>
              <w:numPr>
                <w:ilvl w:val="0"/>
                <w:numId w:val="160"/>
              </w:numPr>
              <w:rPr>
                <w:rFonts w:cstheme="minorHAnsi"/>
                <w:sz w:val="20"/>
              </w:rPr>
            </w:pPr>
            <w:r>
              <w:rPr>
                <w:rFonts w:cstheme="minorHAnsi"/>
                <w:sz w:val="20"/>
              </w:rPr>
              <w:t>12.5</w:t>
            </w:r>
          </w:p>
          <w:p w14:paraId="49A6EA75" w14:textId="77777777" w:rsidR="00176748" w:rsidRDefault="00176748" w:rsidP="004C7C43">
            <w:pPr>
              <w:pStyle w:val="NoSpacing"/>
              <w:numPr>
                <w:ilvl w:val="0"/>
                <w:numId w:val="160"/>
              </w:numPr>
              <w:rPr>
                <w:rFonts w:cstheme="minorHAnsi"/>
                <w:sz w:val="20"/>
              </w:rPr>
            </w:pPr>
            <w:r>
              <w:rPr>
                <w:rFonts w:cstheme="minorHAnsi"/>
                <w:sz w:val="20"/>
              </w:rPr>
              <w:t xml:space="preserve">1.4 </w:t>
            </w:r>
          </w:p>
          <w:p w14:paraId="237D67B7" w14:textId="77777777" w:rsidR="00176748" w:rsidRDefault="00176748" w:rsidP="004C7C43">
            <w:pPr>
              <w:pStyle w:val="NoSpacing"/>
              <w:numPr>
                <w:ilvl w:val="0"/>
                <w:numId w:val="160"/>
              </w:numPr>
              <w:rPr>
                <w:rFonts w:cstheme="minorHAnsi"/>
                <w:sz w:val="20"/>
              </w:rPr>
            </w:pPr>
            <w:r>
              <w:rPr>
                <w:rFonts w:cstheme="minorHAnsi"/>
                <w:sz w:val="20"/>
              </w:rPr>
              <w:t>2.3</w:t>
            </w:r>
          </w:p>
          <w:p w14:paraId="1D00AFD3" w14:textId="77777777" w:rsidR="00176748" w:rsidRDefault="00176748" w:rsidP="004C7C43">
            <w:pPr>
              <w:pStyle w:val="NoSpacing"/>
              <w:numPr>
                <w:ilvl w:val="0"/>
                <w:numId w:val="160"/>
              </w:numPr>
              <w:rPr>
                <w:rFonts w:cstheme="minorHAnsi"/>
                <w:sz w:val="20"/>
              </w:rPr>
            </w:pPr>
            <w:r>
              <w:rPr>
                <w:rFonts w:cstheme="minorHAnsi"/>
                <w:sz w:val="20"/>
              </w:rPr>
              <w:t>5.3c</w:t>
            </w:r>
          </w:p>
          <w:p w14:paraId="3E65EB0C" w14:textId="26F4CEB4" w:rsidR="00176748" w:rsidRDefault="000824E7" w:rsidP="004C7C43">
            <w:pPr>
              <w:pStyle w:val="NoSpacing"/>
              <w:numPr>
                <w:ilvl w:val="0"/>
                <w:numId w:val="160"/>
              </w:numPr>
              <w:rPr>
                <w:rFonts w:cstheme="minorHAnsi"/>
                <w:sz w:val="20"/>
              </w:rPr>
            </w:pPr>
            <w:r>
              <w:rPr>
                <w:rFonts w:cstheme="minorHAnsi"/>
                <w:sz w:val="20"/>
              </w:rPr>
              <w:t>4.1</w:t>
            </w:r>
          </w:p>
          <w:p w14:paraId="66F70A71" w14:textId="7C85076A" w:rsidR="00176748" w:rsidRDefault="00176748" w:rsidP="004C7C43">
            <w:pPr>
              <w:pStyle w:val="NoSpacing"/>
              <w:numPr>
                <w:ilvl w:val="0"/>
                <w:numId w:val="160"/>
              </w:numPr>
              <w:rPr>
                <w:rFonts w:cstheme="minorHAnsi"/>
                <w:sz w:val="20"/>
              </w:rPr>
            </w:pPr>
            <w:r>
              <w:rPr>
                <w:rFonts w:cstheme="minorHAnsi"/>
                <w:sz w:val="20"/>
              </w:rPr>
              <w:t>6.1</w:t>
            </w:r>
            <w:r w:rsidR="000824E7">
              <w:rPr>
                <w:rFonts w:cstheme="minorHAnsi"/>
                <w:sz w:val="20"/>
              </w:rPr>
              <w:t>V</w:t>
            </w:r>
          </w:p>
          <w:p w14:paraId="2E587E26" w14:textId="77777777" w:rsidR="00176748" w:rsidRDefault="00176748" w:rsidP="004C7C43">
            <w:pPr>
              <w:pStyle w:val="NoSpacing"/>
              <w:numPr>
                <w:ilvl w:val="0"/>
                <w:numId w:val="160"/>
              </w:numPr>
              <w:rPr>
                <w:rFonts w:cstheme="minorHAnsi"/>
                <w:sz w:val="20"/>
              </w:rPr>
            </w:pPr>
            <w:r>
              <w:rPr>
                <w:rFonts w:cstheme="minorHAnsi"/>
                <w:sz w:val="20"/>
              </w:rPr>
              <w:t>12.5</w:t>
            </w:r>
          </w:p>
          <w:p w14:paraId="13EC3D44" w14:textId="77777777" w:rsidR="00176748" w:rsidRDefault="00176748" w:rsidP="004C7C43">
            <w:pPr>
              <w:pStyle w:val="NoSpacing"/>
              <w:numPr>
                <w:ilvl w:val="0"/>
                <w:numId w:val="160"/>
              </w:numPr>
              <w:rPr>
                <w:rFonts w:cstheme="minorHAnsi"/>
                <w:sz w:val="20"/>
              </w:rPr>
            </w:pPr>
            <w:r>
              <w:rPr>
                <w:rFonts w:cstheme="minorHAnsi"/>
                <w:sz w:val="20"/>
              </w:rPr>
              <w:t>6.1a</w:t>
            </w:r>
          </w:p>
          <w:p w14:paraId="68F71BCA" w14:textId="77777777" w:rsidR="00176748" w:rsidRDefault="00176748" w:rsidP="004C7C43">
            <w:pPr>
              <w:pStyle w:val="NoSpacing"/>
              <w:numPr>
                <w:ilvl w:val="0"/>
                <w:numId w:val="160"/>
              </w:numPr>
              <w:rPr>
                <w:rFonts w:cstheme="minorHAnsi"/>
                <w:sz w:val="20"/>
              </w:rPr>
            </w:pPr>
            <w:r>
              <w:rPr>
                <w:rFonts w:cstheme="minorHAnsi"/>
                <w:sz w:val="20"/>
              </w:rPr>
              <w:t>8.1</w:t>
            </w:r>
          </w:p>
          <w:p w14:paraId="6AF1F629" w14:textId="77777777" w:rsidR="00176748" w:rsidRDefault="00176748" w:rsidP="00176748">
            <w:pPr>
              <w:pStyle w:val="NoSpacing"/>
              <w:rPr>
                <w:rFonts w:cstheme="minorHAnsi"/>
                <w:sz w:val="20"/>
              </w:rPr>
            </w:pPr>
          </w:p>
          <w:p w14:paraId="5F7D84AB" w14:textId="77777777" w:rsidR="00176748" w:rsidRDefault="00176748" w:rsidP="00176748">
            <w:pPr>
              <w:pStyle w:val="NoSpacing"/>
              <w:rPr>
                <w:rFonts w:cstheme="minorHAnsi"/>
                <w:sz w:val="20"/>
              </w:rPr>
            </w:pPr>
          </w:p>
          <w:p w14:paraId="6D578509" w14:textId="77777777" w:rsidR="00176748" w:rsidRDefault="00176748" w:rsidP="00176748">
            <w:pPr>
              <w:pStyle w:val="NoSpacing"/>
              <w:rPr>
                <w:rFonts w:cstheme="minorHAnsi"/>
                <w:sz w:val="20"/>
              </w:rPr>
            </w:pPr>
          </w:p>
          <w:p w14:paraId="5197A035" w14:textId="77777777" w:rsidR="00176748" w:rsidRDefault="00176748" w:rsidP="00176748">
            <w:pPr>
              <w:pStyle w:val="NoSpacing"/>
              <w:rPr>
                <w:rFonts w:cstheme="minorHAnsi"/>
                <w:sz w:val="20"/>
              </w:rPr>
            </w:pPr>
          </w:p>
          <w:p w14:paraId="40E9E77F" w14:textId="77777777" w:rsidR="00176748" w:rsidRDefault="00176748" w:rsidP="00176748">
            <w:pPr>
              <w:pStyle w:val="NoSpacing"/>
              <w:rPr>
                <w:rFonts w:cstheme="minorHAnsi"/>
                <w:sz w:val="20"/>
              </w:rPr>
            </w:pPr>
          </w:p>
          <w:p w14:paraId="6862CF99" w14:textId="77777777" w:rsidR="00176748" w:rsidRDefault="00176748" w:rsidP="00176748">
            <w:pPr>
              <w:pStyle w:val="NoSpacing"/>
              <w:rPr>
                <w:rFonts w:cstheme="minorHAnsi"/>
                <w:sz w:val="20"/>
              </w:rPr>
            </w:pPr>
          </w:p>
          <w:p w14:paraId="31C2FFF8" w14:textId="77777777" w:rsidR="00176748" w:rsidRDefault="00176748" w:rsidP="00176748">
            <w:pPr>
              <w:pStyle w:val="NoSpacing"/>
              <w:rPr>
                <w:rFonts w:cstheme="minorHAnsi"/>
                <w:sz w:val="20"/>
              </w:rPr>
            </w:pPr>
          </w:p>
          <w:p w14:paraId="20E28957" w14:textId="77777777" w:rsidR="00176748" w:rsidRDefault="00176748" w:rsidP="00176748">
            <w:pPr>
              <w:pStyle w:val="NoSpacing"/>
              <w:rPr>
                <w:rFonts w:cstheme="minorHAnsi"/>
                <w:sz w:val="20"/>
              </w:rPr>
            </w:pPr>
          </w:p>
          <w:p w14:paraId="2DBB8395" w14:textId="77777777" w:rsidR="00176748" w:rsidRDefault="00176748" w:rsidP="00176748">
            <w:pPr>
              <w:pStyle w:val="NoSpacing"/>
              <w:rPr>
                <w:rFonts w:cstheme="minorHAnsi"/>
                <w:sz w:val="20"/>
              </w:rPr>
            </w:pPr>
          </w:p>
          <w:p w14:paraId="0DB3AEB8" w14:textId="77777777" w:rsidR="00176748" w:rsidRDefault="00176748" w:rsidP="00176748">
            <w:pPr>
              <w:pStyle w:val="NoSpacing"/>
              <w:rPr>
                <w:rFonts w:cstheme="minorHAnsi"/>
                <w:sz w:val="20"/>
              </w:rPr>
            </w:pPr>
          </w:p>
          <w:p w14:paraId="4142762D" w14:textId="77777777" w:rsidR="00176748" w:rsidRDefault="00176748" w:rsidP="00176748">
            <w:pPr>
              <w:pStyle w:val="NoSpacing"/>
              <w:rPr>
                <w:rFonts w:cstheme="minorHAnsi"/>
                <w:sz w:val="20"/>
              </w:rPr>
            </w:pPr>
          </w:p>
          <w:p w14:paraId="2DBC7211" w14:textId="77777777" w:rsidR="00176748" w:rsidRDefault="00176748" w:rsidP="00176748">
            <w:pPr>
              <w:pStyle w:val="NoSpacing"/>
              <w:rPr>
                <w:rFonts w:cstheme="minorHAnsi"/>
                <w:sz w:val="20"/>
              </w:rPr>
            </w:pPr>
          </w:p>
          <w:p w14:paraId="3170C839" w14:textId="77777777" w:rsidR="00176748" w:rsidRDefault="00176748" w:rsidP="00176748">
            <w:pPr>
              <w:pStyle w:val="NoSpacing"/>
              <w:rPr>
                <w:rFonts w:cstheme="minorHAnsi"/>
                <w:sz w:val="20"/>
              </w:rPr>
            </w:pPr>
          </w:p>
          <w:p w14:paraId="4EBE0893" w14:textId="77777777" w:rsidR="00176748" w:rsidRDefault="00176748" w:rsidP="00176748">
            <w:pPr>
              <w:pStyle w:val="NoSpacing"/>
              <w:rPr>
                <w:rFonts w:cstheme="minorHAnsi"/>
                <w:sz w:val="20"/>
              </w:rPr>
            </w:pPr>
          </w:p>
          <w:p w14:paraId="6B5BCF62" w14:textId="77777777" w:rsidR="00176748" w:rsidRDefault="00176748" w:rsidP="00176748">
            <w:pPr>
              <w:pStyle w:val="NoSpacing"/>
              <w:rPr>
                <w:rFonts w:cstheme="minorHAnsi"/>
                <w:sz w:val="20"/>
              </w:rPr>
            </w:pPr>
          </w:p>
          <w:p w14:paraId="3C2FD697" w14:textId="77777777" w:rsidR="00176748" w:rsidRDefault="00176748" w:rsidP="00176748">
            <w:pPr>
              <w:pStyle w:val="NoSpacing"/>
              <w:rPr>
                <w:rFonts w:cstheme="minorHAnsi"/>
                <w:sz w:val="20"/>
              </w:rPr>
            </w:pPr>
          </w:p>
          <w:p w14:paraId="12483F97" w14:textId="77777777" w:rsidR="00176748" w:rsidRDefault="00176748" w:rsidP="00176748">
            <w:pPr>
              <w:pStyle w:val="NoSpacing"/>
              <w:rPr>
                <w:rFonts w:cstheme="minorHAnsi"/>
                <w:sz w:val="20"/>
              </w:rPr>
            </w:pPr>
          </w:p>
          <w:p w14:paraId="78BC4A6F" w14:textId="77777777" w:rsidR="00176748" w:rsidRDefault="00176748" w:rsidP="00176748">
            <w:pPr>
              <w:pStyle w:val="NoSpacing"/>
              <w:rPr>
                <w:rFonts w:cstheme="minorHAnsi"/>
                <w:sz w:val="20"/>
              </w:rPr>
            </w:pPr>
          </w:p>
          <w:p w14:paraId="6A808892" w14:textId="77777777" w:rsidR="00176748" w:rsidRDefault="00176748" w:rsidP="00176748">
            <w:pPr>
              <w:pStyle w:val="NoSpacing"/>
              <w:rPr>
                <w:rFonts w:cstheme="minorHAnsi"/>
                <w:sz w:val="20"/>
              </w:rPr>
            </w:pPr>
          </w:p>
          <w:p w14:paraId="600439CE" w14:textId="77777777" w:rsidR="00176748" w:rsidRDefault="00176748" w:rsidP="00176748">
            <w:pPr>
              <w:pStyle w:val="NoSpacing"/>
              <w:rPr>
                <w:rFonts w:cstheme="minorHAnsi"/>
                <w:sz w:val="20"/>
              </w:rPr>
            </w:pPr>
          </w:p>
          <w:p w14:paraId="1D2A7BD7" w14:textId="77777777" w:rsidR="00176748" w:rsidRDefault="00176748" w:rsidP="00176748">
            <w:pPr>
              <w:pStyle w:val="NoSpacing"/>
              <w:rPr>
                <w:rFonts w:cstheme="minorHAnsi"/>
                <w:sz w:val="20"/>
              </w:rPr>
            </w:pPr>
          </w:p>
          <w:p w14:paraId="01DD9F15" w14:textId="77777777" w:rsidR="00176748" w:rsidRDefault="00176748" w:rsidP="00176748">
            <w:pPr>
              <w:pStyle w:val="NoSpacing"/>
              <w:rPr>
                <w:rFonts w:cstheme="minorHAnsi"/>
                <w:sz w:val="20"/>
              </w:rPr>
            </w:pPr>
          </w:p>
          <w:p w14:paraId="2E2C900B" w14:textId="77777777" w:rsidR="00176748" w:rsidRDefault="00176748" w:rsidP="00176748">
            <w:pPr>
              <w:pStyle w:val="NoSpacing"/>
              <w:rPr>
                <w:rFonts w:cstheme="minorHAnsi"/>
                <w:sz w:val="20"/>
              </w:rPr>
            </w:pPr>
          </w:p>
          <w:p w14:paraId="7E9EBE4D" w14:textId="77777777" w:rsidR="00176748" w:rsidRDefault="00176748" w:rsidP="00176748">
            <w:pPr>
              <w:pStyle w:val="NoSpacing"/>
              <w:rPr>
                <w:rFonts w:cstheme="minorHAnsi"/>
                <w:sz w:val="20"/>
              </w:rPr>
            </w:pPr>
          </w:p>
          <w:p w14:paraId="2AF78BAE" w14:textId="77777777" w:rsidR="00176748" w:rsidRDefault="00176748" w:rsidP="00176748">
            <w:pPr>
              <w:pStyle w:val="NoSpacing"/>
              <w:rPr>
                <w:rFonts w:cstheme="minorHAnsi"/>
                <w:sz w:val="20"/>
              </w:rPr>
            </w:pPr>
          </w:p>
          <w:p w14:paraId="75B667DA" w14:textId="77777777" w:rsidR="00176748" w:rsidRDefault="00176748" w:rsidP="00176748">
            <w:pPr>
              <w:pStyle w:val="NoSpacing"/>
              <w:rPr>
                <w:rFonts w:cstheme="minorHAnsi"/>
                <w:sz w:val="20"/>
              </w:rPr>
            </w:pPr>
          </w:p>
          <w:p w14:paraId="71BB07A2" w14:textId="77777777" w:rsidR="00176748" w:rsidRDefault="00176748" w:rsidP="00176748">
            <w:pPr>
              <w:pStyle w:val="NoSpacing"/>
              <w:rPr>
                <w:rFonts w:cstheme="minorHAnsi"/>
                <w:sz w:val="20"/>
              </w:rPr>
            </w:pPr>
          </w:p>
          <w:p w14:paraId="2F20D25B" w14:textId="6F5F892E" w:rsidR="00176748" w:rsidRDefault="00176748" w:rsidP="00176748">
            <w:pPr>
              <w:pStyle w:val="NoSpacing"/>
              <w:rPr>
                <w:rFonts w:cstheme="minorHAnsi"/>
                <w:sz w:val="20"/>
              </w:rPr>
            </w:pPr>
          </w:p>
          <w:p w14:paraId="3F1E8EA4" w14:textId="77777777" w:rsidR="00D1026D" w:rsidRDefault="00D1026D" w:rsidP="00176748">
            <w:pPr>
              <w:pStyle w:val="NoSpacing"/>
              <w:rPr>
                <w:rFonts w:cstheme="minorHAnsi"/>
                <w:sz w:val="20"/>
              </w:rPr>
            </w:pPr>
          </w:p>
          <w:p w14:paraId="1932B451" w14:textId="77777777" w:rsidR="00176748" w:rsidRDefault="00176748" w:rsidP="00176748">
            <w:pPr>
              <w:pStyle w:val="NoSpacing"/>
              <w:rPr>
                <w:rFonts w:cstheme="minorHAnsi"/>
                <w:sz w:val="20"/>
              </w:rPr>
            </w:pPr>
          </w:p>
          <w:p w14:paraId="493C574D" w14:textId="77777777" w:rsidR="00176748" w:rsidRDefault="00176748" w:rsidP="00176748">
            <w:pPr>
              <w:pStyle w:val="NoSpacing"/>
              <w:rPr>
                <w:rFonts w:cstheme="minorHAnsi"/>
                <w:sz w:val="20"/>
              </w:rPr>
            </w:pPr>
          </w:p>
          <w:p w14:paraId="2AEDF094" w14:textId="77777777" w:rsidR="00176748" w:rsidRDefault="00176748" w:rsidP="004C7C43">
            <w:pPr>
              <w:pStyle w:val="NoSpacing"/>
              <w:numPr>
                <w:ilvl w:val="0"/>
                <w:numId w:val="160"/>
              </w:numPr>
              <w:rPr>
                <w:rFonts w:cstheme="minorHAnsi"/>
                <w:sz w:val="20"/>
              </w:rPr>
            </w:pPr>
            <w:r>
              <w:rPr>
                <w:rFonts w:cstheme="minorHAnsi"/>
                <w:sz w:val="20"/>
              </w:rPr>
              <w:lastRenderedPageBreak/>
              <w:t>2.2</w:t>
            </w:r>
          </w:p>
          <w:p w14:paraId="05331BCF" w14:textId="77777777" w:rsidR="00176748" w:rsidRDefault="00176748" w:rsidP="004C7C43">
            <w:pPr>
              <w:pStyle w:val="NoSpacing"/>
              <w:numPr>
                <w:ilvl w:val="0"/>
                <w:numId w:val="160"/>
              </w:numPr>
              <w:rPr>
                <w:rFonts w:cstheme="minorHAnsi"/>
                <w:sz w:val="20"/>
              </w:rPr>
            </w:pPr>
            <w:r>
              <w:rPr>
                <w:rFonts w:cstheme="minorHAnsi"/>
                <w:sz w:val="20"/>
              </w:rPr>
              <w:t>10.2</w:t>
            </w:r>
          </w:p>
          <w:p w14:paraId="14BE96F7" w14:textId="77777777" w:rsidR="00176748" w:rsidRDefault="00176748" w:rsidP="004C7C43">
            <w:pPr>
              <w:pStyle w:val="NoSpacing"/>
              <w:numPr>
                <w:ilvl w:val="0"/>
                <w:numId w:val="160"/>
              </w:numPr>
              <w:rPr>
                <w:rFonts w:cstheme="minorHAnsi"/>
                <w:sz w:val="20"/>
              </w:rPr>
            </w:pPr>
            <w:r>
              <w:rPr>
                <w:rFonts w:cstheme="minorHAnsi"/>
                <w:sz w:val="20"/>
              </w:rPr>
              <w:t>2.2</w:t>
            </w:r>
          </w:p>
          <w:p w14:paraId="6EB22F22" w14:textId="782BDA3B" w:rsidR="00176748" w:rsidRDefault="00176748" w:rsidP="004C7C43">
            <w:pPr>
              <w:pStyle w:val="NoSpacing"/>
              <w:numPr>
                <w:ilvl w:val="0"/>
                <w:numId w:val="160"/>
              </w:numPr>
              <w:rPr>
                <w:rFonts w:cstheme="minorHAnsi"/>
                <w:sz w:val="20"/>
              </w:rPr>
            </w:pPr>
            <w:r>
              <w:rPr>
                <w:rFonts w:cstheme="minorHAnsi"/>
                <w:sz w:val="20"/>
              </w:rPr>
              <w:t>10.4</w:t>
            </w:r>
            <w:r w:rsidR="00FF63DF">
              <w:rPr>
                <w:rFonts w:cstheme="minorHAnsi"/>
                <w:sz w:val="20"/>
              </w:rPr>
              <w:t xml:space="preserve"> + 2.2</w:t>
            </w:r>
          </w:p>
          <w:p w14:paraId="44C72E67" w14:textId="77777777" w:rsidR="00176748" w:rsidRPr="00332AD7" w:rsidRDefault="00176748" w:rsidP="004C7C43">
            <w:pPr>
              <w:pStyle w:val="NoSpacing"/>
              <w:numPr>
                <w:ilvl w:val="0"/>
                <w:numId w:val="160"/>
              </w:numPr>
              <w:rPr>
                <w:rFonts w:cstheme="minorHAnsi"/>
                <w:sz w:val="20"/>
              </w:rPr>
            </w:pPr>
            <w:r w:rsidRPr="00332AD7">
              <w:rPr>
                <w:rFonts w:cstheme="minorHAnsi"/>
                <w:sz w:val="20"/>
              </w:rPr>
              <w:t>4.1</w:t>
            </w:r>
          </w:p>
          <w:p w14:paraId="284BF36C" w14:textId="77777777" w:rsidR="00176748" w:rsidRDefault="00176748" w:rsidP="004C7C43">
            <w:pPr>
              <w:pStyle w:val="NoSpacing"/>
              <w:numPr>
                <w:ilvl w:val="0"/>
                <w:numId w:val="160"/>
              </w:numPr>
              <w:rPr>
                <w:rFonts w:cstheme="minorHAnsi"/>
                <w:sz w:val="20"/>
              </w:rPr>
            </w:pPr>
            <w:r>
              <w:rPr>
                <w:rFonts w:cstheme="minorHAnsi"/>
                <w:sz w:val="20"/>
              </w:rPr>
              <w:t>QA</w:t>
            </w:r>
          </w:p>
          <w:p w14:paraId="04C62D16" w14:textId="77777777" w:rsidR="00176748" w:rsidRDefault="00176748" w:rsidP="004C7C43">
            <w:pPr>
              <w:pStyle w:val="NoSpacing"/>
              <w:numPr>
                <w:ilvl w:val="0"/>
                <w:numId w:val="160"/>
              </w:numPr>
              <w:rPr>
                <w:rFonts w:cstheme="minorHAnsi"/>
                <w:sz w:val="20"/>
              </w:rPr>
            </w:pPr>
            <w:r>
              <w:rPr>
                <w:rFonts w:cstheme="minorHAnsi"/>
                <w:sz w:val="20"/>
              </w:rPr>
              <w:t>6.1a</w:t>
            </w:r>
          </w:p>
          <w:p w14:paraId="41BC56F8" w14:textId="77777777" w:rsidR="00176748" w:rsidRDefault="00176748" w:rsidP="004C7C43">
            <w:pPr>
              <w:pStyle w:val="NoSpacing"/>
              <w:numPr>
                <w:ilvl w:val="0"/>
                <w:numId w:val="160"/>
              </w:numPr>
              <w:rPr>
                <w:rFonts w:cstheme="minorHAnsi"/>
                <w:sz w:val="20"/>
              </w:rPr>
            </w:pPr>
            <w:r>
              <w:rPr>
                <w:rFonts w:cstheme="minorHAnsi"/>
                <w:sz w:val="20"/>
              </w:rPr>
              <w:t>QA</w:t>
            </w:r>
          </w:p>
          <w:p w14:paraId="716147D9" w14:textId="77777777" w:rsidR="00176748" w:rsidRPr="0072389E" w:rsidRDefault="00176748" w:rsidP="004C7C43">
            <w:pPr>
              <w:pStyle w:val="NoSpacing"/>
              <w:numPr>
                <w:ilvl w:val="0"/>
                <w:numId w:val="160"/>
              </w:numPr>
              <w:rPr>
                <w:rFonts w:cstheme="minorHAnsi"/>
                <w:sz w:val="20"/>
              </w:rPr>
            </w:pPr>
            <w:r>
              <w:rPr>
                <w:rFonts w:cstheme="minorHAnsi"/>
                <w:sz w:val="20"/>
              </w:rPr>
              <w:t>7.1b + 3.1</w:t>
            </w:r>
          </w:p>
        </w:tc>
        <w:tc>
          <w:tcPr>
            <w:tcW w:w="1888" w:type="pct"/>
          </w:tcPr>
          <w:p w14:paraId="3C0E5548" w14:textId="77777777" w:rsidR="00176748" w:rsidRPr="00D64890" w:rsidRDefault="00176748" w:rsidP="00176748">
            <w:pPr>
              <w:pStyle w:val="NoSpacing"/>
              <w:jc w:val="left"/>
              <w:rPr>
                <w:rFonts w:cstheme="minorHAnsi"/>
                <w:sz w:val="20"/>
              </w:rPr>
            </w:pPr>
            <w:r>
              <w:rPr>
                <w:rFonts w:cstheme="minorHAnsi"/>
                <w:sz w:val="20"/>
              </w:rPr>
              <w:lastRenderedPageBreak/>
              <w:t>None given</w:t>
            </w:r>
          </w:p>
        </w:tc>
        <w:tc>
          <w:tcPr>
            <w:tcW w:w="534" w:type="pct"/>
          </w:tcPr>
          <w:p w14:paraId="0CEA71F8" w14:textId="77777777" w:rsidR="00176748" w:rsidRPr="00D64890" w:rsidRDefault="00176748" w:rsidP="00176748">
            <w:pPr>
              <w:pStyle w:val="NoSpacing"/>
              <w:rPr>
                <w:rFonts w:cstheme="minorHAnsi"/>
                <w:sz w:val="20"/>
              </w:rPr>
            </w:pPr>
          </w:p>
        </w:tc>
      </w:tr>
      <w:tr w:rsidR="00176748" w:rsidRPr="00D64890" w14:paraId="5CFB5589" w14:textId="77777777" w:rsidTr="00A2152D">
        <w:trPr>
          <w:cantSplit/>
          <w:trHeight w:val="1134"/>
        </w:trPr>
        <w:tc>
          <w:tcPr>
            <w:tcW w:w="229" w:type="pct"/>
            <w:shd w:val="clear" w:color="auto" w:fill="F2F2F2" w:themeFill="background1" w:themeFillShade="F2"/>
            <w:textDirection w:val="btLr"/>
          </w:tcPr>
          <w:p w14:paraId="698B2BDC" w14:textId="77777777" w:rsidR="00176748" w:rsidRPr="000E4ED9" w:rsidRDefault="00176748" w:rsidP="00176748">
            <w:pPr>
              <w:pStyle w:val="NoSpacing"/>
              <w:ind w:left="113" w:right="113"/>
              <w:jc w:val="right"/>
              <w:rPr>
                <w:rFonts w:cstheme="minorHAnsi"/>
                <w:b/>
                <w:sz w:val="20"/>
              </w:rPr>
            </w:pPr>
            <w:r w:rsidRPr="000E4ED9">
              <w:rPr>
                <w:rFonts w:cstheme="minorHAnsi"/>
                <w:b/>
                <w:sz w:val="20"/>
              </w:rPr>
              <w:lastRenderedPageBreak/>
              <w:t>Justice 2005 (same paper as next, different intervention)</w:t>
            </w:r>
          </w:p>
        </w:tc>
        <w:tc>
          <w:tcPr>
            <w:tcW w:w="1888" w:type="pct"/>
          </w:tcPr>
          <w:p w14:paraId="1B1E7915" w14:textId="77777777" w:rsidR="00176748" w:rsidRPr="000E4ED9" w:rsidRDefault="00176748" w:rsidP="00176748">
            <w:pPr>
              <w:pStyle w:val="NoSpacing"/>
              <w:rPr>
                <w:rFonts w:cstheme="minorHAnsi"/>
                <w:b/>
                <w:bCs/>
                <w:sz w:val="20"/>
              </w:rPr>
            </w:pPr>
            <w:r w:rsidRPr="000E4ED9">
              <w:rPr>
                <w:rFonts w:cstheme="minorHAnsi"/>
                <w:sz w:val="20"/>
              </w:rPr>
              <w:t xml:space="preserve"> </w:t>
            </w:r>
            <w:r w:rsidRPr="000E4ED9">
              <w:rPr>
                <w:rFonts w:cstheme="minorHAnsi"/>
                <w:b/>
                <w:bCs/>
                <w:sz w:val="20"/>
              </w:rPr>
              <w:t>Experimental Group Task</w:t>
            </w:r>
            <w:r w:rsidRPr="000E4ED9">
              <w:rPr>
                <w:rFonts w:cstheme="minorHAnsi"/>
                <w:sz w:val="20"/>
              </w:rPr>
              <w:t xml:space="preserve"> </w:t>
            </w:r>
            <w:r>
              <w:rPr>
                <w:rFonts w:cstheme="minorHAnsi"/>
                <w:sz w:val="20"/>
              </w:rPr>
              <w:t xml:space="preserve">- </w:t>
            </w:r>
            <w:r w:rsidRPr="000E4ED9">
              <w:rPr>
                <w:rFonts w:cstheme="minorHAnsi"/>
                <w:sz w:val="20"/>
              </w:rPr>
              <w:t>home based phonological awareness programme</w:t>
            </w:r>
          </w:p>
          <w:p w14:paraId="7B17CC27" w14:textId="77777777" w:rsidR="00176748" w:rsidRPr="000E4ED9" w:rsidRDefault="00176748" w:rsidP="004C7C43">
            <w:pPr>
              <w:pStyle w:val="NoSpacing"/>
              <w:numPr>
                <w:ilvl w:val="0"/>
                <w:numId w:val="161"/>
              </w:numPr>
              <w:rPr>
                <w:rFonts w:cstheme="minorHAnsi"/>
                <w:sz w:val="20"/>
              </w:rPr>
            </w:pPr>
            <w:r w:rsidRPr="000E4ED9">
              <w:rPr>
                <w:rFonts w:cstheme="minorHAnsi"/>
                <w:sz w:val="20"/>
              </w:rPr>
              <w:t xml:space="preserve">The parent training was conducted in families’ homes in 15-min individual sessions with one of the first two authors. The trainer explained the goal of the tasks (e.g., to help your child develop rhyming skills), </w:t>
            </w:r>
          </w:p>
          <w:p w14:paraId="5AFFF6D7" w14:textId="77777777" w:rsidR="00176748" w:rsidRPr="000E4ED9" w:rsidRDefault="00176748" w:rsidP="004C7C43">
            <w:pPr>
              <w:pStyle w:val="NoSpacing"/>
              <w:numPr>
                <w:ilvl w:val="0"/>
                <w:numId w:val="161"/>
              </w:numPr>
              <w:rPr>
                <w:rFonts w:cstheme="minorHAnsi"/>
                <w:sz w:val="20"/>
              </w:rPr>
            </w:pPr>
            <w:r w:rsidRPr="000E4ED9">
              <w:rPr>
                <w:rFonts w:cstheme="minorHAnsi"/>
                <w:sz w:val="20"/>
              </w:rPr>
              <w:t xml:space="preserve">followed by a modelling of each of the tasks for the parent. </w:t>
            </w:r>
          </w:p>
          <w:p w14:paraId="28AD8DEB" w14:textId="77777777" w:rsidR="00176748" w:rsidRPr="000E4ED9" w:rsidRDefault="00176748" w:rsidP="004C7C43">
            <w:pPr>
              <w:pStyle w:val="NoSpacing"/>
              <w:numPr>
                <w:ilvl w:val="0"/>
                <w:numId w:val="161"/>
              </w:numPr>
              <w:rPr>
                <w:rFonts w:cstheme="minorHAnsi"/>
                <w:sz w:val="20"/>
              </w:rPr>
            </w:pPr>
            <w:r w:rsidRPr="000E4ED9">
              <w:rPr>
                <w:rFonts w:cstheme="minorHAnsi"/>
                <w:sz w:val="20"/>
              </w:rPr>
              <w:t xml:space="preserve">Parents then practiced the tasks with the examiner using the first book of the program </w:t>
            </w:r>
          </w:p>
          <w:p w14:paraId="252A34DC" w14:textId="77777777" w:rsidR="00176748" w:rsidRPr="000E4ED9" w:rsidRDefault="00176748" w:rsidP="004C7C43">
            <w:pPr>
              <w:pStyle w:val="NoSpacing"/>
              <w:numPr>
                <w:ilvl w:val="0"/>
                <w:numId w:val="161"/>
              </w:numPr>
              <w:rPr>
                <w:rFonts w:cstheme="minorHAnsi"/>
                <w:sz w:val="20"/>
              </w:rPr>
            </w:pPr>
            <w:r w:rsidRPr="000E4ED9">
              <w:rPr>
                <w:rFonts w:cstheme="minorHAnsi"/>
                <w:sz w:val="20"/>
              </w:rPr>
              <w:t xml:space="preserve">and received feedback until they delivered the tasks with 100% accuracy, which averaged one or two trials per task for most parents. </w:t>
            </w:r>
          </w:p>
        </w:tc>
        <w:tc>
          <w:tcPr>
            <w:tcW w:w="460" w:type="pct"/>
          </w:tcPr>
          <w:p w14:paraId="5F3A9025" w14:textId="77777777" w:rsidR="00176748" w:rsidRDefault="00176748" w:rsidP="004C7C43">
            <w:pPr>
              <w:pStyle w:val="NoSpacing"/>
              <w:numPr>
                <w:ilvl w:val="0"/>
                <w:numId w:val="162"/>
              </w:numPr>
              <w:rPr>
                <w:rFonts w:cstheme="minorHAnsi"/>
                <w:sz w:val="20"/>
              </w:rPr>
            </w:pPr>
            <w:r>
              <w:rPr>
                <w:rFonts w:cstheme="minorHAnsi"/>
                <w:sz w:val="20"/>
              </w:rPr>
              <w:t>1.3b</w:t>
            </w:r>
          </w:p>
          <w:p w14:paraId="64B8CC6E" w14:textId="77777777" w:rsidR="00176748" w:rsidRDefault="00176748" w:rsidP="004C7C43">
            <w:pPr>
              <w:pStyle w:val="NoSpacing"/>
              <w:numPr>
                <w:ilvl w:val="0"/>
                <w:numId w:val="162"/>
              </w:numPr>
              <w:rPr>
                <w:rFonts w:cstheme="minorHAnsi"/>
                <w:sz w:val="20"/>
              </w:rPr>
            </w:pPr>
            <w:r>
              <w:rPr>
                <w:rFonts w:cstheme="minorHAnsi"/>
                <w:sz w:val="20"/>
              </w:rPr>
              <w:t>6.1a</w:t>
            </w:r>
          </w:p>
          <w:p w14:paraId="208794DE" w14:textId="77777777" w:rsidR="00176748" w:rsidRDefault="00176748" w:rsidP="004C7C43">
            <w:pPr>
              <w:pStyle w:val="NoSpacing"/>
              <w:numPr>
                <w:ilvl w:val="0"/>
                <w:numId w:val="162"/>
              </w:numPr>
              <w:rPr>
                <w:rFonts w:cstheme="minorHAnsi"/>
                <w:sz w:val="20"/>
              </w:rPr>
            </w:pPr>
            <w:r>
              <w:rPr>
                <w:rFonts w:cstheme="minorHAnsi"/>
                <w:sz w:val="20"/>
              </w:rPr>
              <w:t>8.1</w:t>
            </w:r>
          </w:p>
          <w:p w14:paraId="0C66DAA0" w14:textId="77777777" w:rsidR="00176748" w:rsidRPr="000E4ED9" w:rsidRDefault="00176748" w:rsidP="004C7C43">
            <w:pPr>
              <w:pStyle w:val="NoSpacing"/>
              <w:numPr>
                <w:ilvl w:val="0"/>
                <w:numId w:val="162"/>
              </w:numPr>
              <w:rPr>
                <w:rFonts w:cstheme="minorHAnsi"/>
                <w:sz w:val="20"/>
              </w:rPr>
            </w:pPr>
            <w:r>
              <w:rPr>
                <w:rFonts w:cstheme="minorHAnsi"/>
                <w:sz w:val="20"/>
              </w:rPr>
              <w:t>2.2</w:t>
            </w:r>
          </w:p>
        </w:tc>
        <w:tc>
          <w:tcPr>
            <w:tcW w:w="1888" w:type="pct"/>
          </w:tcPr>
          <w:p w14:paraId="60DDD4A9" w14:textId="77777777" w:rsidR="00176748" w:rsidRPr="000E4ED9" w:rsidRDefault="00176748" w:rsidP="00176748">
            <w:pPr>
              <w:pStyle w:val="NoSpacing"/>
              <w:rPr>
                <w:rFonts w:cstheme="minorHAnsi"/>
                <w:b/>
                <w:bCs/>
                <w:sz w:val="20"/>
              </w:rPr>
            </w:pPr>
            <w:r w:rsidRPr="000E4ED9">
              <w:rPr>
                <w:rFonts w:cstheme="minorHAnsi"/>
                <w:b/>
                <w:bCs/>
                <w:sz w:val="20"/>
              </w:rPr>
              <w:t>Experimental group</w:t>
            </w:r>
          </w:p>
          <w:p w14:paraId="39343B80" w14:textId="77777777" w:rsidR="00176748" w:rsidRDefault="00176748" w:rsidP="004C7C43">
            <w:pPr>
              <w:pStyle w:val="NoSpacing"/>
              <w:numPr>
                <w:ilvl w:val="0"/>
                <w:numId w:val="178"/>
              </w:numPr>
              <w:rPr>
                <w:rFonts w:cstheme="minorHAnsi"/>
                <w:sz w:val="20"/>
              </w:rPr>
            </w:pPr>
            <w:r w:rsidRPr="000E4ED9">
              <w:rPr>
                <w:rFonts w:cstheme="minorHAnsi"/>
                <w:sz w:val="20"/>
              </w:rPr>
              <w:t xml:space="preserve">The tasks were implemented in a “search and find” manner, whereby children were given a target word by their parents (provided on the task card in print with an accompanying picture) and were helped to find another word in the book sharing specific phonological similarities with that target. </w:t>
            </w:r>
          </w:p>
          <w:p w14:paraId="23DB6AC1" w14:textId="77777777" w:rsidR="00176748" w:rsidRPr="000E4ED9" w:rsidRDefault="00176748" w:rsidP="004C7C43">
            <w:pPr>
              <w:pStyle w:val="NoSpacing"/>
              <w:numPr>
                <w:ilvl w:val="0"/>
                <w:numId w:val="178"/>
              </w:numPr>
              <w:rPr>
                <w:rFonts w:cstheme="minorHAnsi"/>
                <w:sz w:val="20"/>
              </w:rPr>
            </w:pPr>
            <w:r w:rsidRPr="000E4ED9">
              <w:rPr>
                <w:rFonts w:cstheme="minorHAnsi"/>
                <w:sz w:val="20"/>
              </w:rPr>
              <w:t xml:space="preserve">The rhyme task cards featured a labelled picture (e.g., mouse) and the printed instruction “Can you find a word that rhymes with [mouse]?” Similarly, the beginning-sound cards featured a labelled picture (e.g., corn) and the printed instruction “Can you find a word starting with the same sound as [corn]?” </w:t>
            </w:r>
          </w:p>
          <w:p w14:paraId="339B2C01" w14:textId="77777777" w:rsidR="00176748" w:rsidRDefault="00176748" w:rsidP="004C7C43">
            <w:pPr>
              <w:pStyle w:val="NoSpacing"/>
              <w:numPr>
                <w:ilvl w:val="0"/>
                <w:numId w:val="178"/>
              </w:numPr>
              <w:rPr>
                <w:rFonts w:cstheme="minorHAnsi"/>
                <w:sz w:val="20"/>
              </w:rPr>
            </w:pPr>
            <w:r w:rsidRPr="000E4ED9">
              <w:rPr>
                <w:rFonts w:cstheme="minorHAnsi"/>
                <w:sz w:val="20"/>
              </w:rPr>
              <w:t xml:space="preserve">such as modelling the correct response, </w:t>
            </w:r>
          </w:p>
          <w:p w14:paraId="62F3FD8D" w14:textId="77777777" w:rsidR="00176748" w:rsidRPr="00332AD7" w:rsidRDefault="00176748" w:rsidP="004C7C43">
            <w:pPr>
              <w:pStyle w:val="NoSpacing"/>
              <w:numPr>
                <w:ilvl w:val="0"/>
                <w:numId w:val="178"/>
              </w:numPr>
              <w:rPr>
                <w:rFonts w:cstheme="minorHAnsi"/>
                <w:sz w:val="20"/>
              </w:rPr>
            </w:pPr>
            <w:r w:rsidRPr="000E4ED9">
              <w:rPr>
                <w:rFonts w:cstheme="minorHAnsi"/>
                <w:sz w:val="20"/>
              </w:rPr>
              <w:t xml:space="preserve">providing adequate wait time, </w:t>
            </w:r>
          </w:p>
        </w:tc>
        <w:tc>
          <w:tcPr>
            <w:tcW w:w="534" w:type="pct"/>
          </w:tcPr>
          <w:p w14:paraId="185767BD" w14:textId="77777777" w:rsidR="00176748" w:rsidRDefault="00176748" w:rsidP="004C7C43">
            <w:pPr>
              <w:pStyle w:val="NoSpacing"/>
              <w:numPr>
                <w:ilvl w:val="0"/>
                <w:numId w:val="179"/>
              </w:numPr>
              <w:jc w:val="left"/>
              <w:rPr>
                <w:rFonts w:cstheme="minorHAnsi"/>
                <w:sz w:val="20"/>
              </w:rPr>
            </w:pPr>
            <w:r>
              <w:rPr>
                <w:rFonts w:cstheme="minorHAnsi"/>
                <w:sz w:val="20"/>
              </w:rPr>
              <w:t>SC2</w:t>
            </w:r>
          </w:p>
          <w:p w14:paraId="6C336C43" w14:textId="081D9667" w:rsidR="00176748" w:rsidRDefault="001E7684" w:rsidP="004C7C43">
            <w:pPr>
              <w:pStyle w:val="NoSpacing"/>
              <w:numPr>
                <w:ilvl w:val="0"/>
                <w:numId w:val="179"/>
              </w:numPr>
              <w:jc w:val="left"/>
              <w:rPr>
                <w:rFonts w:cstheme="minorHAnsi"/>
                <w:sz w:val="20"/>
              </w:rPr>
            </w:pPr>
            <w:r>
              <w:rPr>
                <w:rFonts w:cstheme="minorHAnsi"/>
                <w:sz w:val="20"/>
              </w:rPr>
              <w:t>6.1.5</w:t>
            </w:r>
          </w:p>
          <w:p w14:paraId="0BCD45CC" w14:textId="77777777" w:rsidR="00176748" w:rsidRPr="00332AD7" w:rsidRDefault="00176748" w:rsidP="004C7C43">
            <w:pPr>
              <w:pStyle w:val="NoSpacing"/>
              <w:numPr>
                <w:ilvl w:val="0"/>
                <w:numId w:val="179"/>
              </w:numPr>
              <w:jc w:val="left"/>
              <w:rPr>
                <w:rFonts w:cstheme="minorHAnsi"/>
                <w:sz w:val="20"/>
              </w:rPr>
            </w:pPr>
            <w:r>
              <w:rPr>
                <w:rFonts w:cstheme="minorHAnsi"/>
                <w:sz w:val="20"/>
              </w:rPr>
              <w:t>7.1.8</w:t>
            </w:r>
          </w:p>
        </w:tc>
      </w:tr>
      <w:tr w:rsidR="00176748" w:rsidRPr="00D64890" w14:paraId="4E30DAAC" w14:textId="77777777" w:rsidTr="00A2152D">
        <w:trPr>
          <w:cantSplit/>
          <w:trHeight w:val="1134"/>
        </w:trPr>
        <w:tc>
          <w:tcPr>
            <w:tcW w:w="229" w:type="pct"/>
            <w:shd w:val="clear" w:color="auto" w:fill="F2F2F2" w:themeFill="background1" w:themeFillShade="F2"/>
            <w:textDirection w:val="btLr"/>
          </w:tcPr>
          <w:p w14:paraId="310D4BFA" w14:textId="77777777" w:rsidR="00176748" w:rsidRPr="000E4ED9" w:rsidRDefault="00176748" w:rsidP="00176748">
            <w:pPr>
              <w:pStyle w:val="NoSpacing"/>
              <w:ind w:left="113" w:right="113"/>
              <w:jc w:val="right"/>
              <w:rPr>
                <w:rFonts w:cstheme="minorHAnsi"/>
                <w:b/>
                <w:sz w:val="20"/>
              </w:rPr>
            </w:pPr>
            <w:r w:rsidRPr="000E4ED9">
              <w:rPr>
                <w:rFonts w:cstheme="minorHAnsi"/>
                <w:b/>
                <w:sz w:val="20"/>
              </w:rPr>
              <w:t xml:space="preserve">Justice 2005 (same paper as </w:t>
            </w:r>
            <w:proofErr w:type="spellStart"/>
            <w:r w:rsidRPr="000E4ED9">
              <w:rPr>
                <w:rFonts w:cstheme="minorHAnsi"/>
                <w:b/>
                <w:sz w:val="20"/>
              </w:rPr>
              <w:t>prev</w:t>
            </w:r>
            <w:proofErr w:type="spellEnd"/>
            <w:r w:rsidRPr="000E4ED9">
              <w:rPr>
                <w:rFonts w:cstheme="minorHAnsi"/>
                <w:b/>
                <w:sz w:val="20"/>
              </w:rPr>
              <w:t>, different intervention)</w:t>
            </w:r>
          </w:p>
        </w:tc>
        <w:tc>
          <w:tcPr>
            <w:tcW w:w="1888" w:type="pct"/>
          </w:tcPr>
          <w:p w14:paraId="66287C2D" w14:textId="77777777" w:rsidR="00176748" w:rsidRPr="000E4ED9" w:rsidRDefault="00176748" w:rsidP="00176748">
            <w:pPr>
              <w:pStyle w:val="NoSpacing"/>
              <w:rPr>
                <w:rFonts w:cstheme="minorHAnsi"/>
                <w:sz w:val="20"/>
              </w:rPr>
            </w:pPr>
            <w:r w:rsidRPr="000E4ED9">
              <w:rPr>
                <w:rFonts w:cstheme="minorHAnsi"/>
                <w:b/>
                <w:bCs/>
                <w:sz w:val="20"/>
              </w:rPr>
              <w:t>Comparison Group Task</w:t>
            </w:r>
            <w:r w:rsidRPr="000E4ED9">
              <w:rPr>
                <w:rFonts w:cstheme="minorHAnsi"/>
                <w:sz w:val="20"/>
              </w:rPr>
              <w:t xml:space="preserve"> – vocabulary intervention</w:t>
            </w:r>
          </w:p>
          <w:p w14:paraId="3A30B9B1" w14:textId="77777777" w:rsidR="00176748" w:rsidRPr="000E4ED9" w:rsidRDefault="00176748" w:rsidP="004C7C43">
            <w:pPr>
              <w:pStyle w:val="NoSpacing"/>
              <w:numPr>
                <w:ilvl w:val="0"/>
                <w:numId w:val="180"/>
              </w:numPr>
              <w:rPr>
                <w:rFonts w:cstheme="minorHAnsi"/>
                <w:sz w:val="20"/>
              </w:rPr>
            </w:pPr>
            <w:r w:rsidRPr="000E4ED9">
              <w:rPr>
                <w:rFonts w:cstheme="minorHAnsi"/>
                <w:sz w:val="20"/>
              </w:rPr>
              <w:t xml:space="preserve">The parent training for the comparison group was </w:t>
            </w:r>
            <w:proofErr w:type="gramStart"/>
            <w:r w:rsidRPr="000E4ED9">
              <w:rPr>
                <w:rFonts w:cstheme="minorHAnsi"/>
                <w:sz w:val="20"/>
              </w:rPr>
              <w:t>similar to</w:t>
            </w:r>
            <w:proofErr w:type="gramEnd"/>
            <w:r w:rsidRPr="000E4ED9">
              <w:rPr>
                <w:rFonts w:cstheme="minorHAnsi"/>
                <w:sz w:val="20"/>
              </w:rPr>
              <w:t xml:space="preserve"> that of the experimental group. Training was conducted in families’ homes in 15-min individual sessions with one of the first two authors. The trainer explained the goal of the tasks (e.g., to help your child develop knowledge of new words), </w:t>
            </w:r>
          </w:p>
          <w:p w14:paraId="7A5091FD" w14:textId="77777777" w:rsidR="00176748" w:rsidRPr="000E4ED9" w:rsidRDefault="00176748" w:rsidP="004C7C43">
            <w:pPr>
              <w:pStyle w:val="NoSpacing"/>
              <w:numPr>
                <w:ilvl w:val="0"/>
                <w:numId w:val="180"/>
              </w:numPr>
              <w:rPr>
                <w:rFonts w:cstheme="minorHAnsi"/>
                <w:sz w:val="20"/>
              </w:rPr>
            </w:pPr>
            <w:r w:rsidRPr="000E4ED9">
              <w:rPr>
                <w:rFonts w:cstheme="minorHAnsi"/>
                <w:sz w:val="20"/>
              </w:rPr>
              <w:t xml:space="preserve">followed by a modelling of the tasks for the parent. </w:t>
            </w:r>
          </w:p>
          <w:p w14:paraId="7FFD9D2E" w14:textId="77777777" w:rsidR="00176748" w:rsidRDefault="00176748" w:rsidP="004C7C43">
            <w:pPr>
              <w:pStyle w:val="NoSpacing"/>
              <w:numPr>
                <w:ilvl w:val="0"/>
                <w:numId w:val="180"/>
              </w:numPr>
              <w:rPr>
                <w:rFonts w:cstheme="minorHAnsi"/>
                <w:sz w:val="20"/>
              </w:rPr>
            </w:pPr>
            <w:r w:rsidRPr="000E4ED9">
              <w:rPr>
                <w:rFonts w:cstheme="minorHAnsi"/>
                <w:sz w:val="20"/>
              </w:rPr>
              <w:t xml:space="preserve">Parents then practiced the tasks with the examiner using the first book of the program </w:t>
            </w:r>
          </w:p>
          <w:p w14:paraId="3F83DABB" w14:textId="77777777" w:rsidR="00176748" w:rsidRPr="000D5B99" w:rsidRDefault="00176748" w:rsidP="004C7C43">
            <w:pPr>
              <w:pStyle w:val="NoSpacing"/>
              <w:numPr>
                <w:ilvl w:val="0"/>
                <w:numId w:val="180"/>
              </w:numPr>
              <w:rPr>
                <w:rFonts w:cstheme="minorHAnsi"/>
                <w:sz w:val="20"/>
              </w:rPr>
            </w:pPr>
            <w:r w:rsidRPr="000E4ED9">
              <w:rPr>
                <w:rFonts w:cstheme="minorHAnsi"/>
                <w:sz w:val="20"/>
              </w:rPr>
              <w:t xml:space="preserve">and received feedback until tasks were delivered with 100% accuracy. </w:t>
            </w:r>
          </w:p>
        </w:tc>
        <w:tc>
          <w:tcPr>
            <w:tcW w:w="460" w:type="pct"/>
          </w:tcPr>
          <w:p w14:paraId="406B1CDD" w14:textId="77777777" w:rsidR="00176748" w:rsidRDefault="00176748" w:rsidP="004C7C43">
            <w:pPr>
              <w:pStyle w:val="NoSpacing"/>
              <w:numPr>
                <w:ilvl w:val="0"/>
                <w:numId w:val="181"/>
              </w:numPr>
              <w:rPr>
                <w:rFonts w:cstheme="minorHAnsi"/>
                <w:sz w:val="20"/>
              </w:rPr>
            </w:pPr>
            <w:r>
              <w:rPr>
                <w:rFonts w:cstheme="minorHAnsi"/>
                <w:sz w:val="20"/>
              </w:rPr>
              <w:t>1.3b</w:t>
            </w:r>
          </w:p>
          <w:p w14:paraId="683F1776" w14:textId="77777777" w:rsidR="00176748" w:rsidRDefault="00176748" w:rsidP="004C7C43">
            <w:pPr>
              <w:pStyle w:val="NoSpacing"/>
              <w:numPr>
                <w:ilvl w:val="0"/>
                <w:numId w:val="181"/>
              </w:numPr>
              <w:rPr>
                <w:rFonts w:cstheme="minorHAnsi"/>
                <w:sz w:val="20"/>
              </w:rPr>
            </w:pPr>
            <w:r>
              <w:rPr>
                <w:rFonts w:cstheme="minorHAnsi"/>
                <w:sz w:val="20"/>
              </w:rPr>
              <w:t>6.1a</w:t>
            </w:r>
          </w:p>
          <w:p w14:paraId="5773E727" w14:textId="77777777" w:rsidR="00176748" w:rsidRDefault="00176748" w:rsidP="004C7C43">
            <w:pPr>
              <w:pStyle w:val="NoSpacing"/>
              <w:numPr>
                <w:ilvl w:val="0"/>
                <w:numId w:val="181"/>
              </w:numPr>
              <w:rPr>
                <w:rFonts w:cstheme="minorHAnsi"/>
                <w:sz w:val="20"/>
              </w:rPr>
            </w:pPr>
            <w:r>
              <w:rPr>
                <w:rFonts w:cstheme="minorHAnsi"/>
                <w:sz w:val="20"/>
              </w:rPr>
              <w:t>8.1</w:t>
            </w:r>
          </w:p>
          <w:p w14:paraId="1477A27B" w14:textId="77777777" w:rsidR="00176748" w:rsidRPr="000E4ED9" w:rsidRDefault="00176748" w:rsidP="004C7C43">
            <w:pPr>
              <w:pStyle w:val="NoSpacing"/>
              <w:numPr>
                <w:ilvl w:val="0"/>
                <w:numId w:val="181"/>
              </w:numPr>
              <w:rPr>
                <w:rFonts w:cstheme="minorHAnsi"/>
                <w:sz w:val="20"/>
              </w:rPr>
            </w:pPr>
            <w:r>
              <w:rPr>
                <w:rFonts w:cstheme="minorHAnsi"/>
                <w:sz w:val="20"/>
              </w:rPr>
              <w:t>2.2</w:t>
            </w:r>
          </w:p>
        </w:tc>
        <w:tc>
          <w:tcPr>
            <w:tcW w:w="1888" w:type="pct"/>
          </w:tcPr>
          <w:p w14:paraId="4CA0FDF5" w14:textId="77777777" w:rsidR="00176748" w:rsidRPr="000E4ED9" w:rsidRDefault="00176748" w:rsidP="00176748">
            <w:pPr>
              <w:pStyle w:val="NoSpacing"/>
              <w:rPr>
                <w:rFonts w:cstheme="minorHAnsi"/>
                <w:b/>
                <w:bCs/>
                <w:sz w:val="20"/>
              </w:rPr>
            </w:pPr>
            <w:r w:rsidRPr="000E4ED9">
              <w:rPr>
                <w:rFonts w:cstheme="minorHAnsi"/>
                <w:b/>
                <w:bCs/>
                <w:sz w:val="20"/>
              </w:rPr>
              <w:t>Comparison Group Task</w:t>
            </w:r>
          </w:p>
          <w:p w14:paraId="2095BB72" w14:textId="77777777" w:rsidR="00176748" w:rsidRPr="000E4ED9" w:rsidRDefault="00176748" w:rsidP="004C7C43">
            <w:pPr>
              <w:pStyle w:val="NoSpacing"/>
              <w:numPr>
                <w:ilvl w:val="0"/>
                <w:numId w:val="182"/>
              </w:numPr>
              <w:rPr>
                <w:rFonts w:cstheme="minorHAnsi"/>
                <w:sz w:val="20"/>
              </w:rPr>
            </w:pPr>
            <w:r w:rsidRPr="000E4ED9">
              <w:rPr>
                <w:rFonts w:cstheme="minorHAnsi"/>
                <w:sz w:val="20"/>
              </w:rPr>
              <w:t xml:space="preserve">Each task card featured a labelled, illustrated item (e.g., doll) and the printed instruction “Can you find a [doll] in this book?” </w:t>
            </w:r>
          </w:p>
          <w:p w14:paraId="2B44B545" w14:textId="77777777" w:rsidR="00176748" w:rsidRDefault="00176748" w:rsidP="004C7C43">
            <w:pPr>
              <w:pStyle w:val="NoSpacing"/>
              <w:numPr>
                <w:ilvl w:val="0"/>
                <w:numId w:val="182"/>
              </w:numPr>
              <w:rPr>
                <w:rFonts w:cstheme="minorHAnsi"/>
                <w:sz w:val="20"/>
              </w:rPr>
            </w:pPr>
            <w:r w:rsidRPr="000E4ED9">
              <w:rPr>
                <w:rFonts w:cstheme="minorHAnsi"/>
                <w:sz w:val="20"/>
              </w:rPr>
              <w:t xml:space="preserve">using such techniques as modelling the correct response, </w:t>
            </w:r>
          </w:p>
          <w:p w14:paraId="05EADC08" w14:textId="77777777" w:rsidR="00176748" w:rsidRPr="00332AD7" w:rsidRDefault="00176748" w:rsidP="004C7C43">
            <w:pPr>
              <w:pStyle w:val="NoSpacing"/>
              <w:numPr>
                <w:ilvl w:val="0"/>
                <w:numId w:val="182"/>
              </w:numPr>
              <w:rPr>
                <w:rFonts w:cstheme="minorHAnsi"/>
                <w:sz w:val="20"/>
              </w:rPr>
            </w:pPr>
            <w:r w:rsidRPr="000E4ED9">
              <w:rPr>
                <w:rFonts w:cstheme="minorHAnsi"/>
                <w:sz w:val="20"/>
              </w:rPr>
              <w:t xml:space="preserve">providing adequate wait time, </w:t>
            </w:r>
          </w:p>
        </w:tc>
        <w:tc>
          <w:tcPr>
            <w:tcW w:w="534" w:type="pct"/>
          </w:tcPr>
          <w:p w14:paraId="2BABFBF5" w14:textId="77777777" w:rsidR="00176748" w:rsidRDefault="00176748" w:rsidP="004C7C43">
            <w:pPr>
              <w:pStyle w:val="NoSpacing"/>
              <w:numPr>
                <w:ilvl w:val="0"/>
                <w:numId w:val="183"/>
              </w:numPr>
              <w:jc w:val="left"/>
              <w:rPr>
                <w:rFonts w:cstheme="minorHAnsi"/>
                <w:sz w:val="20"/>
              </w:rPr>
            </w:pPr>
            <w:r>
              <w:rPr>
                <w:rFonts w:cstheme="minorHAnsi"/>
                <w:sz w:val="20"/>
              </w:rPr>
              <w:t>SC2</w:t>
            </w:r>
          </w:p>
          <w:p w14:paraId="7FEDB9EC" w14:textId="42C295FA" w:rsidR="00176748" w:rsidRDefault="001E7684" w:rsidP="004C7C43">
            <w:pPr>
              <w:pStyle w:val="NoSpacing"/>
              <w:numPr>
                <w:ilvl w:val="0"/>
                <w:numId w:val="183"/>
              </w:numPr>
              <w:jc w:val="left"/>
              <w:rPr>
                <w:rFonts w:cstheme="minorHAnsi"/>
                <w:sz w:val="20"/>
              </w:rPr>
            </w:pPr>
            <w:r>
              <w:rPr>
                <w:rFonts w:cstheme="minorHAnsi"/>
                <w:sz w:val="20"/>
              </w:rPr>
              <w:t>6.1.5</w:t>
            </w:r>
          </w:p>
          <w:p w14:paraId="5E027D5B" w14:textId="77777777" w:rsidR="00176748" w:rsidRDefault="00176748" w:rsidP="004C7C43">
            <w:pPr>
              <w:pStyle w:val="NoSpacing"/>
              <w:numPr>
                <w:ilvl w:val="0"/>
                <w:numId w:val="183"/>
              </w:numPr>
              <w:jc w:val="left"/>
              <w:rPr>
                <w:rFonts w:cstheme="minorHAnsi"/>
                <w:sz w:val="20"/>
              </w:rPr>
            </w:pPr>
            <w:r>
              <w:rPr>
                <w:rFonts w:cstheme="minorHAnsi"/>
                <w:sz w:val="20"/>
              </w:rPr>
              <w:t>7.1.8</w:t>
            </w:r>
          </w:p>
          <w:p w14:paraId="208FF82F" w14:textId="77777777" w:rsidR="00176748" w:rsidRPr="000E4ED9" w:rsidRDefault="00176748" w:rsidP="00176748">
            <w:pPr>
              <w:pStyle w:val="NoSpacing"/>
              <w:jc w:val="left"/>
              <w:rPr>
                <w:rFonts w:cstheme="minorHAnsi"/>
                <w:sz w:val="20"/>
              </w:rPr>
            </w:pPr>
          </w:p>
        </w:tc>
      </w:tr>
      <w:tr w:rsidR="00176748" w:rsidRPr="00D64890" w14:paraId="1EBB8DCE" w14:textId="77777777" w:rsidTr="00A2152D">
        <w:trPr>
          <w:cantSplit/>
          <w:trHeight w:val="1134"/>
        </w:trPr>
        <w:tc>
          <w:tcPr>
            <w:tcW w:w="229" w:type="pct"/>
            <w:shd w:val="clear" w:color="auto" w:fill="F2F2F2" w:themeFill="background1" w:themeFillShade="F2"/>
            <w:textDirection w:val="btLr"/>
          </w:tcPr>
          <w:p w14:paraId="4341C9C8" w14:textId="77777777" w:rsidR="00176748" w:rsidRPr="00964887" w:rsidRDefault="00176748" w:rsidP="00176748">
            <w:pPr>
              <w:pStyle w:val="NoSpacing"/>
              <w:ind w:left="720" w:right="113" w:hanging="607"/>
              <w:jc w:val="right"/>
              <w:rPr>
                <w:rFonts w:cstheme="minorHAnsi"/>
                <w:bCs/>
                <w:sz w:val="20"/>
              </w:rPr>
            </w:pPr>
            <w:r w:rsidRPr="00D64890">
              <w:rPr>
                <w:rFonts w:cstheme="minorHAnsi"/>
                <w:b/>
                <w:sz w:val="20"/>
              </w:rPr>
              <w:lastRenderedPageBreak/>
              <w:t>Kaiser 1995</w:t>
            </w:r>
            <w:r>
              <w:rPr>
                <w:rFonts w:cstheme="minorHAnsi"/>
                <w:b/>
                <w:sz w:val="20"/>
              </w:rPr>
              <w:t xml:space="preserve"> </w:t>
            </w:r>
            <w:r>
              <w:rPr>
                <w:rFonts w:cstheme="minorHAnsi"/>
                <w:bCs/>
                <w:sz w:val="20"/>
              </w:rPr>
              <w:t>The Effects of Group Training</w:t>
            </w:r>
          </w:p>
        </w:tc>
        <w:tc>
          <w:tcPr>
            <w:tcW w:w="1888" w:type="pct"/>
          </w:tcPr>
          <w:p w14:paraId="4DE6DA91" w14:textId="77777777" w:rsidR="00176748" w:rsidRPr="00D64890" w:rsidRDefault="00176748" w:rsidP="00176748">
            <w:pPr>
              <w:spacing w:after="0" w:line="240" w:lineRule="auto"/>
              <w:rPr>
                <w:rFonts w:cstheme="minorHAnsi"/>
                <w:b/>
                <w:sz w:val="20"/>
              </w:rPr>
            </w:pPr>
            <w:r>
              <w:rPr>
                <w:rFonts w:cstheme="minorHAnsi"/>
                <w:b/>
                <w:sz w:val="20"/>
              </w:rPr>
              <w:t>M</w:t>
            </w:r>
            <w:r w:rsidRPr="00D64890">
              <w:rPr>
                <w:rFonts w:cstheme="minorHAnsi"/>
                <w:b/>
                <w:sz w:val="20"/>
              </w:rPr>
              <w:t>ilieu teaching</w:t>
            </w:r>
          </w:p>
          <w:p w14:paraId="2C5BCF82"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These modules included lecture notes, feedback sheets, activity guidelines, handouts, </w:t>
            </w:r>
          </w:p>
          <w:p w14:paraId="5934781B" w14:textId="77777777" w:rsidR="00176748" w:rsidRPr="007B40EE" w:rsidRDefault="00176748" w:rsidP="004C7C43">
            <w:pPr>
              <w:pStyle w:val="ListParagraph"/>
              <w:numPr>
                <w:ilvl w:val="0"/>
                <w:numId w:val="167"/>
              </w:numPr>
              <w:spacing w:after="0" w:line="240" w:lineRule="auto"/>
              <w:rPr>
                <w:rFonts w:cstheme="minorHAnsi"/>
                <w:sz w:val="20"/>
              </w:rPr>
            </w:pPr>
            <w:r w:rsidRPr="007B40EE">
              <w:rPr>
                <w:rFonts w:cstheme="minorHAnsi"/>
                <w:sz w:val="20"/>
              </w:rPr>
              <w:t>homework assignments</w:t>
            </w:r>
          </w:p>
          <w:p w14:paraId="4CF08165"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In addition to the modules, trainers used videotapes of parents </w:t>
            </w:r>
          </w:p>
          <w:p w14:paraId="41A0D483"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and teachers using the environmental arrangement strategies and Milieu procedures as positive examples. </w:t>
            </w:r>
          </w:p>
          <w:p w14:paraId="520570BE" w14:textId="77777777" w:rsidR="00176748" w:rsidRPr="00320AD9" w:rsidRDefault="00176748" w:rsidP="004C7C43">
            <w:pPr>
              <w:pStyle w:val="ListParagraph"/>
              <w:numPr>
                <w:ilvl w:val="0"/>
                <w:numId w:val="167"/>
              </w:numPr>
              <w:spacing w:after="0" w:line="240" w:lineRule="auto"/>
              <w:rPr>
                <w:rFonts w:cstheme="minorHAnsi"/>
                <w:sz w:val="20"/>
                <w:highlight w:val="yellow"/>
              </w:rPr>
            </w:pPr>
            <w:r w:rsidRPr="00320AD9">
              <w:rPr>
                <w:rFonts w:cstheme="minorHAnsi"/>
                <w:sz w:val="20"/>
                <w:highlight w:val="yellow"/>
              </w:rPr>
              <w:t xml:space="preserve">Role playing </w:t>
            </w:r>
          </w:p>
          <w:p w14:paraId="35C309FB" w14:textId="77777777" w:rsidR="00176748" w:rsidRPr="007B40EE" w:rsidRDefault="00176748" w:rsidP="004C7C43">
            <w:pPr>
              <w:pStyle w:val="ListParagraph"/>
              <w:numPr>
                <w:ilvl w:val="0"/>
                <w:numId w:val="167"/>
              </w:numPr>
              <w:spacing w:after="0" w:line="240" w:lineRule="auto"/>
              <w:rPr>
                <w:rFonts w:cstheme="minorHAnsi"/>
                <w:sz w:val="20"/>
              </w:rPr>
            </w:pPr>
            <w:r w:rsidRPr="007B40EE">
              <w:rPr>
                <w:rFonts w:cstheme="minorHAnsi"/>
                <w:sz w:val="20"/>
              </w:rPr>
              <w:t>and group discussion also were included in each session.</w:t>
            </w:r>
          </w:p>
          <w:p w14:paraId="1662BDAD"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The trainer videotaped one parent-child interaction session in the family’s home each week. The videotaped lasted sessions 15 minutes. During this the time, the parent practiced what had been discussed</w:t>
            </w:r>
            <w:r>
              <w:rPr>
                <w:rFonts w:cstheme="minorHAnsi"/>
                <w:sz w:val="20"/>
              </w:rPr>
              <w:t xml:space="preserve"> </w:t>
            </w:r>
            <w:r w:rsidRPr="007B40EE">
              <w:rPr>
                <w:rFonts w:cstheme="minorHAnsi"/>
                <w:sz w:val="20"/>
              </w:rPr>
              <w:t xml:space="preserve">during the group training session for that </w:t>
            </w:r>
            <w:proofErr w:type="gramStart"/>
            <w:r w:rsidRPr="007B40EE">
              <w:rPr>
                <w:rFonts w:cstheme="minorHAnsi"/>
                <w:sz w:val="20"/>
              </w:rPr>
              <w:t>particular week</w:t>
            </w:r>
            <w:proofErr w:type="gramEnd"/>
            <w:r w:rsidRPr="007B40EE">
              <w:rPr>
                <w:rFonts w:cstheme="minorHAnsi"/>
                <w:sz w:val="20"/>
              </w:rPr>
              <w:t xml:space="preserve">. </w:t>
            </w:r>
          </w:p>
          <w:p w14:paraId="65134101"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Based on the parents’ performance and the children’s progress, specific instructions, </w:t>
            </w:r>
          </w:p>
          <w:p w14:paraId="2EB1B52E"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feedback, </w:t>
            </w:r>
          </w:p>
          <w:p w14:paraId="72807C2D" w14:textId="77777777" w:rsidR="00176748" w:rsidRPr="007B40EE"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and </w:t>
            </w:r>
            <w:r w:rsidRPr="00320AD9">
              <w:rPr>
                <w:rFonts w:cstheme="minorHAnsi"/>
                <w:sz w:val="20"/>
                <w:highlight w:val="yellow"/>
              </w:rPr>
              <w:t>coaching</w:t>
            </w:r>
            <w:r w:rsidRPr="007B40EE">
              <w:rPr>
                <w:rFonts w:cstheme="minorHAnsi"/>
                <w:sz w:val="20"/>
              </w:rPr>
              <w:t xml:space="preserve"> were provided for parent the by the trainer immediately after the practice period.</w:t>
            </w:r>
          </w:p>
          <w:p w14:paraId="4628BBB7"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Specific instructions </w:t>
            </w:r>
          </w:p>
          <w:p w14:paraId="23B62E94"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and feedback </w:t>
            </w:r>
          </w:p>
          <w:p w14:paraId="1F25A81A" w14:textId="77777777" w:rsidR="00176748"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and </w:t>
            </w:r>
            <w:r w:rsidRPr="00320AD9">
              <w:rPr>
                <w:rFonts w:cstheme="minorHAnsi"/>
                <w:sz w:val="20"/>
                <w:highlight w:val="yellow"/>
              </w:rPr>
              <w:t>coaching</w:t>
            </w:r>
            <w:r w:rsidRPr="007B40EE">
              <w:rPr>
                <w:rFonts w:cstheme="minorHAnsi"/>
                <w:sz w:val="20"/>
              </w:rPr>
              <w:t xml:space="preserve"> were provided to the parent prior to each parent-child interaction session. </w:t>
            </w:r>
          </w:p>
          <w:p w14:paraId="02AEBA1A" w14:textId="77777777" w:rsidR="00176748" w:rsidRPr="007B40EE" w:rsidRDefault="00176748" w:rsidP="004C7C43">
            <w:pPr>
              <w:pStyle w:val="ListParagraph"/>
              <w:numPr>
                <w:ilvl w:val="0"/>
                <w:numId w:val="167"/>
              </w:numPr>
              <w:spacing w:after="0" w:line="240" w:lineRule="auto"/>
              <w:rPr>
                <w:rFonts w:cstheme="minorHAnsi"/>
                <w:sz w:val="20"/>
              </w:rPr>
            </w:pPr>
            <w:r w:rsidRPr="007B40EE">
              <w:rPr>
                <w:rFonts w:cstheme="minorHAnsi"/>
                <w:sz w:val="20"/>
              </w:rPr>
              <w:t xml:space="preserve">Videotapes and graphs of parent and child </w:t>
            </w:r>
            <w:r>
              <w:rPr>
                <w:rFonts w:cstheme="minorHAnsi"/>
                <w:sz w:val="20"/>
              </w:rPr>
              <w:t>behaviour</w:t>
            </w:r>
            <w:r w:rsidRPr="007B40EE">
              <w:rPr>
                <w:rFonts w:cstheme="minorHAnsi"/>
                <w:sz w:val="20"/>
              </w:rPr>
              <w:t xml:space="preserve">s were to </w:t>
            </w:r>
            <w:proofErr w:type="gramStart"/>
            <w:r w:rsidRPr="007B40EE">
              <w:rPr>
                <w:rFonts w:cstheme="minorHAnsi"/>
                <w:sz w:val="20"/>
              </w:rPr>
              <w:t>used</w:t>
            </w:r>
            <w:proofErr w:type="gramEnd"/>
            <w:r w:rsidRPr="007B40EE">
              <w:rPr>
                <w:rFonts w:cstheme="minorHAnsi"/>
                <w:sz w:val="20"/>
              </w:rPr>
              <w:t xml:space="preserve"> provide feedback. </w:t>
            </w:r>
          </w:p>
        </w:tc>
        <w:tc>
          <w:tcPr>
            <w:tcW w:w="460" w:type="pct"/>
          </w:tcPr>
          <w:p w14:paraId="042623F5" w14:textId="77777777" w:rsidR="00176748" w:rsidRDefault="00176748" w:rsidP="004C7C43">
            <w:pPr>
              <w:pStyle w:val="NoSpacing"/>
              <w:numPr>
                <w:ilvl w:val="0"/>
                <w:numId w:val="168"/>
              </w:numPr>
              <w:jc w:val="left"/>
              <w:rPr>
                <w:rFonts w:cstheme="minorHAnsi"/>
                <w:sz w:val="20"/>
              </w:rPr>
            </w:pPr>
            <w:r>
              <w:rPr>
                <w:rFonts w:cstheme="minorHAnsi"/>
                <w:sz w:val="20"/>
              </w:rPr>
              <w:t>HO</w:t>
            </w:r>
          </w:p>
          <w:p w14:paraId="463E1D70" w14:textId="77777777" w:rsidR="00176748" w:rsidRDefault="00176748" w:rsidP="004C7C43">
            <w:pPr>
              <w:pStyle w:val="NoSpacing"/>
              <w:numPr>
                <w:ilvl w:val="0"/>
                <w:numId w:val="168"/>
              </w:numPr>
              <w:jc w:val="left"/>
              <w:rPr>
                <w:rFonts w:cstheme="minorHAnsi"/>
                <w:sz w:val="20"/>
              </w:rPr>
            </w:pPr>
            <w:r>
              <w:rPr>
                <w:rFonts w:cstheme="minorHAnsi"/>
                <w:sz w:val="20"/>
              </w:rPr>
              <w:t>HW</w:t>
            </w:r>
          </w:p>
          <w:p w14:paraId="57FC1B55" w14:textId="77777777" w:rsidR="00176748" w:rsidRDefault="00176748" w:rsidP="004C7C43">
            <w:pPr>
              <w:pStyle w:val="NoSpacing"/>
              <w:numPr>
                <w:ilvl w:val="0"/>
                <w:numId w:val="168"/>
              </w:numPr>
              <w:jc w:val="left"/>
              <w:rPr>
                <w:rFonts w:cstheme="minorHAnsi"/>
                <w:sz w:val="20"/>
              </w:rPr>
            </w:pPr>
            <w:r>
              <w:rPr>
                <w:rFonts w:cstheme="minorHAnsi"/>
                <w:sz w:val="20"/>
              </w:rPr>
              <w:t>6.1bV</w:t>
            </w:r>
          </w:p>
          <w:p w14:paraId="7DB16BA2" w14:textId="77777777" w:rsidR="00176748" w:rsidRDefault="00176748" w:rsidP="004C7C43">
            <w:pPr>
              <w:pStyle w:val="NoSpacing"/>
              <w:numPr>
                <w:ilvl w:val="0"/>
                <w:numId w:val="168"/>
              </w:numPr>
              <w:jc w:val="left"/>
              <w:rPr>
                <w:rFonts w:cstheme="minorHAnsi"/>
                <w:sz w:val="20"/>
              </w:rPr>
            </w:pPr>
            <w:r>
              <w:rPr>
                <w:rFonts w:cstheme="minorHAnsi"/>
                <w:sz w:val="20"/>
              </w:rPr>
              <w:t>6.1aV</w:t>
            </w:r>
          </w:p>
          <w:p w14:paraId="1A7B2B4D" w14:textId="77777777" w:rsidR="00176748" w:rsidRPr="00320AD9" w:rsidRDefault="00176748" w:rsidP="004C7C43">
            <w:pPr>
              <w:pStyle w:val="NoSpacing"/>
              <w:numPr>
                <w:ilvl w:val="0"/>
                <w:numId w:val="168"/>
              </w:numPr>
              <w:jc w:val="left"/>
              <w:rPr>
                <w:rFonts w:cstheme="minorHAnsi"/>
                <w:sz w:val="20"/>
                <w:highlight w:val="yellow"/>
              </w:rPr>
            </w:pPr>
            <w:r w:rsidRPr="00320AD9">
              <w:rPr>
                <w:rFonts w:cstheme="minorHAnsi"/>
                <w:sz w:val="20"/>
                <w:highlight w:val="yellow"/>
              </w:rPr>
              <w:t>Role play</w:t>
            </w:r>
          </w:p>
          <w:p w14:paraId="0238EFC9" w14:textId="77777777" w:rsidR="00176748" w:rsidRDefault="00176748" w:rsidP="004C7C43">
            <w:pPr>
              <w:pStyle w:val="NoSpacing"/>
              <w:numPr>
                <w:ilvl w:val="0"/>
                <w:numId w:val="168"/>
              </w:numPr>
              <w:jc w:val="left"/>
              <w:rPr>
                <w:rFonts w:cstheme="minorHAnsi"/>
                <w:sz w:val="20"/>
              </w:rPr>
            </w:pPr>
            <w:r>
              <w:rPr>
                <w:rFonts w:cstheme="minorHAnsi"/>
                <w:sz w:val="20"/>
              </w:rPr>
              <w:t>D</w:t>
            </w:r>
          </w:p>
          <w:p w14:paraId="5D539815" w14:textId="77777777" w:rsidR="00176748" w:rsidRDefault="00176748" w:rsidP="004C7C43">
            <w:pPr>
              <w:pStyle w:val="NoSpacing"/>
              <w:numPr>
                <w:ilvl w:val="0"/>
                <w:numId w:val="168"/>
              </w:numPr>
              <w:jc w:val="left"/>
              <w:rPr>
                <w:rFonts w:cstheme="minorHAnsi"/>
                <w:sz w:val="20"/>
              </w:rPr>
            </w:pPr>
            <w:r>
              <w:rPr>
                <w:rFonts w:cstheme="minorHAnsi"/>
                <w:sz w:val="20"/>
              </w:rPr>
              <w:t>8.1</w:t>
            </w:r>
          </w:p>
          <w:p w14:paraId="6AFE41F5" w14:textId="77777777" w:rsidR="00176748" w:rsidRDefault="00176748" w:rsidP="004C7C43">
            <w:pPr>
              <w:pStyle w:val="NoSpacing"/>
              <w:numPr>
                <w:ilvl w:val="0"/>
                <w:numId w:val="168"/>
              </w:numPr>
              <w:jc w:val="left"/>
              <w:rPr>
                <w:rFonts w:cstheme="minorHAnsi"/>
                <w:sz w:val="20"/>
              </w:rPr>
            </w:pPr>
            <w:r>
              <w:rPr>
                <w:rFonts w:cstheme="minorHAnsi"/>
                <w:sz w:val="20"/>
              </w:rPr>
              <w:t>4.1</w:t>
            </w:r>
          </w:p>
          <w:p w14:paraId="37354D2A" w14:textId="77777777" w:rsidR="00176748" w:rsidRDefault="00176748" w:rsidP="004C7C43">
            <w:pPr>
              <w:pStyle w:val="NoSpacing"/>
              <w:numPr>
                <w:ilvl w:val="0"/>
                <w:numId w:val="168"/>
              </w:numPr>
              <w:jc w:val="left"/>
              <w:rPr>
                <w:rFonts w:cstheme="minorHAnsi"/>
                <w:sz w:val="20"/>
              </w:rPr>
            </w:pPr>
            <w:r>
              <w:rPr>
                <w:rFonts w:cstheme="minorHAnsi"/>
                <w:sz w:val="20"/>
              </w:rPr>
              <w:t>2.2</w:t>
            </w:r>
          </w:p>
          <w:p w14:paraId="12DE1329" w14:textId="77777777" w:rsidR="00176748" w:rsidRPr="00320AD9" w:rsidRDefault="00176748" w:rsidP="004C7C43">
            <w:pPr>
              <w:pStyle w:val="NoSpacing"/>
              <w:numPr>
                <w:ilvl w:val="0"/>
                <w:numId w:val="168"/>
              </w:numPr>
              <w:jc w:val="left"/>
              <w:rPr>
                <w:rFonts w:cstheme="minorHAnsi"/>
                <w:sz w:val="20"/>
                <w:highlight w:val="yellow"/>
              </w:rPr>
            </w:pPr>
            <w:r w:rsidRPr="00320AD9">
              <w:rPr>
                <w:rFonts w:cstheme="minorHAnsi"/>
                <w:sz w:val="20"/>
                <w:highlight w:val="yellow"/>
              </w:rPr>
              <w:t>Coaching</w:t>
            </w:r>
          </w:p>
          <w:p w14:paraId="6C91C9A2" w14:textId="77777777" w:rsidR="00176748" w:rsidRDefault="00176748" w:rsidP="004C7C43">
            <w:pPr>
              <w:pStyle w:val="NoSpacing"/>
              <w:numPr>
                <w:ilvl w:val="0"/>
                <w:numId w:val="168"/>
              </w:numPr>
              <w:jc w:val="left"/>
              <w:rPr>
                <w:rFonts w:cstheme="minorHAnsi"/>
                <w:sz w:val="20"/>
              </w:rPr>
            </w:pPr>
            <w:r>
              <w:rPr>
                <w:rFonts w:cstheme="minorHAnsi"/>
                <w:sz w:val="20"/>
              </w:rPr>
              <w:t>4.1</w:t>
            </w:r>
          </w:p>
          <w:p w14:paraId="2FF13F78" w14:textId="77777777" w:rsidR="00176748" w:rsidRDefault="00176748" w:rsidP="004C7C43">
            <w:pPr>
              <w:pStyle w:val="NoSpacing"/>
              <w:numPr>
                <w:ilvl w:val="0"/>
                <w:numId w:val="168"/>
              </w:numPr>
              <w:jc w:val="left"/>
              <w:rPr>
                <w:rFonts w:cstheme="minorHAnsi"/>
                <w:sz w:val="20"/>
              </w:rPr>
            </w:pPr>
            <w:r>
              <w:rPr>
                <w:rFonts w:cstheme="minorHAnsi"/>
                <w:sz w:val="20"/>
              </w:rPr>
              <w:t>2.2</w:t>
            </w:r>
          </w:p>
          <w:p w14:paraId="551C9C8F" w14:textId="77777777" w:rsidR="00176748" w:rsidRPr="00320AD9" w:rsidRDefault="00176748" w:rsidP="004C7C43">
            <w:pPr>
              <w:pStyle w:val="NoSpacing"/>
              <w:numPr>
                <w:ilvl w:val="0"/>
                <w:numId w:val="168"/>
              </w:numPr>
              <w:jc w:val="left"/>
              <w:rPr>
                <w:rFonts w:cstheme="minorHAnsi"/>
                <w:sz w:val="20"/>
                <w:highlight w:val="yellow"/>
              </w:rPr>
            </w:pPr>
            <w:r w:rsidRPr="00320AD9">
              <w:rPr>
                <w:rFonts w:cstheme="minorHAnsi"/>
                <w:sz w:val="20"/>
                <w:highlight w:val="yellow"/>
              </w:rPr>
              <w:t>Coaching</w:t>
            </w:r>
          </w:p>
          <w:p w14:paraId="45AEFC1B" w14:textId="77777777" w:rsidR="00176748" w:rsidRPr="00D64890" w:rsidRDefault="00176748" w:rsidP="004C7C43">
            <w:pPr>
              <w:pStyle w:val="NoSpacing"/>
              <w:numPr>
                <w:ilvl w:val="0"/>
                <w:numId w:val="168"/>
              </w:numPr>
              <w:jc w:val="left"/>
              <w:rPr>
                <w:rFonts w:cstheme="minorHAnsi"/>
                <w:sz w:val="20"/>
              </w:rPr>
            </w:pPr>
            <w:r>
              <w:rPr>
                <w:rFonts w:cstheme="minorHAnsi"/>
                <w:sz w:val="20"/>
              </w:rPr>
              <w:t>2.2V</w:t>
            </w:r>
          </w:p>
        </w:tc>
        <w:tc>
          <w:tcPr>
            <w:tcW w:w="1888" w:type="pct"/>
          </w:tcPr>
          <w:p w14:paraId="650A6FB3" w14:textId="77777777" w:rsidR="00176748" w:rsidRPr="00D64890" w:rsidRDefault="00176748" w:rsidP="004C7C43">
            <w:pPr>
              <w:pStyle w:val="NoSpacing"/>
              <w:numPr>
                <w:ilvl w:val="0"/>
                <w:numId w:val="169"/>
              </w:numPr>
              <w:jc w:val="left"/>
              <w:rPr>
                <w:rFonts w:cstheme="minorHAnsi"/>
                <w:sz w:val="20"/>
              </w:rPr>
            </w:pPr>
            <w:r w:rsidRPr="00D64890">
              <w:rPr>
                <w:rFonts w:cstheme="minorHAnsi"/>
                <w:sz w:val="20"/>
              </w:rPr>
              <w:t>Model</w:t>
            </w:r>
          </w:p>
          <w:p w14:paraId="5C6C0256" w14:textId="77777777" w:rsidR="00176748" w:rsidRPr="00D64890" w:rsidRDefault="00176748" w:rsidP="004C7C43">
            <w:pPr>
              <w:pStyle w:val="NoSpacing"/>
              <w:numPr>
                <w:ilvl w:val="0"/>
                <w:numId w:val="169"/>
              </w:numPr>
              <w:jc w:val="left"/>
              <w:rPr>
                <w:rFonts w:cstheme="minorHAnsi"/>
                <w:sz w:val="20"/>
              </w:rPr>
            </w:pPr>
            <w:r w:rsidRPr="00D64890">
              <w:rPr>
                <w:rFonts w:cstheme="minorHAnsi"/>
                <w:sz w:val="20"/>
              </w:rPr>
              <w:t>Time delay</w:t>
            </w:r>
          </w:p>
          <w:p w14:paraId="36A2950E" w14:textId="77777777" w:rsidR="00176748" w:rsidRPr="00D64890" w:rsidRDefault="00176748" w:rsidP="004C7C43">
            <w:pPr>
              <w:pStyle w:val="NoSpacing"/>
              <w:numPr>
                <w:ilvl w:val="0"/>
                <w:numId w:val="169"/>
              </w:numPr>
              <w:jc w:val="left"/>
              <w:rPr>
                <w:rFonts w:cstheme="minorHAnsi"/>
                <w:sz w:val="20"/>
              </w:rPr>
            </w:pPr>
            <w:r w:rsidRPr="00D64890">
              <w:rPr>
                <w:rFonts w:cstheme="minorHAnsi"/>
                <w:sz w:val="20"/>
              </w:rPr>
              <w:t>Mand-model</w:t>
            </w:r>
          </w:p>
          <w:p w14:paraId="163CFE93" w14:textId="77777777" w:rsidR="00176748" w:rsidRPr="00D64890" w:rsidRDefault="00176748" w:rsidP="004C7C43">
            <w:pPr>
              <w:pStyle w:val="NoSpacing"/>
              <w:numPr>
                <w:ilvl w:val="0"/>
                <w:numId w:val="169"/>
              </w:numPr>
              <w:jc w:val="left"/>
              <w:rPr>
                <w:rFonts w:cstheme="minorHAnsi"/>
                <w:sz w:val="20"/>
              </w:rPr>
            </w:pPr>
            <w:r w:rsidRPr="00D64890">
              <w:rPr>
                <w:rFonts w:cstheme="minorHAnsi"/>
                <w:sz w:val="20"/>
              </w:rPr>
              <w:t>Incidental teaching</w:t>
            </w:r>
          </w:p>
          <w:p w14:paraId="3CFF01A1" w14:textId="77777777" w:rsidR="00176748" w:rsidRPr="007B40EE" w:rsidRDefault="00176748" w:rsidP="004C7C43">
            <w:pPr>
              <w:pStyle w:val="NoSpacing"/>
              <w:numPr>
                <w:ilvl w:val="0"/>
                <w:numId w:val="169"/>
              </w:numPr>
              <w:jc w:val="left"/>
              <w:rPr>
                <w:rFonts w:cstheme="minorHAnsi"/>
                <w:sz w:val="20"/>
              </w:rPr>
            </w:pPr>
            <w:r>
              <w:rPr>
                <w:rFonts w:cstheme="minorHAnsi"/>
                <w:sz w:val="20"/>
              </w:rPr>
              <w:t>Following child’s interest in the environment, a milieu teaching procedure is used to prompt language about the child’s interest</w:t>
            </w:r>
          </w:p>
          <w:p w14:paraId="1DEE481F" w14:textId="77777777" w:rsidR="00176748" w:rsidRPr="00C90466" w:rsidRDefault="00176748" w:rsidP="004C7C43">
            <w:pPr>
              <w:pStyle w:val="NoSpacing"/>
              <w:numPr>
                <w:ilvl w:val="0"/>
                <w:numId w:val="169"/>
              </w:numPr>
              <w:jc w:val="left"/>
              <w:rPr>
                <w:rFonts w:cstheme="minorHAnsi"/>
                <w:sz w:val="20"/>
              </w:rPr>
            </w:pPr>
            <w:r w:rsidRPr="00C90466">
              <w:rPr>
                <w:rFonts w:cstheme="minorHAnsi"/>
                <w:sz w:val="20"/>
              </w:rPr>
              <w:t>Within view out of reach; Assistance – provide materials the child needs assistance with; Inadequate portions – provide small portions so child needs to request additional materials;</w:t>
            </w:r>
            <w:r>
              <w:rPr>
                <w:rFonts w:cstheme="minorHAnsi"/>
                <w:sz w:val="20"/>
              </w:rPr>
              <w:t xml:space="preserve"> </w:t>
            </w:r>
            <w:r w:rsidRPr="00C90466">
              <w:rPr>
                <w:rFonts w:cstheme="minorHAnsi"/>
                <w:sz w:val="20"/>
              </w:rPr>
              <w:t>Sabotage – do not provide all materials needed to complete activity/follow instruction</w:t>
            </w:r>
          </w:p>
          <w:p w14:paraId="59517D70" w14:textId="77777777" w:rsidR="00176748" w:rsidRPr="00D64890" w:rsidRDefault="00176748" w:rsidP="004C7C43">
            <w:pPr>
              <w:pStyle w:val="NoSpacing"/>
              <w:numPr>
                <w:ilvl w:val="0"/>
                <w:numId w:val="169"/>
              </w:numPr>
              <w:jc w:val="left"/>
              <w:rPr>
                <w:rFonts w:cstheme="minorHAnsi"/>
                <w:sz w:val="20"/>
              </w:rPr>
            </w:pPr>
            <w:r w:rsidRPr="00332AD7">
              <w:rPr>
                <w:rFonts w:cstheme="minorHAnsi"/>
                <w:sz w:val="20"/>
              </w:rPr>
              <w:t xml:space="preserve">Protest – do something child does not want you to </w:t>
            </w:r>
            <w:proofErr w:type="gramStart"/>
            <w:r w:rsidRPr="00332AD7">
              <w:rPr>
                <w:rFonts w:cstheme="minorHAnsi"/>
                <w:sz w:val="20"/>
              </w:rPr>
              <w:t xml:space="preserve">do; </w:t>
            </w:r>
            <w:r>
              <w:rPr>
                <w:rFonts w:cstheme="minorHAnsi"/>
                <w:sz w:val="20"/>
              </w:rPr>
              <w:t xml:space="preserve"> </w:t>
            </w:r>
            <w:r w:rsidRPr="00D64890">
              <w:rPr>
                <w:rFonts w:cstheme="minorHAnsi"/>
                <w:sz w:val="20"/>
              </w:rPr>
              <w:t>Silly</w:t>
            </w:r>
            <w:proofErr w:type="gramEnd"/>
            <w:r w:rsidRPr="00D64890">
              <w:rPr>
                <w:rFonts w:cstheme="minorHAnsi"/>
                <w:sz w:val="20"/>
              </w:rPr>
              <w:t xml:space="preserve"> situations – create situation that violates child’s expectations</w:t>
            </w:r>
          </w:p>
        </w:tc>
        <w:tc>
          <w:tcPr>
            <w:tcW w:w="534" w:type="pct"/>
          </w:tcPr>
          <w:p w14:paraId="26462A06" w14:textId="77777777" w:rsidR="00176748" w:rsidRDefault="00176748" w:rsidP="004C7C43">
            <w:pPr>
              <w:pStyle w:val="NoSpacing"/>
              <w:numPr>
                <w:ilvl w:val="0"/>
                <w:numId w:val="170"/>
              </w:numPr>
              <w:jc w:val="left"/>
              <w:rPr>
                <w:rFonts w:cstheme="minorHAnsi"/>
                <w:sz w:val="20"/>
              </w:rPr>
            </w:pPr>
            <w:r>
              <w:rPr>
                <w:rFonts w:cstheme="minorHAnsi"/>
                <w:sz w:val="20"/>
              </w:rPr>
              <w:t>SQ1</w:t>
            </w:r>
          </w:p>
          <w:p w14:paraId="6CC6F714" w14:textId="6BF8A5E3" w:rsidR="00176748" w:rsidRDefault="004A75BA" w:rsidP="004C7C43">
            <w:pPr>
              <w:pStyle w:val="NoSpacing"/>
              <w:numPr>
                <w:ilvl w:val="0"/>
                <w:numId w:val="170"/>
              </w:numPr>
              <w:jc w:val="left"/>
              <w:rPr>
                <w:rFonts w:cstheme="minorHAnsi"/>
                <w:sz w:val="20"/>
              </w:rPr>
            </w:pPr>
            <w:r>
              <w:rPr>
                <w:rFonts w:cstheme="minorHAnsi"/>
                <w:sz w:val="20"/>
              </w:rPr>
              <w:t>7.1.8</w:t>
            </w:r>
          </w:p>
          <w:p w14:paraId="28019E5F" w14:textId="77777777" w:rsidR="00176748" w:rsidRDefault="00176748" w:rsidP="004C7C43">
            <w:pPr>
              <w:pStyle w:val="NoSpacing"/>
              <w:numPr>
                <w:ilvl w:val="0"/>
                <w:numId w:val="170"/>
              </w:numPr>
              <w:jc w:val="left"/>
              <w:rPr>
                <w:rFonts w:cstheme="minorHAnsi"/>
                <w:sz w:val="20"/>
              </w:rPr>
            </w:pPr>
            <w:r>
              <w:rPr>
                <w:rFonts w:cstheme="minorHAnsi"/>
                <w:sz w:val="20"/>
              </w:rPr>
              <w:t>SQ2</w:t>
            </w:r>
          </w:p>
          <w:p w14:paraId="61256FC3" w14:textId="55AFA0C4" w:rsidR="00176748" w:rsidRDefault="00DA458F" w:rsidP="004C7C43">
            <w:pPr>
              <w:pStyle w:val="NoSpacing"/>
              <w:numPr>
                <w:ilvl w:val="0"/>
                <w:numId w:val="170"/>
              </w:numPr>
              <w:jc w:val="left"/>
              <w:rPr>
                <w:rFonts w:cstheme="minorHAnsi"/>
                <w:sz w:val="20"/>
              </w:rPr>
            </w:pPr>
            <w:r>
              <w:rPr>
                <w:rFonts w:cstheme="minorHAnsi"/>
                <w:sz w:val="20"/>
              </w:rPr>
              <w:t>12.1</w:t>
            </w:r>
          </w:p>
          <w:p w14:paraId="743D7017" w14:textId="75974790" w:rsidR="00176748" w:rsidRDefault="00CB3049" w:rsidP="004C7C43">
            <w:pPr>
              <w:pStyle w:val="NoSpacing"/>
              <w:numPr>
                <w:ilvl w:val="0"/>
                <w:numId w:val="170"/>
              </w:numPr>
              <w:jc w:val="left"/>
              <w:rPr>
                <w:rFonts w:cstheme="minorHAnsi"/>
                <w:sz w:val="20"/>
              </w:rPr>
            </w:pPr>
            <w:r>
              <w:rPr>
                <w:rFonts w:cstheme="minorHAnsi"/>
                <w:sz w:val="20"/>
              </w:rPr>
              <w:t>12.7.5</w:t>
            </w:r>
          </w:p>
          <w:p w14:paraId="740223E7" w14:textId="77777777" w:rsidR="00176748" w:rsidRPr="00332AD7" w:rsidRDefault="00176748" w:rsidP="004C7C43">
            <w:pPr>
              <w:pStyle w:val="NoSpacing"/>
              <w:numPr>
                <w:ilvl w:val="0"/>
                <w:numId w:val="170"/>
              </w:numPr>
              <w:jc w:val="left"/>
              <w:rPr>
                <w:rFonts w:cstheme="minorHAnsi"/>
                <w:sz w:val="20"/>
              </w:rPr>
            </w:pPr>
            <w:r>
              <w:rPr>
                <w:rFonts w:cstheme="minorHAnsi"/>
                <w:sz w:val="20"/>
              </w:rPr>
              <w:t>12.1</w:t>
            </w:r>
          </w:p>
          <w:p w14:paraId="1128575F" w14:textId="77777777" w:rsidR="00176748" w:rsidRDefault="00176748" w:rsidP="004C7C43">
            <w:pPr>
              <w:pStyle w:val="NoSpacing"/>
              <w:numPr>
                <w:ilvl w:val="0"/>
                <w:numId w:val="170"/>
              </w:numPr>
              <w:jc w:val="left"/>
              <w:rPr>
                <w:rFonts w:cstheme="minorHAnsi"/>
                <w:sz w:val="20"/>
              </w:rPr>
            </w:pPr>
            <w:r>
              <w:rPr>
                <w:rFonts w:cstheme="minorHAnsi"/>
                <w:sz w:val="20"/>
              </w:rPr>
              <w:t>7.1.6</w:t>
            </w:r>
          </w:p>
          <w:p w14:paraId="53AC9421" w14:textId="77777777" w:rsidR="00176748" w:rsidRPr="00D64890" w:rsidRDefault="00176748" w:rsidP="00176748">
            <w:pPr>
              <w:pStyle w:val="NoSpacing"/>
              <w:jc w:val="left"/>
              <w:rPr>
                <w:rFonts w:cstheme="minorHAnsi"/>
                <w:sz w:val="20"/>
              </w:rPr>
            </w:pPr>
          </w:p>
        </w:tc>
      </w:tr>
      <w:tr w:rsidR="00176748" w:rsidRPr="00D64890" w14:paraId="29D1571A" w14:textId="77777777" w:rsidTr="00A2152D">
        <w:trPr>
          <w:cantSplit/>
          <w:trHeight w:val="1134"/>
        </w:trPr>
        <w:tc>
          <w:tcPr>
            <w:tcW w:w="229" w:type="pct"/>
            <w:shd w:val="clear" w:color="auto" w:fill="F2F2F2" w:themeFill="background1" w:themeFillShade="F2"/>
            <w:textDirection w:val="btLr"/>
          </w:tcPr>
          <w:p w14:paraId="1C3BED2F"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Kaiser 1995</w:t>
            </w:r>
            <w:r>
              <w:rPr>
                <w:rFonts w:cstheme="minorHAnsi"/>
                <w:b/>
                <w:sz w:val="20"/>
              </w:rPr>
              <w:t xml:space="preserve"> </w:t>
            </w:r>
            <w:r w:rsidRPr="00964887">
              <w:rPr>
                <w:rFonts w:cstheme="minorHAnsi"/>
                <w:bCs/>
                <w:sz w:val="20"/>
              </w:rPr>
              <w:t>Preparing Parent Trainers</w:t>
            </w:r>
          </w:p>
        </w:tc>
        <w:tc>
          <w:tcPr>
            <w:tcW w:w="1888" w:type="pct"/>
          </w:tcPr>
          <w:p w14:paraId="4206D347" w14:textId="77777777" w:rsidR="00176748" w:rsidRPr="00D64890" w:rsidRDefault="00176748" w:rsidP="00176748">
            <w:pPr>
              <w:spacing w:after="0" w:line="240" w:lineRule="auto"/>
              <w:rPr>
                <w:rFonts w:cstheme="minorHAnsi"/>
                <w:b/>
                <w:sz w:val="20"/>
              </w:rPr>
            </w:pPr>
            <w:r>
              <w:rPr>
                <w:rFonts w:cstheme="minorHAnsi"/>
                <w:b/>
                <w:sz w:val="20"/>
              </w:rPr>
              <w:t>M</w:t>
            </w:r>
            <w:r w:rsidRPr="00D64890">
              <w:rPr>
                <w:rFonts w:cstheme="minorHAnsi"/>
                <w:b/>
                <w:sz w:val="20"/>
              </w:rPr>
              <w:t>ilieu teaching</w:t>
            </w:r>
          </w:p>
          <w:p w14:paraId="1AE43545"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(a)</w:t>
            </w:r>
            <w:r>
              <w:rPr>
                <w:rFonts w:cstheme="minorHAnsi"/>
                <w:sz w:val="20"/>
              </w:rPr>
              <w:t xml:space="preserve"> </w:t>
            </w:r>
            <w:r w:rsidRPr="00CF1746">
              <w:rPr>
                <w:rFonts w:cstheme="minorHAnsi"/>
                <w:sz w:val="20"/>
              </w:rPr>
              <w:t xml:space="preserve">presenting accurate information to the </w:t>
            </w:r>
            <w:proofErr w:type="gramStart"/>
            <w:r w:rsidRPr="00CF1746">
              <w:rPr>
                <w:rFonts w:cstheme="minorHAnsi"/>
                <w:sz w:val="20"/>
              </w:rPr>
              <w:t>parent;</w:t>
            </w:r>
            <w:proofErr w:type="gramEnd"/>
            <w:r w:rsidRPr="00CF1746">
              <w:rPr>
                <w:rFonts w:cstheme="minorHAnsi"/>
                <w:sz w:val="20"/>
              </w:rPr>
              <w:t xml:space="preserve"> </w:t>
            </w:r>
          </w:p>
          <w:p w14:paraId="3FDC4FD0" w14:textId="77777777" w:rsidR="00176748" w:rsidRPr="00791BE5" w:rsidRDefault="00176748" w:rsidP="004C7C43">
            <w:pPr>
              <w:pStyle w:val="ListParagraph"/>
              <w:numPr>
                <w:ilvl w:val="0"/>
                <w:numId w:val="163"/>
              </w:numPr>
              <w:spacing w:after="0" w:line="240" w:lineRule="auto"/>
              <w:rPr>
                <w:rFonts w:cstheme="minorHAnsi"/>
                <w:sz w:val="20"/>
                <w:highlight w:val="yellow"/>
              </w:rPr>
            </w:pPr>
            <w:r w:rsidRPr="00791BE5">
              <w:rPr>
                <w:rFonts w:cstheme="minorHAnsi"/>
                <w:sz w:val="20"/>
                <w:highlight w:val="yellow"/>
              </w:rPr>
              <w:t xml:space="preserve">(b) showing the parent positive examples of the intervention through role playing with the parent, </w:t>
            </w:r>
          </w:p>
          <w:p w14:paraId="01EEBDCD"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written examples, </w:t>
            </w:r>
          </w:p>
          <w:p w14:paraId="3EF40FC7"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and videotaped examples of the parent </w:t>
            </w:r>
          </w:p>
          <w:p w14:paraId="340E28E0"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or a trainer modelling the procedures with a </w:t>
            </w:r>
            <w:proofErr w:type="gramStart"/>
            <w:r w:rsidRPr="00CF1746">
              <w:rPr>
                <w:rFonts w:cstheme="minorHAnsi"/>
                <w:sz w:val="20"/>
              </w:rPr>
              <w:t>child;</w:t>
            </w:r>
            <w:proofErr w:type="gramEnd"/>
            <w:r w:rsidRPr="00CF1746">
              <w:rPr>
                <w:rFonts w:cstheme="minorHAnsi"/>
                <w:sz w:val="20"/>
              </w:rPr>
              <w:t xml:space="preserve"> </w:t>
            </w:r>
          </w:p>
          <w:p w14:paraId="1E42F337"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(c) giving the parent specific feedback on her use of the procedures with the child, </w:t>
            </w:r>
          </w:p>
          <w:p w14:paraId="097956A8"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including praising the parent specifically by describing the parent's correct use, </w:t>
            </w:r>
          </w:p>
          <w:p w14:paraId="0EFE1E10" w14:textId="77777777" w:rsidR="00176748" w:rsidRDefault="00176748" w:rsidP="004C7C43">
            <w:pPr>
              <w:pStyle w:val="ListParagraph"/>
              <w:numPr>
                <w:ilvl w:val="0"/>
                <w:numId w:val="163"/>
              </w:numPr>
              <w:spacing w:after="0" w:line="240" w:lineRule="auto"/>
              <w:rPr>
                <w:rFonts w:cstheme="minorHAnsi"/>
                <w:sz w:val="20"/>
              </w:rPr>
            </w:pPr>
            <w:r w:rsidRPr="00CF1746">
              <w:rPr>
                <w:rFonts w:cstheme="minorHAnsi"/>
                <w:sz w:val="20"/>
              </w:rPr>
              <w:t xml:space="preserve">showing the parent graphs of her use of the procedures, and providing the parent with clear directives on how and when to use the milieu </w:t>
            </w:r>
            <w:proofErr w:type="gramStart"/>
            <w:r w:rsidRPr="00CF1746">
              <w:rPr>
                <w:rFonts w:cstheme="minorHAnsi"/>
                <w:sz w:val="20"/>
              </w:rPr>
              <w:t>procedures;</w:t>
            </w:r>
            <w:proofErr w:type="gramEnd"/>
            <w:r w:rsidRPr="00CF1746">
              <w:rPr>
                <w:rFonts w:cstheme="minorHAnsi"/>
                <w:sz w:val="20"/>
              </w:rPr>
              <w:t xml:space="preserve"> </w:t>
            </w:r>
          </w:p>
          <w:p w14:paraId="45D3F3AD" w14:textId="77777777" w:rsidR="00176748" w:rsidRPr="00791BE5" w:rsidRDefault="00176748" w:rsidP="004C7C43">
            <w:pPr>
              <w:pStyle w:val="ListParagraph"/>
              <w:numPr>
                <w:ilvl w:val="0"/>
                <w:numId w:val="163"/>
              </w:numPr>
              <w:spacing w:after="0" w:line="240" w:lineRule="auto"/>
              <w:rPr>
                <w:rFonts w:cstheme="minorHAnsi"/>
                <w:sz w:val="20"/>
                <w:highlight w:val="yellow"/>
              </w:rPr>
            </w:pPr>
            <w:r w:rsidRPr="00791BE5">
              <w:rPr>
                <w:rFonts w:cstheme="minorHAnsi"/>
                <w:sz w:val="20"/>
                <w:highlight w:val="yellow"/>
              </w:rPr>
              <w:t>and (d) coaching the parent to implement the milieu teaching procedures as she interacted with her child</w:t>
            </w:r>
          </w:p>
          <w:p w14:paraId="6F37FF99" w14:textId="77777777" w:rsidR="00176748" w:rsidRPr="00CF1746" w:rsidRDefault="00176748" w:rsidP="004C7C43">
            <w:pPr>
              <w:pStyle w:val="ListParagraph"/>
              <w:numPr>
                <w:ilvl w:val="0"/>
                <w:numId w:val="163"/>
              </w:numPr>
              <w:spacing w:after="0" w:line="240" w:lineRule="auto"/>
              <w:rPr>
                <w:rFonts w:cstheme="minorHAnsi"/>
                <w:sz w:val="20"/>
              </w:rPr>
            </w:pPr>
            <w:r w:rsidRPr="00CF1746">
              <w:rPr>
                <w:rFonts w:cstheme="minorHAnsi"/>
                <w:sz w:val="20"/>
              </w:rPr>
              <w:t>answering parent questions, and addressing parent concerns</w:t>
            </w:r>
          </w:p>
          <w:p w14:paraId="525582EC" w14:textId="77777777" w:rsidR="00176748" w:rsidRPr="00CF1746" w:rsidRDefault="00176748" w:rsidP="004C7C43">
            <w:pPr>
              <w:pStyle w:val="ListParagraph"/>
              <w:numPr>
                <w:ilvl w:val="0"/>
                <w:numId w:val="163"/>
              </w:numPr>
              <w:spacing w:after="0" w:line="240" w:lineRule="auto"/>
              <w:rPr>
                <w:rFonts w:cstheme="minorHAnsi"/>
                <w:sz w:val="20"/>
              </w:rPr>
            </w:pPr>
            <w:r w:rsidRPr="00791BE5">
              <w:rPr>
                <w:rFonts w:cstheme="minorHAnsi"/>
                <w:sz w:val="20"/>
                <w:highlight w:val="yellow"/>
              </w:rPr>
              <w:t>Novice trainers were told to start fading their use of coaching during the final three sessions to ensure that the parent's use of the procedures was not dependent on ongoing support from the trainer</w:t>
            </w:r>
          </w:p>
        </w:tc>
        <w:tc>
          <w:tcPr>
            <w:tcW w:w="460" w:type="pct"/>
          </w:tcPr>
          <w:p w14:paraId="358C78C4" w14:textId="399B045F" w:rsidR="00176748" w:rsidRPr="0085304C" w:rsidRDefault="0085304C" w:rsidP="004C7C43">
            <w:pPr>
              <w:pStyle w:val="NoSpacing"/>
              <w:numPr>
                <w:ilvl w:val="0"/>
                <w:numId w:val="166"/>
              </w:numPr>
              <w:jc w:val="left"/>
              <w:rPr>
                <w:rFonts w:cstheme="minorHAnsi"/>
                <w:sz w:val="20"/>
              </w:rPr>
            </w:pPr>
            <w:r w:rsidRPr="0085304C">
              <w:rPr>
                <w:rFonts w:cstheme="minorHAnsi"/>
                <w:sz w:val="20"/>
              </w:rPr>
              <w:t>-</w:t>
            </w:r>
          </w:p>
          <w:p w14:paraId="6901D9A8" w14:textId="77777777" w:rsidR="00176748" w:rsidRPr="00C20E8A" w:rsidRDefault="00176748" w:rsidP="004C7C43">
            <w:pPr>
              <w:pStyle w:val="NoSpacing"/>
              <w:numPr>
                <w:ilvl w:val="0"/>
                <w:numId w:val="166"/>
              </w:numPr>
              <w:jc w:val="left"/>
              <w:rPr>
                <w:rFonts w:cstheme="minorHAnsi"/>
                <w:sz w:val="20"/>
                <w:highlight w:val="yellow"/>
              </w:rPr>
            </w:pPr>
            <w:r w:rsidRPr="00C20E8A">
              <w:rPr>
                <w:rFonts w:cstheme="minorHAnsi"/>
                <w:sz w:val="20"/>
                <w:highlight w:val="yellow"/>
              </w:rPr>
              <w:t>Role play</w:t>
            </w:r>
          </w:p>
          <w:p w14:paraId="0707F5CD" w14:textId="77777777" w:rsidR="00176748" w:rsidRDefault="00176748" w:rsidP="004C7C43">
            <w:pPr>
              <w:pStyle w:val="NoSpacing"/>
              <w:numPr>
                <w:ilvl w:val="0"/>
                <w:numId w:val="166"/>
              </w:numPr>
              <w:jc w:val="left"/>
              <w:rPr>
                <w:rFonts w:cstheme="minorHAnsi"/>
                <w:sz w:val="20"/>
              </w:rPr>
            </w:pPr>
            <w:r>
              <w:rPr>
                <w:rFonts w:cstheme="minorHAnsi"/>
                <w:sz w:val="20"/>
              </w:rPr>
              <w:t>HO</w:t>
            </w:r>
          </w:p>
          <w:p w14:paraId="576D5EF0" w14:textId="77777777" w:rsidR="00176748" w:rsidRDefault="00176748" w:rsidP="004C7C43">
            <w:pPr>
              <w:pStyle w:val="NoSpacing"/>
              <w:numPr>
                <w:ilvl w:val="0"/>
                <w:numId w:val="166"/>
              </w:numPr>
              <w:jc w:val="left"/>
              <w:rPr>
                <w:rFonts w:cstheme="minorHAnsi"/>
                <w:sz w:val="20"/>
              </w:rPr>
            </w:pPr>
            <w:r>
              <w:rPr>
                <w:rFonts w:cstheme="minorHAnsi"/>
                <w:sz w:val="20"/>
              </w:rPr>
              <w:t>6.1bV</w:t>
            </w:r>
          </w:p>
          <w:p w14:paraId="19DFF023" w14:textId="77777777" w:rsidR="00176748" w:rsidRDefault="00176748" w:rsidP="004C7C43">
            <w:pPr>
              <w:pStyle w:val="NoSpacing"/>
              <w:numPr>
                <w:ilvl w:val="0"/>
                <w:numId w:val="166"/>
              </w:numPr>
              <w:jc w:val="left"/>
              <w:rPr>
                <w:rFonts w:cstheme="minorHAnsi"/>
                <w:sz w:val="20"/>
              </w:rPr>
            </w:pPr>
            <w:r>
              <w:rPr>
                <w:rFonts w:cstheme="minorHAnsi"/>
                <w:sz w:val="20"/>
              </w:rPr>
              <w:t>6.1aV</w:t>
            </w:r>
          </w:p>
          <w:p w14:paraId="3F0C251D" w14:textId="77777777" w:rsidR="00176748" w:rsidRDefault="00176748" w:rsidP="004C7C43">
            <w:pPr>
              <w:pStyle w:val="NoSpacing"/>
              <w:numPr>
                <w:ilvl w:val="0"/>
                <w:numId w:val="166"/>
              </w:numPr>
              <w:jc w:val="left"/>
              <w:rPr>
                <w:rFonts w:cstheme="minorHAnsi"/>
                <w:sz w:val="20"/>
              </w:rPr>
            </w:pPr>
            <w:r>
              <w:rPr>
                <w:rFonts w:cstheme="minorHAnsi"/>
                <w:sz w:val="20"/>
              </w:rPr>
              <w:t>2.2</w:t>
            </w:r>
          </w:p>
          <w:p w14:paraId="4FF89E6E" w14:textId="345C9ECB" w:rsidR="00176748" w:rsidRDefault="00176748" w:rsidP="004C7C43">
            <w:pPr>
              <w:pStyle w:val="NoSpacing"/>
              <w:numPr>
                <w:ilvl w:val="0"/>
                <w:numId w:val="166"/>
              </w:numPr>
              <w:jc w:val="left"/>
              <w:rPr>
                <w:rFonts w:cstheme="minorHAnsi"/>
                <w:sz w:val="20"/>
              </w:rPr>
            </w:pPr>
            <w:r>
              <w:rPr>
                <w:rFonts w:cstheme="minorHAnsi"/>
                <w:sz w:val="20"/>
              </w:rPr>
              <w:t>10.</w:t>
            </w:r>
            <w:r w:rsidR="00D1026D">
              <w:rPr>
                <w:rFonts w:cstheme="minorHAnsi"/>
                <w:sz w:val="20"/>
              </w:rPr>
              <w:t>4</w:t>
            </w:r>
            <w:r w:rsidR="00FF63DF">
              <w:rPr>
                <w:rFonts w:cstheme="minorHAnsi"/>
                <w:sz w:val="20"/>
              </w:rPr>
              <w:t xml:space="preserve"> + 2.2</w:t>
            </w:r>
          </w:p>
          <w:p w14:paraId="0FE2B416" w14:textId="77777777" w:rsidR="00176748" w:rsidRDefault="00176748" w:rsidP="004C7C43">
            <w:pPr>
              <w:pStyle w:val="NoSpacing"/>
              <w:numPr>
                <w:ilvl w:val="0"/>
                <w:numId w:val="166"/>
              </w:numPr>
              <w:jc w:val="left"/>
              <w:rPr>
                <w:rFonts w:cstheme="minorHAnsi"/>
                <w:sz w:val="20"/>
              </w:rPr>
            </w:pPr>
            <w:r w:rsidRPr="00264131">
              <w:rPr>
                <w:rFonts w:cstheme="minorHAnsi"/>
                <w:sz w:val="20"/>
              </w:rPr>
              <w:t>2.2V Graph</w:t>
            </w:r>
          </w:p>
          <w:p w14:paraId="07236678" w14:textId="77777777" w:rsidR="00176748" w:rsidRPr="00C20E8A" w:rsidRDefault="00176748" w:rsidP="004C7C43">
            <w:pPr>
              <w:pStyle w:val="NoSpacing"/>
              <w:numPr>
                <w:ilvl w:val="0"/>
                <w:numId w:val="166"/>
              </w:numPr>
              <w:jc w:val="left"/>
              <w:rPr>
                <w:rFonts w:cstheme="minorHAnsi"/>
                <w:sz w:val="20"/>
                <w:highlight w:val="yellow"/>
              </w:rPr>
            </w:pPr>
            <w:r w:rsidRPr="00C20E8A">
              <w:rPr>
                <w:rFonts w:cstheme="minorHAnsi"/>
                <w:sz w:val="20"/>
                <w:highlight w:val="yellow"/>
              </w:rPr>
              <w:t>Coaching</w:t>
            </w:r>
          </w:p>
          <w:p w14:paraId="741EBF17" w14:textId="77777777" w:rsidR="00176748" w:rsidRDefault="00176748" w:rsidP="004C7C43">
            <w:pPr>
              <w:pStyle w:val="NoSpacing"/>
              <w:numPr>
                <w:ilvl w:val="0"/>
                <w:numId w:val="166"/>
              </w:numPr>
              <w:jc w:val="left"/>
              <w:rPr>
                <w:rFonts w:cstheme="minorHAnsi"/>
                <w:sz w:val="20"/>
              </w:rPr>
            </w:pPr>
            <w:r>
              <w:rPr>
                <w:rFonts w:cstheme="minorHAnsi"/>
                <w:sz w:val="20"/>
              </w:rPr>
              <w:t>QA</w:t>
            </w:r>
          </w:p>
          <w:p w14:paraId="5A95C9B8" w14:textId="77777777" w:rsidR="00176748" w:rsidRPr="00634786" w:rsidRDefault="00176748" w:rsidP="004C7C43">
            <w:pPr>
              <w:pStyle w:val="NoSpacing"/>
              <w:numPr>
                <w:ilvl w:val="0"/>
                <w:numId w:val="166"/>
              </w:numPr>
              <w:jc w:val="left"/>
              <w:rPr>
                <w:rFonts w:cstheme="minorHAnsi"/>
                <w:sz w:val="20"/>
              </w:rPr>
            </w:pPr>
            <w:r w:rsidRPr="00791BE5">
              <w:rPr>
                <w:rFonts w:cstheme="minorHAnsi"/>
                <w:sz w:val="20"/>
                <w:highlight w:val="yellow"/>
              </w:rPr>
              <w:t>Fading coaching</w:t>
            </w:r>
          </w:p>
        </w:tc>
        <w:tc>
          <w:tcPr>
            <w:tcW w:w="1888" w:type="pct"/>
          </w:tcPr>
          <w:p w14:paraId="3F687521" w14:textId="77777777" w:rsidR="00176748" w:rsidRDefault="00176748" w:rsidP="004C7C43">
            <w:pPr>
              <w:pStyle w:val="ListParagraph"/>
              <w:numPr>
                <w:ilvl w:val="0"/>
                <w:numId w:val="165"/>
              </w:numPr>
              <w:spacing w:after="0" w:line="240" w:lineRule="auto"/>
              <w:rPr>
                <w:rFonts w:cstheme="minorHAnsi"/>
                <w:sz w:val="20"/>
              </w:rPr>
            </w:pPr>
            <w:r w:rsidRPr="00CF1746">
              <w:rPr>
                <w:rFonts w:cstheme="minorHAnsi"/>
                <w:sz w:val="20"/>
              </w:rPr>
              <w:t>the steps</w:t>
            </w:r>
            <w:r>
              <w:rPr>
                <w:rFonts w:cstheme="minorHAnsi"/>
                <w:sz w:val="20"/>
              </w:rPr>
              <w:t xml:space="preserve"> </w:t>
            </w:r>
            <w:r w:rsidRPr="00CF1746">
              <w:rPr>
                <w:rFonts w:cstheme="minorHAnsi"/>
                <w:sz w:val="20"/>
              </w:rPr>
              <w:t xml:space="preserve">of the four milieu procedures (the Model, </w:t>
            </w:r>
          </w:p>
          <w:p w14:paraId="2562524D" w14:textId="77777777" w:rsidR="00176748" w:rsidRDefault="00176748" w:rsidP="004C7C43">
            <w:pPr>
              <w:pStyle w:val="ListParagraph"/>
              <w:numPr>
                <w:ilvl w:val="0"/>
                <w:numId w:val="165"/>
              </w:numPr>
              <w:spacing w:after="0" w:line="240" w:lineRule="auto"/>
              <w:rPr>
                <w:rFonts w:cstheme="minorHAnsi"/>
                <w:sz w:val="20"/>
              </w:rPr>
            </w:pPr>
            <w:r w:rsidRPr="00CF1746">
              <w:rPr>
                <w:rFonts w:cstheme="minorHAnsi"/>
                <w:sz w:val="20"/>
              </w:rPr>
              <w:t xml:space="preserve">Mand-Model, </w:t>
            </w:r>
          </w:p>
          <w:p w14:paraId="47FC093F" w14:textId="77777777" w:rsidR="00176748" w:rsidRDefault="00176748" w:rsidP="004C7C43">
            <w:pPr>
              <w:pStyle w:val="ListParagraph"/>
              <w:numPr>
                <w:ilvl w:val="0"/>
                <w:numId w:val="165"/>
              </w:numPr>
              <w:spacing w:after="0" w:line="240" w:lineRule="auto"/>
              <w:rPr>
                <w:rFonts w:cstheme="minorHAnsi"/>
                <w:sz w:val="20"/>
              </w:rPr>
            </w:pPr>
            <w:r w:rsidRPr="00CF1746">
              <w:rPr>
                <w:rFonts w:cstheme="minorHAnsi"/>
                <w:sz w:val="20"/>
              </w:rPr>
              <w:t>Time Delay,</w:t>
            </w:r>
            <w:r>
              <w:rPr>
                <w:rFonts w:cstheme="minorHAnsi"/>
                <w:sz w:val="20"/>
              </w:rPr>
              <w:t xml:space="preserve"> </w:t>
            </w:r>
          </w:p>
          <w:p w14:paraId="2AFB9559" w14:textId="77777777" w:rsidR="00176748" w:rsidRDefault="00176748" w:rsidP="004C7C43">
            <w:pPr>
              <w:pStyle w:val="ListParagraph"/>
              <w:numPr>
                <w:ilvl w:val="0"/>
                <w:numId w:val="165"/>
              </w:numPr>
              <w:spacing w:after="0" w:line="240" w:lineRule="auto"/>
              <w:rPr>
                <w:rFonts w:cstheme="minorHAnsi"/>
                <w:sz w:val="20"/>
              </w:rPr>
            </w:pPr>
            <w:r w:rsidRPr="00CF1746">
              <w:rPr>
                <w:rFonts w:cstheme="minorHAnsi"/>
                <w:sz w:val="20"/>
              </w:rPr>
              <w:t xml:space="preserve">and Incidental Teaching Procedures), </w:t>
            </w:r>
          </w:p>
          <w:p w14:paraId="109D3A8C" w14:textId="77777777" w:rsidR="00176748" w:rsidRPr="00634786" w:rsidRDefault="00176748" w:rsidP="004C7C43">
            <w:pPr>
              <w:pStyle w:val="ListParagraph"/>
              <w:numPr>
                <w:ilvl w:val="0"/>
                <w:numId w:val="165"/>
              </w:numPr>
              <w:spacing w:after="0" w:line="240" w:lineRule="auto"/>
              <w:rPr>
                <w:rFonts w:cstheme="minorHAnsi"/>
                <w:sz w:val="20"/>
              </w:rPr>
            </w:pPr>
            <w:r w:rsidRPr="00CF1746">
              <w:rPr>
                <w:rFonts w:cstheme="minorHAnsi"/>
                <w:sz w:val="20"/>
              </w:rPr>
              <w:t>Discuss ways to arrange the environment to facilitate the use of language techniques for training the child's target language responses;</w:t>
            </w:r>
          </w:p>
        </w:tc>
        <w:tc>
          <w:tcPr>
            <w:tcW w:w="534" w:type="pct"/>
          </w:tcPr>
          <w:p w14:paraId="7ADBBDB6" w14:textId="77777777" w:rsidR="00176748" w:rsidRDefault="00176748" w:rsidP="004C7C43">
            <w:pPr>
              <w:pStyle w:val="NoSpacing"/>
              <w:numPr>
                <w:ilvl w:val="0"/>
                <w:numId w:val="164"/>
              </w:numPr>
              <w:jc w:val="left"/>
              <w:rPr>
                <w:rFonts w:cstheme="minorHAnsi"/>
                <w:sz w:val="20"/>
              </w:rPr>
            </w:pPr>
            <w:r>
              <w:rPr>
                <w:rFonts w:cstheme="minorHAnsi"/>
                <w:sz w:val="20"/>
              </w:rPr>
              <w:t>SQ1</w:t>
            </w:r>
          </w:p>
          <w:p w14:paraId="5B09D970" w14:textId="77777777" w:rsidR="00176748" w:rsidRDefault="00176748" w:rsidP="004C7C43">
            <w:pPr>
              <w:pStyle w:val="NoSpacing"/>
              <w:numPr>
                <w:ilvl w:val="0"/>
                <w:numId w:val="164"/>
              </w:numPr>
              <w:jc w:val="left"/>
              <w:rPr>
                <w:rFonts w:cstheme="minorHAnsi"/>
                <w:sz w:val="20"/>
              </w:rPr>
            </w:pPr>
            <w:r>
              <w:rPr>
                <w:rFonts w:cstheme="minorHAnsi"/>
                <w:sz w:val="20"/>
              </w:rPr>
              <w:t>SQ2</w:t>
            </w:r>
          </w:p>
          <w:p w14:paraId="23E7944D" w14:textId="67C3BF8A" w:rsidR="00176748" w:rsidRDefault="004A75BA" w:rsidP="004C7C43">
            <w:pPr>
              <w:pStyle w:val="NoSpacing"/>
              <w:numPr>
                <w:ilvl w:val="0"/>
                <w:numId w:val="164"/>
              </w:numPr>
              <w:jc w:val="left"/>
              <w:rPr>
                <w:rFonts w:cstheme="minorHAnsi"/>
                <w:sz w:val="20"/>
              </w:rPr>
            </w:pPr>
            <w:r>
              <w:rPr>
                <w:rFonts w:cstheme="minorHAnsi"/>
                <w:sz w:val="20"/>
              </w:rPr>
              <w:t>7.1.8</w:t>
            </w:r>
          </w:p>
          <w:p w14:paraId="0631160F" w14:textId="0DCBAD94" w:rsidR="00176748" w:rsidRDefault="00DA458F" w:rsidP="004C7C43">
            <w:pPr>
              <w:pStyle w:val="NoSpacing"/>
              <w:numPr>
                <w:ilvl w:val="0"/>
                <w:numId w:val="164"/>
              </w:numPr>
              <w:jc w:val="left"/>
              <w:rPr>
                <w:rFonts w:cstheme="minorHAnsi"/>
                <w:sz w:val="20"/>
              </w:rPr>
            </w:pPr>
            <w:r>
              <w:rPr>
                <w:rFonts w:cstheme="minorHAnsi"/>
                <w:sz w:val="20"/>
              </w:rPr>
              <w:t>12.1</w:t>
            </w:r>
          </w:p>
          <w:p w14:paraId="2427E6E3" w14:textId="6E6BD3AE" w:rsidR="00176748" w:rsidRPr="00634786" w:rsidRDefault="00176748" w:rsidP="004C7C43">
            <w:pPr>
              <w:pStyle w:val="NoSpacing"/>
              <w:numPr>
                <w:ilvl w:val="0"/>
                <w:numId w:val="164"/>
              </w:numPr>
              <w:jc w:val="left"/>
              <w:rPr>
                <w:rFonts w:cstheme="minorHAnsi"/>
                <w:sz w:val="20"/>
              </w:rPr>
            </w:pPr>
            <w:r>
              <w:rPr>
                <w:rFonts w:cstheme="minorHAnsi"/>
                <w:sz w:val="20"/>
              </w:rPr>
              <w:t>12.</w:t>
            </w:r>
            <w:r w:rsidR="002C31CA">
              <w:rPr>
                <w:rFonts w:cstheme="minorHAnsi"/>
                <w:sz w:val="20"/>
              </w:rPr>
              <w:t>1</w:t>
            </w:r>
          </w:p>
        </w:tc>
      </w:tr>
      <w:tr w:rsidR="00176748" w:rsidRPr="00D64890" w14:paraId="545E07F6" w14:textId="77777777" w:rsidTr="00A2152D">
        <w:trPr>
          <w:cantSplit/>
          <w:trHeight w:val="1134"/>
        </w:trPr>
        <w:tc>
          <w:tcPr>
            <w:tcW w:w="229" w:type="pct"/>
            <w:shd w:val="clear" w:color="auto" w:fill="F2F2F2" w:themeFill="background1" w:themeFillShade="F2"/>
            <w:textDirection w:val="btLr"/>
          </w:tcPr>
          <w:p w14:paraId="5F07429B"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Kaiser 1996</w:t>
            </w:r>
            <w:r>
              <w:rPr>
                <w:rFonts w:cstheme="minorHAnsi"/>
                <w:b/>
                <w:sz w:val="20"/>
              </w:rPr>
              <w:t xml:space="preserve"> </w:t>
            </w:r>
          </w:p>
        </w:tc>
        <w:tc>
          <w:tcPr>
            <w:tcW w:w="1888" w:type="pct"/>
          </w:tcPr>
          <w:p w14:paraId="34931D0F" w14:textId="77777777" w:rsidR="00176748" w:rsidRPr="00D64890" w:rsidRDefault="00176748" w:rsidP="00176748">
            <w:pPr>
              <w:spacing w:after="0" w:line="240" w:lineRule="auto"/>
              <w:rPr>
                <w:rFonts w:cstheme="minorHAnsi"/>
                <w:b/>
                <w:sz w:val="20"/>
              </w:rPr>
            </w:pPr>
            <w:r w:rsidRPr="00D64890">
              <w:rPr>
                <w:rFonts w:cstheme="minorHAnsi"/>
                <w:b/>
                <w:sz w:val="20"/>
              </w:rPr>
              <w:t xml:space="preserve">Responsive </w:t>
            </w:r>
            <w:r>
              <w:rPr>
                <w:rFonts w:cstheme="minorHAnsi"/>
                <w:b/>
                <w:sz w:val="20"/>
              </w:rPr>
              <w:t>I</w:t>
            </w:r>
            <w:r w:rsidRPr="00D64890">
              <w:rPr>
                <w:rFonts w:cstheme="minorHAnsi"/>
                <w:b/>
                <w:sz w:val="20"/>
              </w:rPr>
              <w:t xml:space="preserve">nteraction </w:t>
            </w:r>
          </w:p>
          <w:p w14:paraId="0ACE9FBF"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The first 15 minutes of the session were devoted to teaching new information, providing feedback, and reviewing data and videotapes from previous sessions. </w:t>
            </w:r>
          </w:p>
          <w:p w14:paraId="33D306F4"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During the second 15 minutes, the parent and the child were videotaped interacting. During this 15-minute, play-based interaction, the parent practiced the responsive interaction techniques </w:t>
            </w:r>
          </w:p>
          <w:p w14:paraId="41BE8AB1"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and the trainer provided minimal prompting </w:t>
            </w:r>
          </w:p>
          <w:p w14:paraId="45DB9027"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and </w:t>
            </w:r>
            <w:r w:rsidRPr="00791BE5">
              <w:rPr>
                <w:rFonts w:cstheme="minorHAnsi"/>
                <w:sz w:val="20"/>
                <w:highlight w:val="yellow"/>
              </w:rPr>
              <w:t>coaching</w:t>
            </w:r>
            <w:r w:rsidRPr="003423FE">
              <w:rPr>
                <w:rFonts w:cstheme="minorHAnsi"/>
                <w:sz w:val="20"/>
              </w:rPr>
              <w:t xml:space="preserve">. </w:t>
            </w:r>
          </w:p>
          <w:p w14:paraId="188DA8B2" w14:textId="67035297" w:rsidR="00176748" w:rsidRPr="00E27B46" w:rsidRDefault="00176748" w:rsidP="004C7C43">
            <w:pPr>
              <w:pStyle w:val="ListParagraph"/>
              <w:numPr>
                <w:ilvl w:val="0"/>
                <w:numId w:val="172"/>
              </w:numPr>
              <w:spacing w:after="0" w:line="240" w:lineRule="auto"/>
              <w:rPr>
                <w:rFonts w:cstheme="minorHAnsi"/>
                <w:sz w:val="20"/>
              </w:rPr>
            </w:pPr>
            <w:r w:rsidRPr="00E27B46">
              <w:rPr>
                <w:rFonts w:cstheme="minorHAnsi"/>
                <w:sz w:val="20"/>
              </w:rPr>
              <w:t xml:space="preserve">During the last 15 minutes, the trainer and the parent discussed the practice session and determined what the parent should work on at home before the next training session. Suggestions for homework or practice activities were typically discussed. </w:t>
            </w:r>
          </w:p>
          <w:p w14:paraId="0D8D7C39" w14:textId="77777777" w:rsidR="00176748"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verbal descriptions of the procedures were given to the parents, </w:t>
            </w:r>
          </w:p>
          <w:p w14:paraId="07E35C18"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written materials summarizing this information were provided, </w:t>
            </w:r>
          </w:p>
          <w:p w14:paraId="3850BFD7"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and videotaped examples were reviewed. </w:t>
            </w:r>
          </w:p>
          <w:p w14:paraId="0CDC5AA6"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After each strategy was introduced, the sessions consisted of trainer </w:t>
            </w:r>
            <w:r w:rsidRPr="00791BE5">
              <w:rPr>
                <w:rFonts w:cstheme="minorHAnsi"/>
                <w:sz w:val="20"/>
                <w:highlight w:val="yellow"/>
              </w:rPr>
              <w:t>coaching</w:t>
            </w:r>
            <w:r w:rsidRPr="003423FE">
              <w:rPr>
                <w:rFonts w:cstheme="minorHAnsi"/>
                <w:sz w:val="20"/>
              </w:rPr>
              <w:t xml:space="preserve"> </w:t>
            </w:r>
          </w:p>
          <w:p w14:paraId="7C8E46FA"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and feedback </w:t>
            </w:r>
          </w:p>
          <w:p w14:paraId="7945D941"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Mothers were also given information about their children's level of language development </w:t>
            </w:r>
          </w:p>
          <w:p w14:paraId="07AC9D4F" w14:textId="77777777" w:rsidR="00176748" w:rsidRPr="003423FE" w:rsidRDefault="00176748" w:rsidP="004C7C43">
            <w:pPr>
              <w:pStyle w:val="ListParagraph"/>
              <w:numPr>
                <w:ilvl w:val="0"/>
                <w:numId w:val="172"/>
              </w:numPr>
              <w:spacing w:after="0" w:line="240" w:lineRule="auto"/>
              <w:rPr>
                <w:rFonts w:cstheme="minorHAnsi"/>
                <w:sz w:val="20"/>
              </w:rPr>
            </w:pPr>
            <w:r w:rsidRPr="003423FE">
              <w:rPr>
                <w:rFonts w:cstheme="minorHAnsi"/>
                <w:sz w:val="20"/>
              </w:rPr>
              <w:t xml:space="preserve">and specific targets for intervention. Suggestions for play and for use of materials to facilitate child engagement were also provided </w:t>
            </w:r>
          </w:p>
        </w:tc>
        <w:tc>
          <w:tcPr>
            <w:tcW w:w="460" w:type="pct"/>
          </w:tcPr>
          <w:p w14:paraId="041B9B92" w14:textId="77777777" w:rsidR="00176748" w:rsidRPr="003423FE" w:rsidRDefault="00176748" w:rsidP="004C7C43">
            <w:pPr>
              <w:pStyle w:val="NoSpacing"/>
              <w:numPr>
                <w:ilvl w:val="0"/>
                <w:numId w:val="171"/>
              </w:numPr>
              <w:jc w:val="left"/>
              <w:rPr>
                <w:rFonts w:cstheme="minorHAnsi"/>
                <w:b/>
                <w:sz w:val="20"/>
              </w:rPr>
            </w:pPr>
            <w:r>
              <w:rPr>
                <w:rFonts w:cstheme="minorHAnsi"/>
                <w:sz w:val="20"/>
              </w:rPr>
              <w:t>2.2V</w:t>
            </w:r>
          </w:p>
          <w:p w14:paraId="322BE889"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8.1</w:t>
            </w:r>
          </w:p>
          <w:p w14:paraId="5984A7F5"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7.1a</w:t>
            </w:r>
          </w:p>
          <w:p w14:paraId="2D8CCAC4" w14:textId="35DF3805" w:rsidR="00176748" w:rsidRPr="00E27B46" w:rsidRDefault="00176748" w:rsidP="004C7C43">
            <w:pPr>
              <w:pStyle w:val="NoSpacing"/>
              <w:numPr>
                <w:ilvl w:val="0"/>
                <w:numId w:val="171"/>
              </w:numPr>
              <w:jc w:val="left"/>
              <w:rPr>
                <w:rFonts w:cstheme="minorHAnsi"/>
                <w:bCs/>
                <w:sz w:val="20"/>
                <w:highlight w:val="yellow"/>
              </w:rPr>
            </w:pPr>
            <w:r w:rsidRPr="00791BE5">
              <w:rPr>
                <w:rFonts w:cstheme="minorHAnsi"/>
                <w:bCs/>
                <w:sz w:val="20"/>
                <w:highlight w:val="yellow"/>
              </w:rPr>
              <w:t>Coaching</w:t>
            </w:r>
          </w:p>
          <w:p w14:paraId="0D4B8731" w14:textId="5D8721CE"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 xml:space="preserve">HW </w:t>
            </w:r>
            <w:r w:rsidR="00990B08">
              <w:rPr>
                <w:rFonts w:cstheme="minorHAnsi"/>
                <w:bCs/>
                <w:sz w:val="20"/>
              </w:rPr>
              <w:t>+</w:t>
            </w:r>
            <w:r w:rsidRPr="004501E4">
              <w:rPr>
                <w:rFonts w:cstheme="minorHAnsi"/>
                <w:bCs/>
                <w:sz w:val="20"/>
              </w:rPr>
              <w:t xml:space="preserve"> 8.1</w:t>
            </w:r>
          </w:p>
          <w:p w14:paraId="258E08F1"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4.1</w:t>
            </w:r>
          </w:p>
          <w:p w14:paraId="54F9CA7C"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HO</w:t>
            </w:r>
          </w:p>
          <w:p w14:paraId="0DD9D516" w14:textId="082DFCA2" w:rsidR="00176748" w:rsidRPr="00EE1F89" w:rsidRDefault="00176748" w:rsidP="004C7C43">
            <w:pPr>
              <w:pStyle w:val="NoSpacing"/>
              <w:numPr>
                <w:ilvl w:val="0"/>
                <w:numId w:val="171"/>
              </w:numPr>
              <w:jc w:val="left"/>
              <w:rPr>
                <w:rFonts w:cstheme="minorHAnsi"/>
                <w:bCs/>
                <w:sz w:val="20"/>
                <w:highlight w:val="red"/>
              </w:rPr>
            </w:pPr>
            <w:r w:rsidRPr="00EE1F89">
              <w:rPr>
                <w:rFonts w:cstheme="minorHAnsi"/>
                <w:bCs/>
                <w:sz w:val="20"/>
                <w:highlight w:val="red"/>
              </w:rPr>
              <w:t>6.</w:t>
            </w:r>
            <w:r w:rsidR="008F2481">
              <w:rPr>
                <w:rFonts w:cstheme="minorHAnsi"/>
                <w:bCs/>
                <w:sz w:val="20"/>
                <w:highlight w:val="red"/>
              </w:rPr>
              <w:t>1V</w:t>
            </w:r>
          </w:p>
          <w:p w14:paraId="78D05EE4" w14:textId="77777777" w:rsidR="00176748" w:rsidRPr="00791BE5" w:rsidRDefault="00176748" w:rsidP="004C7C43">
            <w:pPr>
              <w:pStyle w:val="NoSpacing"/>
              <w:numPr>
                <w:ilvl w:val="0"/>
                <w:numId w:val="171"/>
              </w:numPr>
              <w:jc w:val="left"/>
              <w:rPr>
                <w:rFonts w:cstheme="minorHAnsi"/>
                <w:bCs/>
                <w:sz w:val="20"/>
                <w:highlight w:val="yellow"/>
              </w:rPr>
            </w:pPr>
            <w:r w:rsidRPr="00791BE5">
              <w:rPr>
                <w:rFonts w:cstheme="minorHAnsi"/>
                <w:bCs/>
                <w:sz w:val="20"/>
                <w:highlight w:val="yellow"/>
              </w:rPr>
              <w:t>Coaching</w:t>
            </w:r>
          </w:p>
          <w:p w14:paraId="6CD54FFB"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2.2</w:t>
            </w:r>
          </w:p>
          <w:p w14:paraId="4E6A3377" w14:textId="77777777" w:rsidR="00176748" w:rsidRPr="004501E4" w:rsidRDefault="00176748" w:rsidP="004C7C43">
            <w:pPr>
              <w:pStyle w:val="NoSpacing"/>
              <w:numPr>
                <w:ilvl w:val="0"/>
                <w:numId w:val="171"/>
              </w:numPr>
              <w:jc w:val="left"/>
              <w:rPr>
                <w:rFonts w:cstheme="minorHAnsi"/>
                <w:bCs/>
                <w:sz w:val="20"/>
              </w:rPr>
            </w:pPr>
            <w:r w:rsidRPr="004501E4">
              <w:rPr>
                <w:rFonts w:cstheme="minorHAnsi"/>
                <w:bCs/>
                <w:sz w:val="20"/>
              </w:rPr>
              <w:t>5.3b</w:t>
            </w:r>
          </w:p>
          <w:p w14:paraId="5B4529A1" w14:textId="55ABCEA1" w:rsidR="00176748" w:rsidRPr="004501E4" w:rsidRDefault="008F2481" w:rsidP="004C7C43">
            <w:pPr>
              <w:pStyle w:val="NoSpacing"/>
              <w:numPr>
                <w:ilvl w:val="0"/>
                <w:numId w:val="171"/>
              </w:numPr>
              <w:jc w:val="left"/>
              <w:rPr>
                <w:rFonts w:cstheme="minorHAnsi"/>
                <w:b/>
                <w:sz w:val="20"/>
              </w:rPr>
            </w:pPr>
            <w:r>
              <w:rPr>
                <w:rFonts w:cstheme="minorHAnsi"/>
                <w:bCs/>
                <w:sz w:val="20"/>
              </w:rPr>
              <w:t>-</w:t>
            </w:r>
          </w:p>
        </w:tc>
        <w:tc>
          <w:tcPr>
            <w:tcW w:w="1888" w:type="pct"/>
          </w:tcPr>
          <w:p w14:paraId="075AF7AF" w14:textId="77777777" w:rsidR="00176748" w:rsidRDefault="00176748" w:rsidP="004C7C43">
            <w:pPr>
              <w:pStyle w:val="NoSpacing"/>
              <w:numPr>
                <w:ilvl w:val="0"/>
                <w:numId w:val="173"/>
              </w:numPr>
              <w:jc w:val="left"/>
              <w:rPr>
                <w:rFonts w:cstheme="minorHAnsi"/>
                <w:sz w:val="20"/>
              </w:rPr>
            </w:pPr>
            <w:r w:rsidRPr="00D64890">
              <w:rPr>
                <w:rFonts w:cstheme="minorHAnsi"/>
                <w:sz w:val="20"/>
              </w:rPr>
              <w:t>nonverbal interaction strategies,</w:t>
            </w:r>
            <w:r>
              <w:rPr>
                <w:rFonts w:cstheme="minorHAnsi"/>
                <w:sz w:val="20"/>
              </w:rPr>
              <w:t xml:space="preserve"> </w:t>
            </w:r>
            <w:r w:rsidRPr="00D64890">
              <w:rPr>
                <w:rFonts w:cstheme="minorHAnsi"/>
                <w:sz w:val="20"/>
              </w:rPr>
              <w:t xml:space="preserve">including following the child's lead, </w:t>
            </w:r>
          </w:p>
          <w:p w14:paraId="47DCA128" w14:textId="77777777" w:rsidR="00176748" w:rsidRPr="004501E4" w:rsidRDefault="00176748" w:rsidP="004C7C43">
            <w:pPr>
              <w:pStyle w:val="NoSpacing"/>
              <w:numPr>
                <w:ilvl w:val="0"/>
                <w:numId w:val="173"/>
              </w:numPr>
              <w:jc w:val="left"/>
              <w:rPr>
                <w:rFonts w:cstheme="minorHAnsi"/>
                <w:b/>
                <w:sz w:val="20"/>
              </w:rPr>
            </w:pPr>
            <w:r w:rsidRPr="00D64890">
              <w:rPr>
                <w:rFonts w:cstheme="minorHAnsi"/>
                <w:sz w:val="20"/>
              </w:rPr>
              <w:t>SOUL (Silence, Observation,</w:t>
            </w:r>
            <w:r>
              <w:rPr>
                <w:rFonts w:cstheme="minorHAnsi"/>
                <w:sz w:val="20"/>
              </w:rPr>
              <w:t xml:space="preserve"> </w:t>
            </w:r>
            <w:r w:rsidRPr="00D64890">
              <w:rPr>
                <w:rFonts w:cstheme="minorHAnsi"/>
                <w:sz w:val="20"/>
              </w:rPr>
              <w:t xml:space="preserve">Understanding, Listening), </w:t>
            </w:r>
          </w:p>
          <w:p w14:paraId="761F584A" w14:textId="77777777" w:rsidR="00176748" w:rsidRPr="004501E4" w:rsidRDefault="00176748" w:rsidP="004C7C43">
            <w:pPr>
              <w:pStyle w:val="NoSpacing"/>
              <w:numPr>
                <w:ilvl w:val="0"/>
                <w:numId w:val="173"/>
              </w:numPr>
              <w:jc w:val="left"/>
              <w:rPr>
                <w:rFonts w:cstheme="minorHAnsi"/>
                <w:b/>
                <w:sz w:val="20"/>
              </w:rPr>
            </w:pPr>
            <w:r w:rsidRPr="00D64890">
              <w:rPr>
                <w:rFonts w:cstheme="minorHAnsi"/>
                <w:sz w:val="20"/>
              </w:rPr>
              <w:t xml:space="preserve">pause, </w:t>
            </w:r>
          </w:p>
          <w:p w14:paraId="2B8B0A24" w14:textId="77777777" w:rsidR="00176748" w:rsidRPr="008F023A" w:rsidRDefault="00176748" w:rsidP="004C7C43">
            <w:pPr>
              <w:pStyle w:val="NoSpacing"/>
              <w:numPr>
                <w:ilvl w:val="0"/>
                <w:numId w:val="173"/>
              </w:numPr>
              <w:jc w:val="left"/>
              <w:rPr>
                <w:rFonts w:cstheme="minorHAnsi"/>
                <w:b/>
                <w:sz w:val="20"/>
              </w:rPr>
            </w:pPr>
            <w:r w:rsidRPr="008F023A">
              <w:rPr>
                <w:rFonts w:cstheme="minorHAnsi"/>
                <w:sz w:val="20"/>
              </w:rPr>
              <w:t xml:space="preserve">and nonverbal </w:t>
            </w:r>
            <w:proofErr w:type="gramStart"/>
            <w:r w:rsidRPr="008F023A">
              <w:rPr>
                <w:rFonts w:cstheme="minorHAnsi"/>
                <w:sz w:val="20"/>
              </w:rPr>
              <w:t>mirroring;</w:t>
            </w:r>
            <w:proofErr w:type="gramEnd"/>
            <w:r w:rsidRPr="008F023A">
              <w:rPr>
                <w:rFonts w:cstheme="minorHAnsi"/>
                <w:sz w:val="20"/>
              </w:rPr>
              <w:t xml:space="preserve"> </w:t>
            </w:r>
          </w:p>
          <w:p w14:paraId="1010D947" w14:textId="77777777" w:rsidR="00176748" w:rsidRPr="004501E4" w:rsidRDefault="00176748" w:rsidP="004C7C43">
            <w:pPr>
              <w:pStyle w:val="NoSpacing"/>
              <w:numPr>
                <w:ilvl w:val="0"/>
                <w:numId w:val="173"/>
              </w:numPr>
              <w:jc w:val="left"/>
              <w:rPr>
                <w:rFonts w:cstheme="minorHAnsi"/>
                <w:b/>
                <w:sz w:val="20"/>
              </w:rPr>
            </w:pPr>
            <w:r w:rsidRPr="00D64890">
              <w:rPr>
                <w:rFonts w:cstheme="minorHAnsi"/>
                <w:sz w:val="20"/>
              </w:rPr>
              <w:t xml:space="preserve">(b) semantically contingent feedback strategies, </w:t>
            </w:r>
            <w:r>
              <w:rPr>
                <w:rFonts w:cstheme="minorHAnsi"/>
                <w:sz w:val="20"/>
              </w:rPr>
              <w:t>i</w:t>
            </w:r>
            <w:r w:rsidRPr="00D64890">
              <w:rPr>
                <w:rFonts w:cstheme="minorHAnsi"/>
                <w:sz w:val="20"/>
              </w:rPr>
              <w:t xml:space="preserve">ncluding descriptive talk </w:t>
            </w:r>
          </w:p>
          <w:p w14:paraId="716C363B" w14:textId="77777777" w:rsidR="00176748" w:rsidRPr="004501E4" w:rsidRDefault="00176748" w:rsidP="004C7C43">
            <w:pPr>
              <w:pStyle w:val="NoSpacing"/>
              <w:numPr>
                <w:ilvl w:val="0"/>
                <w:numId w:val="173"/>
              </w:numPr>
              <w:jc w:val="left"/>
              <w:rPr>
                <w:rFonts w:cstheme="minorHAnsi"/>
                <w:b/>
                <w:sz w:val="20"/>
              </w:rPr>
            </w:pPr>
            <w:r w:rsidRPr="00D64890">
              <w:rPr>
                <w:rFonts w:cstheme="minorHAnsi"/>
                <w:sz w:val="20"/>
              </w:rPr>
              <w:t xml:space="preserve">expansion, </w:t>
            </w:r>
          </w:p>
          <w:p w14:paraId="5F697389" w14:textId="77777777" w:rsidR="00176748" w:rsidRPr="007A1E61" w:rsidRDefault="00176748" w:rsidP="004C7C43">
            <w:pPr>
              <w:pStyle w:val="NoSpacing"/>
              <w:numPr>
                <w:ilvl w:val="0"/>
                <w:numId w:val="173"/>
              </w:numPr>
              <w:jc w:val="left"/>
              <w:rPr>
                <w:rFonts w:cstheme="minorHAnsi"/>
                <w:b/>
                <w:sz w:val="20"/>
              </w:rPr>
            </w:pPr>
            <w:r w:rsidRPr="007A1E61">
              <w:rPr>
                <w:rFonts w:cstheme="minorHAnsi"/>
                <w:sz w:val="20"/>
              </w:rPr>
              <w:t xml:space="preserve">and requests for clarification of children's communicative </w:t>
            </w:r>
            <w:proofErr w:type="gramStart"/>
            <w:r w:rsidRPr="007A1E61">
              <w:rPr>
                <w:rFonts w:cstheme="minorHAnsi"/>
                <w:sz w:val="20"/>
              </w:rPr>
              <w:t>attempts;</w:t>
            </w:r>
            <w:proofErr w:type="gramEnd"/>
            <w:r w:rsidRPr="007A1E61">
              <w:rPr>
                <w:rFonts w:cstheme="minorHAnsi"/>
                <w:sz w:val="20"/>
              </w:rPr>
              <w:t xml:space="preserve"> </w:t>
            </w:r>
          </w:p>
          <w:p w14:paraId="2691E0CD" w14:textId="77777777" w:rsidR="00272D85" w:rsidRPr="00272D85" w:rsidRDefault="00176748" w:rsidP="004C7C43">
            <w:pPr>
              <w:pStyle w:val="NoSpacing"/>
              <w:numPr>
                <w:ilvl w:val="0"/>
                <w:numId w:val="173"/>
              </w:numPr>
              <w:jc w:val="left"/>
              <w:rPr>
                <w:rFonts w:cstheme="minorHAnsi"/>
                <w:b/>
                <w:sz w:val="20"/>
              </w:rPr>
            </w:pPr>
            <w:r w:rsidRPr="00D64890">
              <w:rPr>
                <w:rFonts w:cstheme="minorHAnsi"/>
                <w:sz w:val="20"/>
              </w:rPr>
              <w:t xml:space="preserve">and (c) linguistic modelling </w:t>
            </w:r>
          </w:p>
          <w:p w14:paraId="6B824395" w14:textId="7F9C345D" w:rsidR="00176748" w:rsidRPr="00D64890" w:rsidRDefault="00176748" w:rsidP="004C7C43">
            <w:pPr>
              <w:pStyle w:val="NoSpacing"/>
              <w:numPr>
                <w:ilvl w:val="0"/>
                <w:numId w:val="173"/>
              </w:numPr>
              <w:jc w:val="left"/>
              <w:rPr>
                <w:rFonts w:cstheme="minorHAnsi"/>
                <w:b/>
                <w:sz w:val="20"/>
              </w:rPr>
            </w:pPr>
            <w:r w:rsidRPr="00D64890">
              <w:rPr>
                <w:rFonts w:cstheme="minorHAnsi"/>
                <w:sz w:val="20"/>
              </w:rPr>
              <w:t>at the child's target level.</w:t>
            </w:r>
          </w:p>
        </w:tc>
        <w:tc>
          <w:tcPr>
            <w:tcW w:w="534" w:type="pct"/>
          </w:tcPr>
          <w:p w14:paraId="7F678BC8" w14:textId="12FCF22C" w:rsidR="00176748" w:rsidRDefault="00CB3049" w:rsidP="004C7C43">
            <w:pPr>
              <w:pStyle w:val="NoSpacing"/>
              <w:numPr>
                <w:ilvl w:val="0"/>
                <w:numId w:val="174"/>
              </w:numPr>
              <w:jc w:val="left"/>
              <w:rPr>
                <w:rFonts w:cstheme="minorHAnsi"/>
                <w:sz w:val="20"/>
              </w:rPr>
            </w:pPr>
            <w:r>
              <w:rPr>
                <w:rFonts w:cstheme="minorHAnsi"/>
                <w:sz w:val="20"/>
              </w:rPr>
              <w:t>12.7.5</w:t>
            </w:r>
          </w:p>
          <w:p w14:paraId="426A8426" w14:textId="77777777" w:rsidR="00176748" w:rsidRDefault="00176748" w:rsidP="004C7C43">
            <w:pPr>
              <w:pStyle w:val="NoSpacing"/>
              <w:numPr>
                <w:ilvl w:val="0"/>
                <w:numId w:val="174"/>
              </w:numPr>
              <w:jc w:val="left"/>
              <w:rPr>
                <w:rFonts w:cstheme="minorHAnsi"/>
                <w:sz w:val="20"/>
              </w:rPr>
            </w:pPr>
            <w:r>
              <w:rPr>
                <w:rFonts w:cstheme="minorHAnsi"/>
                <w:sz w:val="20"/>
              </w:rPr>
              <w:t>SQ5</w:t>
            </w:r>
          </w:p>
          <w:p w14:paraId="0B5C6F76" w14:textId="77777777" w:rsidR="00176748" w:rsidRDefault="00176748" w:rsidP="004C7C43">
            <w:pPr>
              <w:pStyle w:val="NoSpacing"/>
              <w:numPr>
                <w:ilvl w:val="0"/>
                <w:numId w:val="174"/>
              </w:numPr>
              <w:jc w:val="left"/>
              <w:rPr>
                <w:rFonts w:cstheme="minorHAnsi"/>
                <w:sz w:val="20"/>
              </w:rPr>
            </w:pPr>
            <w:r>
              <w:rPr>
                <w:rFonts w:cstheme="minorHAnsi"/>
                <w:sz w:val="20"/>
              </w:rPr>
              <w:t>7.1.8</w:t>
            </w:r>
          </w:p>
          <w:p w14:paraId="742CCA8B" w14:textId="44E68B49" w:rsidR="00176748" w:rsidRPr="008F023A" w:rsidRDefault="00CB3049" w:rsidP="004C7C43">
            <w:pPr>
              <w:pStyle w:val="NoSpacing"/>
              <w:numPr>
                <w:ilvl w:val="0"/>
                <w:numId w:val="174"/>
              </w:numPr>
              <w:jc w:val="left"/>
              <w:rPr>
                <w:rFonts w:cstheme="minorHAnsi"/>
                <w:sz w:val="20"/>
              </w:rPr>
            </w:pPr>
            <w:r>
              <w:rPr>
                <w:rFonts w:cstheme="minorHAnsi"/>
                <w:sz w:val="20"/>
              </w:rPr>
              <w:t>12.7.1</w:t>
            </w:r>
            <w:r w:rsidR="006F6B94">
              <w:rPr>
                <w:rFonts w:cstheme="minorHAnsi"/>
                <w:sz w:val="20"/>
              </w:rPr>
              <w:t>6</w:t>
            </w:r>
          </w:p>
          <w:p w14:paraId="75633E0A" w14:textId="77777777" w:rsidR="00176748" w:rsidRDefault="00176748" w:rsidP="004C7C43">
            <w:pPr>
              <w:pStyle w:val="NoSpacing"/>
              <w:numPr>
                <w:ilvl w:val="0"/>
                <w:numId w:val="174"/>
              </w:numPr>
              <w:jc w:val="left"/>
              <w:rPr>
                <w:rFonts w:cstheme="minorHAnsi"/>
                <w:sz w:val="20"/>
              </w:rPr>
            </w:pPr>
            <w:r>
              <w:rPr>
                <w:rFonts w:cstheme="minorHAnsi"/>
                <w:sz w:val="20"/>
              </w:rPr>
              <w:t>6.1.2</w:t>
            </w:r>
          </w:p>
          <w:p w14:paraId="7B4FF619" w14:textId="436DD722" w:rsidR="00176748" w:rsidRDefault="001E7684" w:rsidP="004C7C43">
            <w:pPr>
              <w:pStyle w:val="NoSpacing"/>
              <w:numPr>
                <w:ilvl w:val="0"/>
                <w:numId w:val="174"/>
              </w:numPr>
              <w:jc w:val="left"/>
              <w:rPr>
                <w:rFonts w:cstheme="minorHAnsi"/>
                <w:sz w:val="20"/>
              </w:rPr>
            </w:pPr>
            <w:r>
              <w:rPr>
                <w:rFonts w:cstheme="minorHAnsi"/>
                <w:sz w:val="20"/>
              </w:rPr>
              <w:t>6.1.9</w:t>
            </w:r>
          </w:p>
          <w:p w14:paraId="45A10FA6" w14:textId="2C480926" w:rsidR="00176748" w:rsidRPr="007A1E61" w:rsidRDefault="007A1E61" w:rsidP="004C7C43">
            <w:pPr>
              <w:pStyle w:val="NoSpacing"/>
              <w:numPr>
                <w:ilvl w:val="0"/>
                <w:numId w:val="174"/>
              </w:numPr>
              <w:jc w:val="left"/>
              <w:rPr>
                <w:rFonts w:cstheme="minorHAnsi"/>
                <w:sz w:val="20"/>
              </w:rPr>
            </w:pPr>
            <w:r w:rsidRPr="007A1E61">
              <w:rPr>
                <w:rFonts w:cstheme="minorHAnsi"/>
                <w:sz w:val="20"/>
              </w:rPr>
              <w:t>7.1.4</w:t>
            </w:r>
          </w:p>
          <w:p w14:paraId="49DEB395" w14:textId="73D5A7C0" w:rsidR="00272D85" w:rsidRDefault="00272D85" w:rsidP="004C7C43">
            <w:pPr>
              <w:pStyle w:val="NoSpacing"/>
              <w:numPr>
                <w:ilvl w:val="0"/>
                <w:numId w:val="174"/>
              </w:numPr>
              <w:jc w:val="left"/>
              <w:rPr>
                <w:rFonts w:cstheme="minorHAnsi"/>
                <w:sz w:val="20"/>
              </w:rPr>
            </w:pPr>
            <w:r>
              <w:rPr>
                <w:rFonts w:cstheme="minorHAnsi"/>
                <w:sz w:val="20"/>
              </w:rPr>
              <w:t>6.1</w:t>
            </w:r>
          </w:p>
          <w:p w14:paraId="4EE222CE" w14:textId="7C93E925" w:rsidR="00176748" w:rsidRPr="00457487" w:rsidRDefault="00CB3049" w:rsidP="004C7C43">
            <w:pPr>
              <w:pStyle w:val="NoSpacing"/>
              <w:numPr>
                <w:ilvl w:val="0"/>
                <w:numId w:val="174"/>
              </w:numPr>
              <w:jc w:val="left"/>
              <w:rPr>
                <w:rFonts w:cstheme="minorHAnsi"/>
                <w:sz w:val="20"/>
              </w:rPr>
            </w:pPr>
            <w:r>
              <w:rPr>
                <w:rFonts w:cstheme="minorHAnsi"/>
                <w:sz w:val="20"/>
              </w:rPr>
              <w:t>12.7.1</w:t>
            </w:r>
          </w:p>
        </w:tc>
      </w:tr>
      <w:tr w:rsidR="00176748" w:rsidRPr="00D64890" w14:paraId="2921DE53" w14:textId="77777777" w:rsidTr="00A2152D">
        <w:trPr>
          <w:cantSplit/>
          <w:trHeight w:val="1134"/>
        </w:trPr>
        <w:tc>
          <w:tcPr>
            <w:tcW w:w="229" w:type="pct"/>
            <w:shd w:val="clear" w:color="auto" w:fill="F2F2F2" w:themeFill="background1" w:themeFillShade="F2"/>
            <w:textDirection w:val="btLr"/>
          </w:tcPr>
          <w:p w14:paraId="36643B04" w14:textId="77777777" w:rsidR="00176748" w:rsidRPr="000D5B99" w:rsidRDefault="00176748" w:rsidP="00176748">
            <w:pPr>
              <w:pStyle w:val="NoSpacing"/>
              <w:ind w:left="113" w:right="113"/>
              <w:jc w:val="right"/>
              <w:rPr>
                <w:rFonts w:cstheme="minorHAnsi"/>
                <w:b/>
                <w:sz w:val="20"/>
              </w:rPr>
            </w:pPr>
            <w:r w:rsidRPr="000D5B99">
              <w:rPr>
                <w:rFonts w:cstheme="minorHAnsi"/>
                <w:b/>
                <w:sz w:val="20"/>
              </w:rPr>
              <w:lastRenderedPageBreak/>
              <w:t>Kaiser 1998</w:t>
            </w:r>
          </w:p>
          <w:p w14:paraId="3E38C957" w14:textId="77777777" w:rsidR="00176748" w:rsidRPr="000D5B99" w:rsidRDefault="00176748" w:rsidP="00176748">
            <w:pPr>
              <w:pStyle w:val="NoSpacing"/>
              <w:ind w:left="113" w:right="113"/>
              <w:jc w:val="right"/>
              <w:rPr>
                <w:rFonts w:cstheme="minorHAnsi"/>
                <w:b/>
                <w:sz w:val="20"/>
              </w:rPr>
            </w:pPr>
            <w:r w:rsidRPr="000D5B99">
              <w:rPr>
                <w:rFonts w:cstheme="minorHAnsi"/>
                <w:b/>
                <w:sz w:val="20"/>
              </w:rPr>
              <w:t xml:space="preserve"> Overview of 4 interventions USA</w:t>
            </w:r>
          </w:p>
        </w:tc>
        <w:tc>
          <w:tcPr>
            <w:tcW w:w="1888" w:type="pct"/>
          </w:tcPr>
          <w:p w14:paraId="2390F3FC" w14:textId="77777777" w:rsidR="00176748" w:rsidRPr="000D5B99" w:rsidRDefault="00176748" w:rsidP="00176748">
            <w:pPr>
              <w:spacing w:after="0" w:line="240" w:lineRule="auto"/>
              <w:rPr>
                <w:rFonts w:cstheme="minorHAnsi"/>
                <w:b/>
                <w:bCs/>
                <w:sz w:val="20"/>
              </w:rPr>
            </w:pPr>
            <w:r w:rsidRPr="000D5B99">
              <w:rPr>
                <w:rFonts w:cstheme="minorHAnsi"/>
                <w:b/>
                <w:bCs/>
                <w:sz w:val="20"/>
              </w:rPr>
              <w:t>Discussion of ‘best practice’ for training parents</w:t>
            </w:r>
          </w:p>
          <w:p w14:paraId="0AECDB2C" w14:textId="38FBC348"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The core element of effective parent training is providing positive examples of the desired </w:t>
            </w:r>
            <w:r>
              <w:rPr>
                <w:rFonts w:cstheme="minorHAnsi"/>
                <w:sz w:val="20"/>
              </w:rPr>
              <w:t>behaviour</w:t>
            </w:r>
            <w:r w:rsidRPr="000D5B99">
              <w:rPr>
                <w:rFonts w:cstheme="minorHAnsi"/>
                <w:sz w:val="20"/>
              </w:rPr>
              <w:t>. Verbal instructions and explanations are less effective than examples provided through in vivo mode</w:t>
            </w:r>
            <w:r w:rsidR="0085304C">
              <w:rPr>
                <w:rFonts w:cstheme="minorHAnsi"/>
                <w:sz w:val="20"/>
              </w:rPr>
              <w:t>l</w:t>
            </w:r>
            <w:r w:rsidRPr="000D5B99">
              <w:rPr>
                <w:rFonts w:cstheme="minorHAnsi"/>
                <w:sz w:val="20"/>
              </w:rPr>
              <w:t>ling by the parent</w:t>
            </w:r>
            <w:r w:rsidRPr="000D5B99">
              <w:t xml:space="preserve"> </w:t>
            </w:r>
            <w:r w:rsidRPr="000D5B99">
              <w:rPr>
                <w:rFonts w:cstheme="minorHAnsi"/>
                <w:sz w:val="20"/>
              </w:rPr>
              <w:t xml:space="preserve">trainer </w:t>
            </w:r>
          </w:p>
          <w:p w14:paraId="3BA0EB8B"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or videos of the parent, another parent, </w:t>
            </w:r>
          </w:p>
          <w:p w14:paraId="2779150E"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or the </w:t>
            </w:r>
            <w:proofErr w:type="gramStart"/>
            <w:r w:rsidRPr="000D5B99">
              <w:rPr>
                <w:rFonts w:cstheme="minorHAnsi"/>
                <w:sz w:val="20"/>
              </w:rPr>
              <w:t>trainer;</w:t>
            </w:r>
            <w:proofErr w:type="gramEnd"/>
            <w:r w:rsidRPr="000D5B99">
              <w:rPr>
                <w:rFonts w:cstheme="minorHAnsi"/>
                <w:sz w:val="20"/>
              </w:rPr>
              <w:t xml:space="preserve"> </w:t>
            </w:r>
          </w:p>
          <w:p w14:paraId="6B298097" w14:textId="77777777" w:rsidR="00176748" w:rsidRPr="00791BE5" w:rsidRDefault="00176748" w:rsidP="004C7C43">
            <w:pPr>
              <w:pStyle w:val="ListParagraph"/>
              <w:numPr>
                <w:ilvl w:val="0"/>
                <w:numId w:val="175"/>
              </w:numPr>
              <w:spacing w:after="0" w:line="240" w:lineRule="auto"/>
              <w:rPr>
                <w:rFonts w:cstheme="minorHAnsi"/>
                <w:sz w:val="20"/>
                <w:highlight w:val="yellow"/>
              </w:rPr>
            </w:pPr>
            <w:r w:rsidRPr="00791BE5">
              <w:rPr>
                <w:rFonts w:cstheme="minorHAnsi"/>
                <w:sz w:val="20"/>
                <w:highlight w:val="yellow"/>
              </w:rPr>
              <w:t xml:space="preserve">or through role playing between the parent trainer and the parent. </w:t>
            </w:r>
          </w:p>
          <w:p w14:paraId="32371E23"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Parents need practice </w:t>
            </w:r>
          </w:p>
          <w:p w14:paraId="078BF32B" w14:textId="77777777" w:rsidR="00176748" w:rsidRPr="00791BE5" w:rsidRDefault="00176748" w:rsidP="004C7C43">
            <w:pPr>
              <w:pStyle w:val="ListParagraph"/>
              <w:numPr>
                <w:ilvl w:val="0"/>
                <w:numId w:val="175"/>
              </w:numPr>
              <w:spacing w:after="0" w:line="240" w:lineRule="auto"/>
              <w:rPr>
                <w:rFonts w:cstheme="minorHAnsi"/>
                <w:sz w:val="20"/>
                <w:highlight w:val="yellow"/>
              </w:rPr>
            </w:pPr>
            <w:r w:rsidRPr="00791BE5">
              <w:rPr>
                <w:rFonts w:cstheme="minorHAnsi"/>
                <w:sz w:val="20"/>
                <w:highlight w:val="yellow"/>
              </w:rPr>
              <w:t xml:space="preserve">with sufficient support to be immediately successful. Coaching </w:t>
            </w:r>
          </w:p>
          <w:p w14:paraId="55D160FC"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Feedback includes general comments after the practice session, evaluation of the session involving the parent in the review process, </w:t>
            </w:r>
          </w:p>
          <w:p w14:paraId="5C82858D"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and very specific observations about child performance and overall parent use of strategies. </w:t>
            </w:r>
          </w:p>
          <w:p w14:paraId="164A628B"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A specific plan developed in collaboration with the parent should include goals and objectives of the cointervention … agreed-upon training strategies, and a schedule for implementing the intervention.</w:t>
            </w:r>
          </w:p>
          <w:p w14:paraId="3EB32CB0"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specific outcome measures for child </w:t>
            </w:r>
            <w:r>
              <w:rPr>
                <w:rFonts w:cstheme="minorHAnsi"/>
                <w:sz w:val="20"/>
              </w:rPr>
              <w:t>behaviour</w:t>
            </w:r>
            <w:r w:rsidRPr="000D5B99">
              <w:rPr>
                <w:rFonts w:cstheme="minorHAnsi"/>
                <w:sz w:val="20"/>
              </w:rPr>
              <w:t xml:space="preserve">, </w:t>
            </w:r>
          </w:p>
          <w:p w14:paraId="7AC62CA2"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Professional partners must specify what their role will be and what responsibilities they will assume in the cointervention process. </w:t>
            </w:r>
          </w:p>
          <w:p w14:paraId="1FAB34BF" w14:textId="77777777" w:rsidR="00176748" w:rsidRPr="000D5B99" w:rsidRDefault="00176748" w:rsidP="004C7C43">
            <w:pPr>
              <w:pStyle w:val="ListParagraph"/>
              <w:numPr>
                <w:ilvl w:val="0"/>
                <w:numId w:val="175"/>
              </w:numPr>
              <w:spacing w:after="0" w:line="240" w:lineRule="auto"/>
              <w:rPr>
                <w:rFonts w:cstheme="minorHAnsi"/>
                <w:sz w:val="20"/>
              </w:rPr>
            </w:pPr>
            <w:r w:rsidRPr="000D5B99">
              <w:rPr>
                <w:rFonts w:cstheme="minorHAnsi"/>
                <w:sz w:val="20"/>
              </w:rPr>
              <w:t xml:space="preserve">practice activities that include opportunities to learn key </w:t>
            </w:r>
            <w:r>
              <w:rPr>
                <w:rFonts w:cstheme="minorHAnsi"/>
                <w:sz w:val="20"/>
              </w:rPr>
              <w:t>behaviour</w:t>
            </w:r>
            <w:r w:rsidRPr="000D5B99">
              <w:rPr>
                <w:rFonts w:cstheme="minorHAnsi"/>
                <w:sz w:val="20"/>
              </w:rPr>
              <w:t xml:space="preserve">s, </w:t>
            </w:r>
          </w:p>
          <w:p w14:paraId="06133A76" w14:textId="7D6FAAB0" w:rsidR="00176748" w:rsidRPr="00955A53" w:rsidRDefault="00176748" w:rsidP="004C7C43">
            <w:pPr>
              <w:pStyle w:val="ListParagraph"/>
              <w:numPr>
                <w:ilvl w:val="0"/>
                <w:numId w:val="175"/>
              </w:numPr>
              <w:spacing w:after="0" w:line="240" w:lineRule="auto"/>
              <w:rPr>
                <w:rFonts w:cstheme="minorHAnsi"/>
                <w:sz w:val="20"/>
              </w:rPr>
            </w:pPr>
            <w:r w:rsidRPr="000D5B99">
              <w:rPr>
                <w:rFonts w:cstheme="minorHAnsi"/>
                <w:sz w:val="20"/>
              </w:rPr>
              <w:t>and strategies for promoting generalization to other settings</w:t>
            </w:r>
            <w:r>
              <w:rPr>
                <w:rFonts w:cstheme="minorHAnsi"/>
                <w:sz w:val="20"/>
              </w:rPr>
              <w:t xml:space="preserve"> …</w:t>
            </w:r>
            <w:r w:rsidRPr="000D5B99">
              <w:rPr>
                <w:rFonts w:cstheme="minorHAnsi"/>
                <w:sz w:val="20"/>
              </w:rPr>
              <w:t xml:space="preserve"> Generalization and maintenance must be addressed throughout the training process to ensure that the effort involved will result in the desired child outcomes. </w:t>
            </w:r>
          </w:p>
        </w:tc>
        <w:tc>
          <w:tcPr>
            <w:tcW w:w="460" w:type="pct"/>
          </w:tcPr>
          <w:p w14:paraId="2AB687C0"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6.1a</w:t>
            </w:r>
          </w:p>
          <w:p w14:paraId="3782A425"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6.1bV</w:t>
            </w:r>
          </w:p>
          <w:p w14:paraId="29DFFFA7"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6.1aV</w:t>
            </w:r>
          </w:p>
          <w:p w14:paraId="115F65D7" w14:textId="77777777" w:rsidR="00176748" w:rsidRPr="00791BE5" w:rsidRDefault="00176748" w:rsidP="004C7C43">
            <w:pPr>
              <w:pStyle w:val="NoSpacing"/>
              <w:numPr>
                <w:ilvl w:val="0"/>
                <w:numId w:val="176"/>
              </w:numPr>
              <w:jc w:val="left"/>
              <w:rPr>
                <w:rFonts w:cstheme="minorHAnsi"/>
                <w:bCs/>
                <w:sz w:val="20"/>
                <w:highlight w:val="yellow"/>
              </w:rPr>
            </w:pPr>
            <w:r w:rsidRPr="00791BE5">
              <w:rPr>
                <w:rFonts w:cstheme="minorHAnsi"/>
                <w:bCs/>
                <w:sz w:val="20"/>
                <w:highlight w:val="yellow"/>
              </w:rPr>
              <w:t>Role play</w:t>
            </w:r>
          </w:p>
          <w:p w14:paraId="13D2971D"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8.1</w:t>
            </w:r>
          </w:p>
          <w:p w14:paraId="10FBFB3F" w14:textId="77777777" w:rsidR="00176748" w:rsidRPr="00791BE5" w:rsidRDefault="00176748" w:rsidP="004C7C43">
            <w:pPr>
              <w:pStyle w:val="NoSpacing"/>
              <w:numPr>
                <w:ilvl w:val="0"/>
                <w:numId w:val="176"/>
              </w:numPr>
              <w:jc w:val="left"/>
              <w:rPr>
                <w:rFonts w:cstheme="minorHAnsi"/>
                <w:bCs/>
                <w:sz w:val="20"/>
                <w:highlight w:val="yellow"/>
              </w:rPr>
            </w:pPr>
            <w:r w:rsidRPr="00791BE5">
              <w:rPr>
                <w:rFonts w:cstheme="minorHAnsi"/>
                <w:bCs/>
                <w:sz w:val="20"/>
                <w:highlight w:val="yellow"/>
              </w:rPr>
              <w:t>Coaching</w:t>
            </w:r>
          </w:p>
          <w:p w14:paraId="5DAAD3B5"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2.2</w:t>
            </w:r>
          </w:p>
          <w:p w14:paraId="7D88AD67"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2.7</w:t>
            </w:r>
          </w:p>
          <w:p w14:paraId="7F7142C6"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1.1a</w:t>
            </w:r>
          </w:p>
          <w:p w14:paraId="371B9799" w14:textId="77777777" w:rsidR="00176748" w:rsidRPr="000D5B99" w:rsidRDefault="00176748" w:rsidP="004C7C43">
            <w:pPr>
              <w:pStyle w:val="NoSpacing"/>
              <w:numPr>
                <w:ilvl w:val="0"/>
                <w:numId w:val="176"/>
              </w:numPr>
              <w:jc w:val="left"/>
              <w:rPr>
                <w:rFonts w:cstheme="minorHAnsi"/>
                <w:bCs/>
                <w:sz w:val="20"/>
              </w:rPr>
            </w:pPr>
            <w:r w:rsidRPr="000D5B99">
              <w:rPr>
                <w:rFonts w:cstheme="minorHAnsi"/>
                <w:bCs/>
                <w:sz w:val="20"/>
              </w:rPr>
              <w:t>1.3a</w:t>
            </w:r>
          </w:p>
          <w:p w14:paraId="38939130" w14:textId="77777777" w:rsidR="00176748" w:rsidRPr="000D5B99" w:rsidRDefault="00176748" w:rsidP="004C7C43">
            <w:pPr>
              <w:pStyle w:val="NoSpacing"/>
              <w:numPr>
                <w:ilvl w:val="0"/>
                <w:numId w:val="176"/>
              </w:numPr>
              <w:jc w:val="left"/>
              <w:rPr>
                <w:rFonts w:cstheme="minorHAnsi"/>
                <w:b/>
                <w:sz w:val="20"/>
              </w:rPr>
            </w:pPr>
            <w:r>
              <w:rPr>
                <w:rFonts w:cstheme="minorHAnsi"/>
                <w:bCs/>
                <w:sz w:val="20"/>
              </w:rPr>
              <w:t>PC</w:t>
            </w:r>
          </w:p>
          <w:p w14:paraId="1035B8A8" w14:textId="77777777" w:rsidR="00176748" w:rsidRPr="000D5B99" w:rsidRDefault="00176748" w:rsidP="004C7C43">
            <w:pPr>
              <w:pStyle w:val="NoSpacing"/>
              <w:numPr>
                <w:ilvl w:val="0"/>
                <w:numId w:val="176"/>
              </w:numPr>
              <w:jc w:val="left"/>
              <w:rPr>
                <w:rFonts w:cstheme="minorHAnsi"/>
                <w:b/>
                <w:sz w:val="20"/>
              </w:rPr>
            </w:pPr>
            <w:r>
              <w:rPr>
                <w:rFonts w:cstheme="minorHAnsi"/>
                <w:bCs/>
                <w:sz w:val="20"/>
              </w:rPr>
              <w:t>8.1</w:t>
            </w:r>
          </w:p>
          <w:p w14:paraId="2B4617AB" w14:textId="763634C3" w:rsidR="00176748" w:rsidRPr="003A6CCA" w:rsidRDefault="00176748" w:rsidP="004C7C43">
            <w:pPr>
              <w:pStyle w:val="NoSpacing"/>
              <w:numPr>
                <w:ilvl w:val="0"/>
                <w:numId w:val="176"/>
              </w:numPr>
              <w:jc w:val="left"/>
              <w:rPr>
                <w:rFonts w:cstheme="minorHAnsi"/>
                <w:b/>
                <w:sz w:val="20"/>
              </w:rPr>
            </w:pPr>
            <w:r>
              <w:rPr>
                <w:rFonts w:cstheme="minorHAnsi"/>
                <w:bCs/>
                <w:sz w:val="20"/>
              </w:rPr>
              <w:t>8.6</w:t>
            </w:r>
            <w:r w:rsidR="003A6CCA">
              <w:rPr>
                <w:rFonts w:cstheme="minorHAnsi"/>
                <w:bCs/>
                <w:sz w:val="20"/>
              </w:rPr>
              <w:t xml:space="preserve"> + 4.1</w:t>
            </w:r>
          </w:p>
          <w:p w14:paraId="77F9ACD1" w14:textId="474789DA" w:rsidR="003A6CCA" w:rsidRPr="007400B6" w:rsidRDefault="003A6CCA" w:rsidP="00955A53">
            <w:pPr>
              <w:pStyle w:val="NoSpacing"/>
              <w:jc w:val="left"/>
              <w:rPr>
                <w:rFonts w:cstheme="minorHAnsi"/>
                <w:b/>
                <w:sz w:val="20"/>
              </w:rPr>
            </w:pPr>
          </w:p>
        </w:tc>
        <w:tc>
          <w:tcPr>
            <w:tcW w:w="1888" w:type="pct"/>
          </w:tcPr>
          <w:p w14:paraId="4067B913" w14:textId="77777777" w:rsidR="00176748" w:rsidRPr="007400B6" w:rsidRDefault="00176748" w:rsidP="00176748">
            <w:pPr>
              <w:spacing w:after="0" w:line="240" w:lineRule="auto"/>
              <w:rPr>
                <w:rFonts w:cstheme="minorHAnsi"/>
                <w:b/>
                <w:bCs/>
                <w:sz w:val="20"/>
                <w:u w:val="single"/>
              </w:rPr>
            </w:pPr>
            <w:r w:rsidRPr="007400B6">
              <w:rPr>
                <w:rFonts w:cstheme="minorHAnsi"/>
                <w:b/>
                <w:bCs/>
                <w:sz w:val="20"/>
                <w:u w:val="single"/>
              </w:rPr>
              <w:t>Milieu Teaching (Alpert &amp; Kaiser 1992)</w:t>
            </w:r>
          </w:p>
          <w:p w14:paraId="6633DE26" w14:textId="77777777" w:rsidR="00176748" w:rsidRPr="007400B6" w:rsidRDefault="00176748" w:rsidP="004C7C43">
            <w:pPr>
              <w:pStyle w:val="ListParagraph"/>
              <w:numPr>
                <w:ilvl w:val="0"/>
                <w:numId w:val="185"/>
              </w:numPr>
              <w:spacing w:after="0" w:line="240" w:lineRule="auto"/>
              <w:rPr>
                <w:rFonts w:cstheme="minorHAnsi"/>
                <w:sz w:val="20"/>
              </w:rPr>
            </w:pPr>
            <w:r w:rsidRPr="007400B6">
              <w:rPr>
                <w:rFonts w:cstheme="minorHAnsi"/>
                <w:sz w:val="20"/>
              </w:rPr>
              <w:t>Environmental Arrangement</w:t>
            </w:r>
          </w:p>
          <w:p w14:paraId="6EDE463F" w14:textId="77777777" w:rsidR="00176748" w:rsidRPr="007400B6" w:rsidRDefault="00176748" w:rsidP="004C7C43">
            <w:pPr>
              <w:pStyle w:val="ListParagraph"/>
              <w:numPr>
                <w:ilvl w:val="0"/>
                <w:numId w:val="185"/>
              </w:numPr>
              <w:spacing w:after="0" w:line="240" w:lineRule="auto"/>
              <w:rPr>
                <w:rFonts w:cstheme="minorHAnsi"/>
                <w:sz w:val="20"/>
              </w:rPr>
            </w:pPr>
            <w:proofErr w:type="spellStart"/>
            <w:r w:rsidRPr="007400B6">
              <w:rPr>
                <w:rFonts w:cstheme="minorHAnsi"/>
                <w:sz w:val="20"/>
              </w:rPr>
              <w:t>Modeling</w:t>
            </w:r>
            <w:proofErr w:type="spellEnd"/>
          </w:p>
          <w:p w14:paraId="6039D50C" w14:textId="77777777" w:rsidR="00176748" w:rsidRPr="007400B6" w:rsidRDefault="00176748" w:rsidP="004C7C43">
            <w:pPr>
              <w:pStyle w:val="ListParagraph"/>
              <w:numPr>
                <w:ilvl w:val="0"/>
                <w:numId w:val="185"/>
              </w:numPr>
              <w:spacing w:after="0" w:line="240" w:lineRule="auto"/>
              <w:rPr>
                <w:rFonts w:cstheme="minorHAnsi"/>
                <w:sz w:val="20"/>
              </w:rPr>
            </w:pPr>
            <w:proofErr w:type="spellStart"/>
            <w:r w:rsidRPr="007400B6">
              <w:rPr>
                <w:rFonts w:cstheme="minorHAnsi"/>
                <w:sz w:val="20"/>
              </w:rPr>
              <w:t>Mand</w:t>
            </w:r>
            <w:proofErr w:type="spellEnd"/>
            <w:r w:rsidRPr="007400B6">
              <w:rPr>
                <w:rFonts w:cstheme="minorHAnsi"/>
                <w:sz w:val="20"/>
              </w:rPr>
              <w:t xml:space="preserve"> </w:t>
            </w:r>
            <w:proofErr w:type="spellStart"/>
            <w:r w:rsidRPr="007400B6">
              <w:rPr>
                <w:rFonts w:cstheme="minorHAnsi"/>
                <w:sz w:val="20"/>
              </w:rPr>
              <w:t>Modeling</w:t>
            </w:r>
            <w:proofErr w:type="spellEnd"/>
          </w:p>
          <w:p w14:paraId="25AF186F" w14:textId="77777777" w:rsidR="00176748" w:rsidRPr="007400B6" w:rsidRDefault="00176748" w:rsidP="004C7C43">
            <w:pPr>
              <w:pStyle w:val="ListParagraph"/>
              <w:numPr>
                <w:ilvl w:val="0"/>
                <w:numId w:val="185"/>
              </w:numPr>
              <w:spacing w:after="0" w:line="240" w:lineRule="auto"/>
              <w:rPr>
                <w:rFonts w:cstheme="minorHAnsi"/>
                <w:sz w:val="20"/>
              </w:rPr>
            </w:pPr>
            <w:r w:rsidRPr="007400B6">
              <w:rPr>
                <w:rFonts w:cstheme="minorHAnsi"/>
                <w:sz w:val="20"/>
              </w:rPr>
              <w:t>Time delay</w:t>
            </w:r>
          </w:p>
          <w:p w14:paraId="49492374" w14:textId="77777777" w:rsidR="00176748" w:rsidRPr="007400B6" w:rsidRDefault="00176748" w:rsidP="004C7C43">
            <w:pPr>
              <w:pStyle w:val="ListParagraph"/>
              <w:numPr>
                <w:ilvl w:val="0"/>
                <w:numId w:val="185"/>
              </w:numPr>
              <w:spacing w:after="0" w:line="240" w:lineRule="auto"/>
              <w:rPr>
                <w:rFonts w:cstheme="minorHAnsi"/>
                <w:sz w:val="20"/>
              </w:rPr>
            </w:pPr>
            <w:r w:rsidRPr="007400B6">
              <w:rPr>
                <w:rFonts w:cstheme="minorHAnsi"/>
                <w:sz w:val="20"/>
              </w:rPr>
              <w:t>Incidental teaching</w:t>
            </w:r>
          </w:p>
          <w:p w14:paraId="2D7894E6" w14:textId="297123AF" w:rsidR="00176748" w:rsidRPr="00F44CD1" w:rsidRDefault="00176748" w:rsidP="00F44CD1">
            <w:pPr>
              <w:pStyle w:val="ListParagraph"/>
              <w:numPr>
                <w:ilvl w:val="0"/>
                <w:numId w:val="185"/>
              </w:numPr>
              <w:spacing w:after="0" w:line="240" w:lineRule="auto"/>
              <w:rPr>
                <w:rFonts w:cstheme="minorHAnsi"/>
                <w:sz w:val="20"/>
              </w:rPr>
            </w:pPr>
          </w:p>
        </w:tc>
        <w:tc>
          <w:tcPr>
            <w:tcW w:w="534" w:type="pct"/>
          </w:tcPr>
          <w:p w14:paraId="05F5134D" w14:textId="77777777" w:rsidR="00176748" w:rsidRDefault="00176748" w:rsidP="004C7C43">
            <w:pPr>
              <w:pStyle w:val="NoSpacing"/>
              <w:numPr>
                <w:ilvl w:val="0"/>
                <w:numId w:val="184"/>
              </w:numPr>
              <w:jc w:val="left"/>
              <w:rPr>
                <w:rFonts w:cstheme="minorHAnsi"/>
                <w:sz w:val="20"/>
              </w:rPr>
            </w:pPr>
            <w:r>
              <w:rPr>
                <w:rFonts w:cstheme="minorHAnsi"/>
                <w:sz w:val="20"/>
              </w:rPr>
              <w:t>12.1</w:t>
            </w:r>
          </w:p>
          <w:p w14:paraId="25F218FC" w14:textId="77777777" w:rsidR="00176748" w:rsidRDefault="00176748" w:rsidP="004C7C43">
            <w:pPr>
              <w:pStyle w:val="NoSpacing"/>
              <w:numPr>
                <w:ilvl w:val="0"/>
                <w:numId w:val="184"/>
              </w:numPr>
              <w:jc w:val="left"/>
              <w:rPr>
                <w:rFonts w:cstheme="minorHAnsi"/>
                <w:sz w:val="20"/>
              </w:rPr>
            </w:pPr>
            <w:r>
              <w:rPr>
                <w:rFonts w:cstheme="minorHAnsi"/>
                <w:sz w:val="20"/>
              </w:rPr>
              <w:t>SQ1</w:t>
            </w:r>
          </w:p>
          <w:p w14:paraId="53B5553C" w14:textId="77777777" w:rsidR="00176748" w:rsidRDefault="00176748" w:rsidP="004C7C43">
            <w:pPr>
              <w:pStyle w:val="NoSpacing"/>
              <w:numPr>
                <w:ilvl w:val="0"/>
                <w:numId w:val="184"/>
              </w:numPr>
              <w:jc w:val="left"/>
              <w:rPr>
                <w:rFonts w:cstheme="minorHAnsi"/>
                <w:sz w:val="20"/>
              </w:rPr>
            </w:pPr>
            <w:r>
              <w:rPr>
                <w:rFonts w:cstheme="minorHAnsi"/>
                <w:sz w:val="20"/>
              </w:rPr>
              <w:t>SQ2</w:t>
            </w:r>
          </w:p>
          <w:p w14:paraId="6E93C8E5" w14:textId="722055F5" w:rsidR="00176748" w:rsidRDefault="004A75BA" w:rsidP="004C7C43">
            <w:pPr>
              <w:pStyle w:val="NoSpacing"/>
              <w:numPr>
                <w:ilvl w:val="0"/>
                <w:numId w:val="184"/>
              </w:numPr>
              <w:jc w:val="left"/>
              <w:rPr>
                <w:rFonts w:cstheme="minorHAnsi"/>
                <w:sz w:val="20"/>
              </w:rPr>
            </w:pPr>
            <w:r>
              <w:rPr>
                <w:rFonts w:cstheme="minorHAnsi"/>
                <w:sz w:val="20"/>
              </w:rPr>
              <w:t>7.1.8</w:t>
            </w:r>
          </w:p>
          <w:p w14:paraId="368EDAD3" w14:textId="694D5F65" w:rsidR="00176748" w:rsidRDefault="00DA458F" w:rsidP="004C7C43">
            <w:pPr>
              <w:pStyle w:val="NoSpacing"/>
              <w:numPr>
                <w:ilvl w:val="0"/>
                <w:numId w:val="184"/>
              </w:numPr>
              <w:jc w:val="left"/>
              <w:rPr>
                <w:rFonts w:cstheme="minorHAnsi"/>
                <w:sz w:val="20"/>
              </w:rPr>
            </w:pPr>
            <w:r>
              <w:rPr>
                <w:rFonts w:cstheme="minorHAnsi"/>
                <w:sz w:val="20"/>
              </w:rPr>
              <w:t>12.1</w:t>
            </w:r>
          </w:p>
          <w:p w14:paraId="0A931584" w14:textId="77777777" w:rsidR="00176748" w:rsidRDefault="00176748" w:rsidP="00176748">
            <w:pPr>
              <w:pStyle w:val="NoSpacing"/>
              <w:jc w:val="left"/>
              <w:rPr>
                <w:rFonts w:cstheme="minorHAnsi"/>
                <w:sz w:val="20"/>
              </w:rPr>
            </w:pPr>
          </w:p>
          <w:p w14:paraId="47AD0DBE" w14:textId="77777777" w:rsidR="00176748" w:rsidRDefault="00176748" w:rsidP="00176748">
            <w:pPr>
              <w:pStyle w:val="NoSpacing"/>
              <w:jc w:val="left"/>
              <w:rPr>
                <w:rFonts w:cstheme="minorHAnsi"/>
                <w:sz w:val="20"/>
              </w:rPr>
            </w:pPr>
          </w:p>
          <w:p w14:paraId="54F512FB" w14:textId="77777777" w:rsidR="00176748" w:rsidRDefault="00176748" w:rsidP="00176748">
            <w:pPr>
              <w:pStyle w:val="NoSpacing"/>
              <w:jc w:val="left"/>
              <w:rPr>
                <w:rFonts w:cstheme="minorHAnsi"/>
                <w:sz w:val="20"/>
              </w:rPr>
            </w:pPr>
          </w:p>
          <w:p w14:paraId="58E602AB" w14:textId="77777777" w:rsidR="00176748" w:rsidRDefault="00176748" w:rsidP="00176748">
            <w:pPr>
              <w:pStyle w:val="NoSpacing"/>
              <w:jc w:val="left"/>
              <w:rPr>
                <w:rFonts w:cstheme="minorHAnsi"/>
                <w:sz w:val="20"/>
              </w:rPr>
            </w:pPr>
          </w:p>
          <w:p w14:paraId="0B015203" w14:textId="77777777" w:rsidR="00176748" w:rsidRDefault="00176748" w:rsidP="00176748">
            <w:pPr>
              <w:pStyle w:val="NoSpacing"/>
              <w:jc w:val="left"/>
              <w:rPr>
                <w:rFonts w:cstheme="minorHAnsi"/>
                <w:sz w:val="20"/>
              </w:rPr>
            </w:pPr>
          </w:p>
          <w:p w14:paraId="4CB3E22E" w14:textId="77777777" w:rsidR="00176748" w:rsidRDefault="00176748" w:rsidP="00176748">
            <w:pPr>
              <w:pStyle w:val="NoSpacing"/>
              <w:jc w:val="left"/>
              <w:rPr>
                <w:rFonts w:cstheme="minorHAnsi"/>
                <w:sz w:val="20"/>
              </w:rPr>
            </w:pPr>
          </w:p>
          <w:p w14:paraId="6E7567F4" w14:textId="01F24535" w:rsidR="00E040AF" w:rsidRPr="000D5B99" w:rsidRDefault="00E040AF" w:rsidP="00F44CD1">
            <w:pPr>
              <w:pStyle w:val="NoSpacing"/>
              <w:jc w:val="left"/>
              <w:rPr>
                <w:rFonts w:cstheme="minorHAnsi"/>
                <w:sz w:val="20"/>
              </w:rPr>
            </w:pPr>
          </w:p>
        </w:tc>
      </w:tr>
      <w:tr w:rsidR="00F44CD1" w:rsidRPr="00D64890" w14:paraId="5DA05587" w14:textId="77777777" w:rsidTr="00A2152D">
        <w:trPr>
          <w:cantSplit/>
          <w:trHeight w:val="1134"/>
        </w:trPr>
        <w:tc>
          <w:tcPr>
            <w:tcW w:w="229" w:type="pct"/>
            <w:shd w:val="clear" w:color="auto" w:fill="F2F2F2" w:themeFill="background1" w:themeFillShade="F2"/>
            <w:textDirection w:val="btLr"/>
          </w:tcPr>
          <w:p w14:paraId="3E10A17A" w14:textId="77777777" w:rsidR="00205E71" w:rsidRPr="000D5B99" w:rsidRDefault="00205E71" w:rsidP="00205E71">
            <w:pPr>
              <w:pStyle w:val="NoSpacing"/>
              <w:ind w:left="113" w:right="113"/>
              <w:jc w:val="right"/>
              <w:rPr>
                <w:rFonts w:cstheme="minorHAnsi"/>
                <w:b/>
                <w:sz w:val="20"/>
              </w:rPr>
            </w:pPr>
            <w:r w:rsidRPr="000D5B99">
              <w:rPr>
                <w:rFonts w:cstheme="minorHAnsi"/>
                <w:b/>
                <w:sz w:val="20"/>
              </w:rPr>
              <w:lastRenderedPageBreak/>
              <w:t>Kaiser 1998</w:t>
            </w:r>
          </w:p>
          <w:p w14:paraId="351651EE" w14:textId="77777777" w:rsidR="00F44CD1" w:rsidRPr="000D5B99" w:rsidRDefault="00F44CD1" w:rsidP="00176748">
            <w:pPr>
              <w:pStyle w:val="NoSpacing"/>
              <w:ind w:left="113" w:right="113"/>
              <w:jc w:val="right"/>
              <w:rPr>
                <w:rFonts w:cstheme="minorHAnsi"/>
                <w:b/>
                <w:sz w:val="20"/>
              </w:rPr>
            </w:pPr>
          </w:p>
        </w:tc>
        <w:tc>
          <w:tcPr>
            <w:tcW w:w="1888" w:type="pct"/>
          </w:tcPr>
          <w:p w14:paraId="2EE1F6F1" w14:textId="77777777" w:rsidR="00F44CD1" w:rsidRPr="000D5B99" w:rsidRDefault="00F44CD1" w:rsidP="00F44CD1">
            <w:pPr>
              <w:spacing w:after="0" w:line="240" w:lineRule="auto"/>
              <w:rPr>
                <w:rFonts w:cstheme="minorHAnsi"/>
                <w:b/>
                <w:bCs/>
                <w:sz w:val="20"/>
              </w:rPr>
            </w:pPr>
            <w:r w:rsidRPr="000D5B99">
              <w:rPr>
                <w:rFonts w:cstheme="minorHAnsi"/>
                <w:b/>
                <w:bCs/>
                <w:sz w:val="20"/>
              </w:rPr>
              <w:t>Discussion of ‘best practice’ for training parents</w:t>
            </w:r>
          </w:p>
          <w:p w14:paraId="2DCB4D26"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The core element of effective parent training is providing positive examples of the desired </w:t>
            </w:r>
            <w:r>
              <w:rPr>
                <w:rFonts w:cstheme="minorHAnsi"/>
                <w:sz w:val="20"/>
              </w:rPr>
              <w:t>behaviour</w:t>
            </w:r>
            <w:r w:rsidRPr="000D5B99">
              <w:rPr>
                <w:rFonts w:cstheme="minorHAnsi"/>
                <w:sz w:val="20"/>
              </w:rPr>
              <w:t>. Verbal instructions and explanations are less effective than examples provided through in vivo mode</w:t>
            </w:r>
            <w:r>
              <w:rPr>
                <w:rFonts w:cstheme="minorHAnsi"/>
                <w:sz w:val="20"/>
              </w:rPr>
              <w:t>l</w:t>
            </w:r>
            <w:r w:rsidRPr="000D5B99">
              <w:rPr>
                <w:rFonts w:cstheme="minorHAnsi"/>
                <w:sz w:val="20"/>
              </w:rPr>
              <w:t>ling by the parent</w:t>
            </w:r>
            <w:r w:rsidRPr="000D5B99">
              <w:t xml:space="preserve"> </w:t>
            </w:r>
            <w:r w:rsidRPr="000D5B99">
              <w:rPr>
                <w:rFonts w:cstheme="minorHAnsi"/>
                <w:sz w:val="20"/>
              </w:rPr>
              <w:t xml:space="preserve">trainer </w:t>
            </w:r>
          </w:p>
          <w:p w14:paraId="6B5B7D39"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or videos of the parent, another parent, </w:t>
            </w:r>
          </w:p>
          <w:p w14:paraId="2FDFEC6B"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or the </w:t>
            </w:r>
            <w:proofErr w:type="gramStart"/>
            <w:r w:rsidRPr="000D5B99">
              <w:rPr>
                <w:rFonts w:cstheme="minorHAnsi"/>
                <w:sz w:val="20"/>
              </w:rPr>
              <w:t>trainer;</w:t>
            </w:r>
            <w:proofErr w:type="gramEnd"/>
            <w:r w:rsidRPr="000D5B99">
              <w:rPr>
                <w:rFonts w:cstheme="minorHAnsi"/>
                <w:sz w:val="20"/>
              </w:rPr>
              <w:t xml:space="preserve"> </w:t>
            </w:r>
          </w:p>
          <w:p w14:paraId="3C7D9053" w14:textId="77777777" w:rsidR="00F44CD1" w:rsidRPr="00791BE5" w:rsidRDefault="00F44CD1" w:rsidP="00205E71">
            <w:pPr>
              <w:pStyle w:val="ListParagraph"/>
              <w:numPr>
                <w:ilvl w:val="0"/>
                <w:numId w:val="374"/>
              </w:numPr>
              <w:spacing w:after="0" w:line="240" w:lineRule="auto"/>
              <w:rPr>
                <w:rFonts w:cstheme="minorHAnsi"/>
                <w:sz w:val="20"/>
                <w:highlight w:val="yellow"/>
              </w:rPr>
            </w:pPr>
            <w:r w:rsidRPr="00791BE5">
              <w:rPr>
                <w:rFonts w:cstheme="minorHAnsi"/>
                <w:sz w:val="20"/>
                <w:highlight w:val="yellow"/>
              </w:rPr>
              <w:t xml:space="preserve">or through role playing between the parent trainer and the parent. </w:t>
            </w:r>
          </w:p>
          <w:p w14:paraId="3816969F"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Parents need practice </w:t>
            </w:r>
          </w:p>
          <w:p w14:paraId="559D1CC4" w14:textId="77777777" w:rsidR="00F44CD1" w:rsidRPr="00791BE5" w:rsidRDefault="00F44CD1" w:rsidP="00205E71">
            <w:pPr>
              <w:pStyle w:val="ListParagraph"/>
              <w:numPr>
                <w:ilvl w:val="0"/>
                <w:numId w:val="374"/>
              </w:numPr>
              <w:spacing w:after="0" w:line="240" w:lineRule="auto"/>
              <w:rPr>
                <w:rFonts w:cstheme="minorHAnsi"/>
                <w:sz w:val="20"/>
                <w:highlight w:val="yellow"/>
              </w:rPr>
            </w:pPr>
            <w:r w:rsidRPr="00791BE5">
              <w:rPr>
                <w:rFonts w:cstheme="minorHAnsi"/>
                <w:sz w:val="20"/>
                <w:highlight w:val="yellow"/>
              </w:rPr>
              <w:t xml:space="preserve">with sufficient support to be immediately successful. Coaching </w:t>
            </w:r>
          </w:p>
          <w:p w14:paraId="07655E3A"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and providing functional support (e</w:t>
            </w:r>
            <w:r>
              <w:rPr>
                <w:rFonts w:cstheme="minorHAnsi"/>
                <w:sz w:val="20"/>
              </w:rPr>
              <w:t>.</w:t>
            </w:r>
            <w:r w:rsidRPr="000D5B99">
              <w:rPr>
                <w:rFonts w:cstheme="minorHAnsi"/>
                <w:sz w:val="20"/>
              </w:rPr>
              <w:t>g</w:t>
            </w:r>
            <w:r>
              <w:rPr>
                <w:rFonts w:cstheme="minorHAnsi"/>
                <w:sz w:val="20"/>
              </w:rPr>
              <w:t>.</w:t>
            </w:r>
            <w:r w:rsidRPr="000D5B99">
              <w:rPr>
                <w:rFonts w:cstheme="minorHAnsi"/>
                <w:sz w:val="20"/>
              </w:rPr>
              <w:t xml:space="preserve">, by arranging the environment or by backing up the parent in a difficult interaction by shifting the activity before the child loses attention) during practice sessions help parents be successful early in training and allow them to experience the immediate positive effects of the strategies they are learning. </w:t>
            </w:r>
          </w:p>
          <w:p w14:paraId="56DC946F"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Feedback includes general comments after the practice session, evaluation of the session involving the parent in the review process, </w:t>
            </w:r>
          </w:p>
          <w:p w14:paraId="67375D75"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and very specific observations about child performance and overall parent use of strategies. </w:t>
            </w:r>
          </w:p>
          <w:p w14:paraId="52094A5D"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A specific plan developed in collaboration with the parent should include goals and objectives of the cointervention … agreed-upon training strategies, and a schedule for implementing the intervention.</w:t>
            </w:r>
          </w:p>
          <w:p w14:paraId="4976AB19"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specific outcome measures for child </w:t>
            </w:r>
            <w:r>
              <w:rPr>
                <w:rFonts w:cstheme="minorHAnsi"/>
                <w:sz w:val="20"/>
              </w:rPr>
              <w:t>behaviour</w:t>
            </w:r>
            <w:r w:rsidRPr="000D5B99">
              <w:rPr>
                <w:rFonts w:cstheme="minorHAnsi"/>
                <w:sz w:val="20"/>
              </w:rPr>
              <w:t xml:space="preserve">, </w:t>
            </w:r>
          </w:p>
          <w:p w14:paraId="688ECBB3" w14:textId="77777777" w:rsidR="00F44CD1" w:rsidRPr="000D5B99" w:rsidRDefault="00F44CD1" w:rsidP="00205E71">
            <w:pPr>
              <w:pStyle w:val="ListParagraph"/>
              <w:numPr>
                <w:ilvl w:val="0"/>
                <w:numId w:val="374"/>
              </w:numPr>
              <w:spacing w:after="0" w:line="240" w:lineRule="auto"/>
              <w:rPr>
                <w:rFonts w:cstheme="minorHAnsi"/>
                <w:sz w:val="20"/>
              </w:rPr>
            </w:pPr>
            <w:r w:rsidRPr="000D5B99">
              <w:rPr>
                <w:rFonts w:cstheme="minorHAnsi"/>
                <w:sz w:val="20"/>
              </w:rPr>
              <w:t xml:space="preserve">Professional partners must specify what their role will be and what responsibilities they will assume in the cointervention process. </w:t>
            </w:r>
          </w:p>
          <w:p w14:paraId="106A89DE" w14:textId="77777777" w:rsidR="00F44CD1" w:rsidRPr="00F44CD1" w:rsidRDefault="00F44CD1" w:rsidP="00205E71">
            <w:pPr>
              <w:pStyle w:val="ListParagraph"/>
              <w:numPr>
                <w:ilvl w:val="0"/>
                <w:numId w:val="374"/>
              </w:numPr>
              <w:spacing w:after="0" w:line="240" w:lineRule="auto"/>
              <w:rPr>
                <w:rFonts w:cstheme="minorHAnsi"/>
                <w:b/>
                <w:bCs/>
                <w:sz w:val="20"/>
              </w:rPr>
            </w:pPr>
            <w:r w:rsidRPr="000D5B99">
              <w:rPr>
                <w:rFonts w:cstheme="minorHAnsi"/>
                <w:sz w:val="20"/>
              </w:rPr>
              <w:t xml:space="preserve">practice activities that include opportunities to learn key </w:t>
            </w:r>
            <w:r>
              <w:rPr>
                <w:rFonts w:cstheme="minorHAnsi"/>
                <w:sz w:val="20"/>
              </w:rPr>
              <w:t>behaviour</w:t>
            </w:r>
            <w:r w:rsidRPr="000D5B99">
              <w:rPr>
                <w:rFonts w:cstheme="minorHAnsi"/>
                <w:sz w:val="20"/>
              </w:rPr>
              <w:t xml:space="preserve">s, </w:t>
            </w:r>
          </w:p>
          <w:p w14:paraId="3451ED08" w14:textId="523683C9" w:rsidR="00F44CD1" w:rsidRPr="000D5B99" w:rsidRDefault="00F44CD1" w:rsidP="00205E71">
            <w:pPr>
              <w:pStyle w:val="ListParagraph"/>
              <w:numPr>
                <w:ilvl w:val="0"/>
                <w:numId w:val="374"/>
              </w:numPr>
              <w:spacing w:after="0" w:line="240" w:lineRule="auto"/>
              <w:rPr>
                <w:rFonts w:cstheme="minorHAnsi"/>
                <w:b/>
                <w:bCs/>
                <w:sz w:val="20"/>
              </w:rPr>
            </w:pPr>
            <w:r w:rsidRPr="000D5B99">
              <w:rPr>
                <w:rFonts w:cstheme="minorHAnsi"/>
                <w:sz w:val="20"/>
              </w:rPr>
              <w:t>and strategies for promoting generalization to other settings</w:t>
            </w:r>
            <w:r>
              <w:rPr>
                <w:rFonts w:cstheme="minorHAnsi"/>
                <w:sz w:val="20"/>
              </w:rPr>
              <w:t xml:space="preserve"> …</w:t>
            </w:r>
            <w:r w:rsidRPr="000D5B99">
              <w:rPr>
                <w:rFonts w:cstheme="minorHAnsi"/>
                <w:sz w:val="20"/>
              </w:rPr>
              <w:t xml:space="preserve"> Generalization and maintenance must be addressed throughout the training process to ensure that the effort involved will result in the desired child outcomes.</w:t>
            </w:r>
          </w:p>
        </w:tc>
        <w:tc>
          <w:tcPr>
            <w:tcW w:w="460" w:type="pct"/>
          </w:tcPr>
          <w:p w14:paraId="6D2768A5"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6.1a</w:t>
            </w:r>
          </w:p>
          <w:p w14:paraId="1BE66539"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6.1bV</w:t>
            </w:r>
          </w:p>
          <w:p w14:paraId="70C6091B"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6.1aV</w:t>
            </w:r>
          </w:p>
          <w:p w14:paraId="785842FF" w14:textId="77777777" w:rsidR="00205E71" w:rsidRPr="00791BE5" w:rsidRDefault="00205E71" w:rsidP="00205E71">
            <w:pPr>
              <w:pStyle w:val="NoSpacing"/>
              <w:numPr>
                <w:ilvl w:val="0"/>
                <w:numId w:val="373"/>
              </w:numPr>
              <w:jc w:val="left"/>
              <w:rPr>
                <w:rFonts w:cstheme="minorHAnsi"/>
                <w:bCs/>
                <w:sz w:val="20"/>
                <w:highlight w:val="yellow"/>
              </w:rPr>
            </w:pPr>
            <w:r w:rsidRPr="00791BE5">
              <w:rPr>
                <w:rFonts w:cstheme="minorHAnsi"/>
                <w:bCs/>
                <w:sz w:val="20"/>
                <w:highlight w:val="yellow"/>
              </w:rPr>
              <w:t>Role play</w:t>
            </w:r>
          </w:p>
          <w:p w14:paraId="6D0F29F1"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8.1</w:t>
            </w:r>
          </w:p>
          <w:p w14:paraId="79C905BF" w14:textId="77777777" w:rsidR="00205E71" w:rsidRPr="00791BE5" w:rsidRDefault="00205E71" w:rsidP="00205E71">
            <w:pPr>
              <w:pStyle w:val="NoSpacing"/>
              <w:numPr>
                <w:ilvl w:val="0"/>
                <w:numId w:val="373"/>
              </w:numPr>
              <w:jc w:val="left"/>
              <w:rPr>
                <w:rFonts w:cstheme="minorHAnsi"/>
                <w:bCs/>
                <w:sz w:val="20"/>
                <w:highlight w:val="yellow"/>
              </w:rPr>
            </w:pPr>
            <w:r w:rsidRPr="00791BE5">
              <w:rPr>
                <w:rFonts w:cstheme="minorHAnsi"/>
                <w:bCs/>
                <w:sz w:val="20"/>
                <w:highlight w:val="yellow"/>
              </w:rPr>
              <w:t>Coaching</w:t>
            </w:r>
          </w:p>
          <w:p w14:paraId="2FEE72B0" w14:textId="77777777" w:rsidR="00205E71" w:rsidRPr="000D5B99" w:rsidRDefault="00205E71" w:rsidP="00205E71">
            <w:pPr>
              <w:pStyle w:val="NoSpacing"/>
              <w:numPr>
                <w:ilvl w:val="0"/>
                <w:numId w:val="373"/>
              </w:numPr>
              <w:jc w:val="left"/>
              <w:rPr>
                <w:rFonts w:cstheme="minorHAnsi"/>
                <w:bCs/>
                <w:sz w:val="20"/>
              </w:rPr>
            </w:pPr>
            <w:r>
              <w:rPr>
                <w:rFonts w:cstheme="minorHAnsi"/>
                <w:bCs/>
                <w:sz w:val="20"/>
              </w:rPr>
              <w:t>12.1</w:t>
            </w:r>
          </w:p>
          <w:p w14:paraId="69B29EFB"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2.2</w:t>
            </w:r>
          </w:p>
          <w:p w14:paraId="0489E33F"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2.7</w:t>
            </w:r>
          </w:p>
          <w:p w14:paraId="38DF961E"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1.1a</w:t>
            </w:r>
          </w:p>
          <w:p w14:paraId="748ED982" w14:textId="77777777" w:rsidR="00205E71" w:rsidRPr="000D5B99" w:rsidRDefault="00205E71" w:rsidP="00205E71">
            <w:pPr>
              <w:pStyle w:val="NoSpacing"/>
              <w:numPr>
                <w:ilvl w:val="0"/>
                <w:numId w:val="373"/>
              </w:numPr>
              <w:jc w:val="left"/>
              <w:rPr>
                <w:rFonts w:cstheme="minorHAnsi"/>
                <w:bCs/>
                <w:sz w:val="20"/>
              </w:rPr>
            </w:pPr>
            <w:r w:rsidRPr="000D5B99">
              <w:rPr>
                <w:rFonts w:cstheme="minorHAnsi"/>
                <w:bCs/>
                <w:sz w:val="20"/>
              </w:rPr>
              <w:t>1.3a</w:t>
            </w:r>
          </w:p>
          <w:p w14:paraId="273B3D8C" w14:textId="77777777" w:rsidR="00205E71" w:rsidRPr="000D5B99" w:rsidRDefault="00205E71" w:rsidP="00205E71">
            <w:pPr>
              <w:pStyle w:val="NoSpacing"/>
              <w:numPr>
                <w:ilvl w:val="0"/>
                <w:numId w:val="373"/>
              </w:numPr>
              <w:jc w:val="left"/>
              <w:rPr>
                <w:rFonts w:cstheme="minorHAnsi"/>
                <w:b/>
                <w:sz w:val="20"/>
              </w:rPr>
            </w:pPr>
            <w:r>
              <w:rPr>
                <w:rFonts w:cstheme="minorHAnsi"/>
                <w:bCs/>
                <w:sz w:val="20"/>
              </w:rPr>
              <w:t>PC</w:t>
            </w:r>
          </w:p>
          <w:p w14:paraId="26B4FE4D" w14:textId="77777777" w:rsidR="00205E71" w:rsidRPr="000D5B99" w:rsidRDefault="00205E71" w:rsidP="00205E71">
            <w:pPr>
              <w:pStyle w:val="NoSpacing"/>
              <w:numPr>
                <w:ilvl w:val="0"/>
                <w:numId w:val="373"/>
              </w:numPr>
              <w:jc w:val="left"/>
              <w:rPr>
                <w:rFonts w:cstheme="minorHAnsi"/>
                <w:b/>
                <w:sz w:val="20"/>
              </w:rPr>
            </w:pPr>
            <w:r>
              <w:rPr>
                <w:rFonts w:cstheme="minorHAnsi"/>
                <w:bCs/>
                <w:sz w:val="20"/>
              </w:rPr>
              <w:t>8.1</w:t>
            </w:r>
          </w:p>
          <w:p w14:paraId="088C8CAB" w14:textId="77777777" w:rsidR="00205E71" w:rsidRPr="003A6CCA" w:rsidRDefault="00205E71" w:rsidP="00205E71">
            <w:pPr>
              <w:pStyle w:val="NoSpacing"/>
              <w:numPr>
                <w:ilvl w:val="0"/>
                <w:numId w:val="373"/>
              </w:numPr>
              <w:jc w:val="left"/>
              <w:rPr>
                <w:rFonts w:cstheme="minorHAnsi"/>
                <w:b/>
                <w:sz w:val="20"/>
              </w:rPr>
            </w:pPr>
            <w:r>
              <w:rPr>
                <w:rFonts w:cstheme="minorHAnsi"/>
                <w:bCs/>
                <w:sz w:val="20"/>
              </w:rPr>
              <w:t>8.6 + 4.1</w:t>
            </w:r>
          </w:p>
          <w:p w14:paraId="45FF1004" w14:textId="77777777" w:rsidR="00F44CD1" w:rsidRPr="000D5B99" w:rsidRDefault="00F44CD1" w:rsidP="00205E71">
            <w:pPr>
              <w:pStyle w:val="NoSpacing"/>
              <w:jc w:val="left"/>
              <w:rPr>
                <w:rFonts w:cstheme="minorHAnsi"/>
                <w:bCs/>
                <w:sz w:val="20"/>
              </w:rPr>
            </w:pPr>
          </w:p>
        </w:tc>
        <w:tc>
          <w:tcPr>
            <w:tcW w:w="1888" w:type="pct"/>
          </w:tcPr>
          <w:p w14:paraId="7472B970" w14:textId="77777777" w:rsidR="00205E71" w:rsidRPr="007400B6" w:rsidRDefault="00205E71" w:rsidP="00205E71">
            <w:pPr>
              <w:spacing w:after="0" w:line="240" w:lineRule="auto"/>
              <w:rPr>
                <w:rFonts w:cstheme="minorHAnsi"/>
                <w:b/>
                <w:bCs/>
                <w:sz w:val="20"/>
                <w:u w:val="single"/>
              </w:rPr>
            </w:pPr>
            <w:r w:rsidRPr="007400B6">
              <w:rPr>
                <w:rFonts w:cstheme="minorHAnsi"/>
                <w:b/>
                <w:bCs/>
                <w:sz w:val="20"/>
                <w:u w:val="single"/>
              </w:rPr>
              <w:t>Responsive Interaction (Kaiser 1996)</w:t>
            </w:r>
          </w:p>
          <w:p w14:paraId="70410378" w14:textId="77777777" w:rsidR="00205E71" w:rsidRPr="007400B6" w:rsidRDefault="00205E71" w:rsidP="00205E71">
            <w:pPr>
              <w:pStyle w:val="ListParagraph"/>
              <w:numPr>
                <w:ilvl w:val="0"/>
                <w:numId w:val="372"/>
              </w:numPr>
              <w:spacing w:after="0" w:line="240" w:lineRule="auto"/>
              <w:rPr>
                <w:rFonts w:cstheme="minorHAnsi"/>
                <w:sz w:val="20"/>
              </w:rPr>
            </w:pPr>
            <w:r w:rsidRPr="007400B6">
              <w:rPr>
                <w:rFonts w:cstheme="minorHAnsi"/>
                <w:sz w:val="20"/>
              </w:rPr>
              <w:t>Following child's lead</w:t>
            </w:r>
          </w:p>
          <w:p w14:paraId="092F0BE8" w14:textId="77777777" w:rsidR="00205E71" w:rsidRPr="007400B6" w:rsidRDefault="00205E71" w:rsidP="00205E71">
            <w:pPr>
              <w:pStyle w:val="ListParagraph"/>
              <w:numPr>
                <w:ilvl w:val="0"/>
                <w:numId w:val="372"/>
              </w:numPr>
              <w:spacing w:after="0" w:line="240" w:lineRule="auto"/>
              <w:rPr>
                <w:rFonts w:cstheme="minorHAnsi"/>
                <w:sz w:val="20"/>
              </w:rPr>
            </w:pPr>
            <w:r w:rsidRPr="007400B6">
              <w:rPr>
                <w:rFonts w:cstheme="minorHAnsi"/>
                <w:sz w:val="20"/>
              </w:rPr>
              <w:t>Semantically responsive feedback</w:t>
            </w:r>
          </w:p>
          <w:p w14:paraId="6CE879C0" w14:textId="77777777" w:rsidR="00205E71" w:rsidRPr="007400B6" w:rsidRDefault="00205E71" w:rsidP="00205E71">
            <w:pPr>
              <w:pStyle w:val="ListParagraph"/>
              <w:numPr>
                <w:ilvl w:val="0"/>
                <w:numId w:val="372"/>
              </w:numPr>
              <w:spacing w:after="0" w:line="240" w:lineRule="auto"/>
              <w:rPr>
                <w:rFonts w:cstheme="minorHAnsi"/>
                <w:sz w:val="20"/>
              </w:rPr>
            </w:pPr>
            <w:proofErr w:type="gramStart"/>
            <w:r w:rsidRPr="007400B6">
              <w:rPr>
                <w:rFonts w:cstheme="minorHAnsi"/>
                <w:sz w:val="20"/>
              </w:rPr>
              <w:t>Model</w:t>
            </w:r>
            <w:proofErr w:type="gramEnd"/>
            <w:r w:rsidRPr="007400B6">
              <w:rPr>
                <w:rFonts w:cstheme="minorHAnsi"/>
                <w:sz w:val="20"/>
              </w:rPr>
              <w:t xml:space="preserve"> talk at target level</w:t>
            </w:r>
          </w:p>
          <w:p w14:paraId="45FF8694" w14:textId="77777777" w:rsidR="00205E71" w:rsidRPr="00205E71" w:rsidRDefault="00205E71" w:rsidP="00205E71">
            <w:pPr>
              <w:pStyle w:val="ListParagraph"/>
              <w:numPr>
                <w:ilvl w:val="0"/>
                <w:numId w:val="372"/>
              </w:numPr>
              <w:spacing w:after="0" w:line="240" w:lineRule="auto"/>
              <w:rPr>
                <w:rFonts w:cstheme="minorHAnsi"/>
                <w:b/>
                <w:bCs/>
                <w:sz w:val="20"/>
                <w:u w:val="single"/>
              </w:rPr>
            </w:pPr>
            <w:r w:rsidRPr="007400B6">
              <w:rPr>
                <w:rFonts w:cstheme="minorHAnsi"/>
                <w:sz w:val="20"/>
              </w:rPr>
              <w:t>Expansion of child utterances</w:t>
            </w:r>
          </w:p>
          <w:p w14:paraId="65164790" w14:textId="71C24C8C" w:rsidR="00F44CD1" w:rsidRPr="007400B6" w:rsidRDefault="00205E71" w:rsidP="00205E71">
            <w:pPr>
              <w:pStyle w:val="ListParagraph"/>
              <w:numPr>
                <w:ilvl w:val="0"/>
                <w:numId w:val="372"/>
              </w:numPr>
              <w:spacing w:after="0" w:line="240" w:lineRule="auto"/>
              <w:rPr>
                <w:rFonts w:cstheme="minorHAnsi"/>
                <w:b/>
                <w:bCs/>
                <w:sz w:val="20"/>
                <w:u w:val="single"/>
              </w:rPr>
            </w:pPr>
            <w:r w:rsidRPr="007400B6">
              <w:rPr>
                <w:rFonts w:cstheme="minorHAnsi"/>
                <w:sz w:val="20"/>
              </w:rPr>
              <w:t>Balanced turn-taking</w:t>
            </w:r>
          </w:p>
        </w:tc>
        <w:tc>
          <w:tcPr>
            <w:tcW w:w="534" w:type="pct"/>
          </w:tcPr>
          <w:p w14:paraId="3CA1D5B4" w14:textId="0389A16A" w:rsidR="00205E71" w:rsidRDefault="00CB3049" w:rsidP="00205E71">
            <w:pPr>
              <w:pStyle w:val="NoSpacing"/>
              <w:numPr>
                <w:ilvl w:val="0"/>
                <w:numId w:val="371"/>
              </w:numPr>
              <w:jc w:val="left"/>
              <w:rPr>
                <w:rFonts w:cstheme="minorHAnsi"/>
                <w:sz w:val="20"/>
              </w:rPr>
            </w:pPr>
            <w:r>
              <w:rPr>
                <w:rFonts w:cstheme="minorHAnsi"/>
                <w:sz w:val="20"/>
              </w:rPr>
              <w:t>12.7.5</w:t>
            </w:r>
          </w:p>
          <w:p w14:paraId="27902EB0" w14:textId="77777777" w:rsidR="00205E71" w:rsidRDefault="00205E71" w:rsidP="00205E71">
            <w:pPr>
              <w:pStyle w:val="NoSpacing"/>
              <w:numPr>
                <w:ilvl w:val="0"/>
                <w:numId w:val="371"/>
              </w:numPr>
              <w:jc w:val="left"/>
              <w:rPr>
                <w:rFonts w:cstheme="minorHAnsi"/>
                <w:sz w:val="20"/>
              </w:rPr>
            </w:pPr>
            <w:r>
              <w:rPr>
                <w:rFonts w:cstheme="minorHAnsi"/>
                <w:sz w:val="20"/>
              </w:rPr>
              <w:t>-</w:t>
            </w:r>
          </w:p>
          <w:p w14:paraId="615BD6AD" w14:textId="08D69C48" w:rsidR="00205E71" w:rsidRDefault="00CB3049" w:rsidP="00205E71">
            <w:pPr>
              <w:pStyle w:val="NoSpacing"/>
              <w:numPr>
                <w:ilvl w:val="0"/>
                <w:numId w:val="371"/>
              </w:numPr>
              <w:jc w:val="left"/>
              <w:rPr>
                <w:rFonts w:cstheme="minorHAnsi"/>
                <w:sz w:val="20"/>
              </w:rPr>
            </w:pPr>
            <w:r>
              <w:rPr>
                <w:rFonts w:cstheme="minorHAnsi"/>
                <w:sz w:val="20"/>
              </w:rPr>
              <w:t>12.7.1</w:t>
            </w:r>
          </w:p>
          <w:p w14:paraId="1B47824B" w14:textId="0EBFA87B" w:rsidR="00205E71" w:rsidRDefault="001E7684" w:rsidP="00205E71">
            <w:pPr>
              <w:pStyle w:val="NoSpacing"/>
              <w:numPr>
                <w:ilvl w:val="0"/>
                <w:numId w:val="371"/>
              </w:numPr>
              <w:jc w:val="left"/>
              <w:rPr>
                <w:rFonts w:cstheme="minorHAnsi"/>
                <w:sz w:val="20"/>
              </w:rPr>
            </w:pPr>
            <w:r>
              <w:rPr>
                <w:rFonts w:cstheme="minorHAnsi"/>
                <w:sz w:val="20"/>
              </w:rPr>
              <w:t>6.1.9</w:t>
            </w:r>
          </w:p>
          <w:p w14:paraId="215E29C0" w14:textId="77777777" w:rsidR="00205E71" w:rsidRPr="00791BE5" w:rsidRDefault="00205E71" w:rsidP="00205E71">
            <w:pPr>
              <w:pStyle w:val="NoSpacing"/>
              <w:numPr>
                <w:ilvl w:val="0"/>
                <w:numId w:val="371"/>
              </w:numPr>
              <w:jc w:val="left"/>
              <w:rPr>
                <w:rFonts w:cstheme="minorHAnsi"/>
                <w:sz w:val="20"/>
                <w:highlight w:val="yellow"/>
              </w:rPr>
            </w:pPr>
            <w:r w:rsidRPr="00791BE5">
              <w:rPr>
                <w:rFonts w:cstheme="minorHAnsi"/>
                <w:sz w:val="20"/>
                <w:highlight w:val="yellow"/>
              </w:rPr>
              <w:t>Turn taking</w:t>
            </w:r>
          </w:p>
          <w:p w14:paraId="22C43E8C" w14:textId="77777777" w:rsidR="00F44CD1" w:rsidRDefault="00F44CD1" w:rsidP="00205E71">
            <w:pPr>
              <w:pStyle w:val="NoSpacing"/>
              <w:jc w:val="left"/>
              <w:rPr>
                <w:rFonts w:cstheme="minorHAnsi"/>
                <w:sz w:val="20"/>
              </w:rPr>
            </w:pPr>
          </w:p>
        </w:tc>
      </w:tr>
      <w:tr w:rsidR="00F44CD1" w:rsidRPr="00D64890" w14:paraId="66807F34" w14:textId="77777777" w:rsidTr="00A2152D">
        <w:trPr>
          <w:cantSplit/>
          <w:trHeight w:val="1134"/>
        </w:trPr>
        <w:tc>
          <w:tcPr>
            <w:tcW w:w="229" w:type="pct"/>
            <w:shd w:val="clear" w:color="auto" w:fill="F2F2F2" w:themeFill="background1" w:themeFillShade="F2"/>
            <w:textDirection w:val="btLr"/>
          </w:tcPr>
          <w:p w14:paraId="1F0F8862" w14:textId="77777777" w:rsidR="00205E71" w:rsidRPr="000D5B99" w:rsidRDefault="00205E71" w:rsidP="00205E71">
            <w:pPr>
              <w:pStyle w:val="NoSpacing"/>
              <w:ind w:left="113" w:right="113"/>
              <w:jc w:val="right"/>
              <w:rPr>
                <w:rFonts w:cstheme="minorHAnsi"/>
                <w:b/>
                <w:sz w:val="20"/>
              </w:rPr>
            </w:pPr>
            <w:r w:rsidRPr="000D5B99">
              <w:rPr>
                <w:rFonts w:cstheme="minorHAnsi"/>
                <w:b/>
                <w:sz w:val="20"/>
              </w:rPr>
              <w:lastRenderedPageBreak/>
              <w:t>Kaiser 1998</w:t>
            </w:r>
          </w:p>
          <w:p w14:paraId="4D0095BA" w14:textId="77777777" w:rsidR="00F44CD1" w:rsidRPr="000D5B99" w:rsidRDefault="00F44CD1" w:rsidP="00176748">
            <w:pPr>
              <w:pStyle w:val="NoSpacing"/>
              <w:ind w:left="113" w:right="113"/>
              <w:jc w:val="right"/>
              <w:rPr>
                <w:rFonts w:cstheme="minorHAnsi"/>
                <w:b/>
                <w:sz w:val="20"/>
              </w:rPr>
            </w:pPr>
          </w:p>
        </w:tc>
        <w:tc>
          <w:tcPr>
            <w:tcW w:w="1888" w:type="pct"/>
          </w:tcPr>
          <w:p w14:paraId="5BE8EBF5" w14:textId="77777777" w:rsidR="00F44CD1" w:rsidRPr="000D5B99" w:rsidRDefault="00F44CD1" w:rsidP="00F44CD1">
            <w:pPr>
              <w:spacing w:after="0" w:line="240" w:lineRule="auto"/>
              <w:rPr>
                <w:rFonts w:cstheme="minorHAnsi"/>
                <w:b/>
                <w:bCs/>
                <w:sz w:val="20"/>
              </w:rPr>
            </w:pPr>
            <w:r w:rsidRPr="000D5B99">
              <w:rPr>
                <w:rFonts w:cstheme="minorHAnsi"/>
                <w:b/>
                <w:bCs/>
                <w:sz w:val="20"/>
              </w:rPr>
              <w:t>Discussion of ‘best practice’ for training parents</w:t>
            </w:r>
          </w:p>
          <w:p w14:paraId="11B10CB2"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The core element of effective parent training is providing positive examples of the desired </w:t>
            </w:r>
            <w:r>
              <w:rPr>
                <w:rFonts w:cstheme="minorHAnsi"/>
                <w:sz w:val="20"/>
              </w:rPr>
              <w:t>behaviour</w:t>
            </w:r>
            <w:r w:rsidRPr="000D5B99">
              <w:rPr>
                <w:rFonts w:cstheme="minorHAnsi"/>
                <w:sz w:val="20"/>
              </w:rPr>
              <w:t>. Verbal instructions and explanations are less effective than examples provided through in vivo mode</w:t>
            </w:r>
            <w:r>
              <w:rPr>
                <w:rFonts w:cstheme="minorHAnsi"/>
                <w:sz w:val="20"/>
              </w:rPr>
              <w:t>l</w:t>
            </w:r>
            <w:r w:rsidRPr="000D5B99">
              <w:rPr>
                <w:rFonts w:cstheme="minorHAnsi"/>
                <w:sz w:val="20"/>
              </w:rPr>
              <w:t>ling by the parent</w:t>
            </w:r>
            <w:r w:rsidRPr="000D5B99">
              <w:t xml:space="preserve"> </w:t>
            </w:r>
            <w:r w:rsidRPr="000D5B99">
              <w:rPr>
                <w:rFonts w:cstheme="minorHAnsi"/>
                <w:sz w:val="20"/>
              </w:rPr>
              <w:t xml:space="preserve">trainer </w:t>
            </w:r>
          </w:p>
          <w:p w14:paraId="5040B159"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or videos of the parent, another parent, </w:t>
            </w:r>
          </w:p>
          <w:p w14:paraId="5CE0955F"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or the </w:t>
            </w:r>
            <w:proofErr w:type="gramStart"/>
            <w:r w:rsidRPr="000D5B99">
              <w:rPr>
                <w:rFonts w:cstheme="minorHAnsi"/>
                <w:sz w:val="20"/>
              </w:rPr>
              <w:t>trainer;</w:t>
            </w:r>
            <w:proofErr w:type="gramEnd"/>
            <w:r w:rsidRPr="000D5B99">
              <w:rPr>
                <w:rFonts w:cstheme="minorHAnsi"/>
                <w:sz w:val="20"/>
              </w:rPr>
              <w:t xml:space="preserve"> </w:t>
            </w:r>
          </w:p>
          <w:p w14:paraId="2ECF48E3" w14:textId="77777777" w:rsidR="00F44CD1" w:rsidRPr="00791BE5" w:rsidRDefault="00F44CD1" w:rsidP="00F44CD1">
            <w:pPr>
              <w:pStyle w:val="ListParagraph"/>
              <w:numPr>
                <w:ilvl w:val="0"/>
                <w:numId w:val="363"/>
              </w:numPr>
              <w:spacing w:after="0" w:line="240" w:lineRule="auto"/>
              <w:rPr>
                <w:rFonts w:cstheme="minorHAnsi"/>
                <w:sz w:val="20"/>
                <w:highlight w:val="yellow"/>
              </w:rPr>
            </w:pPr>
            <w:r w:rsidRPr="00791BE5">
              <w:rPr>
                <w:rFonts w:cstheme="minorHAnsi"/>
                <w:sz w:val="20"/>
                <w:highlight w:val="yellow"/>
              </w:rPr>
              <w:t xml:space="preserve">or through role playing between the parent trainer and the parent. </w:t>
            </w:r>
          </w:p>
          <w:p w14:paraId="612BEB1A"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Parents need practice </w:t>
            </w:r>
          </w:p>
          <w:p w14:paraId="6CE73EF3" w14:textId="77777777" w:rsidR="00F44CD1" w:rsidRPr="00791BE5" w:rsidRDefault="00F44CD1" w:rsidP="00F44CD1">
            <w:pPr>
              <w:pStyle w:val="ListParagraph"/>
              <w:numPr>
                <w:ilvl w:val="0"/>
                <w:numId w:val="363"/>
              </w:numPr>
              <w:spacing w:after="0" w:line="240" w:lineRule="auto"/>
              <w:rPr>
                <w:rFonts w:cstheme="minorHAnsi"/>
                <w:sz w:val="20"/>
                <w:highlight w:val="yellow"/>
              </w:rPr>
            </w:pPr>
            <w:r w:rsidRPr="00791BE5">
              <w:rPr>
                <w:rFonts w:cstheme="minorHAnsi"/>
                <w:sz w:val="20"/>
                <w:highlight w:val="yellow"/>
              </w:rPr>
              <w:t xml:space="preserve">with sufficient support to be immediately successful. Coaching </w:t>
            </w:r>
          </w:p>
          <w:p w14:paraId="4E0A91AB"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Feedback includes general comments after the practice session, evaluation of the session involving the parent in the review process, </w:t>
            </w:r>
          </w:p>
          <w:p w14:paraId="06833341"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and very specific observations about child performance and overall parent use of strategies. </w:t>
            </w:r>
          </w:p>
          <w:p w14:paraId="7251E7D4"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A specific plan developed in collaboration with the parent should include goals and objectives of the cointervention … agreed-upon training strategies, and a schedule for implementing the intervention.</w:t>
            </w:r>
          </w:p>
          <w:p w14:paraId="4B379817"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specific outcome measures for child </w:t>
            </w:r>
            <w:r>
              <w:rPr>
                <w:rFonts w:cstheme="minorHAnsi"/>
                <w:sz w:val="20"/>
              </w:rPr>
              <w:t>behaviour</w:t>
            </w:r>
            <w:r w:rsidRPr="000D5B99">
              <w:rPr>
                <w:rFonts w:cstheme="minorHAnsi"/>
                <w:sz w:val="20"/>
              </w:rPr>
              <w:t xml:space="preserve">, </w:t>
            </w:r>
          </w:p>
          <w:p w14:paraId="2ED28FBC" w14:textId="77777777" w:rsidR="00F44CD1" w:rsidRPr="000D5B99" w:rsidRDefault="00F44CD1" w:rsidP="00F44CD1">
            <w:pPr>
              <w:pStyle w:val="ListParagraph"/>
              <w:numPr>
                <w:ilvl w:val="0"/>
                <w:numId w:val="363"/>
              </w:numPr>
              <w:spacing w:after="0" w:line="240" w:lineRule="auto"/>
              <w:rPr>
                <w:rFonts w:cstheme="minorHAnsi"/>
                <w:sz w:val="20"/>
              </w:rPr>
            </w:pPr>
            <w:r w:rsidRPr="000D5B99">
              <w:rPr>
                <w:rFonts w:cstheme="minorHAnsi"/>
                <w:sz w:val="20"/>
              </w:rPr>
              <w:t xml:space="preserve">Professional partners must specify what their role will be and what responsibilities they will assume in the cointervention process. </w:t>
            </w:r>
          </w:p>
          <w:p w14:paraId="5E122DE6" w14:textId="77777777" w:rsidR="00F44CD1" w:rsidRPr="00F44CD1" w:rsidRDefault="00F44CD1" w:rsidP="00F44CD1">
            <w:pPr>
              <w:pStyle w:val="ListParagraph"/>
              <w:numPr>
                <w:ilvl w:val="0"/>
                <w:numId w:val="363"/>
              </w:numPr>
              <w:spacing w:after="0" w:line="240" w:lineRule="auto"/>
              <w:rPr>
                <w:rFonts w:cstheme="minorHAnsi"/>
                <w:b/>
                <w:bCs/>
                <w:sz w:val="20"/>
              </w:rPr>
            </w:pPr>
            <w:r w:rsidRPr="000D5B99">
              <w:rPr>
                <w:rFonts w:cstheme="minorHAnsi"/>
                <w:sz w:val="20"/>
              </w:rPr>
              <w:t xml:space="preserve">practice activities that include opportunities to learn key </w:t>
            </w:r>
            <w:r>
              <w:rPr>
                <w:rFonts w:cstheme="minorHAnsi"/>
                <w:sz w:val="20"/>
              </w:rPr>
              <w:t>behaviour</w:t>
            </w:r>
            <w:r w:rsidRPr="000D5B99">
              <w:rPr>
                <w:rFonts w:cstheme="minorHAnsi"/>
                <w:sz w:val="20"/>
              </w:rPr>
              <w:t xml:space="preserve">s, </w:t>
            </w:r>
          </w:p>
          <w:p w14:paraId="2A7CCBF3" w14:textId="78DD54FC" w:rsidR="00F44CD1" w:rsidRPr="000D5B99" w:rsidRDefault="00F44CD1" w:rsidP="00F44CD1">
            <w:pPr>
              <w:pStyle w:val="ListParagraph"/>
              <w:numPr>
                <w:ilvl w:val="0"/>
                <w:numId w:val="363"/>
              </w:numPr>
              <w:spacing w:after="0" w:line="240" w:lineRule="auto"/>
              <w:rPr>
                <w:rFonts w:cstheme="minorHAnsi"/>
                <w:b/>
                <w:bCs/>
                <w:sz w:val="20"/>
              </w:rPr>
            </w:pPr>
            <w:r w:rsidRPr="000D5B99">
              <w:rPr>
                <w:rFonts w:cstheme="minorHAnsi"/>
                <w:sz w:val="20"/>
              </w:rPr>
              <w:t>and strategies for promoting generalization to other settings</w:t>
            </w:r>
            <w:r>
              <w:rPr>
                <w:rFonts w:cstheme="minorHAnsi"/>
                <w:sz w:val="20"/>
              </w:rPr>
              <w:t xml:space="preserve"> …</w:t>
            </w:r>
            <w:r w:rsidRPr="000D5B99">
              <w:rPr>
                <w:rFonts w:cstheme="minorHAnsi"/>
                <w:sz w:val="20"/>
              </w:rPr>
              <w:t xml:space="preserve"> Generalization and maintenance must be addressed throughout the training process to ensure that the effort involved will result in the desired child outcomes.</w:t>
            </w:r>
          </w:p>
        </w:tc>
        <w:tc>
          <w:tcPr>
            <w:tcW w:w="460" w:type="pct"/>
          </w:tcPr>
          <w:p w14:paraId="6EE53BA9"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6.1a</w:t>
            </w:r>
          </w:p>
          <w:p w14:paraId="6B2EC824"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6.1bV</w:t>
            </w:r>
          </w:p>
          <w:p w14:paraId="7CC0EFC1"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6.1aV</w:t>
            </w:r>
          </w:p>
          <w:p w14:paraId="10BAC7DC" w14:textId="77777777" w:rsidR="00F44CD1" w:rsidRPr="00791BE5" w:rsidRDefault="00F44CD1" w:rsidP="00F44CD1">
            <w:pPr>
              <w:pStyle w:val="NoSpacing"/>
              <w:numPr>
                <w:ilvl w:val="0"/>
                <w:numId w:val="364"/>
              </w:numPr>
              <w:jc w:val="left"/>
              <w:rPr>
                <w:rFonts w:cstheme="minorHAnsi"/>
                <w:bCs/>
                <w:sz w:val="20"/>
                <w:highlight w:val="yellow"/>
              </w:rPr>
            </w:pPr>
            <w:r w:rsidRPr="00791BE5">
              <w:rPr>
                <w:rFonts w:cstheme="minorHAnsi"/>
                <w:bCs/>
                <w:sz w:val="20"/>
                <w:highlight w:val="yellow"/>
              </w:rPr>
              <w:t>Role play</w:t>
            </w:r>
          </w:p>
          <w:p w14:paraId="6892096D"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8.1</w:t>
            </w:r>
          </w:p>
          <w:p w14:paraId="458097E1" w14:textId="77777777" w:rsidR="00F44CD1" w:rsidRPr="00791BE5" w:rsidRDefault="00F44CD1" w:rsidP="00F44CD1">
            <w:pPr>
              <w:pStyle w:val="NoSpacing"/>
              <w:numPr>
                <w:ilvl w:val="0"/>
                <w:numId w:val="364"/>
              </w:numPr>
              <w:jc w:val="left"/>
              <w:rPr>
                <w:rFonts w:cstheme="minorHAnsi"/>
                <w:bCs/>
                <w:sz w:val="20"/>
                <w:highlight w:val="yellow"/>
              </w:rPr>
            </w:pPr>
            <w:r w:rsidRPr="00791BE5">
              <w:rPr>
                <w:rFonts w:cstheme="minorHAnsi"/>
                <w:bCs/>
                <w:sz w:val="20"/>
                <w:highlight w:val="yellow"/>
              </w:rPr>
              <w:t>Coaching</w:t>
            </w:r>
          </w:p>
          <w:p w14:paraId="0D504F19"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2.2</w:t>
            </w:r>
          </w:p>
          <w:p w14:paraId="5CF731D8"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2.7</w:t>
            </w:r>
          </w:p>
          <w:p w14:paraId="12401B6A"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1.1a</w:t>
            </w:r>
          </w:p>
          <w:p w14:paraId="40687338" w14:textId="77777777" w:rsidR="00F44CD1" w:rsidRPr="000D5B99" w:rsidRDefault="00F44CD1" w:rsidP="00F44CD1">
            <w:pPr>
              <w:pStyle w:val="NoSpacing"/>
              <w:numPr>
                <w:ilvl w:val="0"/>
                <w:numId w:val="364"/>
              </w:numPr>
              <w:jc w:val="left"/>
              <w:rPr>
                <w:rFonts w:cstheme="minorHAnsi"/>
                <w:bCs/>
                <w:sz w:val="20"/>
              </w:rPr>
            </w:pPr>
            <w:r w:rsidRPr="000D5B99">
              <w:rPr>
                <w:rFonts w:cstheme="minorHAnsi"/>
                <w:bCs/>
                <w:sz w:val="20"/>
              </w:rPr>
              <w:t>1.3a</w:t>
            </w:r>
          </w:p>
          <w:p w14:paraId="021910A7" w14:textId="77777777" w:rsidR="00F44CD1" w:rsidRPr="000D5B99" w:rsidRDefault="00F44CD1" w:rsidP="00F44CD1">
            <w:pPr>
              <w:pStyle w:val="NoSpacing"/>
              <w:numPr>
                <w:ilvl w:val="0"/>
                <w:numId w:val="364"/>
              </w:numPr>
              <w:jc w:val="left"/>
              <w:rPr>
                <w:rFonts w:cstheme="minorHAnsi"/>
                <w:b/>
                <w:sz w:val="20"/>
              </w:rPr>
            </w:pPr>
            <w:r>
              <w:rPr>
                <w:rFonts w:cstheme="minorHAnsi"/>
                <w:bCs/>
                <w:sz w:val="20"/>
              </w:rPr>
              <w:t>PC</w:t>
            </w:r>
          </w:p>
          <w:p w14:paraId="16A079F6" w14:textId="77777777" w:rsidR="00F44CD1" w:rsidRPr="000D5B99" w:rsidRDefault="00F44CD1" w:rsidP="00F44CD1">
            <w:pPr>
              <w:pStyle w:val="NoSpacing"/>
              <w:numPr>
                <w:ilvl w:val="0"/>
                <w:numId w:val="364"/>
              </w:numPr>
              <w:jc w:val="left"/>
              <w:rPr>
                <w:rFonts w:cstheme="minorHAnsi"/>
                <w:b/>
                <w:sz w:val="20"/>
              </w:rPr>
            </w:pPr>
            <w:r>
              <w:rPr>
                <w:rFonts w:cstheme="minorHAnsi"/>
                <w:bCs/>
                <w:sz w:val="20"/>
              </w:rPr>
              <w:t>8.1</w:t>
            </w:r>
          </w:p>
          <w:p w14:paraId="25739B0D" w14:textId="77777777" w:rsidR="00F44CD1" w:rsidRPr="003A6CCA" w:rsidRDefault="00F44CD1" w:rsidP="00F44CD1">
            <w:pPr>
              <w:pStyle w:val="NoSpacing"/>
              <w:numPr>
                <w:ilvl w:val="0"/>
                <w:numId w:val="364"/>
              </w:numPr>
              <w:jc w:val="left"/>
              <w:rPr>
                <w:rFonts w:cstheme="minorHAnsi"/>
                <w:b/>
                <w:sz w:val="20"/>
              </w:rPr>
            </w:pPr>
            <w:r>
              <w:rPr>
                <w:rFonts w:cstheme="minorHAnsi"/>
                <w:bCs/>
                <w:sz w:val="20"/>
              </w:rPr>
              <w:t>8.6 + 4.1</w:t>
            </w:r>
          </w:p>
          <w:p w14:paraId="10A8F8C8" w14:textId="77777777" w:rsidR="00F44CD1" w:rsidRPr="000D5B99" w:rsidRDefault="00F44CD1" w:rsidP="00F44CD1">
            <w:pPr>
              <w:pStyle w:val="NoSpacing"/>
              <w:jc w:val="left"/>
              <w:rPr>
                <w:rFonts w:cstheme="minorHAnsi"/>
                <w:bCs/>
                <w:sz w:val="20"/>
              </w:rPr>
            </w:pPr>
          </w:p>
        </w:tc>
        <w:tc>
          <w:tcPr>
            <w:tcW w:w="1888" w:type="pct"/>
          </w:tcPr>
          <w:p w14:paraId="6391F91E" w14:textId="77777777" w:rsidR="00F44CD1" w:rsidRPr="007400B6" w:rsidRDefault="00F44CD1" w:rsidP="00F44CD1">
            <w:pPr>
              <w:spacing w:after="0" w:line="240" w:lineRule="auto"/>
              <w:rPr>
                <w:rFonts w:cstheme="minorHAnsi"/>
                <w:b/>
                <w:bCs/>
                <w:sz w:val="20"/>
                <w:u w:val="single"/>
              </w:rPr>
            </w:pPr>
            <w:r w:rsidRPr="007400B6">
              <w:rPr>
                <w:rFonts w:cstheme="minorHAnsi"/>
                <w:b/>
                <w:bCs/>
                <w:sz w:val="20"/>
                <w:u w:val="single"/>
              </w:rPr>
              <w:t>Enhanced Milieu Teaching (</w:t>
            </w:r>
            <w:proofErr w:type="spellStart"/>
            <w:r w:rsidRPr="007400B6">
              <w:rPr>
                <w:rFonts w:cstheme="minorHAnsi"/>
                <w:b/>
                <w:bCs/>
                <w:sz w:val="20"/>
                <w:u w:val="single"/>
              </w:rPr>
              <w:t>Hemmeter</w:t>
            </w:r>
            <w:proofErr w:type="spellEnd"/>
            <w:r w:rsidRPr="007400B6">
              <w:rPr>
                <w:rFonts w:cstheme="minorHAnsi"/>
                <w:b/>
                <w:bCs/>
                <w:sz w:val="20"/>
                <w:u w:val="single"/>
              </w:rPr>
              <w:t xml:space="preserve"> &amp; Kaiser, 1994)</w:t>
            </w:r>
          </w:p>
          <w:p w14:paraId="720EEE1B" w14:textId="77777777" w:rsidR="00F44CD1" w:rsidRPr="007400B6" w:rsidRDefault="00F44CD1" w:rsidP="00F44CD1">
            <w:pPr>
              <w:pStyle w:val="ListParagraph"/>
              <w:numPr>
                <w:ilvl w:val="0"/>
                <w:numId w:val="365"/>
              </w:numPr>
              <w:spacing w:after="0" w:line="240" w:lineRule="auto"/>
              <w:rPr>
                <w:rFonts w:cstheme="minorHAnsi"/>
                <w:sz w:val="20"/>
              </w:rPr>
            </w:pPr>
            <w:r w:rsidRPr="007400B6">
              <w:rPr>
                <w:rFonts w:cstheme="minorHAnsi"/>
                <w:sz w:val="20"/>
              </w:rPr>
              <w:t>Environmental Arrangement</w:t>
            </w:r>
          </w:p>
          <w:p w14:paraId="41D16577" w14:textId="77777777" w:rsidR="00F44CD1" w:rsidRPr="007400B6" w:rsidRDefault="00F44CD1" w:rsidP="00F44CD1">
            <w:pPr>
              <w:spacing w:after="0" w:line="240" w:lineRule="auto"/>
              <w:rPr>
                <w:rFonts w:cstheme="minorHAnsi"/>
                <w:b/>
                <w:bCs/>
                <w:sz w:val="20"/>
              </w:rPr>
            </w:pPr>
            <w:r w:rsidRPr="007400B6">
              <w:rPr>
                <w:rFonts w:cstheme="minorHAnsi"/>
                <w:b/>
                <w:bCs/>
                <w:sz w:val="20"/>
              </w:rPr>
              <w:t>Responsive Interaction</w:t>
            </w:r>
          </w:p>
          <w:p w14:paraId="192E5030"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Semantically responsive feedback Parent comments follow child's topic</w:t>
            </w:r>
            <w:r>
              <w:rPr>
                <w:rFonts w:cstheme="minorHAnsi"/>
                <w:bCs/>
                <w:sz w:val="20"/>
              </w:rPr>
              <w:t xml:space="preserve"> </w:t>
            </w:r>
            <w:r w:rsidRPr="000D5B99">
              <w:rPr>
                <w:rFonts w:cstheme="minorHAnsi"/>
                <w:bCs/>
                <w:sz w:val="20"/>
              </w:rPr>
              <w:t xml:space="preserve">and activity leads. </w:t>
            </w:r>
          </w:p>
          <w:p w14:paraId="20C6FFA1"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Talk is about</w:t>
            </w:r>
            <w:r>
              <w:rPr>
                <w:rFonts w:cstheme="minorHAnsi"/>
                <w:bCs/>
                <w:sz w:val="20"/>
              </w:rPr>
              <w:t xml:space="preserve"> </w:t>
            </w:r>
            <w:r w:rsidRPr="000D5B99">
              <w:rPr>
                <w:rFonts w:cstheme="minorHAnsi"/>
                <w:bCs/>
                <w:sz w:val="20"/>
              </w:rPr>
              <w:t xml:space="preserve">what child is doing. </w:t>
            </w:r>
          </w:p>
          <w:p w14:paraId="0D499431"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Parent responds</w:t>
            </w:r>
            <w:r>
              <w:rPr>
                <w:rFonts w:cstheme="minorHAnsi"/>
                <w:bCs/>
                <w:sz w:val="20"/>
              </w:rPr>
              <w:t xml:space="preserve"> </w:t>
            </w:r>
            <w:r w:rsidRPr="000D5B99">
              <w:rPr>
                <w:rFonts w:cstheme="minorHAnsi"/>
                <w:bCs/>
                <w:sz w:val="20"/>
              </w:rPr>
              <w:t>directly to child content.</w:t>
            </w:r>
          </w:p>
          <w:p w14:paraId="5AC6C0F7"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Expansions Parent verbal responses expand</w:t>
            </w:r>
            <w:r>
              <w:rPr>
                <w:rFonts w:cstheme="minorHAnsi"/>
                <w:bCs/>
                <w:sz w:val="20"/>
              </w:rPr>
              <w:t xml:space="preserve"> </w:t>
            </w:r>
            <w:r w:rsidRPr="000D5B99">
              <w:rPr>
                <w:rFonts w:cstheme="minorHAnsi"/>
                <w:bCs/>
                <w:sz w:val="20"/>
              </w:rPr>
              <w:t>preceding child utterance to include</w:t>
            </w:r>
            <w:r>
              <w:rPr>
                <w:rFonts w:cstheme="minorHAnsi"/>
                <w:bCs/>
                <w:sz w:val="20"/>
              </w:rPr>
              <w:t xml:space="preserve"> </w:t>
            </w:r>
            <w:r w:rsidRPr="000D5B99">
              <w:rPr>
                <w:rFonts w:cstheme="minorHAnsi"/>
                <w:bCs/>
                <w:sz w:val="20"/>
              </w:rPr>
              <w:t>more complete syntax, more specific</w:t>
            </w:r>
            <w:r>
              <w:rPr>
                <w:rFonts w:cstheme="minorHAnsi"/>
                <w:bCs/>
                <w:sz w:val="20"/>
              </w:rPr>
              <w:t xml:space="preserve"> </w:t>
            </w:r>
            <w:r w:rsidRPr="000D5B99">
              <w:rPr>
                <w:rFonts w:cstheme="minorHAnsi"/>
                <w:bCs/>
                <w:sz w:val="20"/>
              </w:rPr>
              <w:t>vocabulary, or more information.</w:t>
            </w:r>
          </w:p>
          <w:p w14:paraId="15E5A12B"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Talk at child's target level Parent verbal responses are more</w:t>
            </w:r>
            <w:r>
              <w:rPr>
                <w:rFonts w:cstheme="minorHAnsi"/>
                <w:bCs/>
                <w:sz w:val="20"/>
              </w:rPr>
              <w:t xml:space="preserve"> </w:t>
            </w:r>
            <w:r w:rsidRPr="000D5B99">
              <w:rPr>
                <w:rFonts w:cstheme="minorHAnsi"/>
                <w:bCs/>
                <w:sz w:val="20"/>
              </w:rPr>
              <w:t>complex than child's but within the</w:t>
            </w:r>
            <w:r>
              <w:rPr>
                <w:rFonts w:cstheme="minorHAnsi"/>
                <w:bCs/>
                <w:sz w:val="20"/>
              </w:rPr>
              <w:t xml:space="preserve"> </w:t>
            </w:r>
            <w:r w:rsidRPr="000D5B99">
              <w:rPr>
                <w:rFonts w:cstheme="minorHAnsi"/>
                <w:bCs/>
                <w:sz w:val="20"/>
              </w:rPr>
              <w:t>range of language the child can</w:t>
            </w:r>
            <w:r>
              <w:rPr>
                <w:rFonts w:cstheme="minorHAnsi"/>
                <w:bCs/>
                <w:sz w:val="20"/>
              </w:rPr>
              <w:t xml:space="preserve"> </w:t>
            </w:r>
            <w:r w:rsidRPr="000D5B99">
              <w:rPr>
                <w:rFonts w:cstheme="minorHAnsi"/>
                <w:bCs/>
                <w:sz w:val="20"/>
              </w:rPr>
              <w:t>imitate and understand.</w:t>
            </w:r>
          </w:p>
          <w:p w14:paraId="2564B581" w14:textId="77777777" w:rsidR="00F44CD1" w:rsidRDefault="00F44CD1" w:rsidP="00F44CD1">
            <w:pPr>
              <w:pStyle w:val="NoSpacing"/>
              <w:numPr>
                <w:ilvl w:val="0"/>
                <w:numId w:val="365"/>
              </w:numPr>
              <w:jc w:val="left"/>
              <w:rPr>
                <w:rFonts w:cstheme="minorHAnsi"/>
                <w:bCs/>
                <w:sz w:val="20"/>
              </w:rPr>
            </w:pPr>
            <w:r w:rsidRPr="004E54C1">
              <w:rPr>
                <w:rFonts w:cstheme="minorHAnsi"/>
                <w:bCs/>
                <w:sz w:val="20"/>
              </w:rPr>
              <w:t xml:space="preserve">Balanced </w:t>
            </w:r>
            <w:proofErr w:type="spellStart"/>
            <w:r w:rsidRPr="004E54C1">
              <w:rPr>
                <w:rFonts w:cstheme="minorHAnsi"/>
                <w:bCs/>
                <w:sz w:val="20"/>
              </w:rPr>
              <w:t>turntaking</w:t>
            </w:r>
            <w:proofErr w:type="spellEnd"/>
            <w:r w:rsidRPr="004E54C1">
              <w:rPr>
                <w:rFonts w:cstheme="minorHAnsi"/>
                <w:bCs/>
                <w:sz w:val="20"/>
              </w:rPr>
              <w:t xml:space="preserve"> - Parent and child have approximately equal numbers of communicative turns. </w:t>
            </w:r>
          </w:p>
          <w:p w14:paraId="2393E943" w14:textId="77777777" w:rsidR="00F44CD1" w:rsidRDefault="00F44CD1" w:rsidP="00F44CD1">
            <w:pPr>
              <w:pStyle w:val="NoSpacing"/>
              <w:numPr>
                <w:ilvl w:val="1"/>
                <w:numId w:val="365"/>
              </w:numPr>
              <w:jc w:val="left"/>
              <w:rPr>
                <w:rFonts w:cstheme="minorHAnsi"/>
                <w:bCs/>
                <w:sz w:val="20"/>
              </w:rPr>
            </w:pPr>
            <w:r w:rsidRPr="004E54C1">
              <w:rPr>
                <w:rFonts w:cstheme="minorHAnsi"/>
                <w:bCs/>
                <w:sz w:val="20"/>
              </w:rPr>
              <w:t>Parent pauses and listens to</w:t>
            </w:r>
            <w:r>
              <w:rPr>
                <w:rFonts w:cstheme="minorHAnsi"/>
                <w:bCs/>
                <w:sz w:val="20"/>
              </w:rPr>
              <w:t xml:space="preserve"> </w:t>
            </w:r>
            <w:r w:rsidRPr="004E54C1">
              <w:rPr>
                <w:rFonts w:cstheme="minorHAnsi"/>
                <w:bCs/>
                <w:sz w:val="20"/>
              </w:rPr>
              <w:t xml:space="preserve">child </w:t>
            </w:r>
          </w:p>
          <w:p w14:paraId="7C68692E" w14:textId="77777777" w:rsidR="00F44CD1" w:rsidRPr="004E54C1" w:rsidRDefault="00F44CD1" w:rsidP="00F44CD1">
            <w:pPr>
              <w:pStyle w:val="NoSpacing"/>
              <w:numPr>
                <w:ilvl w:val="1"/>
                <w:numId w:val="365"/>
              </w:numPr>
              <w:jc w:val="left"/>
              <w:rPr>
                <w:rFonts w:cstheme="minorHAnsi"/>
                <w:bCs/>
                <w:sz w:val="20"/>
              </w:rPr>
            </w:pPr>
            <w:r w:rsidRPr="004E54C1">
              <w:rPr>
                <w:rFonts w:cstheme="minorHAnsi"/>
                <w:bCs/>
                <w:sz w:val="20"/>
              </w:rPr>
              <w:t>and limits talk to give child opportunities to initiate and respond.</w:t>
            </w:r>
          </w:p>
          <w:p w14:paraId="63A89C2C" w14:textId="77777777" w:rsidR="00F44CD1" w:rsidRPr="007400B6" w:rsidRDefault="00F44CD1" w:rsidP="00F44CD1">
            <w:pPr>
              <w:spacing w:after="0" w:line="240" w:lineRule="auto"/>
              <w:rPr>
                <w:rFonts w:cstheme="minorHAnsi"/>
                <w:b/>
                <w:bCs/>
                <w:sz w:val="20"/>
              </w:rPr>
            </w:pPr>
            <w:r w:rsidRPr="007400B6">
              <w:rPr>
                <w:rFonts w:cstheme="minorHAnsi"/>
                <w:b/>
                <w:bCs/>
                <w:sz w:val="20"/>
              </w:rPr>
              <w:t>Milieu Teaching</w:t>
            </w:r>
          </w:p>
          <w:p w14:paraId="567C34AD" w14:textId="77777777" w:rsidR="00F44CD1" w:rsidRPr="00310BEB" w:rsidRDefault="00F44CD1" w:rsidP="00F44CD1">
            <w:pPr>
              <w:pStyle w:val="NoSpacing"/>
              <w:jc w:val="left"/>
              <w:rPr>
                <w:rFonts w:cstheme="minorHAnsi"/>
                <w:bCs/>
                <w:i/>
                <w:iCs/>
                <w:sz w:val="20"/>
              </w:rPr>
            </w:pPr>
            <w:r w:rsidRPr="00310BEB">
              <w:rPr>
                <w:rFonts w:cstheme="minorHAnsi"/>
                <w:bCs/>
                <w:i/>
                <w:iCs/>
                <w:sz w:val="20"/>
              </w:rPr>
              <w:t>Model</w:t>
            </w:r>
          </w:p>
          <w:p w14:paraId="75FDB1E0"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Model</w:t>
            </w:r>
          </w:p>
          <w:p w14:paraId="209DE732" w14:textId="77777777" w:rsidR="00F44CD1" w:rsidRPr="000D5B99" w:rsidRDefault="00F44CD1" w:rsidP="00F44CD1">
            <w:pPr>
              <w:pStyle w:val="NoSpacing"/>
              <w:jc w:val="left"/>
              <w:rPr>
                <w:rFonts w:cstheme="minorHAnsi"/>
                <w:bCs/>
                <w:sz w:val="20"/>
              </w:rPr>
            </w:pPr>
            <w:r w:rsidRPr="000D5B99">
              <w:rPr>
                <w:rFonts w:cstheme="minorHAnsi"/>
                <w:bCs/>
                <w:sz w:val="20"/>
              </w:rPr>
              <w:t>Partial response</w:t>
            </w:r>
          </w:p>
          <w:p w14:paraId="64BB36B7"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Corrective model</w:t>
            </w:r>
          </w:p>
          <w:p w14:paraId="7D2EE43E" w14:textId="77777777" w:rsidR="00F44CD1" w:rsidRPr="000D5B99" w:rsidRDefault="00F44CD1" w:rsidP="00F44CD1">
            <w:pPr>
              <w:pStyle w:val="NoSpacing"/>
              <w:jc w:val="left"/>
              <w:rPr>
                <w:rFonts w:cstheme="minorHAnsi"/>
                <w:bCs/>
                <w:sz w:val="20"/>
              </w:rPr>
            </w:pPr>
            <w:r w:rsidRPr="000D5B99">
              <w:rPr>
                <w:rFonts w:cstheme="minorHAnsi"/>
                <w:bCs/>
                <w:sz w:val="20"/>
              </w:rPr>
              <w:t>Correct response</w:t>
            </w:r>
          </w:p>
          <w:p w14:paraId="0AF70F98"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 xml:space="preserve">Expansion </w:t>
            </w:r>
          </w:p>
          <w:p w14:paraId="431DF171"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and positive feedback</w:t>
            </w:r>
          </w:p>
          <w:p w14:paraId="6EC450DE" w14:textId="77777777" w:rsidR="00F44CD1" w:rsidRPr="00310BEB" w:rsidRDefault="00F44CD1" w:rsidP="00F44CD1">
            <w:pPr>
              <w:pStyle w:val="NoSpacing"/>
              <w:jc w:val="left"/>
              <w:rPr>
                <w:rFonts w:cstheme="minorHAnsi"/>
                <w:bCs/>
                <w:i/>
                <w:iCs/>
                <w:sz w:val="20"/>
              </w:rPr>
            </w:pPr>
            <w:r w:rsidRPr="00310BEB">
              <w:rPr>
                <w:rFonts w:cstheme="minorHAnsi"/>
                <w:bCs/>
                <w:i/>
                <w:iCs/>
                <w:sz w:val="20"/>
              </w:rPr>
              <w:t>Mand Model</w:t>
            </w:r>
          </w:p>
          <w:p w14:paraId="7C5F4629"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Choice Mand</w:t>
            </w:r>
          </w:p>
          <w:p w14:paraId="6E139A4A" w14:textId="77777777" w:rsidR="00F44CD1" w:rsidRPr="000D5B99" w:rsidRDefault="00F44CD1" w:rsidP="00F44CD1">
            <w:pPr>
              <w:pStyle w:val="NoSpacing"/>
              <w:jc w:val="left"/>
              <w:rPr>
                <w:rFonts w:cstheme="minorHAnsi"/>
                <w:bCs/>
                <w:sz w:val="20"/>
              </w:rPr>
            </w:pPr>
            <w:r w:rsidRPr="000D5B99">
              <w:rPr>
                <w:rFonts w:cstheme="minorHAnsi"/>
                <w:bCs/>
                <w:sz w:val="20"/>
              </w:rPr>
              <w:t>Correct response</w:t>
            </w:r>
          </w:p>
          <w:p w14:paraId="0112EB6B"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 xml:space="preserve">Expansion </w:t>
            </w:r>
          </w:p>
          <w:p w14:paraId="4DDE15F4" w14:textId="77777777" w:rsidR="00F44CD1" w:rsidRPr="004E54C1" w:rsidRDefault="00F44CD1" w:rsidP="00F44CD1">
            <w:pPr>
              <w:pStyle w:val="NoSpacing"/>
              <w:numPr>
                <w:ilvl w:val="0"/>
                <w:numId w:val="365"/>
              </w:numPr>
              <w:jc w:val="left"/>
              <w:rPr>
                <w:rFonts w:cstheme="minorHAnsi"/>
                <w:bCs/>
                <w:sz w:val="20"/>
                <w:highlight w:val="yellow"/>
              </w:rPr>
            </w:pPr>
            <w:r w:rsidRPr="004E54C1">
              <w:rPr>
                <w:rFonts w:cstheme="minorHAnsi"/>
                <w:bCs/>
                <w:sz w:val="20"/>
                <w:highlight w:val="yellow"/>
              </w:rPr>
              <w:t>and functional consequence</w:t>
            </w:r>
          </w:p>
          <w:p w14:paraId="5BFD0051" w14:textId="77777777" w:rsidR="00F44CD1" w:rsidRPr="00310BEB" w:rsidRDefault="00F44CD1" w:rsidP="00F44CD1">
            <w:pPr>
              <w:pStyle w:val="NoSpacing"/>
              <w:jc w:val="left"/>
              <w:rPr>
                <w:rFonts w:cstheme="minorHAnsi"/>
                <w:bCs/>
                <w:i/>
                <w:iCs/>
                <w:sz w:val="20"/>
              </w:rPr>
            </w:pPr>
            <w:r w:rsidRPr="00310BEB">
              <w:rPr>
                <w:rFonts w:cstheme="minorHAnsi"/>
                <w:bCs/>
                <w:i/>
                <w:iCs/>
                <w:sz w:val="20"/>
              </w:rPr>
              <w:t>Time delay</w:t>
            </w:r>
          </w:p>
          <w:p w14:paraId="1401FE18"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Time delay</w:t>
            </w:r>
          </w:p>
          <w:p w14:paraId="2B7D89F4" w14:textId="77777777" w:rsidR="00F44CD1" w:rsidRPr="000D5B99" w:rsidRDefault="00F44CD1" w:rsidP="00F44CD1">
            <w:pPr>
              <w:pStyle w:val="NoSpacing"/>
              <w:jc w:val="left"/>
              <w:rPr>
                <w:rFonts w:cstheme="minorHAnsi"/>
                <w:bCs/>
                <w:sz w:val="20"/>
              </w:rPr>
            </w:pPr>
            <w:r w:rsidRPr="000D5B99">
              <w:rPr>
                <w:rFonts w:cstheme="minorHAnsi"/>
                <w:bCs/>
                <w:sz w:val="20"/>
              </w:rPr>
              <w:t>Partial response</w:t>
            </w:r>
          </w:p>
          <w:p w14:paraId="0A222811"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Corrective model</w:t>
            </w:r>
          </w:p>
          <w:p w14:paraId="5B67C028" w14:textId="77777777" w:rsidR="00F44CD1" w:rsidRPr="000D5B99" w:rsidRDefault="00F44CD1" w:rsidP="00F44CD1">
            <w:pPr>
              <w:pStyle w:val="NoSpacing"/>
              <w:jc w:val="left"/>
              <w:rPr>
                <w:rFonts w:cstheme="minorHAnsi"/>
                <w:bCs/>
                <w:sz w:val="20"/>
              </w:rPr>
            </w:pPr>
            <w:r w:rsidRPr="000D5B99">
              <w:rPr>
                <w:rFonts w:cstheme="minorHAnsi"/>
                <w:bCs/>
                <w:sz w:val="20"/>
              </w:rPr>
              <w:t>Correct response</w:t>
            </w:r>
          </w:p>
          <w:p w14:paraId="3643B046"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 xml:space="preserve">Expansion </w:t>
            </w:r>
          </w:p>
          <w:p w14:paraId="5DCE3CED" w14:textId="77777777" w:rsidR="00F44CD1" w:rsidRPr="004E54C1" w:rsidRDefault="00F44CD1" w:rsidP="00F44CD1">
            <w:pPr>
              <w:pStyle w:val="NoSpacing"/>
              <w:numPr>
                <w:ilvl w:val="0"/>
                <w:numId w:val="365"/>
              </w:numPr>
              <w:jc w:val="left"/>
              <w:rPr>
                <w:rFonts w:cstheme="minorHAnsi"/>
                <w:bCs/>
                <w:sz w:val="20"/>
                <w:highlight w:val="yellow"/>
              </w:rPr>
            </w:pPr>
            <w:r w:rsidRPr="004E54C1">
              <w:rPr>
                <w:rFonts w:cstheme="minorHAnsi"/>
                <w:bCs/>
                <w:sz w:val="20"/>
                <w:highlight w:val="yellow"/>
              </w:rPr>
              <w:t>and functional consequence</w:t>
            </w:r>
          </w:p>
          <w:p w14:paraId="4C044596" w14:textId="77777777" w:rsidR="00F44CD1" w:rsidRPr="00310BEB" w:rsidRDefault="00F44CD1" w:rsidP="00F44CD1">
            <w:pPr>
              <w:pStyle w:val="NoSpacing"/>
              <w:jc w:val="left"/>
              <w:rPr>
                <w:rFonts w:cstheme="minorHAnsi"/>
                <w:bCs/>
                <w:i/>
                <w:iCs/>
                <w:sz w:val="20"/>
              </w:rPr>
            </w:pPr>
            <w:r w:rsidRPr="00310BEB">
              <w:rPr>
                <w:rFonts w:cstheme="minorHAnsi"/>
                <w:bCs/>
                <w:i/>
                <w:iCs/>
                <w:sz w:val="20"/>
              </w:rPr>
              <w:t>Incidental teaching</w:t>
            </w:r>
          </w:p>
          <w:p w14:paraId="5AEE5E23"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Nonverbal request</w:t>
            </w:r>
          </w:p>
          <w:p w14:paraId="059E4BF8"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Model</w:t>
            </w:r>
          </w:p>
          <w:p w14:paraId="24D5281C" w14:textId="77777777" w:rsidR="00F44CD1" w:rsidRPr="000D5B99" w:rsidRDefault="00F44CD1" w:rsidP="00F44CD1">
            <w:pPr>
              <w:pStyle w:val="NoSpacing"/>
              <w:jc w:val="left"/>
              <w:rPr>
                <w:rFonts w:cstheme="minorHAnsi"/>
                <w:bCs/>
                <w:sz w:val="20"/>
              </w:rPr>
            </w:pPr>
            <w:r w:rsidRPr="000D5B99">
              <w:rPr>
                <w:rFonts w:cstheme="minorHAnsi"/>
                <w:bCs/>
                <w:sz w:val="20"/>
              </w:rPr>
              <w:lastRenderedPageBreak/>
              <w:t>Corrective response</w:t>
            </w:r>
          </w:p>
          <w:p w14:paraId="20708ACC" w14:textId="77777777" w:rsidR="00F44CD1" w:rsidRDefault="00F44CD1" w:rsidP="00F44CD1">
            <w:pPr>
              <w:pStyle w:val="NoSpacing"/>
              <w:numPr>
                <w:ilvl w:val="0"/>
                <w:numId w:val="365"/>
              </w:numPr>
              <w:jc w:val="left"/>
              <w:rPr>
                <w:rFonts w:cstheme="minorHAnsi"/>
                <w:bCs/>
                <w:sz w:val="20"/>
              </w:rPr>
            </w:pPr>
            <w:r w:rsidRPr="000D5B99">
              <w:rPr>
                <w:rFonts w:cstheme="minorHAnsi"/>
                <w:bCs/>
                <w:sz w:val="20"/>
              </w:rPr>
              <w:t>Expansion</w:t>
            </w:r>
          </w:p>
          <w:p w14:paraId="188978AC" w14:textId="77777777" w:rsidR="00F44CD1" w:rsidRPr="000D5B99" w:rsidRDefault="00F44CD1" w:rsidP="00F44CD1">
            <w:pPr>
              <w:pStyle w:val="NoSpacing"/>
              <w:numPr>
                <w:ilvl w:val="0"/>
                <w:numId w:val="365"/>
              </w:numPr>
              <w:jc w:val="left"/>
              <w:rPr>
                <w:rFonts w:cstheme="minorHAnsi"/>
                <w:bCs/>
                <w:sz w:val="20"/>
              </w:rPr>
            </w:pPr>
            <w:r w:rsidRPr="000D5B99">
              <w:rPr>
                <w:rFonts w:cstheme="minorHAnsi"/>
                <w:bCs/>
                <w:sz w:val="20"/>
              </w:rPr>
              <w:t xml:space="preserve"> </w:t>
            </w:r>
            <w:r w:rsidRPr="004E54C1">
              <w:rPr>
                <w:rFonts w:cstheme="minorHAnsi"/>
                <w:bCs/>
                <w:sz w:val="20"/>
                <w:highlight w:val="yellow"/>
              </w:rPr>
              <w:t>and functional consequence</w:t>
            </w:r>
          </w:p>
          <w:p w14:paraId="3D5CB96B" w14:textId="77777777" w:rsidR="00F44CD1" w:rsidRPr="007400B6" w:rsidRDefault="00F44CD1" w:rsidP="00176748">
            <w:pPr>
              <w:spacing w:after="0" w:line="240" w:lineRule="auto"/>
              <w:rPr>
                <w:rFonts w:cstheme="minorHAnsi"/>
                <w:b/>
                <w:bCs/>
                <w:sz w:val="20"/>
                <w:u w:val="single"/>
              </w:rPr>
            </w:pPr>
          </w:p>
        </w:tc>
        <w:tc>
          <w:tcPr>
            <w:tcW w:w="534" w:type="pct"/>
          </w:tcPr>
          <w:p w14:paraId="317E76DE" w14:textId="77777777" w:rsidR="00F44CD1" w:rsidRDefault="00F44CD1" w:rsidP="00F44CD1">
            <w:pPr>
              <w:pStyle w:val="NoSpacing"/>
              <w:numPr>
                <w:ilvl w:val="0"/>
                <w:numId w:val="366"/>
              </w:numPr>
              <w:jc w:val="left"/>
              <w:rPr>
                <w:rFonts w:cstheme="minorHAnsi"/>
                <w:sz w:val="20"/>
              </w:rPr>
            </w:pPr>
            <w:r>
              <w:rPr>
                <w:rFonts w:cstheme="minorHAnsi"/>
                <w:sz w:val="20"/>
              </w:rPr>
              <w:lastRenderedPageBreak/>
              <w:t>12.1</w:t>
            </w:r>
          </w:p>
          <w:p w14:paraId="5BA2E75B" w14:textId="1CEEF351" w:rsidR="00F44CD1" w:rsidRDefault="001E7684" w:rsidP="00F44CD1">
            <w:pPr>
              <w:pStyle w:val="NoSpacing"/>
              <w:numPr>
                <w:ilvl w:val="0"/>
                <w:numId w:val="366"/>
              </w:numPr>
              <w:jc w:val="left"/>
              <w:rPr>
                <w:rFonts w:cstheme="minorHAnsi"/>
                <w:sz w:val="20"/>
              </w:rPr>
            </w:pPr>
            <w:r>
              <w:rPr>
                <w:rFonts w:cstheme="minorHAnsi"/>
                <w:sz w:val="20"/>
              </w:rPr>
              <w:t>6.1.6</w:t>
            </w:r>
          </w:p>
          <w:p w14:paraId="13927D8E" w14:textId="77777777" w:rsidR="00F44CD1" w:rsidRDefault="00F44CD1" w:rsidP="00F44CD1">
            <w:pPr>
              <w:pStyle w:val="NoSpacing"/>
              <w:numPr>
                <w:ilvl w:val="0"/>
                <w:numId w:val="366"/>
              </w:numPr>
              <w:jc w:val="left"/>
              <w:rPr>
                <w:rFonts w:cstheme="minorHAnsi"/>
                <w:sz w:val="20"/>
              </w:rPr>
            </w:pPr>
            <w:r>
              <w:rPr>
                <w:rFonts w:cstheme="minorHAnsi"/>
                <w:sz w:val="20"/>
              </w:rPr>
              <w:t>6.1.2</w:t>
            </w:r>
          </w:p>
          <w:p w14:paraId="75E76ED9" w14:textId="00337F8B" w:rsidR="00F44CD1" w:rsidRDefault="00CB3049" w:rsidP="00F44CD1">
            <w:pPr>
              <w:pStyle w:val="NoSpacing"/>
              <w:numPr>
                <w:ilvl w:val="0"/>
                <w:numId w:val="366"/>
              </w:numPr>
              <w:jc w:val="left"/>
              <w:rPr>
                <w:rFonts w:cstheme="minorHAnsi"/>
                <w:sz w:val="20"/>
              </w:rPr>
            </w:pPr>
            <w:r>
              <w:rPr>
                <w:rFonts w:cstheme="minorHAnsi"/>
                <w:sz w:val="20"/>
              </w:rPr>
              <w:t>12.7.8</w:t>
            </w:r>
          </w:p>
          <w:p w14:paraId="4A9478DC" w14:textId="0238BE51" w:rsidR="00F44CD1" w:rsidRDefault="001E7684" w:rsidP="00F44CD1">
            <w:pPr>
              <w:pStyle w:val="NoSpacing"/>
              <w:numPr>
                <w:ilvl w:val="0"/>
                <w:numId w:val="366"/>
              </w:numPr>
              <w:jc w:val="left"/>
              <w:rPr>
                <w:rFonts w:cstheme="minorHAnsi"/>
                <w:sz w:val="20"/>
              </w:rPr>
            </w:pPr>
            <w:r>
              <w:rPr>
                <w:rFonts w:cstheme="minorHAnsi"/>
                <w:sz w:val="20"/>
              </w:rPr>
              <w:t>6.1.9</w:t>
            </w:r>
          </w:p>
          <w:p w14:paraId="3CED7DD8" w14:textId="36498D9E" w:rsidR="00F44CD1" w:rsidRDefault="00CB3049" w:rsidP="00F44CD1">
            <w:pPr>
              <w:pStyle w:val="NoSpacing"/>
              <w:numPr>
                <w:ilvl w:val="0"/>
                <w:numId w:val="366"/>
              </w:numPr>
              <w:jc w:val="left"/>
              <w:rPr>
                <w:rFonts w:cstheme="minorHAnsi"/>
                <w:sz w:val="20"/>
              </w:rPr>
            </w:pPr>
            <w:r>
              <w:rPr>
                <w:rFonts w:cstheme="minorHAnsi"/>
                <w:sz w:val="20"/>
              </w:rPr>
              <w:t>12.7.1</w:t>
            </w:r>
          </w:p>
          <w:p w14:paraId="7E018CD9" w14:textId="77777777" w:rsidR="00F44CD1" w:rsidRDefault="00F44CD1" w:rsidP="00F44CD1">
            <w:pPr>
              <w:pStyle w:val="NoSpacing"/>
              <w:numPr>
                <w:ilvl w:val="0"/>
                <w:numId w:val="366"/>
              </w:numPr>
              <w:jc w:val="left"/>
              <w:rPr>
                <w:rFonts w:cstheme="minorHAnsi"/>
                <w:sz w:val="20"/>
              </w:rPr>
            </w:pPr>
            <w:r w:rsidRPr="00791BE5">
              <w:rPr>
                <w:rFonts w:cstheme="minorHAnsi"/>
                <w:sz w:val="20"/>
                <w:highlight w:val="yellow"/>
              </w:rPr>
              <w:t>Turn taking</w:t>
            </w:r>
            <w:r>
              <w:rPr>
                <w:rFonts w:cstheme="minorHAnsi"/>
                <w:sz w:val="20"/>
              </w:rPr>
              <w:t xml:space="preserve"> BY: </w:t>
            </w:r>
          </w:p>
          <w:p w14:paraId="1C8568AE" w14:textId="77777777" w:rsidR="00F44CD1" w:rsidRDefault="00F44CD1" w:rsidP="00F44CD1">
            <w:pPr>
              <w:pStyle w:val="NoSpacing"/>
              <w:numPr>
                <w:ilvl w:val="1"/>
                <w:numId w:val="366"/>
              </w:numPr>
              <w:jc w:val="left"/>
              <w:rPr>
                <w:rFonts w:cstheme="minorHAnsi"/>
                <w:sz w:val="20"/>
              </w:rPr>
            </w:pPr>
            <w:r>
              <w:rPr>
                <w:rFonts w:cstheme="minorHAnsi"/>
                <w:sz w:val="20"/>
              </w:rPr>
              <w:t>7.1.8</w:t>
            </w:r>
          </w:p>
          <w:p w14:paraId="450D9AD3" w14:textId="01F324B5" w:rsidR="00F44CD1" w:rsidRDefault="00CB3049" w:rsidP="00F44CD1">
            <w:pPr>
              <w:pStyle w:val="NoSpacing"/>
              <w:numPr>
                <w:ilvl w:val="1"/>
                <w:numId w:val="366"/>
              </w:numPr>
              <w:jc w:val="left"/>
              <w:rPr>
                <w:rFonts w:cstheme="minorHAnsi"/>
                <w:sz w:val="20"/>
              </w:rPr>
            </w:pPr>
            <w:r>
              <w:rPr>
                <w:rFonts w:cstheme="minorHAnsi"/>
                <w:sz w:val="20"/>
              </w:rPr>
              <w:t>12.7.1</w:t>
            </w:r>
            <w:r w:rsidR="00F44CD1">
              <w:rPr>
                <w:rFonts w:cstheme="minorHAnsi"/>
                <w:sz w:val="20"/>
              </w:rPr>
              <w:t>0</w:t>
            </w:r>
          </w:p>
          <w:p w14:paraId="35F972A9" w14:textId="77777777" w:rsidR="00F44CD1" w:rsidRDefault="00F44CD1" w:rsidP="00F44CD1">
            <w:pPr>
              <w:pStyle w:val="NoSpacing"/>
              <w:numPr>
                <w:ilvl w:val="0"/>
                <w:numId w:val="366"/>
              </w:numPr>
              <w:jc w:val="left"/>
              <w:rPr>
                <w:rFonts w:cstheme="minorHAnsi"/>
                <w:sz w:val="20"/>
              </w:rPr>
            </w:pPr>
            <w:r>
              <w:rPr>
                <w:rFonts w:cstheme="minorHAnsi"/>
                <w:sz w:val="20"/>
              </w:rPr>
              <w:t>6.1</w:t>
            </w:r>
          </w:p>
          <w:p w14:paraId="3DB08759" w14:textId="296A02A5" w:rsidR="00F44CD1" w:rsidRDefault="001E7684" w:rsidP="00F44CD1">
            <w:pPr>
              <w:pStyle w:val="NoSpacing"/>
              <w:numPr>
                <w:ilvl w:val="0"/>
                <w:numId w:val="366"/>
              </w:numPr>
              <w:jc w:val="left"/>
              <w:rPr>
                <w:rFonts w:cstheme="minorHAnsi"/>
                <w:sz w:val="20"/>
              </w:rPr>
            </w:pPr>
            <w:r>
              <w:rPr>
                <w:rFonts w:cstheme="minorHAnsi"/>
                <w:sz w:val="20"/>
              </w:rPr>
              <w:t>6.1.8</w:t>
            </w:r>
          </w:p>
          <w:p w14:paraId="384545E3" w14:textId="08D7AF92" w:rsidR="00F44CD1" w:rsidRDefault="001E7684" w:rsidP="00F44CD1">
            <w:pPr>
              <w:pStyle w:val="NoSpacing"/>
              <w:numPr>
                <w:ilvl w:val="0"/>
                <w:numId w:val="366"/>
              </w:numPr>
              <w:jc w:val="left"/>
              <w:rPr>
                <w:rFonts w:cstheme="minorHAnsi"/>
                <w:sz w:val="20"/>
              </w:rPr>
            </w:pPr>
            <w:r>
              <w:rPr>
                <w:rFonts w:cstheme="minorHAnsi"/>
                <w:sz w:val="20"/>
              </w:rPr>
              <w:t>6.1.9</w:t>
            </w:r>
          </w:p>
          <w:p w14:paraId="5496E629" w14:textId="1904DAB4" w:rsidR="00F44CD1" w:rsidRDefault="00F44CD1" w:rsidP="00F44CD1">
            <w:pPr>
              <w:pStyle w:val="NoSpacing"/>
              <w:numPr>
                <w:ilvl w:val="0"/>
                <w:numId w:val="366"/>
              </w:numPr>
              <w:jc w:val="left"/>
              <w:rPr>
                <w:rFonts w:cstheme="minorHAnsi"/>
                <w:sz w:val="20"/>
              </w:rPr>
            </w:pPr>
            <w:r>
              <w:rPr>
                <w:rFonts w:cstheme="minorHAnsi"/>
                <w:sz w:val="20"/>
              </w:rPr>
              <w:t>10.4</w:t>
            </w:r>
          </w:p>
          <w:p w14:paraId="3C08A4C9" w14:textId="77777777" w:rsidR="00F44CD1" w:rsidRDefault="00F44CD1" w:rsidP="00F44CD1">
            <w:pPr>
              <w:pStyle w:val="NoSpacing"/>
              <w:numPr>
                <w:ilvl w:val="0"/>
                <w:numId w:val="366"/>
              </w:numPr>
              <w:jc w:val="left"/>
              <w:rPr>
                <w:rFonts w:cstheme="minorHAnsi"/>
                <w:sz w:val="20"/>
              </w:rPr>
            </w:pPr>
            <w:r>
              <w:rPr>
                <w:rFonts w:cstheme="minorHAnsi"/>
                <w:sz w:val="20"/>
              </w:rPr>
              <w:t>6.1</w:t>
            </w:r>
          </w:p>
          <w:p w14:paraId="32A69075" w14:textId="54E39F44" w:rsidR="00F44CD1" w:rsidRDefault="001E7684" w:rsidP="00F44CD1">
            <w:pPr>
              <w:pStyle w:val="NoSpacing"/>
              <w:numPr>
                <w:ilvl w:val="0"/>
                <w:numId w:val="366"/>
              </w:numPr>
              <w:jc w:val="left"/>
              <w:rPr>
                <w:rFonts w:cstheme="minorHAnsi"/>
                <w:sz w:val="20"/>
              </w:rPr>
            </w:pPr>
            <w:r>
              <w:rPr>
                <w:rFonts w:cstheme="minorHAnsi"/>
                <w:sz w:val="20"/>
              </w:rPr>
              <w:t>6.1.9</w:t>
            </w:r>
          </w:p>
          <w:p w14:paraId="3B009F63" w14:textId="603F913F" w:rsidR="00F44CD1" w:rsidRPr="00DE27E6" w:rsidRDefault="00CB3049" w:rsidP="00F44CD1">
            <w:pPr>
              <w:pStyle w:val="NoSpacing"/>
              <w:numPr>
                <w:ilvl w:val="0"/>
                <w:numId w:val="366"/>
              </w:numPr>
              <w:jc w:val="left"/>
              <w:rPr>
                <w:rFonts w:cstheme="minorHAnsi"/>
                <w:sz w:val="20"/>
                <w:highlight w:val="yellow"/>
              </w:rPr>
            </w:pPr>
            <w:r>
              <w:rPr>
                <w:rFonts w:cstheme="minorHAnsi"/>
                <w:sz w:val="20"/>
                <w:highlight w:val="yellow"/>
              </w:rPr>
              <w:t>12.7.8</w:t>
            </w:r>
          </w:p>
          <w:p w14:paraId="36A307D7" w14:textId="405E3300" w:rsidR="00F44CD1" w:rsidRDefault="004A75BA" w:rsidP="00F44CD1">
            <w:pPr>
              <w:pStyle w:val="NoSpacing"/>
              <w:numPr>
                <w:ilvl w:val="0"/>
                <w:numId w:val="366"/>
              </w:numPr>
              <w:jc w:val="left"/>
              <w:rPr>
                <w:rFonts w:cstheme="minorHAnsi"/>
                <w:sz w:val="20"/>
              </w:rPr>
            </w:pPr>
            <w:r>
              <w:rPr>
                <w:rFonts w:cstheme="minorHAnsi"/>
                <w:sz w:val="20"/>
              </w:rPr>
              <w:t>7.1.8</w:t>
            </w:r>
          </w:p>
          <w:p w14:paraId="277085F1" w14:textId="4D8A4F2B" w:rsidR="00F44CD1" w:rsidRDefault="001E7684" w:rsidP="00F44CD1">
            <w:pPr>
              <w:pStyle w:val="NoSpacing"/>
              <w:numPr>
                <w:ilvl w:val="0"/>
                <w:numId w:val="366"/>
              </w:numPr>
              <w:jc w:val="left"/>
              <w:rPr>
                <w:rFonts w:cstheme="minorHAnsi"/>
                <w:sz w:val="20"/>
              </w:rPr>
            </w:pPr>
            <w:r>
              <w:rPr>
                <w:rFonts w:cstheme="minorHAnsi"/>
                <w:sz w:val="20"/>
              </w:rPr>
              <w:t>6.1.8</w:t>
            </w:r>
          </w:p>
          <w:p w14:paraId="22CF494B" w14:textId="32C39769" w:rsidR="00F44CD1" w:rsidRDefault="001E7684" w:rsidP="00F44CD1">
            <w:pPr>
              <w:pStyle w:val="NoSpacing"/>
              <w:numPr>
                <w:ilvl w:val="0"/>
                <w:numId w:val="366"/>
              </w:numPr>
              <w:jc w:val="left"/>
              <w:rPr>
                <w:rFonts w:cstheme="minorHAnsi"/>
                <w:sz w:val="20"/>
              </w:rPr>
            </w:pPr>
            <w:r>
              <w:rPr>
                <w:rFonts w:cstheme="minorHAnsi"/>
                <w:sz w:val="20"/>
              </w:rPr>
              <w:t>6.1.9</w:t>
            </w:r>
          </w:p>
          <w:p w14:paraId="053B7474" w14:textId="741BBF3C" w:rsidR="00F44CD1" w:rsidRDefault="00CB3049" w:rsidP="00F44CD1">
            <w:pPr>
              <w:pStyle w:val="NoSpacing"/>
              <w:numPr>
                <w:ilvl w:val="0"/>
                <w:numId w:val="366"/>
              </w:numPr>
              <w:jc w:val="left"/>
              <w:rPr>
                <w:rFonts w:cstheme="minorHAnsi"/>
                <w:sz w:val="20"/>
              </w:rPr>
            </w:pPr>
            <w:r>
              <w:rPr>
                <w:rFonts w:cstheme="minorHAnsi"/>
                <w:sz w:val="20"/>
              </w:rPr>
              <w:t>12.7.8</w:t>
            </w:r>
          </w:p>
          <w:p w14:paraId="54EF2E14" w14:textId="02CAA6F7" w:rsidR="00F44CD1" w:rsidRDefault="00CB3049" w:rsidP="00F44CD1">
            <w:pPr>
              <w:pStyle w:val="NoSpacing"/>
              <w:numPr>
                <w:ilvl w:val="0"/>
                <w:numId w:val="366"/>
              </w:numPr>
              <w:jc w:val="left"/>
              <w:rPr>
                <w:rFonts w:cstheme="minorHAnsi"/>
                <w:sz w:val="20"/>
              </w:rPr>
            </w:pPr>
            <w:r>
              <w:rPr>
                <w:rFonts w:cstheme="minorHAnsi"/>
                <w:sz w:val="20"/>
              </w:rPr>
              <w:t>12.7.7</w:t>
            </w:r>
          </w:p>
          <w:p w14:paraId="76C787FC" w14:textId="77777777" w:rsidR="00F44CD1" w:rsidRDefault="00F44CD1" w:rsidP="00F44CD1">
            <w:pPr>
              <w:pStyle w:val="NoSpacing"/>
              <w:numPr>
                <w:ilvl w:val="0"/>
                <w:numId w:val="366"/>
              </w:numPr>
              <w:jc w:val="left"/>
              <w:rPr>
                <w:rFonts w:cstheme="minorHAnsi"/>
                <w:sz w:val="20"/>
              </w:rPr>
            </w:pPr>
            <w:r>
              <w:rPr>
                <w:rFonts w:cstheme="minorHAnsi"/>
                <w:sz w:val="20"/>
              </w:rPr>
              <w:t>6.1</w:t>
            </w:r>
          </w:p>
          <w:p w14:paraId="5FB8BCC4" w14:textId="1B1EA37C" w:rsidR="00F44CD1" w:rsidRDefault="001E7684" w:rsidP="00F44CD1">
            <w:pPr>
              <w:pStyle w:val="NoSpacing"/>
              <w:numPr>
                <w:ilvl w:val="0"/>
                <w:numId w:val="366"/>
              </w:numPr>
              <w:jc w:val="left"/>
              <w:rPr>
                <w:rFonts w:cstheme="minorHAnsi"/>
                <w:sz w:val="20"/>
              </w:rPr>
            </w:pPr>
            <w:r>
              <w:rPr>
                <w:rFonts w:cstheme="minorHAnsi"/>
                <w:sz w:val="20"/>
              </w:rPr>
              <w:t>6.1.9</w:t>
            </w:r>
          </w:p>
          <w:p w14:paraId="4D2E8C89" w14:textId="5A457FCC" w:rsidR="00F44CD1" w:rsidRDefault="00CB3049" w:rsidP="00F44CD1">
            <w:pPr>
              <w:pStyle w:val="NoSpacing"/>
              <w:numPr>
                <w:ilvl w:val="0"/>
                <w:numId w:val="366"/>
              </w:numPr>
              <w:jc w:val="left"/>
              <w:rPr>
                <w:rFonts w:cstheme="minorHAnsi"/>
                <w:sz w:val="20"/>
              </w:rPr>
            </w:pPr>
            <w:r>
              <w:rPr>
                <w:rFonts w:cstheme="minorHAnsi"/>
                <w:sz w:val="20"/>
              </w:rPr>
              <w:t>12.7.8</w:t>
            </w:r>
          </w:p>
          <w:p w14:paraId="29421085" w14:textId="77777777" w:rsidR="00F44CD1" w:rsidRDefault="00F44CD1" w:rsidP="00F44CD1">
            <w:pPr>
              <w:pStyle w:val="NoSpacing"/>
              <w:jc w:val="left"/>
              <w:rPr>
                <w:rFonts w:cstheme="minorHAnsi"/>
                <w:sz w:val="20"/>
              </w:rPr>
            </w:pPr>
          </w:p>
        </w:tc>
      </w:tr>
      <w:tr w:rsidR="00F44CD1" w:rsidRPr="00D64890" w14:paraId="44C5526D" w14:textId="77777777" w:rsidTr="00A2152D">
        <w:trPr>
          <w:cantSplit/>
          <w:trHeight w:val="1134"/>
        </w:trPr>
        <w:tc>
          <w:tcPr>
            <w:tcW w:w="229" w:type="pct"/>
            <w:shd w:val="clear" w:color="auto" w:fill="F2F2F2" w:themeFill="background1" w:themeFillShade="F2"/>
            <w:textDirection w:val="btLr"/>
          </w:tcPr>
          <w:p w14:paraId="31EFE0E2" w14:textId="77777777" w:rsidR="00205E71" w:rsidRPr="000D5B99" w:rsidRDefault="00205E71" w:rsidP="00205E71">
            <w:pPr>
              <w:pStyle w:val="NoSpacing"/>
              <w:ind w:left="113" w:right="113"/>
              <w:jc w:val="right"/>
              <w:rPr>
                <w:rFonts w:cstheme="minorHAnsi"/>
                <w:b/>
                <w:sz w:val="20"/>
              </w:rPr>
            </w:pPr>
            <w:r w:rsidRPr="000D5B99">
              <w:rPr>
                <w:rFonts w:cstheme="minorHAnsi"/>
                <w:b/>
                <w:sz w:val="20"/>
              </w:rPr>
              <w:t>Kaiser 1998</w:t>
            </w:r>
          </w:p>
          <w:p w14:paraId="7CCC70B7" w14:textId="77777777" w:rsidR="00F44CD1" w:rsidRPr="000D5B99" w:rsidRDefault="00F44CD1" w:rsidP="00176748">
            <w:pPr>
              <w:pStyle w:val="NoSpacing"/>
              <w:ind w:left="113" w:right="113"/>
              <w:jc w:val="right"/>
              <w:rPr>
                <w:rFonts w:cstheme="minorHAnsi"/>
                <w:b/>
                <w:sz w:val="20"/>
              </w:rPr>
            </w:pPr>
          </w:p>
        </w:tc>
        <w:tc>
          <w:tcPr>
            <w:tcW w:w="1888" w:type="pct"/>
          </w:tcPr>
          <w:p w14:paraId="00AF1FCF" w14:textId="77777777" w:rsidR="00F44CD1" w:rsidRPr="000D5B99" w:rsidRDefault="00F44CD1" w:rsidP="00F44CD1">
            <w:pPr>
              <w:spacing w:after="0" w:line="240" w:lineRule="auto"/>
              <w:rPr>
                <w:rFonts w:cstheme="minorHAnsi"/>
                <w:b/>
                <w:bCs/>
                <w:sz w:val="20"/>
              </w:rPr>
            </w:pPr>
            <w:r w:rsidRPr="000D5B99">
              <w:rPr>
                <w:rFonts w:cstheme="minorHAnsi"/>
                <w:b/>
                <w:bCs/>
                <w:sz w:val="20"/>
              </w:rPr>
              <w:t>Discussion of ‘best practice’ for training parents</w:t>
            </w:r>
          </w:p>
          <w:p w14:paraId="5963E87E"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The core element of effective parent training is providing positive examples of the desired </w:t>
            </w:r>
            <w:r>
              <w:rPr>
                <w:rFonts w:cstheme="minorHAnsi"/>
                <w:sz w:val="20"/>
              </w:rPr>
              <w:t>behaviour</w:t>
            </w:r>
            <w:r w:rsidRPr="000D5B99">
              <w:rPr>
                <w:rFonts w:cstheme="minorHAnsi"/>
                <w:sz w:val="20"/>
              </w:rPr>
              <w:t>. Verbal instructions and explanations are less effective than examples provided through in vivo mode</w:t>
            </w:r>
            <w:r>
              <w:rPr>
                <w:rFonts w:cstheme="minorHAnsi"/>
                <w:sz w:val="20"/>
              </w:rPr>
              <w:t>l</w:t>
            </w:r>
            <w:r w:rsidRPr="000D5B99">
              <w:rPr>
                <w:rFonts w:cstheme="minorHAnsi"/>
                <w:sz w:val="20"/>
              </w:rPr>
              <w:t>ling by the parent</w:t>
            </w:r>
            <w:r w:rsidRPr="000D5B99">
              <w:t xml:space="preserve"> </w:t>
            </w:r>
            <w:r w:rsidRPr="000D5B99">
              <w:rPr>
                <w:rFonts w:cstheme="minorHAnsi"/>
                <w:sz w:val="20"/>
              </w:rPr>
              <w:t xml:space="preserve">trainer </w:t>
            </w:r>
          </w:p>
          <w:p w14:paraId="68DB0EA0"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or videos of the parent, another parent, </w:t>
            </w:r>
          </w:p>
          <w:p w14:paraId="36CD0829"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or the </w:t>
            </w:r>
            <w:proofErr w:type="gramStart"/>
            <w:r w:rsidRPr="000D5B99">
              <w:rPr>
                <w:rFonts w:cstheme="minorHAnsi"/>
                <w:sz w:val="20"/>
              </w:rPr>
              <w:t>trainer;</w:t>
            </w:r>
            <w:proofErr w:type="gramEnd"/>
            <w:r w:rsidRPr="000D5B99">
              <w:rPr>
                <w:rFonts w:cstheme="minorHAnsi"/>
                <w:sz w:val="20"/>
              </w:rPr>
              <w:t xml:space="preserve"> </w:t>
            </w:r>
          </w:p>
          <w:p w14:paraId="72BEE648" w14:textId="77777777" w:rsidR="00F44CD1" w:rsidRPr="00791BE5" w:rsidRDefault="00F44CD1" w:rsidP="00F44CD1">
            <w:pPr>
              <w:pStyle w:val="ListParagraph"/>
              <w:numPr>
                <w:ilvl w:val="0"/>
                <w:numId w:val="369"/>
              </w:numPr>
              <w:spacing w:after="0" w:line="240" w:lineRule="auto"/>
              <w:rPr>
                <w:rFonts w:cstheme="minorHAnsi"/>
                <w:sz w:val="20"/>
                <w:highlight w:val="yellow"/>
              </w:rPr>
            </w:pPr>
            <w:r w:rsidRPr="00791BE5">
              <w:rPr>
                <w:rFonts w:cstheme="minorHAnsi"/>
                <w:sz w:val="20"/>
                <w:highlight w:val="yellow"/>
              </w:rPr>
              <w:t xml:space="preserve">or through role playing between the parent trainer and the parent. </w:t>
            </w:r>
          </w:p>
          <w:p w14:paraId="20954CBF"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Parents need practice </w:t>
            </w:r>
          </w:p>
          <w:p w14:paraId="1AAE0724" w14:textId="77777777" w:rsidR="00F44CD1" w:rsidRPr="00791BE5" w:rsidRDefault="00F44CD1" w:rsidP="00F44CD1">
            <w:pPr>
              <w:pStyle w:val="ListParagraph"/>
              <w:numPr>
                <w:ilvl w:val="0"/>
                <w:numId w:val="369"/>
              </w:numPr>
              <w:spacing w:after="0" w:line="240" w:lineRule="auto"/>
              <w:rPr>
                <w:rFonts w:cstheme="minorHAnsi"/>
                <w:sz w:val="20"/>
                <w:highlight w:val="yellow"/>
              </w:rPr>
            </w:pPr>
            <w:r w:rsidRPr="00791BE5">
              <w:rPr>
                <w:rFonts w:cstheme="minorHAnsi"/>
                <w:sz w:val="20"/>
                <w:highlight w:val="yellow"/>
              </w:rPr>
              <w:t xml:space="preserve">with sufficient support to be immediately successful. Coaching </w:t>
            </w:r>
          </w:p>
          <w:p w14:paraId="4ABF45F8"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Feedback includes general comments after the practice session, evaluation of the session involving the parent in the review process, </w:t>
            </w:r>
          </w:p>
          <w:p w14:paraId="26EC0F9D"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and very specific observations about child performance and overall parent use of strategies. </w:t>
            </w:r>
          </w:p>
          <w:p w14:paraId="491FCFAE"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A specific plan developed in collaboration with the parent should include goals and objectives of the cointervention … agreed-upon training strategies, and a schedule for implementing the intervention.</w:t>
            </w:r>
          </w:p>
          <w:p w14:paraId="646F114A"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specific outcome measures for child </w:t>
            </w:r>
            <w:r>
              <w:rPr>
                <w:rFonts w:cstheme="minorHAnsi"/>
                <w:sz w:val="20"/>
              </w:rPr>
              <w:t>behaviour</w:t>
            </w:r>
            <w:r w:rsidRPr="000D5B99">
              <w:rPr>
                <w:rFonts w:cstheme="minorHAnsi"/>
                <w:sz w:val="20"/>
              </w:rPr>
              <w:t xml:space="preserve">, </w:t>
            </w:r>
          </w:p>
          <w:p w14:paraId="13F71DE0" w14:textId="77777777" w:rsidR="00F44CD1" w:rsidRPr="000D5B99" w:rsidRDefault="00F44CD1" w:rsidP="00F44CD1">
            <w:pPr>
              <w:pStyle w:val="ListParagraph"/>
              <w:numPr>
                <w:ilvl w:val="0"/>
                <w:numId w:val="369"/>
              </w:numPr>
              <w:spacing w:after="0" w:line="240" w:lineRule="auto"/>
              <w:rPr>
                <w:rFonts w:cstheme="minorHAnsi"/>
                <w:sz w:val="20"/>
              </w:rPr>
            </w:pPr>
            <w:r w:rsidRPr="000D5B99">
              <w:rPr>
                <w:rFonts w:cstheme="minorHAnsi"/>
                <w:sz w:val="20"/>
              </w:rPr>
              <w:t xml:space="preserve">Professional partners must specify what their role will be and what responsibilities they will assume in the cointervention process. </w:t>
            </w:r>
          </w:p>
          <w:p w14:paraId="6BB053F3" w14:textId="77777777" w:rsidR="00F44CD1" w:rsidRPr="00F44CD1" w:rsidRDefault="00F44CD1" w:rsidP="00F44CD1">
            <w:pPr>
              <w:pStyle w:val="ListParagraph"/>
              <w:numPr>
                <w:ilvl w:val="0"/>
                <w:numId w:val="369"/>
              </w:numPr>
              <w:spacing w:after="0" w:line="240" w:lineRule="auto"/>
              <w:rPr>
                <w:rFonts w:cstheme="minorHAnsi"/>
                <w:b/>
                <w:bCs/>
                <w:sz w:val="20"/>
              </w:rPr>
            </w:pPr>
            <w:r w:rsidRPr="000D5B99">
              <w:rPr>
                <w:rFonts w:cstheme="minorHAnsi"/>
                <w:sz w:val="20"/>
              </w:rPr>
              <w:t xml:space="preserve">practice activities that include opportunities to learn key </w:t>
            </w:r>
            <w:r>
              <w:rPr>
                <w:rFonts w:cstheme="minorHAnsi"/>
                <w:sz w:val="20"/>
              </w:rPr>
              <w:t>behaviour</w:t>
            </w:r>
            <w:r w:rsidRPr="000D5B99">
              <w:rPr>
                <w:rFonts w:cstheme="minorHAnsi"/>
                <w:sz w:val="20"/>
              </w:rPr>
              <w:t xml:space="preserve">s, </w:t>
            </w:r>
          </w:p>
          <w:p w14:paraId="4A0D114B" w14:textId="658CF56D" w:rsidR="00F44CD1" w:rsidRPr="000D5B99" w:rsidRDefault="00F44CD1" w:rsidP="00F44CD1">
            <w:pPr>
              <w:pStyle w:val="ListParagraph"/>
              <w:numPr>
                <w:ilvl w:val="0"/>
                <w:numId w:val="369"/>
              </w:numPr>
              <w:spacing w:after="0" w:line="240" w:lineRule="auto"/>
              <w:rPr>
                <w:rFonts w:cstheme="minorHAnsi"/>
                <w:b/>
                <w:bCs/>
                <w:sz w:val="20"/>
              </w:rPr>
            </w:pPr>
            <w:r w:rsidRPr="000D5B99">
              <w:rPr>
                <w:rFonts w:cstheme="minorHAnsi"/>
                <w:sz w:val="20"/>
              </w:rPr>
              <w:t>and strategies for promoting generalization to other settings</w:t>
            </w:r>
            <w:r>
              <w:rPr>
                <w:rFonts w:cstheme="minorHAnsi"/>
                <w:sz w:val="20"/>
              </w:rPr>
              <w:t xml:space="preserve"> …</w:t>
            </w:r>
            <w:r w:rsidRPr="000D5B99">
              <w:rPr>
                <w:rFonts w:cstheme="minorHAnsi"/>
                <w:sz w:val="20"/>
              </w:rPr>
              <w:t xml:space="preserve"> Generalization and maintenance must be addressed throughout the training process to ensure that the effort involved will result in the desired child outcomes.</w:t>
            </w:r>
          </w:p>
        </w:tc>
        <w:tc>
          <w:tcPr>
            <w:tcW w:w="460" w:type="pct"/>
          </w:tcPr>
          <w:p w14:paraId="34924A60"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6.1a</w:t>
            </w:r>
          </w:p>
          <w:p w14:paraId="6B3C1B91"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6.1bV</w:t>
            </w:r>
          </w:p>
          <w:p w14:paraId="7BFA6995"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6.1aV</w:t>
            </w:r>
          </w:p>
          <w:p w14:paraId="50B16626" w14:textId="77777777" w:rsidR="00F44CD1" w:rsidRPr="00791BE5" w:rsidRDefault="00F44CD1" w:rsidP="00F44CD1">
            <w:pPr>
              <w:pStyle w:val="NoSpacing"/>
              <w:numPr>
                <w:ilvl w:val="0"/>
                <w:numId w:val="370"/>
              </w:numPr>
              <w:jc w:val="left"/>
              <w:rPr>
                <w:rFonts w:cstheme="minorHAnsi"/>
                <w:bCs/>
                <w:sz w:val="20"/>
                <w:highlight w:val="yellow"/>
              </w:rPr>
            </w:pPr>
            <w:r w:rsidRPr="00791BE5">
              <w:rPr>
                <w:rFonts w:cstheme="minorHAnsi"/>
                <w:bCs/>
                <w:sz w:val="20"/>
                <w:highlight w:val="yellow"/>
              </w:rPr>
              <w:t>Role play</w:t>
            </w:r>
          </w:p>
          <w:p w14:paraId="40A8A4BC"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8.1</w:t>
            </w:r>
          </w:p>
          <w:p w14:paraId="20C48D7A" w14:textId="77777777" w:rsidR="00F44CD1" w:rsidRPr="00791BE5" w:rsidRDefault="00F44CD1" w:rsidP="00F44CD1">
            <w:pPr>
              <w:pStyle w:val="NoSpacing"/>
              <w:numPr>
                <w:ilvl w:val="0"/>
                <w:numId w:val="370"/>
              </w:numPr>
              <w:jc w:val="left"/>
              <w:rPr>
                <w:rFonts w:cstheme="minorHAnsi"/>
                <w:bCs/>
                <w:sz w:val="20"/>
                <w:highlight w:val="yellow"/>
              </w:rPr>
            </w:pPr>
            <w:r w:rsidRPr="00791BE5">
              <w:rPr>
                <w:rFonts w:cstheme="minorHAnsi"/>
                <w:bCs/>
                <w:sz w:val="20"/>
                <w:highlight w:val="yellow"/>
              </w:rPr>
              <w:t>Coaching</w:t>
            </w:r>
          </w:p>
          <w:p w14:paraId="189E81D6"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2.2</w:t>
            </w:r>
          </w:p>
          <w:p w14:paraId="13E7A405"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2.7</w:t>
            </w:r>
          </w:p>
          <w:p w14:paraId="388C0CEA"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1.1a</w:t>
            </w:r>
          </w:p>
          <w:p w14:paraId="6FD83037" w14:textId="77777777" w:rsidR="00F44CD1" w:rsidRPr="000D5B99" w:rsidRDefault="00F44CD1" w:rsidP="00F44CD1">
            <w:pPr>
              <w:pStyle w:val="NoSpacing"/>
              <w:numPr>
                <w:ilvl w:val="0"/>
                <w:numId w:val="370"/>
              </w:numPr>
              <w:jc w:val="left"/>
              <w:rPr>
                <w:rFonts w:cstheme="minorHAnsi"/>
                <w:bCs/>
                <w:sz w:val="20"/>
              </w:rPr>
            </w:pPr>
            <w:r w:rsidRPr="000D5B99">
              <w:rPr>
                <w:rFonts w:cstheme="minorHAnsi"/>
                <w:bCs/>
                <w:sz w:val="20"/>
              </w:rPr>
              <w:t>1.3a</w:t>
            </w:r>
          </w:p>
          <w:p w14:paraId="53BEAB8F" w14:textId="77777777" w:rsidR="00F44CD1" w:rsidRPr="000D5B99" w:rsidRDefault="00F44CD1" w:rsidP="00F44CD1">
            <w:pPr>
              <w:pStyle w:val="NoSpacing"/>
              <w:numPr>
                <w:ilvl w:val="0"/>
                <w:numId w:val="370"/>
              </w:numPr>
              <w:jc w:val="left"/>
              <w:rPr>
                <w:rFonts w:cstheme="minorHAnsi"/>
                <w:b/>
                <w:sz w:val="20"/>
              </w:rPr>
            </w:pPr>
            <w:r>
              <w:rPr>
                <w:rFonts w:cstheme="minorHAnsi"/>
                <w:bCs/>
                <w:sz w:val="20"/>
              </w:rPr>
              <w:t>PC</w:t>
            </w:r>
          </w:p>
          <w:p w14:paraId="54C87746" w14:textId="77777777" w:rsidR="00F44CD1" w:rsidRPr="000D5B99" w:rsidRDefault="00F44CD1" w:rsidP="00F44CD1">
            <w:pPr>
              <w:pStyle w:val="NoSpacing"/>
              <w:numPr>
                <w:ilvl w:val="0"/>
                <w:numId w:val="370"/>
              </w:numPr>
              <w:jc w:val="left"/>
              <w:rPr>
                <w:rFonts w:cstheme="minorHAnsi"/>
                <w:b/>
                <w:sz w:val="20"/>
              </w:rPr>
            </w:pPr>
            <w:r>
              <w:rPr>
                <w:rFonts w:cstheme="minorHAnsi"/>
                <w:bCs/>
                <w:sz w:val="20"/>
              </w:rPr>
              <w:t>8.1</w:t>
            </w:r>
          </w:p>
          <w:p w14:paraId="2994889B" w14:textId="77777777" w:rsidR="00F44CD1" w:rsidRPr="003A6CCA" w:rsidRDefault="00F44CD1" w:rsidP="00F44CD1">
            <w:pPr>
              <w:pStyle w:val="NoSpacing"/>
              <w:numPr>
                <w:ilvl w:val="0"/>
                <w:numId w:val="370"/>
              </w:numPr>
              <w:jc w:val="left"/>
              <w:rPr>
                <w:rFonts w:cstheme="minorHAnsi"/>
                <w:b/>
                <w:sz w:val="20"/>
              </w:rPr>
            </w:pPr>
            <w:r>
              <w:rPr>
                <w:rFonts w:cstheme="minorHAnsi"/>
                <w:bCs/>
                <w:sz w:val="20"/>
              </w:rPr>
              <w:t>8.6 + 4.1</w:t>
            </w:r>
          </w:p>
          <w:p w14:paraId="725D4AFA" w14:textId="77777777" w:rsidR="00F44CD1" w:rsidRPr="000D5B99" w:rsidRDefault="00F44CD1" w:rsidP="00F44CD1">
            <w:pPr>
              <w:pStyle w:val="NoSpacing"/>
              <w:jc w:val="left"/>
              <w:rPr>
                <w:rFonts w:cstheme="minorHAnsi"/>
                <w:bCs/>
                <w:sz w:val="20"/>
              </w:rPr>
            </w:pPr>
          </w:p>
        </w:tc>
        <w:tc>
          <w:tcPr>
            <w:tcW w:w="1888" w:type="pct"/>
          </w:tcPr>
          <w:p w14:paraId="4CD878F5" w14:textId="77777777" w:rsidR="00F44CD1" w:rsidRDefault="00F44CD1" w:rsidP="00F44CD1">
            <w:pPr>
              <w:spacing w:after="0" w:line="240" w:lineRule="auto"/>
              <w:rPr>
                <w:rFonts w:cstheme="minorHAnsi"/>
                <w:b/>
                <w:bCs/>
                <w:sz w:val="20"/>
                <w:u w:val="single"/>
              </w:rPr>
            </w:pPr>
            <w:r w:rsidRPr="007400B6">
              <w:rPr>
                <w:rFonts w:cstheme="minorHAnsi"/>
                <w:b/>
                <w:bCs/>
                <w:sz w:val="20"/>
                <w:u w:val="single"/>
              </w:rPr>
              <w:t>Blended Language and Behaviour Intervention (Delaney &amp; Kaiser 1997)</w:t>
            </w:r>
          </w:p>
          <w:p w14:paraId="27A53D9A" w14:textId="77777777" w:rsidR="00F44CD1" w:rsidRPr="00E040AF" w:rsidRDefault="00F44CD1" w:rsidP="00F44CD1">
            <w:pPr>
              <w:spacing w:after="0" w:line="240" w:lineRule="auto"/>
              <w:rPr>
                <w:rFonts w:cstheme="minorHAnsi"/>
                <w:i/>
                <w:iCs/>
                <w:sz w:val="20"/>
              </w:rPr>
            </w:pPr>
            <w:r w:rsidRPr="00E040AF">
              <w:rPr>
                <w:rFonts w:cstheme="minorHAnsi"/>
                <w:i/>
                <w:iCs/>
                <w:sz w:val="20"/>
              </w:rPr>
              <w:t xml:space="preserve">Environmental arrangement </w:t>
            </w:r>
            <w:r>
              <w:rPr>
                <w:rFonts w:cstheme="minorHAnsi"/>
                <w:i/>
                <w:iCs/>
                <w:sz w:val="20"/>
              </w:rPr>
              <w:t>(as above)</w:t>
            </w:r>
          </w:p>
          <w:p w14:paraId="0938F452" w14:textId="77777777" w:rsidR="00F44CD1" w:rsidRDefault="00F44CD1" w:rsidP="00F44CD1">
            <w:pPr>
              <w:pStyle w:val="ListParagraph"/>
              <w:numPr>
                <w:ilvl w:val="0"/>
                <w:numId w:val="368"/>
              </w:numPr>
              <w:spacing w:after="0" w:line="240" w:lineRule="auto"/>
              <w:rPr>
                <w:rFonts w:cstheme="minorHAnsi"/>
                <w:sz w:val="20"/>
              </w:rPr>
            </w:pPr>
            <w:r w:rsidRPr="007400B6">
              <w:rPr>
                <w:rFonts w:cstheme="minorHAnsi"/>
                <w:sz w:val="20"/>
              </w:rPr>
              <w:t>Environmental Arrangement</w:t>
            </w:r>
          </w:p>
          <w:p w14:paraId="6901AA2E" w14:textId="77777777" w:rsidR="00F44CD1" w:rsidRDefault="00F44CD1" w:rsidP="00F44CD1">
            <w:pPr>
              <w:spacing w:after="0" w:line="240" w:lineRule="auto"/>
              <w:rPr>
                <w:rFonts w:cstheme="minorHAnsi"/>
                <w:i/>
                <w:iCs/>
                <w:sz w:val="20"/>
              </w:rPr>
            </w:pPr>
            <w:r w:rsidRPr="00310BEB">
              <w:rPr>
                <w:rFonts w:cstheme="minorHAnsi"/>
                <w:i/>
                <w:iCs/>
                <w:sz w:val="20"/>
              </w:rPr>
              <w:t>Responsive Interaction (as above)</w:t>
            </w:r>
          </w:p>
          <w:p w14:paraId="7FEA8FFB"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Following child's lead</w:t>
            </w:r>
          </w:p>
          <w:p w14:paraId="64A29840"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Semantically responsive feedback</w:t>
            </w:r>
          </w:p>
          <w:p w14:paraId="4CB7CA0F" w14:textId="77777777" w:rsidR="00F44CD1" w:rsidRPr="007400B6" w:rsidRDefault="00F44CD1" w:rsidP="00F44CD1">
            <w:pPr>
              <w:pStyle w:val="ListParagraph"/>
              <w:numPr>
                <w:ilvl w:val="0"/>
                <w:numId w:val="368"/>
              </w:numPr>
              <w:spacing w:after="0" w:line="240" w:lineRule="auto"/>
              <w:rPr>
                <w:rFonts w:cstheme="minorHAnsi"/>
                <w:sz w:val="20"/>
              </w:rPr>
            </w:pPr>
            <w:proofErr w:type="gramStart"/>
            <w:r w:rsidRPr="007400B6">
              <w:rPr>
                <w:rFonts w:cstheme="minorHAnsi"/>
                <w:sz w:val="20"/>
              </w:rPr>
              <w:t>Model</w:t>
            </w:r>
            <w:proofErr w:type="gramEnd"/>
            <w:r w:rsidRPr="007400B6">
              <w:rPr>
                <w:rFonts w:cstheme="minorHAnsi"/>
                <w:sz w:val="20"/>
              </w:rPr>
              <w:t xml:space="preserve"> talk at target level</w:t>
            </w:r>
          </w:p>
          <w:p w14:paraId="41CF7020"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Expansion of child utterances</w:t>
            </w:r>
          </w:p>
          <w:p w14:paraId="4E0D4AD3"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Balanced turn-taking</w:t>
            </w:r>
          </w:p>
          <w:p w14:paraId="6EFC5A44" w14:textId="77777777" w:rsidR="00F44CD1" w:rsidRDefault="00F44CD1" w:rsidP="00F44CD1">
            <w:pPr>
              <w:spacing w:after="0" w:line="240" w:lineRule="auto"/>
              <w:rPr>
                <w:rFonts w:cstheme="minorHAnsi"/>
                <w:i/>
                <w:iCs/>
                <w:sz w:val="20"/>
              </w:rPr>
            </w:pPr>
            <w:r w:rsidRPr="00310BEB">
              <w:rPr>
                <w:rFonts w:cstheme="minorHAnsi"/>
                <w:i/>
                <w:iCs/>
                <w:sz w:val="20"/>
              </w:rPr>
              <w:t>Milieu Teaching (as above)</w:t>
            </w:r>
          </w:p>
          <w:p w14:paraId="621FC5D5" w14:textId="77777777" w:rsidR="00F44CD1" w:rsidRDefault="00F44CD1" w:rsidP="00F44CD1">
            <w:pPr>
              <w:pStyle w:val="ListParagraph"/>
              <w:numPr>
                <w:ilvl w:val="0"/>
                <w:numId w:val="368"/>
              </w:numPr>
              <w:spacing w:after="0" w:line="240" w:lineRule="auto"/>
              <w:rPr>
                <w:rFonts w:cstheme="minorHAnsi"/>
                <w:sz w:val="20"/>
              </w:rPr>
            </w:pPr>
            <w:r>
              <w:rPr>
                <w:rFonts w:cstheme="minorHAnsi"/>
                <w:sz w:val="20"/>
              </w:rPr>
              <w:t>Environmental arrangement</w:t>
            </w:r>
          </w:p>
          <w:p w14:paraId="77F56234" w14:textId="24A98D9F"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Modelling</w:t>
            </w:r>
          </w:p>
          <w:p w14:paraId="1BC55F53" w14:textId="26A5C238"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Mand Modelling</w:t>
            </w:r>
          </w:p>
          <w:p w14:paraId="7DE6C57F"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Time delay</w:t>
            </w:r>
          </w:p>
          <w:p w14:paraId="19338AE1" w14:textId="77777777" w:rsidR="00F44CD1" w:rsidRPr="007400B6" w:rsidRDefault="00F44CD1" w:rsidP="00F44CD1">
            <w:pPr>
              <w:pStyle w:val="ListParagraph"/>
              <w:numPr>
                <w:ilvl w:val="0"/>
                <w:numId w:val="368"/>
              </w:numPr>
              <w:spacing w:after="0" w:line="240" w:lineRule="auto"/>
              <w:rPr>
                <w:rFonts w:cstheme="minorHAnsi"/>
                <w:sz w:val="20"/>
              </w:rPr>
            </w:pPr>
            <w:r w:rsidRPr="007400B6">
              <w:rPr>
                <w:rFonts w:cstheme="minorHAnsi"/>
                <w:sz w:val="20"/>
              </w:rPr>
              <w:t>Incidental teaching</w:t>
            </w:r>
          </w:p>
          <w:p w14:paraId="001245C5" w14:textId="6963A963" w:rsidR="00F44CD1" w:rsidRPr="007400B6" w:rsidRDefault="00F44CD1" w:rsidP="00F44CD1">
            <w:pPr>
              <w:spacing w:after="0" w:line="240" w:lineRule="auto"/>
              <w:rPr>
                <w:rFonts w:cstheme="minorHAnsi"/>
                <w:b/>
                <w:bCs/>
                <w:sz w:val="20"/>
                <w:u w:val="single"/>
              </w:rPr>
            </w:pPr>
            <w:r w:rsidRPr="00F04505">
              <w:rPr>
                <w:rFonts w:cstheme="minorHAnsi"/>
                <w:i/>
                <w:iCs/>
                <w:sz w:val="20"/>
                <w:highlight w:val="green"/>
              </w:rPr>
              <w:t>Behaviour support techniques</w:t>
            </w:r>
          </w:p>
        </w:tc>
        <w:tc>
          <w:tcPr>
            <w:tcW w:w="534" w:type="pct"/>
          </w:tcPr>
          <w:p w14:paraId="4655B102" w14:textId="77777777" w:rsidR="00F44CD1" w:rsidRDefault="00F44CD1" w:rsidP="00F44CD1">
            <w:pPr>
              <w:pStyle w:val="NoSpacing"/>
              <w:numPr>
                <w:ilvl w:val="0"/>
                <w:numId w:val="367"/>
              </w:numPr>
              <w:jc w:val="left"/>
              <w:rPr>
                <w:rFonts w:cstheme="minorHAnsi"/>
                <w:sz w:val="20"/>
              </w:rPr>
            </w:pPr>
            <w:r>
              <w:rPr>
                <w:rFonts w:cstheme="minorHAnsi"/>
                <w:sz w:val="20"/>
              </w:rPr>
              <w:t>12.1</w:t>
            </w:r>
          </w:p>
          <w:p w14:paraId="607480C1" w14:textId="33EFC71C" w:rsidR="00F44CD1" w:rsidRDefault="00CB3049" w:rsidP="00F44CD1">
            <w:pPr>
              <w:pStyle w:val="NoSpacing"/>
              <w:numPr>
                <w:ilvl w:val="0"/>
                <w:numId w:val="367"/>
              </w:numPr>
              <w:jc w:val="left"/>
              <w:rPr>
                <w:rFonts w:cstheme="minorHAnsi"/>
                <w:sz w:val="20"/>
              </w:rPr>
            </w:pPr>
            <w:r>
              <w:rPr>
                <w:rFonts w:cstheme="minorHAnsi"/>
                <w:sz w:val="20"/>
              </w:rPr>
              <w:t>12.7.5</w:t>
            </w:r>
          </w:p>
          <w:p w14:paraId="707C5396" w14:textId="77777777" w:rsidR="00F44CD1" w:rsidRDefault="00F44CD1" w:rsidP="00F44CD1">
            <w:pPr>
              <w:pStyle w:val="NoSpacing"/>
              <w:numPr>
                <w:ilvl w:val="0"/>
                <w:numId w:val="367"/>
              </w:numPr>
              <w:jc w:val="left"/>
              <w:rPr>
                <w:rFonts w:cstheme="minorHAnsi"/>
                <w:sz w:val="20"/>
              </w:rPr>
            </w:pPr>
            <w:r>
              <w:rPr>
                <w:rFonts w:cstheme="minorHAnsi"/>
                <w:sz w:val="20"/>
              </w:rPr>
              <w:t>?</w:t>
            </w:r>
          </w:p>
          <w:p w14:paraId="6C9F9BC6" w14:textId="49519D7A" w:rsidR="00F44CD1" w:rsidRDefault="00CB3049" w:rsidP="00F44CD1">
            <w:pPr>
              <w:pStyle w:val="NoSpacing"/>
              <w:numPr>
                <w:ilvl w:val="0"/>
                <w:numId w:val="367"/>
              </w:numPr>
              <w:jc w:val="left"/>
              <w:rPr>
                <w:rFonts w:cstheme="minorHAnsi"/>
                <w:sz w:val="20"/>
              </w:rPr>
            </w:pPr>
            <w:r>
              <w:rPr>
                <w:rFonts w:cstheme="minorHAnsi"/>
                <w:sz w:val="20"/>
              </w:rPr>
              <w:t>12.7.1</w:t>
            </w:r>
          </w:p>
          <w:p w14:paraId="4227E58E" w14:textId="214B0114" w:rsidR="00F44CD1" w:rsidRDefault="001E7684" w:rsidP="00F44CD1">
            <w:pPr>
              <w:pStyle w:val="NoSpacing"/>
              <w:numPr>
                <w:ilvl w:val="0"/>
                <w:numId w:val="367"/>
              </w:numPr>
              <w:jc w:val="left"/>
              <w:rPr>
                <w:rFonts w:cstheme="minorHAnsi"/>
                <w:sz w:val="20"/>
              </w:rPr>
            </w:pPr>
            <w:r>
              <w:rPr>
                <w:rFonts w:cstheme="minorHAnsi"/>
                <w:sz w:val="20"/>
              </w:rPr>
              <w:t>6.1.9</w:t>
            </w:r>
          </w:p>
          <w:p w14:paraId="0F9E3E59" w14:textId="77777777" w:rsidR="00F44CD1" w:rsidRPr="00791BE5" w:rsidRDefault="00F44CD1" w:rsidP="00F44CD1">
            <w:pPr>
              <w:pStyle w:val="NoSpacing"/>
              <w:numPr>
                <w:ilvl w:val="0"/>
                <w:numId w:val="367"/>
              </w:numPr>
              <w:jc w:val="left"/>
              <w:rPr>
                <w:rFonts w:cstheme="minorHAnsi"/>
                <w:sz w:val="20"/>
                <w:highlight w:val="yellow"/>
              </w:rPr>
            </w:pPr>
            <w:r w:rsidRPr="00791BE5">
              <w:rPr>
                <w:rFonts w:cstheme="minorHAnsi"/>
                <w:sz w:val="20"/>
                <w:highlight w:val="yellow"/>
              </w:rPr>
              <w:t>Turn taking</w:t>
            </w:r>
          </w:p>
          <w:p w14:paraId="44CA93EE" w14:textId="77777777" w:rsidR="00F44CD1" w:rsidRDefault="00F44CD1" w:rsidP="00F44CD1">
            <w:pPr>
              <w:pStyle w:val="NoSpacing"/>
              <w:numPr>
                <w:ilvl w:val="0"/>
                <w:numId w:val="367"/>
              </w:numPr>
              <w:jc w:val="left"/>
              <w:rPr>
                <w:rFonts w:cstheme="minorHAnsi"/>
                <w:sz w:val="20"/>
              </w:rPr>
            </w:pPr>
            <w:r>
              <w:rPr>
                <w:rFonts w:cstheme="minorHAnsi"/>
                <w:sz w:val="20"/>
              </w:rPr>
              <w:t>12.1</w:t>
            </w:r>
          </w:p>
          <w:p w14:paraId="2A99E2C3" w14:textId="77777777" w:rsidR="00F44CD1" w:rsidRDefault="00F44CD1" w:rsidP="00F44CD1">
            <w:pPr>
              <w:pStyle w:val="NoSpacing"/>
              <w:numPr>
                <w:ilvl w:val="0"/>
                <w:numId w:val="367"/>
              </w:numPr>
              <w:jc w:val="left"/>
              <w:rPr>
                <w:rFonts w:cstheme="minorHAnsi"/>
                <w:sz w:val="20"/>
              </w:rPr>
            </w:pPr>
            <w:r>
              <w:rPr>
                <w:rFonts w:cstheme="minorHAnsi"/>
                <w:sz w:val="20"/>
              </w:rPr>
              <w:t>SQ1</w:t>
            </w:r>
          </w:p>
          <w:p w14:paraId="6C9D0963" w14:textId="77777777" w:rsidR="00F44CD1" w:rsidRDefault="00F44CD1" w:rsidP="00F44CD1">
            <w:pPr>
              <w:pStyle w:val="NoSpacing"/>
              <w:numPr>
                <w:ilvl w:val="0"/>
                <w:numId w:val="367"/>
              </w:numPr>
              <w:jc w:val="left"/>
              <w:rPr>
                <w:rFonts w:cstheme="minorHAnsi"/>
                <w:sz w:val="20"/>
              </w:rPr>
            </w:pPr>
            <w:r>
              <w:rPr>
                <w:rFonts w:cstheme="minorHAnsi"/>
                <w:sz w:val="20"/>
              </w:rPr>
              <w:t>SQ2</w:t>
            </w:r>
          </w:p>
          <w:p w14:paraId="5F7DFDCB" w14:textId="7AF57AE7" w:rsidR="00F44CD1" w:rsidRDefault="004A75BA" w:rsidP="00F44CD1">
            <w:pPr>
              <w:pStyle w:val="NoSpacing"/>
              <w:numPr>
                <w:ilvl w:val="0"/>
                <w:numId w:val="367"/>
              </w:numPr>
              <w:jc w:val="left"/>
              <w:rPr>
                <w:rFonts w:cstheme="minorHAnsi"/>
                <w:sz w:val="20"/>
              </w:rPr>
            </w:pPr>
            <w:r>
              <w:rPr>
                <w:rFonts w:cstheme="minorHAnsi"/>
                <w:sz w:val="20"/>
              </w:rPr>
              <w:t>7.1.8</w:t>
            </w:r>
          </w:p>
          <w:p w14:paraId="7F7E450F" w14:textId="4B2BA3D8" w:rsidR="00F44CD1" w:rsidRDefault="00DA458F" w:rsidP="00F44CD1">
            <w:pPr>
              <w:pStyle w:val="NoSpacing"/>
              <w:numPr>
                <w:ilvl w:val="0"/>
                <w:numId w:val="367"/>
              </w:numPr>
              <w:jc w:val="left"/>
              <w:rPr>
                <w:rFonts w:cstheme="minorHAnsi"/>
                <w:sz w:val="20"/>
              </w:rPr>
            </w:pPr>
            <w:r>
              <w:rPr>
                <w:rFonts w:cstheme="minorHAnsi"/>
                <w:sz w:val="20"/>
              </w:rPr>
              <w:t>12.1</w:t>
            </w:r>
          </w:p>
          <w:p w14:paraId="580B4E3D" w14:textId="2A2C5B5E" w:rsidR="00F44CD1" w:rsidRDefault="00F44CD1" w:rsidP="00F44CD1">
            <w:pPr>
              <w:pStyle w:val="NoSpacing"/>
              <w:jc w:val="left"/>
              <w:rPr>
                <w:rFonts w:cstheme="minorHAnsi"/>
                <w:sz w:val="20"/>
              </w:rPr>
            </w:pPr>
            <w:r w:rsidRPr="00E040AF">
              <w:rPr>
                <w:rFonts w:cstheme="minorHAnsi"/>
                <w:sz w:val="20"/>
                <w:highlight w:val="green"/>
              </w:rPr>
              <w:t>behaviour</w:t>
            </w:r>
          </w:p>
        </w:tc>
      </w:tr>
      <w:tr w:rsidR="00176748" w:rsidRPr="00D64890" w14:paraId="39DC9240" w14:textId="77777777" w:rsidTr="00A2152D">
        <w:trPr>
          <w:cantSplit/>
          <w:trHeight w:val="1134"/>
        </w:trPr>
        <w:tc>
          <w:tcPr>
            <w:tcW w:w="229" w:type="pct"/>
            <w:shd w:val="clear" w:color="auto" w:fill="F2F2F2" w:themeFill="background1" w:themeFillShade="F2"/>
            <w:textDirection w:val="btLr"/>
          </w:tcPr>
          <w:p w14:paraId="135AD22C"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Kaiser 2003</w:t>
            </w:r>
          </w:p>
        </w:tc>
        <w:tc>
          <w:tcPr>
            <w:tcW w:w="1888" w:type="pct"/>
            <w:shd w:val="clear" w:color="auto" w:fill="auto"/>
          </w:tcPr>
          <w:p w14:paraId="1E3DA86B" w14:textId="77777777" w:rsidR="00176748" w:rsidRPr="00C76A97" w:rsidRDefault="00176748" w:rsidP="00176748">
            <w:pPr>
              <w:pStyle w:val="NoSpacing"/>
              <w:rPr>
                <w:rFonts w:cstheme="minorHAnsi"/>
                <w:sz w:val="20"/>
              </w:rPr>
            </w:pPr>
            <w:r w:rsidRPr="00C76A97">
              <w:rPr>
                <w:rFonts w:cstheme="minorHAnsi"/>
                <w:sz w:val="20"/>
              </w:rPr>
              <w:t>Enhanced Milieu Teaching</w:t>
            </w:r>
          </w:p>
          <w:p w14:paraId="3E72E0D2"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Parent educators must be able to implement the intervention with children, to instruct parents in performing the intervention, </w:t>
            </w:r>
          </w:p>
          <w:p w14:paraId="5827AADC"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and to trouble shoot with parents in their use of it, </w:t>
            </w:r>
            <w:proofErr w:type="gramStart"/>
            <w:r w:rsidRPr="00C76A97">
              <w:rPr>
                <w:rFonts w:cstheme="minorHAnsi"/>
                <w:sz w:val="20"/>
              </w:rPr>
              <w:t>in order to</w:t>
            </w:r>
            <w:proofErr w:type="gramEnd"/>
            <w:r w:rsidRPr="00C76A97">
              <w:rPr>
                <w:rFonts w:cstheme="minorHAnsi"/>
                <w:sz w:val="20"/>
              </w:rPr>
              <w:t xml:space="preserve"> provide specific feedback, </w:t>
            </w:r>
          </w:p>
          <w:p w14:paraId="04D29A35" w14:textId="77777777" w:rsidR="00176748" w:rsidRPr="00C76A97" w:rsidRDefault="00176748" w:rsidP="004C7C43">
            <w:pPr>
              <w:pStyle w:val="NoSpacing"/>
              <w:numPr>
                <w:ilvl w:val="0"/>
                <w:numId w:val="186"/>
              </w:numPr>
              <w:rPr>
                <w:rFonts w:cstheme="minorHAnsi"/>
                <w:sz w:val="20"/>
              </w:rPr>
            </w:pPr>
            <w:r w:rsidRPr="00C76A97">
              <w:rPr>
                <w:rFonts w:cstheme="minorHAnsi"/>
                <w:sz w:val="20"/>
              </w:rPr>
              <w:t>coaching, and guidance toward effective implementation.</w:t>
            </w:r>
          </w:p>
          <w:p w14:paraId="1E72A664"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(a) have conceptual knowledge of the procedures so that she can talk to the parent about the rationale for each aspect of the teaching protocol, </w:t>
            </w:r>
          </w:p>
          <w:p w14:paraId="2F661A94"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(b) place the intervention in the framework of the child’s current developmental characteristics, (c) relate the parent’s behaviour to the goals of the intervention and the family’s goals for the child and themselves, </w:t>
            </w:r>
          </w:p>
          <w:p w14:paraId="7B1667D8" w14:textId="77777777" w:rsidR="00176748" w:rsidRPr="00C76A97" w:rsidRDefault="00176748" w:rsidP="004C7C43">
            <w:pPr>
              <w:pStyle w:val="NoSpacing"/>
              <w:numPr>
                <w:ilvl w:val="0"/>
                <w:numId w:val="186"/>
              </w:numPr>
              <w:rPr>
                <w:rFonts w:cstheme="minorHAnsi"/>
                <w:sz w:val="20"/>
              </w:rPr>
            </w:pPr>
            <w:r w:rsidRPr="00C76A97">
              <w:rPr>
                <w:rFonts w:cstheme="minorHAnsi"/>
                <w:sz w:val="20"/>
              </w:rPr>
              <w:t>and (d) answer the parent’s questions. These skills link the parent educator’s ability to perform the intervention directly to her skills in teaching the parent to implement the intervention</w:t>
            </w:r>
          </w:p>
          <w:p w14:paraId="259ABFA2" w14:textId="77777777" w:rsidR="00176748" w:rsidRPr="00C76A97" w:rsidRDefault="00176748" w:rsidP="00176748">
            <w:pPr>
              <w:pStyle w:val="NoSpacing"/>
              <w:rPr>
                <w:rFonts w:cstheme="minorHAnsi"/>
                <w:sz w:val="20"/>
              </w:rPr>
            </w:pPr>
            <w:r w:rsidRPr="00C76A97">
              <w:rPr>
                <w:rFonts w:cstheme="minorHAnsi"/>
                <w:sz w:val="20"/>
              </w:rPr>
              <w:t xml:space="preserve">Skills for teaching parents </w:t>
            </w:r>
          </w:p>
          <w:p w14:paraId="3CB66E90" w14:textId="77777777" w:rsidR="00176748" w:rsidRPr="00C76A97" w:rsidRDefault="00176748" w:rsidP="004C7C43">
            <w:pPr>
              <w:pStyle w:val="NoSpacing"/>
              <w:numPr>
                <w:ilvl w:val="0"/>
                <w:numId w:val="186"/>
              </w:numPr>
              <w:rPr>
                <w:rFonts w:cstheme="minorHAnsi"/>
                <w:sz w:val="20"/>
              </w:rPr>
            </w:pPr>
            <w:r w:rsidRPr="00C76A97">
              <w:rPr>
                <w:rFonts w:cstheme="minorHAnsi"/>
                <w:sz w:val="20"/>
              </w:rPr>
              <w:t>Collaborative goal setting with parents</w:t>
            </w:r>
          </w:p>
          <w:p w14:paraId="3DBC5371" w14:textId="77777777" w:rsidR="00176748" w:rsidRPr="00C76A97" w:rsidRDefault="00176748" w:rsidP="004C7C43">
            <w:pPr>
              <w:pStyle w:val="NoSpacing"/>
              <w:numPr>
                <w:ilvl w:val="0"/>
                <w:numId w:val="186"/>
              </w:numPr>
              <w:rPr>
                <w:rFonts w:cstheme="minorHAnsi"/>
                <w:sz w:val="20"/>
              </w:rPr>
            </w:pPr>
            <w:r w:rsidRPr="00C76A97">
              <w:rPr>
                <w:rFonts w:cstheme="minorHAnsi"/>
                <w:sz w:val="20"/>
              </w:rPr>
              <w:t>and giving feedback</w:t>
            </w:r>
          </w:p>
          <w:p w14:paraId="7CD9FAAD" w14:textId="77777777" w:rsidR="00176748" w:rsidRPr="00C76A97" w:rsidRDefault="00176748" w:rsidP="004C7C43">
            <w:pPr>
              <w:pStyle w:val="NoSpacing"/>
              <w:numPr>
                <w:ilvl w:val="0"/>
                <w:numId w:val="186"/>
              </w:numPr>
              <w:rPr>
                <w:rFonts w:cstheme="minorHAnsi"/>
                <w:sz w:val="20"/>
              </w:rPr>
            </w:pPr>
            <w:r w:rsidRPr="00C76A97">
              <w:rPr>
                <w:rFonts w:cstheme="minorHAnsi"/>
                <w:sz w:val="20"/>
              </w:rPr>
              <w:t>and provide corrective feedback</w:t>
            </w:r>
          </w:p>
          <w:p w14:paraId="5172BCE0" w14:textId="77777777" w:rsidR="00176748" w:rsidRPr="00C76A97" w:rsidRDefault="00176748" w:rsidP="004C7C43">
            <w:pPr>
              <w:pStyle w:val="NoSpacing"/>
              <w:numPr>
                <w:ilvl w:val="0"/>
                <w:numId w:val="186"/>
              </w:numPr>
              <w:rPr>
                <w:rFonts w:cstheme="minorHAnsi"/>
                <w:sz w:val="20"/>
              </w:rPr>
            </w:pPr>
            <w:r w:rsidRPr="00C76A97">
              <w:rPr>
                <w:rFonts w:cstheme="minorHAnsi"/>
                <w:sz w:val="20"/>
              </w:rPr>
              <w:t>Teaching to facilitate generalisation to everyday settings and maintenance over time</w:t>
            </w:r>
          </w:p>
          <w:p w14:paraId="39C4CB4C" w14:textId="77777777" w:rsidR="00176748" w:rsidRPr="00C76A97" w:rsidRDefault="00176748" w:rsidP="00176748">
            <w:pPr>
              <w:pStyle w:val="NoSpacing"/>
              <w:rPr>
                <w:rFonts w:cstheme="minorHAnsi"/>
                <w:sz w:val="20"/>
              </w:rPr>
            </w:pPr>
            <w:r w:rsidRPr="00C76A97">
              <w:rPr>
                <w:rFonts w:cstheme="minorHAnsi"/>
                <w:sz w:val="20"/>
              </w:rPr>
              <w:t>Strategies for Teaching Parents</w:t>
            </w:r>
          </w:p>
          <w:p w14:paraId="4DB7E7FE" w14:textId="77777777" w:rsidR="00176748" w:rsidRPr="00C76A97" w:rsidRDefault="00176748" w:rsidP="004C7C43">
            <w:pPr>
              <w:pStyle w:val="NoSpacing"/>
              <w:numPr>
                <w:ilvl w:val="0"/>
                <w:numId w:val="186"/>
              </w:numPr>
              <w:rPr>
                <w:rFonts w:cstheme="minorHAnsi"/>
                <w:sz w:val="20"/>
              </w:rPr>
            </w:pPr>
            <w:r w:rsidRPr="00C76A97">
              <w:rPr>
                <w:rFonts w:cstheme="minorHAnsi"/>
                <w:sz w:val="20"/>
              </w:rPr>
              <w:t>Set goals for the child and for the parent collaboratively with parent</w:t>
            </w:r>
          </w:p>
          <w:p w14:paraId="234BDCC2"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Include practice in implementing the procedures with the child in each session </w:t>
            </w:r>
          </w:p>
          <w:p w14:paraId="3060BE04"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Coach </w:t>
            </w:r>
          </w:p>
          <w:p w14:paraId="0A667A7F" w14:textId="77777777" w:rsidR="00176748" w:rsidRPr="00C76A97" w:rsidRDefault="00176748" w:rsidP="004C7C43">
            <w:pPr>
              <w:pStyle w:val="NoSpacing"/>
              <w:numPr>
                <w:ilvl w:val="0"/>
                <w:numId w:val="186"/>
              </w:numPr>
              <w:rPr>
                <w:rFonts w:cstheme="minorHAnsi"/>
                <w:sz w:val="20"/>
              </w:rPr>
            </w:pPr>
            <w:r w:rsidRPr="00C76A97">
              <w:rPr>
                <w:rFonts w:cstheme="minorHAnsi"/>
                <w:sz w:val="20"/>
              </w:rPr>
              <w:t>and give specific feedback to support parent during practice with child</w:t>
            </w:r>
          </w:p>
          <w:p w14:paraId="187601DA"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Teach for generalization and maintenance; when </w:t>
            </w:r>
            <w:proofErr w:type="gramStart"/>
            <w:r w:rsidRPr="00C76A97">
              <w:rPr>
                <w:rFonts w:cstheme="minorHAnsi"/>
                <w:sz w:val="20"/>
              </w:rPr>
              <w:t>possible</w:t>
            </w:r>
            <w:proofErr w:type="gramEnd"/>
            <w:r w:rsidRPr="00C76A97">
              <w:rPr>
                <w:rFonts w:cstheme="minorHAnsi"/>
                <w:sz w:val="20"/>
              </w:rPr>
              <w:t xml:space="preserve"> teach across settings, involve other caregivers, provide booster sessions</w:t>
            </w:r>
          </w:p>
          <w:p w14:paraId="0231C604"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First, we teach using concrete positive examples of the desired </w:t>
            </w:r>
            <w:r>
              <w:rPr>
                <w:rFonts w:cstheme="minorHAnsi"/>
                <w:sz w:val="20"/>
              </w:rPr>
              <w:t>behaviour</w:t>
            </w:r>
            <w:r w:rsidRPr="00C76A97">
              <w:rPr>
                <w:rFonts w:cstheme="minorHAnsi"/>
                <w:sz w:val="20"/>
              </w:rPr>
              <w:t xml:space="preserve">. Parent educators model the specific skill, </w:t>
            </w:r>
          </w:p>
          <w:p w14:paraId="4A86354F"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show videotapes of the parent doing the skill or other parents with similar children performing the strategy. </w:t>
            </w:r>
          </w:p>
          <w:p w14:paraId="19B7F7D6" w14:textId="77777777" w:rsidR="00176748" w:rsidRPr="00C76A97" w:rsidRDefault="00176748" w:rsidP="004C7C43">
            <w:pPr>
              <w:pStyle w:val="NoSpacing"/>
              <w:numPr>
                <w:ilvl w:val="0"/>
                <w:numId w:val="186"/>
              </w:numPr>
              <w:rPr>
                <w:rFonts w:cstheme="minorHAnsi"/>
                <w:sz w:val="20"/>
              </w:rPr>
            </w:pPr>
            <w:r w:rsidRPr="00C76A97">
              <w:rPr>
                <w:rFonts w:cstheme="minorHAnsi"/>
                <w:sz w:val="20"/>
              </w:rPr>
              <w:t>Scripted examples, cartoons or photos with key words, and videotapes of the procedures are given to the parents to take with them.</w:t>
            </w:r>
          </w:p>
          <w:p w14:paraId="41AB98F2"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give positive, descriptive </w:t>
            </w:r>
            <w:proofErr w:type="gramStart"/>
            <w:r w:rsidRPr="00C76A97">
              <w:rPr>
                <w:rFonts w:cstheme="minorHAnsi"/>
                <w:sz w:val="20"/>
              </w:rPr>
              <w:t>feedback;</w:t>
            </w:r>
            <w:proofErr w:type="gramEnd"/>
            <w:r w:rsidRPr="00C76A97">
              <w:rPr>
                <w:rFonts w:cstheme="minorHAnsi"/>
                <w:sz w:val="20"/>
              </w:rPr>
              <w:t xml:space="preserve"> </w:t>
            </w:r>
          </w:p>
          <w:p w14:paraId="6F174B56" w14:textId="77777777" w:rsidR="00176748" w:rsidRPr="00C76A97" w:rsidRDefault="00176748" w:rsidP="004C7C43">
            <w:pPr>
              <w:pStyle w:val="NoSpacing"/>
              <w:numPr>
                <w:ilvl w:val="0"/>
                <w:numId w:val="186"/>
              </w:numPr>
              <w:rPr>
                <w:rFonts w:cstheme="minorHAnsi"/>
                <w:sz w:val="20"/>
              </w:rPr>
            </w:pPr>
            <w:r w:rsidRPr="00C76A97">
              <w:rPr>
                <w:rFonts w:cstheme="minorHAnsi"/>
                <w:sz w:val="20"/>
              </w:rPr>
              <w:lastRenderedPageBreak/>
              <w:t xml:space="preserve">We illustrate the principle with positive examples from the parent and child’s videotaped sessions. </w:t>
            </w:r>
          </w:p>
          <w:p w14:paraId="6BB210C2"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We model with the child </w:t>
            </w:r>
          </w:p>
          <w:p w14:paraId="2939DFAF" w14:textId="77777777" w:rsidR="00176748" w:rsidRPr="00501766" w:rsidRDefault="00176748" w:rsidP="004C7C43">
            <w:pPr>
              <w:pStyle w:val="NoSpacing"/>
              <w:numPr>
                <w:ilvl w:val="0"/>
                <w:numId w:val="186"/>
              </w:numPr>
              <w:rPr>
                <w:rFonts w:cstheme="minorHAnsi"/>
                <w:sz w:val="20"/>
                <w:highlight w:val="yellow"/>
              </w:rPr>
            </w:pPr>
            <w:r w:rsidRPr="00501766">
              <w:rPr>
                <w:rFonts w:cstheme="minorHAnsi"/>
                <w:sz w:val="20"/>
                <w:highlight w:val="yellow"/>
              </w:rPr>
              <w:t xml:space="preserve">and then ask the parent to role play with the parent educator </w:t>
            </w:r>
          </w:p>
          <w:p w14:paraId="2C470422"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and practice with the child. </w:t>
            </w:r>
          </w:p>
          <w:p w14:paraId="3B7651BC"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we teach with generalization and maintenance as outcome goals. The parent is asked to generate examples of times when she can use each procedure at home </w:t>
            </w:r>
          </w:p>
          <w:p w14:paraId="452A7AC7" w14:textId="77777777" w:rsidR="00176748" w:rsidRPr="00C76A97" w:rsidRDefault="00176748" w:rsidP="004C7C43">
            <w:pPr>
              <w:pStyle w:val="NoSpacing"/>
              <w:numPr>
                <w:ilvl w:val="0"/>
                <w:numId w:val="186"/>
              </w:numPr>
              <w:rPr>
                <w:rFonts w:cstheme="minorHAnsi"/>
                <w:sz w:val="20"/>
              </w:rPr>
            </w:pPr>
            <w:r w:rsidRPr="00C76A97">
              <w:rPr>
                <w:rFonts w:cstheme="minorHAnsi"/>
                <w:sz w:val="20"/>
              </w:rPr>
              <w:t>and to keep notes about her use of the procedures between training sessions.</w:t>
            </w:r>
          </w:p>
          <w:p w14:paraId="09B50A33" w14:textId="77777777" w:rsidR="00176748" w:rsidRPr="00501766" w:rsidRDefault="00176748" w:rsidP="004C7C43">
            <w:pPr>
              <w:pStyle w:val="NoSpacing"/>
              <w:numPr>
                <w:ilvl w:val="0"/>
                <w:numId w:val="186"/>
              </w:numPr>
              <w:rPr>
                <w:rFonts w:cstheme="minorHAnsi"/>
                <w:sz w:val="20"/>
                <w:highlight w:val="yellow"/>
              </w:rPr>
            </w:pPr>
            <w:r w:rsidRPr="00501766">
              <w:rPr>
                <w:rFonts w:cstheme="minorHAnsi"/>
                <w:sz w:val="20"/>
                <w:highlight w:val="yellow"/>
              </w:rPr>
              <w:t xml:space="preserve">Parent educators must have skills in coaching </w:t>
            </w:r>
          </w:p>
          <w:p w14:paraId="0154FB35"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and giving parents feedback in their use of the target skills being taught </w:t>
            </w:r>
          </w:p>
          <w:p w14:paraId="3435C7F8"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Parent educators </w:t>
            </w:r>
            <w:proofErr w:type="gramStart"/>
            <w:r w:rsidRPr="00C76A97">
              <w:rPr>
                <w:rFonts w:cstheme="minorHAnsi"/>
                <w:sz w:val="20"/>
              </w:rPr>
              <w:t>provide assistance to</w:t>
            </w:r>
            <w:proofErr w:type="gramEnd"/>
            <w:r w:rsidRPr="00C76A97">
              <w:rPr>
                <w:rFonts w:cstheme="minorHAnsi"/>
                <w:sz w:val="20"/>
              </w:rPr>
              <w:t xml:space="preserve"> parents while still staying in the background of the parent-child practice interactions. E.g., the parent educator may quietly prompt the parent … while the parent plays with the child. </w:t>
            </w:r>
          </w:p>
          <w:p w14:paraId="0E4532EA" w14:textId="77777777" w:rsidR="00176748" w:rsidRPr="00C76A97" w:rsidRDefault="00176748" w:rsidP="004C7C43">
            <w:pPr>
              <w:pStyle w:val="NoSpacing"/>
              <w:numPr>
                <w:ilvl w:val="0"/>
                <w:numId w:val="186"/>
              </w:numPr>
              <w:rPr>
                <w:rFonts w:cstheme="minorHAnsi"/>
                <w:sz w:val="20"/>
              </w:rPr>
            </w:pPr>
            <w:r w:rsidRPr="00C76A97">
              <w:rPr>
                <w:rFonts w:cstheme="minorHAnsi"/>
                <w:sz w:val="20"/>
              </w:rPr>
              <w:t xml:space="preserve">Most feedback is verbal descriptions of what parents are doing correctly; however, summary level feedback using graphs, completed implementation checklists, or short written progress notes also are provided. </w:t>
            </w:r>
          </w:p>
          <w:p w14:paraId="0FBEF45E" w14:textId="77777777" w:rsidR="00176748" w:rsidRPr="00C76A97" w:rsidRDefault="00176748" w:rsidP="004C7C43">
            <w:pPr>
              <w:pStyle w:val="NoSpacing"/>
              <w:numPr>
                <w:ilvl w:val="0"/>
                <w:numId w:val="186"/>
              </w:numPr>
              <w:rPr>
                <w:rFonts w:cstheme="minorHAnsi"/>
                <w:sz w:val="20"/>
              </w:rPr>
            </w:pPr>
            <w:proofErr w:type="gramStart"/>
            <w:r w:rsidRPr="002C31CA">
              <w:rPr>
                <w:rFonts w:cstheme="minorHAnsi"/>
                <w:sz w:val="20"/>
              </w:rPr>
              <w:t>Pre</w:t>
            </w:r>
            <w:proofErr w:type="gramEnd"/>
            <w:r w:rsidRPr="002C31CA">
              <w:rPr>
                <w:rFonts w:cstheme="minorHAnsi"/>
                <w:sz w:val="20"/>
              </w:rPr>
              <w:t xml:space="preserve"> and post-training videotapes, transcriptions of parent-child interactions, and graphs and test data showing child’s progress provide parents with permanent products indicating their learning and the effects of their learning on their children’s behaviour and development.</w:t>
            </w:r>
            <w:r w:rsidRPr="00C76A97">
              <w:rPr>
                <w:rFonts w:cstheme="minorHAnsi"/>
                <w:sz w:val="20"/>
              </w:rPr>
              <w:t xml:space="preserve">  </w:t>
            </w:r>
          </w:p>
        </w:tc>
        <w:tc>
          <w:tcPr>
            <w:tcW w:w="460" w:type="pct"/>
            <w:shd w:val="clear" w:color="auto" w:fill="auto"/>
          </w:tcPr>
          <w:p w14:paraId="2BB18291" w14:textId="77777777" w:rsidR="00176748" w:rsidRDefault="00176748" w:rsidP="004C7C43">
            <w:pPr>
              <w:pStyle w:val="NoSpacing"/>
              <w:numPr>
                <w:ilvl w:val="0"/>
                <w:numId w:val="187"/>
              </w:numPr>
              <w:rPr>
                <w:rFonts w:cstheme="minorHAnsi"/>
                <w:sz w:val="20"/>
              </w:rPr>
            </w:pPr>
            <w:r>
              <w:rPr>
                <w:rFonts w:cstheme="minorHAnsi"/>
                <w:sz w:val="20"/>
              </w:rPr>
              <w:lastRenderedPageBreak/>
              <w:t>4.1</w:t>
            </w:r>
          </w:p>
          <w:p w14:paraId="53EAD0A6" w14:textId="77777777" w:rsidR="00176748" w:rsidRDefault="00176748" w:rsidP="004C7C43">
            <w:pPr>
              <w:pStyle w:val="NoSpacing"/>
              <w:numPr>
                <w:ilvl w:val="0"/>
                <w:numId w:val="187"/>
              </w:numPr>
              <w:rPr>
                <w:rFonts w:cstheme="minorHAnsi"/>
                <w:sz w:val="20"/>
              </w:rPr>
            </w:pPr>
            <w:r>
              <w:rPr>
                <w:rFonts w:cstheme="minorHAnsi"/>
                <w:sz w:val="20"/>
              </w:rPr>
              <w:t>2.2</w:t>
            </w:r>
          </w:p>
          <w:p w14:paraId="72535BF0" w14:textId="77777777" w:rsidR="00176748" w:rsidRDefault="00176748" w:rsidP="004C7C43">
            <w:pPr>
              <w:pStyle w:val="NoSpacing"/>
              <w:numPr>
                <w:ilvl w:val="0"/>
                <w:numId w:val="187"/>
              </w:numPr>
              <w:rPr>
                <w:rFonts w:cstheme="minorHAnsi"/>
                <w:sz w:val="20"/>
              </w:rPr>
            </w:pPr>
            <w:r>
              <w:rPr>
                <w:rFonts w:cstheme="minorHAnsi"/>
                <w:sz w:val="20"/>
              </w:rPr>
              <w:t>Coaching</w:t>
            </w:r>
          </w:p>
          <w:p w14:paraId="02FAF071" w14:textId="77777777" w:rsidR="00176748" w:rsidRDefault="00176748" w:rsidP="004C7C43">
            <w:pPr>
              <w:pStyle w:val="NoSpacing"/>
              <w:numPr>
                <w:ilvl w:val="0"/>
                <w:numId w:val="187"/>
              </w:numPr>
              <w:rPr>
                <w:rFonts w:cstheme="minorHAnsi"/>
                <w:sz w:val="20"/>
              </w:rPr>
            </w:pPr>
            <w:r>
              <w:rPr>
                <w:rFonts w:cstheme="minorHAnsi"/>
                <w:sz w:val="20"/>
              </w:rPr>
              <w:t>5.3d</w:t>
            </w:r>
          </w:p>
          <w:p w14:paraId="6FE6C20A" w14:textId="7AEB890E" w:rsidR="00176748" w:rsidRDefault="00176748" w:rsidP="004C7C43">
            <w:pPr>
              <w:pStyle w:val="NoSpacing"/>
              <w:numPr>
                <w:ilvl w:val="0"/>
                <w:numId w:val="187"/>
              </w:numPr>
              <w:rPr>
                <w:rFonts w:cstheme="minorHAnsi"/>
                <w:sz w:val="20"/>
              </w:rPr>
            </w:pPr>
            <w:r>
              <w:rPr>
                <w:rFonts w:cstheme="minorHAnsi"/>
                <w:sz w:val="20"/>
              </w:rPr>
              <w:t>1.1a + 1.3a</w:t>
            </w:r>
          </w:p>
          <w:p w14:paraId="02AEF32C" w14:textId="77777777" w:rsidR="00176748" w:rsidRDefault="00176748" w:rsidP="004C7C43">
            <w:pPr>
              <w:pStyle w:val="NoSpacing"/>
              <w:numPr>
                <w:ilvl w:val="0"/>
                <w:numId w:val="187"/>
              </w:numPr>
              <w:rPr>
                <w:rFonts w:cstheme="minorHAnsi"/>
                <w:sz w:val="20"/>
              </w:rPr>
            </w:pPr>
            <w:r>
              <w:rPr>
                <w:rFonts w:cstheme="minorHAnsi"/>
                <w:sz w:val="20"/>
              </w:rPr>
              <w:t>QA</w:t>
            </w:r>
          </w:p>
          <w:p w14:paraId="0CB39B01" w14:textId="77777777" w:rsidR="00176748" w:rsidRDefault="00176748" w:rsidP="004C7C43">
            <w:pPr>
              <w:pStyle w:val="NoSpacing"/>
              <w:numPr>
                <w:ilvl w:val="0"/>
                <w:numId w:val="187"/>
              </w:numPr>
              <w:rPr>
                <w:rFonts w:cstheme="minorHAnsi"/>
                <w:sz w:val="20"/>
              </w:rPr>
            </w:pPr>
            <w:r>
              <w:rPr>
                <w:rFonts w:cstheme="minorHAnsi"/>
                <w:sz w:val="20"/>
              </w:rPr>
              <w:t xml:space="preserve">1.1a + 1.3a </w:t>
            </w:r>
          </w:p>
          <w:p w14:paraId="614E3BCC" w14:textId="77777777" w:rsidR="00176748" w:rsidRDefault="00176748" w:rsidP="004C7C43">
            <w:pPr>
              <w:pStyle w:val="NoSpacing"/>
              <w:numPr>
                <w:ilvl w:val="0"/>
                <w:numId w:val="187"/>
              </w:numPr>
              <w:rPr>
                <w:rFonts w:cstheme="minorHAnsi"/>
                <w:sz w:val="20"/>
              </w:rPr>
            </w:pPr>
            <w:r>
              <w:rPr>
                <w:rFonts w:cstheme="minorHAnsi"/>
                <w:sz w:val="20"/>
              </w:rPr>
              <w:t>2.2</w:t>
            </w:r>
          </w:p>
          <w:p w14:paraId="1158E80E" w14:textId="77777777" w:rsidR="00176748" w:rsidRDefault="00176748" w:rsidP="004C7C43">
            <w:pPr>
              <w:pStyle w:val="NoSpacing"/>
              <w:numPr>
                <w:ilvl w:val="0"/>
                <w:numId w:val="187"/>
              </w:numPr>
              <w:rPr>
                <w:rFonts w:cstheme="minorHAnsi"/>
                <w:sz w:val="20"/>
              </w:rPr>
            </w:pPr>
            <w:r>
              <w:rPr>
                <w:rFonts w:cstheme="minorHAnsi"/>
                <w:sz w:val="20"/>
              </w:rPr>
              <w:t>2.2</w:t>
            </w:r>
          </w:p>
          <w:p w14:paraId="1ACB1B4F" w14:textId="77777777" w:rsidR="00176748" w:rsidRDefault="00176748" w:rsidP="004C7C43">
            <w:pPr>
              <w:pStyle w:val="NoSpacing"/>
              <w:numPr>
                <w:ilvl w:val="0"/>
                <w:numId w:val="187"/>
              </w:numPr>
              <w:rPr>
                <w:rFonts w:cstheme="minorHAnsi"/>
                <w:sz w:val="20"/>
              </w:rPr>
            </w:pPr>
            <w:r>
              <w:rPr>
                <w:rFonts w:cstheme="minorHAnsi"/>
                <w:sz w:val="20"/>
              </w:rPr>
              <w:t>8.6</w:t>
            </w:r>
          </w:p>
          <w:p w14:paraId="7CE35E57" w14:textId="77777777" w:rsidR="00176748" w:rsidRDefault="00176748" w:rsidP="004C7C43">
            <w:pPr>
              <w:pStyle w:val="NoSpacing"/>
              <w:numPr>
                <w:ilvl w:val="0"/>
                <w:numId w:val="187"/>
              </w:numPr>
              <w:rPr>
                <w:rFonts w:cstheme="minorHAnsi"/>
                <w:sz w:val="20"/>
              </w:rPr>
            </w:pPr>
            <w:r>
              <w:rPr>
                <w:rFonts w:cstheme="minorHAnsi"/>
                <w:sz w:val="20"/>
              </w:rPr>
              <w:t>1.1a + 1.3a</w:t>
            </w:r>
          </w:p>
          <w:p w14:paraId="39A73C19" w14:textId="77777777" w:rsidR="00176748" w:rsidRDefault="00176748" w:rsidP="004C7C43">
            <w:pPr>
              <w:pStyle w:val="NoSpacing"/>
              <w:numPr>
                <w:ilvl w:val="0"/>
                <w:numId w:val="187"/>
              </w:numPr>
              <w:rPr>
                <w:rFonts w:cstheme="minorHAnsi"/>
                <w:sz w:val="20"/>
              </w:rPr>
            </w:pPr>
            <w:r>
              <w:rPr>
                <w:rFonts w:cstheme="minorHAnsi"/>
                <w:sz w:val="20"/>
              </w:rPr>
              <w:t>8.1</w:t>
            </w:r>
          </w:p>
          <w:p w14:paraId="5FB954BC" w14:textId="77777777" w:rsidR="00176748" w:rsidRDefault="00176748" w:rsidP="004C7C43">
            <w:pPr>
              <w:pStyle w:val="NoSpacing"/>
              <w:numPr>
                <w:ilvl w:val="0"/>
                <w:numId w:val="187"/>
              </w:numPr>
              <w:rPr>
                <w:rFonts w:cstheme="minorHAnsi"/>
                <w:sz w:val="20"/>
              </w:rPr>
            </w:pPr>
            <w:r>
              <w:rPr>
                <w:rFonts w:cstheme="minorHAnsi"/>
                <w:sz w:val="20"/>
              </w:rPr>
              <w:t>Coach</w:t>
            </w:r>
          </w:p>
          <w:p w14:paraId="63F49F57" w14:textId="77777777" w:rsidR="00176748" w:rsidRDefault="00176748" w:rsidP="004C7C43">
            <w:pPr>
              <w:pStyle w:val="NoSpacing"/>
              <w:numPr>
                <w:ilvl w:val="0"/>
                <w:numId w:val="187"/>
              </w:numPr>
              <w:rPr>
                <w:rFonts w:cstheme="minorHAnsi"/>
                <w:sz w:val="20"/>
              </w:rPr>
            </w:pPr>
            <w:r>
              <w:rPr>
                <w:rFonts w:cstheme="minorHAnsi"/>
                <w:sz w:val="20"/>
              </w:rPr>
              <w:t>2.2</w:t>
            </w:r>
          </w:p>
          <w:p w14:paraId="3A91ADCA" w14:textId="77777777" w:rsidR="00176748" w:rsidRDefault="00176748" w:rsidP="004C7C43">
            <w:pPr>
              <w:pStyle w:val="NoSpacing"/>
              <w:numPr>
                <w:ilvl w:val="0"/>
                <w:numId w:val="187"/>
              </w:numPr>
              <w:rPr>
                <w:rFonts w:cstheme="minorHAnsi"/>
                <w:sz w:val="20"/>
              </w:rPr>
            </w:pPr>
            <w:r>
              <w:rPr>
                <w:rFonts w:cstheme="minorHAnsi"/>
                <w:sz w:val="20"/>
              </w:rPr>
              <w:t>8.6</w:t>
            </w:r>
          </w:p>
          <w:p w14:paraId="01C4E86B" w14:textId="77777777" w:rsidR="00176748" w:rsidRDefault="00176748" w:rsidP="004C7C43">
            <w:pPr>
              <w:pStyle w:val="NoSpacing"/>
              <w:numPr>
                <w:ilvl w:val="0"/>
                <w:numId w:val="187"/>
              </w:numPr>
              <w:rPr>
                <w:rFonts w:cstheme="minorHAnsi"/>
                <w:sz w:val="20"/>
              </w:rPr>
            </w:pPr>
            <w:r>
              <w:rPr>
                <w:rFonts w:cstheme="minorHAnsi"/>
                <w:sz w:val="20"/>
              </w:rPr>
              <w:t>6.1a</w:t>
            </w:r>
          </w:p>
          <w:p w14:paraId="7A14EFAA" w14:textId="77777777" w:rsidR="00176748" w:rsidRDefault="00176748" w:rsidP="004C7C43">
            <w:pPr>
              <w:pStyle w:val="NoSpacing"/>
              <w:numPr>
                <w:ilvl w:val="0"/>
                <w:numId w:val="187"/>
              </w:numPr>
              <w:rPr>
                <w:rFonts w:cstheme="minorHAnsi"/>
                <w:sz w:val="20"/>
              </w:rPr>
            </w:pPr>
            <w:r>
              <w:rPr>
                <w:rFonts w:cstheme="minorHAnsi"/>
                <w:sz w:val="20"/>
              </w:rPr>
              <w:t>6.1bV</w:t>
            </w:r>
          </w:p>
          <w:p w14:paraId="103B3FB4" w14:textId="188930EE" w:rsidR="00176748" w:rsidRDefault="002C31CA" w:rsidP="004C7C43">
            <w:pPr>
              <w:pStyle w:val="NoSpacing"/>
              <w:numPr>
                <w:ilvl w:val="0"/>
                <w:numId w:val="187"/>
              </w:numPr>
              <w:rPr>
                <w:rFonts w:cstheme="minorHAnsi"/>
                <w:sz w:val="20"/>
              </w:rPr>
            </w:pPr>
            <w:r>
              <w:rPr>
                <w:rFonts w:cstheme="minorHAnsi"/>
                <w:sz w:val="20"/>
              </w:rPr>
              <w:t>HOV</w:t>
            </w:r>
          </w:p>
          <w:p w14:paraId="4C079902" w14:textId="77777777" w:rsidR="00176748" w:rsidRDefault="00176748" w:rsidP="004C7C43">
            <w:pPr>
              <w:pStyle w:val="NoSpacing"/>
              <w:numPr>
                <w:ilvl w:val="0"/>
                <w:numId w:val="187"/>
              </w:numPr>
              <w:rPr>
                <w:rFonts w:cstheme="minorHAnsi"/>
                <w:sz w:val="20"/>
              </w:rPr>
            </w:pPr>
            <w:r>
              <w:rPr>
                <w:rFonts w:cstheme="minorHAnsi"/>
                <w:sz w:val="20"/>
              </w:rPr>
              <w:t>2.2</w:t>
            </w:r>
          </w:p>
          <w:p w14:paraId="5A85B98B" w14:textId="77777777" w:rsidR="00176748" w:rsidRDefault="00176748" w:rsidP="00176748">
            <w:pPr>
              <w:pStyle w:val="NoSpacing"/>
              <w:rPr>
                <w:rFonts w:cstheme="minorHAnsi"/>
                <w:sz w:val="20"/>
              </w:rPr>
            </w:pPr>
          </w:p>
          <w:p w14:paraId="572BDED7" w14:textId="77777777" w:rsidR="00176748" w:rsidRDefault="00176748" w:rsidP="00176748">
            <w:pPr>
              <w:pStyle w:val="NoSpacing"/>
              <w:rPr>
                <w:rFonts w:cstheme="minorHAnsi"/>
                <w:sz w:val="20"/>
              </w:rPr>
            </w:pPr>
          </w:p>
          <w:p w14:paraId="4910B3AC" w14:textId="77777777" w:rsidR="00176748" w:rsidRDefault="00176748" w:rsidP="00176748">
            <w:pPr>
              <w:pStyle w:val="NoSpacing"/>
              <w:rPr>
                <w:rFonts w:cstheme="minorHAnsi"/>
                <w:sz w:val="20"/>
              </w:rPr>
            </w:pPr>
          </w:p>
          <w:p w14:paraId="20C9B7F6" w14:textId="77777777" w:rsidR="00176748" w:rsidRDefault="00176748" w:rsidP="00176748">
            <w:pPr>
              <w:pStyle w:val="NoSpacing"/>
              <w:rPr>
                <w:rFonts w:cstheme="minorHAnsi"/>
                <w:sz w:val="20"/>
              </w:rPr>
            </w:pPr>
          </w:p>
          <w:p w14:paraId="75A3101C" w14:textId="77777777" w:rsidR="00176748" w:rsidRDefault="00176748" w:rsidP="00176748">
            <w:pPr>
              <w:pStyle w:val="NoSpacing"/>
              <w:rPr>
                <w:rFonts w:cstheme="minorHAnsi"/>
                <w:sz w:val="20"/>
              </w:rPr>
            </w:pPr>
          </w:p>
          <w:p w14:paraId="0BAE07C6" w14:textId="77777777" w:rsidR="00176748" w:rsidRDefault="00176748" w:rsidP="00176748">
            <w:pPr>
              <w:pStyle w:val="NoSpacing"/>
              <w:rPr>
                <w:rFonts w:cstheme="minorHAnsi"/>
                <w:sz w:val="20"/>
              </w:rPr>
            </w:pPr>
          </w:p>
          <w:p w14:paraId="2E6CE550" w14:textId="77777777" w:rsidR="00176748" w:rsidRDefault="00176748" w:rsidP="00176748">
            <w:pPr>
              <w:pStyle w:val="NoSpacing"/>
              <w:rPr>
                <w:rFonts w:cstheme="minorHAnsi"/>
                <w:sz w:val="20"/>
              </w:rPr>
            </w:pPr>
          </w:p>
          <w:p w14:paraId="22A5F240" w14:textId="77777777" w:rsidR="00176748" w:rsidRDefault="00176748" w:rsidP="00176748">
            <w:pPr>
              <w:pStyle w:val="NoSpacing"/>
              <w:rPr>
                <w:rFonts w:cstheme="minorHAnsi"/>
                <w:sz w:val="20"/>
              </w:rPr>
            </w:pPr>
          </w:p>
          <w:p w14:paraId="534B3FF7" w14:textId="77777777" w:rsidR="00176748" w:rsidRDefault="00176748" w:rsidP="00176748">
            <w:pPr>
              <w:pStyle w:val="NoSpacing"/>
              <w:rPr>
                <w:rFonts w:cstheme="minorHAnsi"/>
                <w:sz w:val="20"/>
              </w:rPr>
            </w:pPr>
          </w:p>
          <w:p w14:paraId="08E1C1D9" w14:textId="77777777" w:rsidR="00176748" w:rsidRDefault="00176748" w:rsidP="00176748">
            <w:pPr>
              <w:pStyle w:val="NoSpacing"/>
              <w:rPr>
                <w:rFonts w:cstheme="minorHAnsi"/>
                <w:sz w:val="20"/>
              </w:rPr>
            </w:pPr>
          </w:p>
          <w:p w14:paraId="57D65083" w14:textId="77777777" w:rsidR="00176748" w:rsidRDefault="00176748" w:rsidP="00176748">
            <w:pPr>
              <w:pStyle w:val="NoSpacing"/>
              <w:rPr>
                <w:rFonts w:cstheme="minorHAnsi"/>
                <w:sz w:val="20"/>
              </w:rPr>
            </w:pPr>
          </w:p>
          <w:p w14:paraId="53DB91A6" w14:textId="77777777" w:rsidR="00176748" w:rsidRDefault="00176748" w:rsidP="00176748">
            <w:pPr>
              <w:pStyle w:val="NoSpacing"/>
              <w:rPr>
                <w:rFonts w:cstheme="minorHAnsi"/>
                <w:sz w:val="20"/>
              </w:rPr>
            </w:pPr>
          </w:p>
          <w:p w14:paraId="296F61E7" w14:textId="77777777" w:rsidR="00176748" w:rsidRDefault="00176748" w:rsidP="00176748">
            <w:pPr>
              <w:pStyle w:val="NoSpacing"/>
              <w:rPr>
                <w:rFonts w:cstheme="minorHAnsi"/>
                <w:sz w:val="20"/>
              </w:rPr>
            </w:pPr>
          </w:p>
          <w:p w14:paraId="310B912B" w14:textId="77777777" w:rsidR="00176748" w:rsidRDefault="00176748" w:rsidP="00176748">
            <w:pPr>
              <w:pStyle w:val="NoSpacing"/>
              <w:rPr>
                <w:rFonts w:cstheme="minorHAnsi"/>
                <w:sz w:val="20"/>
              </w:rPr>
            </w:pPr>
          </w:p>
          <w:p w14:paraId="23CCE595" w14:textId="77777777" w:rsidR="00176748" w:rsidRDefault="00176748" w:rsidP="00176748">
            <w:pPr>
              <w:pStyle w:val="NoSpacing"/>
              <w:rPr>
                <w:rFonts w:cstheme="minorHAnsi"/>
                <w:sz w:val="20"/>
              </w:rPr>
            </w:pPr>
          </w:p>
          <w:p w14:paraId="06903922" w14:textId="77777777" w:rsidR="00176748" w:rsidRDefault="00176748" w:rsidP="00176748">
            <w:pPr>
              <w:pStyle w:val="NoSpacing"/>
              <w:rPr>
                <w:rFonts w:cstheme="minorHAnsi"/>
                <w:sz w:val="20"/>
              </w:rPr>
            </w:pPr>
          </w:p>
          <w:p w14:paraId="65EC8313" w14:textId="77777777" w:rsidR="00176748" w:rsidRDefault="00176748" w:rsidP="00176748">
            <w:pPr>
              <w:pStyle w:val="NoSpacing"/>
              <w:rPr>
                <w:rFonts w:cstheme="minorHAnsi"/>
                <w:sz w:val="20"/>
              </w:rPr>
            </w:pPr>
          </w:p>
          <w:p w14:paraId="3D6D52CF" w14:textId="77777777" w:rsidR="00176748" w:rsidRDefault="00176748" w:rsidP="00176748">
            <w:pPr>
              <w:pStyle w:val="NoSpacing"/>
              <w:rPr>
                <w:rFonts w:cstheme="minorHAnsi"/>
                <w:sz w:val="20"/>
              </w:rPr>
            </w:pPr>
          </w:p>
          <w:p w14:paraId="260EA00C" w14:textId="77777777" w:rsidR="00176748" w:rsidRDefault="00176748" w:rsidP="00176748">
            <w:pPr>
              <w:pStyle w:val="NoSpacing"/>
              <w:rPr>
                <w:rFonts w:cstheme="minorHAnsi"/>
                <w:sz w:val="20"/>
              </w:rPr>
            </w:pPr>
          </w:p>
          <w:p w14:paraId="1A1EC5D4" w14:textId="77777777" w:rsidR="00176748" w:rsidRDefault="00176748" w:rsidP="004C7C43">
            <w:pPr>
              <w:pStyle w:val="NoSpacing"/>
              <w:numPr>
                <w:ilvl w:val="0"/>
                <w:numId w:val="187"/>
              </w:numPr>
              <w:rPr>
                <w:rFonts w:cstheme="minorHAnsi"/>
                <w:sz w:val="20"/>
              </w:rPr>
            </w:pPr>
            <w:r>
              <w:rPr>
                <w:rFonts w:cstheme="minorHAnsi"/>
                <w:sz w:val="20"/>
              </w:rPr>
              <w:lastRenderedPageBreak/>
              <w:t>6.1bV</w:t>
            </w:r>
          </w:p>
          <w:p w14:paraId="299804D9" w14:textId="77777777" w:rsidR="00176748" w:rsidRDefault="00176748" w:rsidP="004C7C43">
            <w:pPr>
              <w:pStyle w:val="NoSpacing"/>
              <w:numPr>
                <w:ilvl w:val="0"/>
                <w:numId w:val="187"/>
              </w:numPr>
              <w:rPr>
                <w:rFonts w:cstheme="minorHAnsi"/>
                <w:sz w:val="20"/>
              </w:rPr>
            </w:pPr>
            <w:r>
              <w:rPr>
                <w:rFonts w:cstheme="minorHAnsi"/>
                <w:sz w:val="20"/>
              </w:rPr>
              <w:t>6.1a</w:t>
            </w:r>
          </w:p>
          <w:p w14:paraId="47FEC077" w14:textId="77777777" w:rsidR="00176748" w:rsidRPr="00501766" w:rsidRDefault="00176748" w:rsidP="004C7C43">
            <w:pPr>
              <w:pStyle w:val="NoSpacing"/>
              <w:numPr>
                <w:ilvl w:val="0"/>
                <w:numId w:val="187"/>
              </w:numPr>
              <w:rPr>
                <w:rFonts w:cstheme="minorHAnsi"/>
                <w:sz w:val="20"/>
                <w:highlight w:val="yellow"/>
              </w:rPr>
            </w:pPr>
            <w:r w:rsidRPr="00501766">
              <w:rPr>
                <w:rFonts w:cstheme="minorHAnsi"/>
                <w:sz w:val="20"/>
                <w:highlight w:val="yellow"/>
              </w:rPr>
              <w:t>Role play</w:t>
            </w:r>
          </w:p>
          <w:p w14:paraId="132A6196" w14:textId="77777777" w:rsidR="00176748" w:rsidRDefault="00176748" w:rsidP="004C7C43">
            <w:pPr>
              <w:pStyle w:val="NoSpacing"/>
              <w:numPr>
                <w:ilvl w:val="0"/>
                <w:numId w:val="187"/>
              </w:numPr>
              <w:rPr>
                <w:rFonts w:cstheme="minorHAnsi"/>
                <w:sz w:val="20"/>
              </w:rPr>
            </w:pPr>
            <w:r>
              <w:rPr>
                <w:rFonts w:cstheme="minorHAnsi"/>
                <w:sz w:val="20"/>
              </w:rPr>
              <w:t>8.1</w:t>
            </w:r>
          </w:p>
          <w:p w14:paraId="5BEE6E7D" w14:textId="77777777" w:rsidR="00176748" w:rsidRDefault="00176748" w:rsidP="004C7C43">
            <w:pPr>
              <w:pStyle w:val="NoSpacing"/>
              <w:numPr>
                <w:ilvl w:val="0"/>
                <w:numId w:val="187"/>
              </w:numPr>
              <w:rPr>
                <w:rFonts w:cstheme="minorHAnsi"/>
                <w:sz w:val="20"/>
              </w:rPr>
            </w:pPr>
            <w:r>
              <w:rPr>
                <w:rFonts w:cstheme="minorHAnsi"/>
                <w:sz w:val="20"/>
              </w:rPr>
              <w:t>8.6 + 1.4</w:t>
            </w:r>
          </w:p>
          <w:p w14:paraId="651197AF" w14:textId="26C3F981" w:rsidR="00176748" w:rsidRDefault="00176748" w:rsidP="004C7C43">
            <w:pPr>
              <w:pStyle w:val="NoSpacing"/>
              <w:numPr>
                <w:ilvl w:val="0"/>
                <w:numId w:val="187"/>
              </w:numPr>
              <w:rPr>
                <w:rFonts w:cstheme="minorHAnsi"/>
                <w:sz w:val="20"/>
              </w:rPr>
            </w:pPr>
            <w:r>
              <w:rPr>
                <w:rFonts w:cstheme="minorHAnsi"/>
                <w:sz w:val="20"/>
              </w:rPr>
              <w:t>2.</w:t>
            </w:r>
            <w:r w:rsidR="00955A53">
              <w:rPr>
                <w:rFonts w:cstheme="minorHAnsi"/>
                <w:sz w:val="20"/>
              </w:rPr>
              <w:t>3</w:t>
            </w:r>
          </w:p>
          <w:p w14:paraId="6EF51274" w14:textId="77777777" w:rsidR="00176748" w:rsidRPr="00501766" w:rsidRDefault="00176748" w:rsidP="004C7C43">
            <w:pPr>
              <w:pStyle w:val="NoSpacing"/>
              <w:numPr>
                <w:ilvl w:val="0"/>
                <w:numId w:val="187"/>
              </w:numPr>
              <w:rPr>
                <w:rFonts w:cstheme="minorHAnsi"/>
                <w:sz w:val="20"/>
                <w:highlight w:val="yellow"/>
              </w:rPr>
            </w:pPr>
            <w:r w:rsidRPr="00501766">
              <w:rPr>
                <w:rFonts w:cstheme="minorHAnsi"/>
                <w:sz w:val="20"/>
                <w:highlight w:val="yellow"/>
              </w:rPr>
              <w:t>Coaching</w:t>
            </w:r>
          </w:p>
          <w:p w14:paraId="4AD1CBF9" w14:textId="77777777" w:rsidR="00176748" w:rsidRDefault="00176748" w:rsidP="004C7C43">
            <w:pPr>
              <w:pStyle w:val="NoSpacing"/>
              <w:numPr>
                <w:ilvl w:val="0"/>
                <w:numId w:val="187"/>
              </w:numPr>
              <w:rPr>
                <w:rFonts w:cstheme="minorHAnsi"/>
                <w:sz w:val="20"/>
              </w:rPr>
            </w:pPr>
            <w:r>
              <w:rPr>
                <w:rFonts w:cstheme="minorHAnsi"/>
                <w:sz w:val="20"/>
              </w:rPr>
              <w:t>2.2</w:t>
            </w:r>
          </w:p>
          <w:p w14:paraId="6D8AF595" w14:textId="77777777" w:rsidR="00176748" w:rsidRDefault="00176748" w:rsidP="004C7C43">
            <w:pPr>
              <w:pStyle w:val="NoSpacing"/>
              <w:numPr>
                <w:ilvl w:val="0"/>
                <w:numId w:val="187"/>
              </w:numPr>
              <w:rPr>
                <w:rFonts w:cstheme="minorHAnsi"/>
                <w:sz w:val="20"/>
              </w:rPr>
            </w:pPr>
            <w:r>
              <w:rPr>
                <w:rFonts w:cstheme="minorHAnsi"/>
                <w:sz w:val="20"/>
              </w:rPr>
              <w:t>7.1a</w:t>
            </w:r>
          </w:p>
          <w:p w14:paraId="06FC4513" w14:textId="77777777" w:rsidR="00176748" w:rsidRDefault="00176748" w:rsidP="004C7C43">
            <w:pPr>
              <w:pStyle w:val="NoSpacing"/>
              <w:numPr>
                <w:ilvl w:val="0"/>
                <w:numId w:val="187"/>
              </w:numPr>
              <w:rPr>
                <w:rFonts w:cstheme="minorHAnsi"/>
                <w:sz w:val="20"/>
              </w:rPr>
            </w:pPr>
            <w:r>
              <w:rPr>
                <w:rFonts w:cstheme="minorHAnsi"/>
                <w:sz w:val="20"/>
              </w:rPr>
              <w:t>2.2 + 2.2V</w:t>
            </w:r>
          </w:p>
          <w:p w14:paraId="16F2ABC4" w14:textId="328CC840" w:rsidR="00176748" w:rsidRPr="00C76A97" w:rsidRDefault="002C31CA" w:rsidP="004C7C43">
            <w:pPr>
              <w:pStyle w:val="NoSpacing"/>
              <w:numPr>
                <w:ilvl w:val="0"/>
                <w:numId w:val="187"/>
              </w:numPr>
              <w:rPr>
                <w:rFonts w:cstheme="minorHAnsi"/>
                <w:sz w:val="20"/>
              </w:rPr>
            </w:pPr>
            <w:r>
              <w:rPr>
                <w:rFonts w:cstheme="minorHAnsi"/>
                <w:sz w:val="20"/>
              </w:rPr>
              <w:t>HOV</w:t>
            </w:r>
          </w:p>
        </w:tc>
        <w:tc>
          <w:tcPr>
            <w:tcW w:w="1888" w:type="pct"/>
            <w:shd w:val="clear" w:color="auto" w:fill="auto"/>
          </w:tcPr>
          <w:p w14:paraId="76B44B14" w14:textId="77777777" w:rsidR="00176748" w:rsidRPr="009945FA" w:rsidRDefault="00176748" w:rsidP="004C7C43">
            <w:pPr>
              <w:pStyle w:val="NoSpacing"/>
              <w:numPr>
                <w:ilvl w:val="0"/>
                <w:numId w:val="177"/>
              </w:numPr>
              <w:jc w:val="left"/>
              <w:rPr>
                <w:rFonts w:cstheme="minorHAnsi"/>
                <w:sz w:val="20"/>
                <w:highlight w:val="yellow"/>
              </w:rPr>
            </w:pPr>
            <w:r w:rsidRPr="009945FA">
              <w:rPr>
                <w:rFonts w:cstheme="minorHAnsi"/>
                <w:sz w:val="20"/>
                <w:highlight w:val="yellow"/>
              </w:rPr>
              <w:lastRenderedPageBreak/>
              <w:t>Balance turns</w:t>
            </w:r>
          </w:p>
          <w:p w14:paraId="7DB1260A"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Give children an opportunity to respond</w:t>
            </w:r>
          </w:p>
          <w:p w14:paraId="100D3D81"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 xml:space="preserve">Be responsive to child verbal </w:t>
            </w:r>
            <w:r>
              <w:rPr>
                <w:rFonts w:cstheme="minorHAnsi"/>
                <w:sz w:val="20"/>
              </w:rPr>
              <w:t>behaviour</w:t>
            </w:r>
          </w:p>
          <w:p w14:paraId="66FD38AE"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Follow the child’s lead</w:t>
            </w:r>
          </w:p>
          <w:p w14:paraId="1B745B9B"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Give simple, clear instructions</w:t>
            </w:r>
          </w:p>
          <w:p w14:paraId="59EB0E77" w14:textId="77777777" w:rsidR="00176748" w:rsidRPr="008F023A" w:rsidRDefault="00176748" w:rsidP="004C7C43">
            <w:pPr>
              <w:pStyle w:val="NoSpacing"/>
              <w:numPr>
                <w:ilvl w:val="0"/>
                <w:numId w:val="177"/>
              </w:numPr>
              <w:jc w:val="left"/>
              <w:rPr>
                <w:rFonts w:cstheme="minorHAnsi"/>
                <w:sz w:val="20"/>
              </w:rPr>
            </w:pPr>
            <w:r w:rsidRPr="008F023A">
              <w:rPr>
                <w:rFonts w:cstheme="minorHAnsi"/>
                <w:sz w:val="20"/>
              </w:rPr>
              <w:t>Give a limited number of instructions</w:t>
            </w:r>
          </w:p>
          <w:p w14:paraId="2996DE2C"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highlight w:val="yellow"/>
              </w:rPr>
              <w:t>Decrease negative verbal responses</w:t>
            </w:r>
          </w:p>
          <w:p w14:paraId="1BD609E4"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Praise often</w:t>
            </w:r>
          </w:p>
          <w:p w14:paraId="7D462360"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Talk at the child’s target level</w:t>
            </w:r>
          </w:p>
          <w:p w14:paraId="06C818E2"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 xml:space="preserve">Expand child utterances </w:t>
            </w:r>
          </w:p>
          <w:p w14:paraId="456F4515"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 xml:space="preserve">Teach to parent: </w:t>
            </w:r>
            <w:r>
              <w:rPr>
                <w:rFonts w:cstheme="minorHAnsi"/>
                <w:sz w:val="20"/>
              </w:rPr>
              <w:t>behaviour</w:t>
            </w:r>
            <w:r w:rsidRPr="009945FA">
              <w:rPr>
                <w:rFonts w:cstheme="minorHAnsi"/>
                <w:sz w:val="20"/>
              </w:rPr>
              <w:t xml:space="preserve"> and communication, praise, </w:t>
            </w:r>
          </w:p>
          <w:p w14:paraId="58BA0C32" w14:textId="77777777" w:rsidR="00176748" w:rsidRPr="00332AD7" w:rsidRDefault="00176748" w:rsidP="004C7C43">
            <w:pPr>
              <w:pStyle w:val="NoSpacing"/>
              <w:numPr>
                <w:ilvl w:val="0"/>
                <w:numId w:val="177"/>
              </w:numPr>
              <w:jc w:val="left"/>
              <w:rPr>
                <w:rFonts w:cstheme="minorHAnsi"/>
                <w:sz w:val="20"/>
                <w:highlight w:val="yellow"/>
              </w:rPr>
            </w:pPr>
            <w:r w:rsidRPr="00332AD7">
              <w:rPr>
                <w:rFonts w:cstheme="minorHAnsi"/>
                <w:sz w:val="20"/>
                <w:highlight w:val="yellow"/>
              </w:rPr>
              <w:t xml:space="preserve">omit negative feedback, </w:t>
            </w:r>
          </w:p>
          <w:p w14:paraId="7472C4A2" w14:textId="77777777" w:rsidR="00176748" w:rsidRPr="003309FD" w:rsidRDefault="00176748" w:rsidP="004C7C43">
            <w:pPr>
              <w:pStyle w:val="NoSpacing"/>
              <w:numPr>
                <w:ilvl w:val="0"/>
                <w:numId w:val="177"/>
              </w:numPr>
              <w:jc w:val="left"/>
              <w:rPr>
                <w:rFonts w:cstheme="minorHAnsi"/>
                <w:sz w:val="20"/>
              </w:rPr>
            </w:pPr>
            <w:r w:rsidRPr="003309FD">
              <w:rPr>
                <w:rFonts w:cstheme="minorHAnsi"/>
                <w:sz w:val="20"/>
              </w:rPr>
              <w:t>ask for clarification</w:t>
            </w:r>
          </w:p>
          <w:p w14:paraId="71EE7F52" w14:textId="77777777" w:rsidR="00176748" w:rsidRPr="00A6614A" w:rsidRDefault="00176748" w:rsidP="004C7C43">
            <w:pPr>
              <w:pStyle w:val="NoSpacing"/>
              <w:numPr>
                <w:ilvl w:val="0"/>
                <w:numId w:val="177"/>
              </w:numPr>
              <w:jc w:val="left"/>
              <w:rPr>
                <w:rFonts w:cstheme="minorHAnsi"/>
                <w:sz w:val="20"/>
                <w:highlight w:val="yellow"/>
              </w:rPr>
            </w:pPr>
            <w:r w:rsidRPr="009945FA">
              <w:rPr>
                <w:rFonts w:cstheme="minorHAnsi"/>
                <w:sz w:val="20"/>
              </w:rPr>
              <w:t xml:space="preserve"> </w:t>
            </w:r>
            <w:r w:rsidRPr="00A6614A">
              <w:rPr>
                <w:rFonts w:cstheme="minorHAnsi"/>
                <w:sz w:val="20"/>
                <w:highlight w:val="yellow"/>
              </w:rPr>
              <w:t xml:space="preserve">In teaching new information, we first teach the principle (e.g., balance turns in conversations), </w:t>
            </w:r>
          </w:p>
          <w:p w14:paraId="65977262"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 xml:space="preserve">then the specific applications (e.g., limiting parent talk, </w:t>
            </w:r>
          </w:p>
          <w:p w14:paraId="7E0C14B5" w14:textId="77777777" w:rsidR="00176748" w:rsidRPr="009945FA" w:rsidRDefault="00176748" w:rsidP="004C7C43">
            <w:pPr>
              <w:pStyle w:val="NoSpacing"/>
              <w:numPr>
                <w:ilvl w:val="0"/>
                <w:numId w:val="177"/>
              </w:numPr>
              <w:jc w:val="left"/>
              <w:rPr>
                <w:rFonts w:cstheme="minorHAnsi"/>
                <w:sz w:val="20"/>
              </w:rPr>
            </w:pPr>
            <w:r w:rsidRPr="009945FA">
              <w:rPr>
                <w:rFonts w:cstheme="minorHAnsi"/>
                <w:sz w:val="20"/>
              </w:rPr>
              <w:t xml:space="preserve">pausing to give the child a turn, </w:t>
            </w:r>
          </w:p>
          <w:p w14:paraId="30834E4E" w14:textId="77777777" w:rsidR="00176748" w:rsidRPr="008F023A" w:rsidRDefault="00176748" w:rsidP="004C7C43">
            <w:pPr>
              <w:pStyle w:val="NoSpacing"/>
              <w:numPr>
                <w:ilvl w:val="0"/>
                <w:numId w:val="177"/>
              </w:numPr>
              <w:jc w:val="left"/>
              <w:rPr>
                <w:rFonts w:cstheme="minorHAnsi"/>
                <w:sz w:val="20"/>
              </w:rPr>
            </w:pPr>
            <w:r w:rsidRPr="008F023A">
              <w:rPr>
                <w:rFonts w:cstheme="minorHAnsi"/>
                <w:sz w:val="20"/>
              </w:rPr>
              <w:t>nonverbal mirroring).</w:t>
            </w:r>
          </w:p>
          <w:p w14:paraId="385FC534" w14:textId="77777777" w:rsidR="00176748" w:rsidRDefault="00176748" w:rsidP="004C7C43">
            <w:pPr>
              <w:pStyle w:val="NoSpacing"/>
              <w:numPr>
                <w:ilvl w:val="0"/>
                <w:numId w:val="177"/>
              </w:numPr>
              <w:jc w:val="left"/>
              <w:rPr>
                <w:rFonts w:cstheme="minorHAnsi"/>
                <w:sz w:val="20"/>
              </w:rPr>
            </w:pPr>
            <w:r>
              <w:rPr>
                <w:rFonts w:cstheme="minorHAnsi"/>
                <w:sz w:val="20"/>
              </w:rPr>
              <w:t>Environmental arrangement</w:t>
            </w:r>
          </w:p>
          <w:p w14:paraId="4D1D1E94" w14:textId="77777777" w:rsidR="00176748" w:rsidRDefault="00176748" w:rsidP="004C7C43">
            <w:pPr>
              <w:pStyle w:val="NoSpacing"/>
              <w:numPr>
                <w:ilvl w:val="0"/>
                <w:numId w:val="177"/>
              </w:numPr>
              <w:jc w:val="left"/>
              <w:rPr>
                <w:rFonts w:cstheme="minorHAnsi"/>
                <w:sz w:val="20"/>
              </w:rPr>
            </w:pPr>
            <w:r>
              <w:rPr>
                <w:rFonts w:cstheme="minorHAnsi"/>
                <w:sz w:val="20"/>
              </w:rPr>
              <w:t>Parent responds quickly to child</w:t>
            </w:r>
          </w:p>
          <w:p w14:paraId="712AE090" w14:textId="77777777" w:rsidR="00176748" w:rsidRDefault="00176748" w:rsidP="004C7C43">
            <w:pPr>
              <w:pStyle w:val="NoSpacing"/>
              <w:numPr>
                <w:ilvl w:val="0"/>
                <w:numId w:val="177"/>
              </w:numPr>
              <w:jc w:val="left"/>
              <w:rPr>
                <w:rFonts w:cstheme="minorHAnsi"/>
                <w:sz w:val="20"/>
              </w:rPr>
            </w:pPr>
            <w:r>
              <w:rPr>
                <w:rFonts w:cstheme="minorHAnsi"/>
                <w:sz w:val="20"/>
              </w:rPr>
              <w:t>Parent often at child’s eye level</w:t>
            </w:r>
          </w:p>
          <w:p w14:paraId="14F5FB7C" w14:textId="77777777" w:rsidR="00176748" w:rsidRDefault="00176748" w:rsidP="004C7C43">
            <w:pPr>
              <w:pStyle w:val="NoSpacing"/>
              <w:numPr>
                <w:ilvl w:val="0"/>
                <w:numId w:val="177"/>
              </w:numPr>
              <w:jc w:val="left"/>
              <w:rPr>
                <w:rFonts w:cstheme="minorHAnsi"/>
                <w:sz w:val="20"/>
              </w:rPr>
            </w:pPr>
            <w:r>
              <w:rPr>
                <w:rFonts w:cstheme="minorHAnsi"/>
                <w:sz w:val="20"/>
              </w:rPr>
              <w:t>Instructions are brief, clear</w:t>
            </w:r>
          </w:p>
          <w:p w14:paraId="3BBD9199" w14:textId="77777777" w:rsidR="00176748" w:rsidRDefault="00176748" w:rsidP="004C7C43">
            <w:pPr>
              <w:pStyle w:val="NoSpacing"/>
              <w:numPr>
                <w:ilvl w:val="0"/>
                <w:numId w:val="177"/>
              </w:numPr>
              <w:jc w:val="left"/>
              <w:rPr>
                <w:rFonts w:cstheme="minorHAnsi"/>
                <w:sz w:val="20"/>
              </w:rPr>
            </w:pPr>
            <w:r>
              <w:rPr>
                <w:rFonts w:cstheme="minorHAnsi"/>
                <w:sz w:val="20"/>
              </w:rPr>
              <w:t>Parent engages in conversation with child</w:t>
            </w:r>
          </w:p>
          <w:p w14:paraId="72877458" w14:textId="77777777" w:rsidR="00176748" w:rsidRDefault="00176748" w:rsidP="004C7C43">
            <w:pPr>
              <w:pStyle w:val="NoSpacing"/>
              <w:numPr>
                <w:ilvl w:val="0"/>
                <w:numId w:val="177"/>
              </w:numPr>
              <w:jc w:val="left"/>
              <w:rPr>
                <w:rFonts w:cstheme="minorHAnsi"/>
                <w:sz w:val="20"/>
              </w:rPr>
            </w:pPr>
            <w:r>
              <w:rPr>
                <w:rFonts w:cstheme="minorHAnsi"/>
                <w:sz w:val="20"/>
              </w:rPr>
              <w:t>Parent talks at child level</w:t>
            </w:r>
          </w:p>
          <w:p w14:paraId="51874509" w14:textId="77777777" w:rsidR="00176748" w:rsidRPr="00A6614A" w:rsidRDefault="00176748" w:rsidP="004C7C43">
            <w:pPr>
              <w:pStyle w:val="NoSpacing"/>
              <w:numPr>
                <w:ilvl w:val="0"/>
                <w:numId w:val="177"/>
              </w:numPr>
              <w:jc w:val="left"/>
              <w:rPr>
                <w:rFonts w:cstheme="minorHAnsi"/>
                <w:sz w:val="20"/>
                <w:highlight w:val="yellow"/>
              </w:rPr>
            </w:pPr>
            <w:r w:rsidRPr="00A6614A">
              <w:rPr>
                <w:rFonts w:cstheme="minorHAnsi"/>
                <w:sz w:val="20"/>
                <w:highlight w:val="yellow"/>
              </w:rPr>
              <w:t>Parent responds to content of child talk</w:t>
            </w:r>
          </w:p>
          <w:p w14:paraId="4D7047DB" w14:textId="77777777" w:rsidR="00176748" w:rsidRDefault="00176748" w:rsidP="004C7C43">
            <w:pPr>
              <w:pStyle w:val="NoSpacing"/>
              <w:numPr>
                <w:ilvl w:val="0"/>
                <w:numId w:val="177"/>
              </w:numPr>
              <w:jc w:val="left"/>
              <w:rPr>
                <w:rFonts w:cstheme="minorHAnsi"/>
                <w:sz w:val="20"/>
              </w:rPr>
            </w:pPr>
            <w:r>
              <w:rPr>
                <w:rFonts w:cstheme="minorHAnsi"/>
                <w:sz w:val="20"/>
              </w:rPr>
              <w:t xml:space="preserve">Parent seeks clarification when child meaning </w:t>
            </w:r>
            <w:proofErr w:type="gramStart"/>
            <w:r>
              <w:rPr>
                <w:rFonts w:cstheme="minorHAnsi"/>
                <w:sz w:val="20"/>
              </w:rPr>
              <w:t>are</w:t>
            </w:r>
            <w:proofErr w:type="gramEnd"/>
            <w:r>
              <w:rPr>
                <w:rFonts w:cstheme="minorHAnsi"/>
                <w:sz w:val="20"/>
              </w:rPr>
              <w:t xml:space="preserve"> not understood </w:t>
            </w:r>
          </w:p>
          <w:p w14:paraId="67817160" w14:textId="77777777" w:rsidR="00176748" w:rsidRDefault="00176748" w:rsidP="004C7C43">
            <w:pPr>
              <w:pStyle w:val="NoSpacing"/>
              <w:numPr>
                <w:ilvl w:val="0"/>
                <w:numId w:val="177"/>
              </w:numPr>
              <w:jc w:val="left"/>
              <w:rPr>
                <w:rFonts w:cstheme="minorHAnsi"/>
                <w:sz w:val="20"/>
              </w:rPr>
            </w:pPr>
            <w:r>
              <w:rPr>
                <w:rFonts w:cstheme="minorHAnsi"/>
                <w:sz w:val="20"/>
              </w:rPr>
              <w:t>Parent expands child utterances</w:t>
            </w:r>
          </w:p>
          <w:p w14:paraId="6BE76164" w14:textId="77777777" w:rsidR="00176748" w:rsidRDefault="00176748" w:rsidP="004C7C43">
            <w:pPr>
              <w:pStyle w:val="NoSpacing"/>
              <w:numPr>
                <w:ilvl w:val="0"/>
                <w:numId w:val="177"/>
              </w:numPr>
              <w:jc w:val="left"/>
              <w:rPr>
                <w:rFonts w:cstheme="minorHAnsi"/>
                <w:sz w:val="20"/>
              </w:rPr>
            </w:pPr>
            <w:r>
              <w:rPr>
                <w:rFonts w:cstheme="minorHAnsi"/>
                <w:sz w:val="20"/>
              </w:rPr>
              <w:t>Parent responds to child requests</w:t>
            </w:r>
          </w:p>
          <w:p w14:paraId="26901A4A" w14:textId="77777777" w:rsidR="00176748" w:rsidRDefault="00176748" w:rsidP="004C7C43">
            <w:pPr>
              <w:pStyle w:val="NoSpacing"/>
              <w:numPr>
                <w:ilvl w:val="0"/>
                <w:numId w:val="177"/>
              </w:numPr>
              <w:jc w:val="left"/>
              <w:rPr>
                <w:rFonts w:cstheme="minorHAnsi"/>
                <w:sz w:val="20"/>
              </w:rPr>
            </w:pPr>
            <w:r>
              <w:rPr>
                <w:rFonts w:cstheme="minorHAnsi"/>
                <w:sz w:val="20"/>
              </w:rPr>
              <w:t>Parent talks about what child is doing</w:t>
            </w:r>
          </w:p>
          <w:p w14:paraId="014D3E29" w14:textId="77777777" w:rsidR="00176748" w:rsidRDefault="00176748" w:rsidP="004C7C43">
            <w:pPr>
              <w:pStyle w:val="NoSpacing"/>
              <w:numPr>
                <w:ilvl w:val="0"/>
                <w:numId w:val="177"/>
              </w:numPr>
              <w:jc w:val="left"/>
              <w:rPr>
                <w:rFonts w:cstheme="minorHAnsi"/>
                <w:sz w:val="20"/>
              </w:rPr>
            </w:pPr>
            <w:r>
              <w:rPr>
                <w:rFonts w:cstheme="minorHAnsi"/>
                <w:sz w:val="20"/>
              </w:rPr>
              <w:t>Parent balances turns with child</w:t>
            </w:r>
          </w:p>
          <w:p w14:paraId="0B5663FE" w14:textId="77777777" w:rsidR="00176748" w:rsidRDefault="00176748" w:rsidP="004C7C43">
            <w:pPr>
              <w:pStyle w:val="NoSpacing"/>
              <w:numPr>
                <w:ilvl w:val="0"/>
                <w:numId w:val="177"/>
              </w:numPr>
              <w:jc w:val="left"/>
              <w:rPr>
                <w:rFonts w:cstheme="minorHAnsi"/>
                <w:sz w:val="20"/>
              </w:rPr>
            </w:pPr>
            <w:r>
              <w:rPr>
                <w:rFonts w:cstheme="minorHAnsi"/>
                <w:sz w:val="20"/>
              </w:rPr>
              <w:t>Parent prompts language at target levels</w:t>
            </w:r>
          </w:p>
          <w:p w14:paraId="0C46CA7D" w14:textId="77777777" w:rsidR="00176748" w:rsidRDefault="00176748" w:rsidP="004C7C43">
            <w:pPr>
              <w:pStyle w:val="NoSpacing"/>
              <w:numPr>
                <w:ilvl w:val="0"/>
                <w:numId w:val="177"/>
              </w:numPr>
              <w:jc w:val="left"/>
              <w:rPr>
                <w:rFonts w:cstheme="minorHAnsi"/>
                <w:sz w:val="20"/>
              </w:rPr>
            </w:pPr>
            <w:r>
              <w:rPr>
                <w:rFonts w:cstheme="minorHAnsi"/>
                <w:sz w:val="20"/>
              </w:rPr>
              <w:t>Model</w:t>
            </w:r>
          </w:p>
          <w:p w14:paraId="12D2D9C5" w14:textId="77777777" w:rsidR="00176748" w:rsidRDefault="00176748" w:rsidP="004C7C43">
            <w:pPr>
              <w:pStyle w:val="NoSpacing"/>
              <w:numPr>
                <w:ilvl w:val="0"/>
                <w:numId w:val="177"/>
              </w:numPr>
              <w:jc w:val="left"/>
              <w:rPr>
                <w:rFonts w:cstheme="minorHAnsi"/>
                <w:sz w:val="20"/>
              </w:rPr>
            </w:pPr>
            <w:r>
              <w:rPr>
                <w:rFonts w:cstheme="minorHAnsi"/>
                <w:sz w:val="20"/>
              </w:rPr>
              <w:t>Mand</w:t>
            </w:r>
          </w:p>
          <w:p w14:paraId="3DF906D0" w14:textId="77777777" w:rsidR="00176748" w:rsidRDefault="00176748" w:rsidP="004C7C43">
            <w:pPr>
              <w:pStyle w:val="NoSpacing"/>
              <w:numPr>
                <w:ilvl w:val="0"/>
                <w:numId w:val="177"/>
              </w:numPr>
              <w:jc w:val="left"/>
              <w:rPr>
                <w:rFonts w:cstheme="minorHAnsi"/>
                <w:sz w:val="20"/>
              </w:rPr>
            </w:pPr>
            <w:r>
              <w:rPr>
                <w:rFonts w:cstheme="minorHAnsi"/>
                <w:sz w:val="20"/>
              </w:rPr>
              <w:t>Time delay</w:t>
            </w:r>
          </w:p>
          <w:p w14:paraId="15872A27" w14:textId="77777777" w:rsidR="00176748" w:rsidRPr="009945FA" w:rsidRDefault="00176748" w:rsidP="004C7C43">
            <w:pPr>
              <w:pStyle w:val="NoSpacing"/>
              <w:numPr>
                <w:ilvl w:val="0"/>
                <w:numId w:val="177"/>
              </w:numPr>
              <w:jc w:val="left"/>
              <w:rPr>
                <w:rFonts w:cstheme="minorHAnsi"/>
                <w:sz w:val="20"/>
              </w:rPr>
            </w:pPr>
            <w:r>
              <w:rPr>
                <w:rFonts w:cstheme="minorHAnsi"/>
                <w:sz w:val="20"/>
              </w:rPr>
              <w:t>Incidental teaching</w:t>
            </w:r>
          </w:p>
          <w:p w14:paraId="7D68C805" w14:textId="77777777" w:rsidR="00176748" w:rsidRPr="00034E0A" w:rsidRDefault="00176748" w:rsidP="00176748">
            <w:pPr>
              <w:pStyle w:val="NoSpacing"/>
              <w:jc w:val="left"/>
              <w:rPr>
                <w:rFonts w:cstheme="minorHAnsi"/>
                <w:sz w:val="20"/>
                <w:highlight w:val="yellow"/>
              </w:rPr>
            </w:pPr>
          </w:p>
        </w:tc>
        <w:tc>
          <w:tcPr>
            <w:tcW w:w="534" w:type="pct"/>
            <w:shd w:val="clear" w:color="auto" w:fill="auto"/>
          </w:tcPr>
          <w:p w14:paraId="37CE6E50" w14:textId="77777777" w:rsidR="00176748" w:rsidRDefault="00176748" w:rsidP="004C7C43">
            <w:pPr>
              <w:pStyle w:val="NoSpacing"/>
              <w:numPr>
                <w:ilvl w:val="0"/>
                <w:numId w:val="188"/>
              </w:numPr>
              <w:jc w:val="left"/>
              <w:rPr>
                <w:rFonts w:cstheme="minorHAnsi"/>
                <w:sz w:val="20"/>
                <w:highlight w:val="yellow"/>
              </w:rPr>
            </w:pPr>
            <w:r>
              <w:rPr>
                <w:rFonts w:cstheme="minorHAnsi"/>
                <w:sz w:val="20"/>
                <w:highlight w:val="yellow"/>
              </w:rPr>
              <w:t>Turn taking</w:t>
            </w:r>
          </w:p>
          <w:p w14:paraId="056ACEB4" w14:textId="77777777" w:rsidR="00176748" w:rsidRPr="00C76A97" w:rsidRDefault="00176748" w:rsidP="004C7C43">
            <w:pPr>
              <w:pStyle w:val="NoSpacing"/>
              <w:numPr>
                <w:ilvl w:val="0"/>
                <w:numId w:val="188"/>
              </w:numPr>
              <w:jc w:val="left"/>
              <w:rPr>
                <w:rFonts w:cstheme="minorHAnsi"/>
                <w:sz w:val="20"/>
              </w:rPr>
            </w:pPr>
            <w:r w:rsidRPr="00C76A97">
              <w:rPr>
                <w:rFonts w:cstheme="minorHAnsi"/>
                <w:sz w:val="20"/>
              </w:rPr>
              <w:t>7.1.8</w:t>
            </w:r>
          </w:p>
          <w:p w14:paraId="6D88887C" w14:textId="5EC4D413" w:rsidR="00176748" w:rsidRPr="00C76A97" w:rsidRDefault="00CB3049" w:rsidP="004C7C43">
            <w:pPr>
              <w:pStyle w:val="NoSpacing"/>
              <w:numPr>
                <w:ilvl w:val="0"/>
                <w:numId w:val="188"/>
              </w:numPr>
              <w:jc w:val="left"/>
              <w:rPr>
                <w:rFonts w:cstheme="minorHAnsi"/>
                <w:sz w:val="20"/>
              </w:rPr>
            </w:pPr>
            <w:r>
              <w:rPr>
                <w:rFonts w:cstheme="minorHAnsi"/>
                <w:sz w:val="20"/>
              </w:rPr>
              <w:t>12.7.8</w:t>
            </w:r>
          </w:p>
          <w:p w14:paraId="29E8E69F" w14:textId="3B915E27" w:rsidR="00176748" w:rsidRPr="00C76A97" w:rsidRDefault="00CB3049" w:rsidP="004C7C43">
            <w:pPr>
              <w:pStyle w:val="NoSpacing"/>
              <w:numPr>
                <w:ilvl w:val="0"/>
                <w:numId w:val="188"/>
              </w:numPr>
              <w:jc w:val="left"/>
              <w:rPr>
                <w:rFonts w:cstheme="minorHAnsi"/>
                <w:sz w:val="20"/>
              </w:rPr>
            </w:pPr>
            <w:r>
              <w:rPr>
                <w:rFonts w:cstheme="minorHAnsi"/>
                <w:sz w:val="20"/>
              </w:rPr>
              <w:t>12.7.5</w:t>
            </w:r>
          </w:p>
          <w:p w14:paraId="66E4390D" w14:textId="0835238A" w:rsidR="00176748" w:rsidRPr="00C76A97" w:rsidRDefault="00CB3049" w:rsidP="004C7C43">
            <w:pPr>
              <w:pStyle w:val="NoSpacing"/>
              <w:numPr>
                <w:ilvl w:val="0"/>
                <w:numId w:val="188"/>
              </w:numPr>
              <w:jc w:val="left"/>
              <w:rPr>
                <w:rFonts w:cstheme="minorHAnsi"/>
                <w:sz w:val="20"/>
              </w:rPr>
            </w:pPr>
            <w:r>
              <w:rPr>
                <w:rFonts w:cstheme="minorHAnsi"/>
                <w:sz w:val="20"/>
              </w:rPr>
              <w:t>12.7.1</w:t>
            </w:r>
          </w:p>
          <w:p w14:paraId="5C6D9903" w14:textId="7222A702" w:rsidR="00176748" w:rsidRPr="008F023A" w:rsidRDefault="00CB3049" w:rsidP="004C7C43">
            <w:pPr>
              <w:pStyle w:val="NoSpacing"/>
              <w:numPr>
                <w:ilvl w:val="0"/>
                <w:numId w:val="188"/>
              </w:numPr>
              <w:jc w:val="left"/>
              <w:rPr>
                <w:rFonts w:cstheme="minorHAnsi"/>
                <w:sz w:val="20"/>
              </w:rPr>
            </w:pPr>
            <w:r>
              <w:rPr>
                <w:rFonts w:cstheme="minorHAnsi"/>
                <w:sz w:val="20"/>
              </w:rPr>
              <w:t>12.7.5</w:t>
            </w:r>
          </w:p>
          <w:p w14:paraId="7393FA81" w14:textId="799E11A9" w:rsidR="00176748" w:rsidRDefault="00DB16E4" w:rsidP="004C7C43">
            <w:pPr>
              <w:pStyle w:val="NoSpacing"/>
              <w:numPr>
                <w:ilvl w:val="0"/>
                <w:numId w:val="188"/>
              </w:numPr>
              <w:jc w:val="left"/>
              <w:rPr>
                <w:rFonts w:cstheme="minorHAnsi"/>
                <w:sz w:val="20"/>
                <w:highlight w:val="yellow"/>
              </w:rPr>
            </w:pPr>
            <w:r>
              <w:rPr>
                <w:rFonts w:cstheme="minorHAnsi"/>
                <w:sz w:val="20"/>
                <w:highlight w:val="yellow"/>
              </w:rPr>
              <w:t>-</w:t>
            </w:r>
          </w:p>
          <w:p w14:paraId="0EFE0EB8" w14:textId="6A46FA37" w:rsidR="00176748" w:rsidRPr="00C76A97" w:rsidRDefault="00176748" w:rsidP="004C7C43">
            <w:pPr>
              <w:pStyle w:val="NoSpacing"/>
              <w:numPr>
                <w:ilvl w:val="0"/>
                <w:numId w:val="188"/>
              </w:numPr>
              <w:jc w:val="left"/>
              <w:rPr>
                <w:rFonts w:cstheme="minorHAnsi"/>
                <w:sz w:val="20"/>
              </w:rPr>
            </w:pPr>
            <w:r w:rsidRPr="00C76A97">
              <w:rPr>
                <w:rFonts w:cstheme="minorHAnsi"/>
                <w:sz w:val="20"/>
              </w:rPr>
              <w:t>10.4</w:t>
            </w:r>
          </w:p>
          <w:p w14:paraId="43875307" w14:textId="31DE4581" w:rsidR="00176748" w:rsidRPr="009945FA" w:rsidRDefault="00CB3049" w:rsidP="004C7C43">
            <w:pPr>
              <w:pStyle w:val="NoSpacing"/>
              <w:numPr>
                <w:ilvl w:val="0"/>
                <w:numId w:val="188"/>
              </w:numPr>
              <w:jc w:val="left"/>
              <w:rPr>
                <w:rFonts w:cstheme="minorHAnsi"/>
                <w:sz w:val="20"/>
              </w:rPr>
            </w:pPr>
            <w:r>
              <w:rPr>
                <w:rFonts w:cstheme="minorHAnsi"/>
                <w:sz w:val="20"/>
              </w:rPr>
              <w:t>12.7.1</w:t>
            </w:r>
          </w:p>
          <w:p w14:paraId="3989177F" w14:textId="079081B3" w:rsidR="00176748" w:rsidRPr="00C76A97" w:rsidRDefault="001E7684" w:rsidP="004C7C43">
            <w:pPr>
              <w:pStyle w:val="NoSpacing"/>
              <w:numPr>
                <w:ilvl w:val="0"/>
                <w:numId w:val="188"/>
              </w:numPr>
              <w:jc w:val="left"/>
              <w:rPr>
                <w:rFonts w:cstheme="minorHAnsi"/>
                <w:sz w:val="20"/>
              </w:rPr>
            </w:pPr>
            <w:r>
              <w:rPr>
                <w:rFonts w:cstheme="minorHAnsi"/>
                <w:sz w:val="20"/>
              </w:rPr>
              <w:t>6.1.9</w:t>
            </w:r>
          </w:p>
          <w:p w14:paraId="5B5748D0" w14:textId="77777777" w:rsidR="00176748" w:rsidRPr="00C76A97" w:rsidRDefault="00176748" w:rsidP="004C7C43">
            <w:pPr>
              <w:pStyle w:val="NoSpacing"/>
              <w:numPr>
                <w:ilvl w:val="0"/>
                <w:numId w:val="188"/>
              </w:numPr>
              <w:jc w:val="left"/>
              <w:rPr>
                <w:rFonts w:cstheme="minorHAnsi"/>
                <w:sz w:val="20"/>
              </w:rPr>
            </w:pPr>
            <w:r w:rsidRPr="00C76A97">
              <w:rPr>
                <w:rFonts w:cstheme="minorHAnsi"/>
                <w:sz w:val="20"/>
              </w:rPr>
              <w:t>10.4</w:t>
            </w:r>
          </w:p>
          <w:p w14:paraId="3E91400F" w14:textId="0782F9E7" w:rsidR="00176748" w:rsidRDefault="00DB16E4" w:rsidP="004C7C43">
            <w:pPr>
              <w:pStyle w:val="NoSpacing"/>
              <w:numPr>
                <w:ilvl w:val="0"/>
                <w:numId w:val="188"/>
              </w:numPr>
              <w:jc w:val="left"/>
              <w:rPr>
                <w:rFonts w:cstheme="minorHAnsi"/>
                <w:sz w:val="20"/>
                <w:highlight w:val="yellow"/>
              </w:rPr>
            </w:pPr>
            <w:r>
              <w:rPr>
                <w:rFonts w:cstheme="minorHAnsi"/>
                <w:sz w:val="20"/>
                <w:highlight w:val="yellow"/>
              </w:rPr>
              <w:t>-</w:t>
            </w:r>
          </w:p>
          <w:p w14:paraId="655359E3" w14:textId="0A48C191" w:rsidR="00176748" w:rsidRPr="003309FD" w:rsidRDefault="007A1E61" w:rsidP="004C7C43">
            <w:pPr>
              <w:pStyle w:val="NoSpacing"/>
              <w:numPr>
                <w:ilvl w:val="0"/>
                <w:numId w:val="188"/>
              </w:numPr>
              <w:jc w:val="left"/>
              <w:rPr>
                <w:rFonts w:cstheme="minorHAnsi"/>
                <w:sz w:val="20"/>
              </w:rPr>
            </w:pPr>
            <w:r w:rsidRPr="003309FD">
              <w:rPr>
                <w:rFonts w:cstheme="minorHAnsi"/>
                <w:sz w:val="20"/>
              </w:rPr>
              <w:t>7.1.4</w:t>
            </w:r>
          </w:p>
          <w:p w14:paraId="49AC3C85" w14:textId="77777777" w:rsidR="00176748" w:rsidRDefault="00176748" w:rsidP="004C7C43">
            <w:pPr>
              <w:pStyle w:val="NoSpacing"/>
              <w:numPr>
                <w:ilvl w:val="0"/>
                <w:numId w:val="188"/>
              </w:numPr>
              <w:jc w:val="left"/>
              <w:rPr>
                <w:rFonts w:cstheme="minorHAnsi"/>
                <w:sz w:val="20"/>
                <w:highlight w:val="yellow"/>
              </w:rPr>
            </w:pPr>
            <w:r>
              <w:rPr>
                <w:rFonts w:cstheme="minorHAnsi"/>
                <w:sz w:val="20"/>
                <w:highlight w:val="yellow"/>
              </w:rPr>
              <w:t>Turn taking</w:t>
            </w:r>
          </w:p>
          <w:p w14:paraId="6F9A9919" w14:textId="7586CC10" w:rsidR="00176748" w:rsidRPr="00C76A97" w:rsidRDefault="00CB3049" w:rsidP="004C7C43">
            <w:pPr>
              <w:pStyle w:val="NoSpacing"/>
              <w:numPr>
                <w:ilvl w:val="0"/>
                <w:numId w:val="188"/>
              </w:numPr>
              <w:jc w:val="left"/>
              <w:rPr>
                <w:rFonts w:cstheme="minorHAnsi"/>
                <w:sz w:val="20"/>
              </w:rPr>
            </w:pPr>
            <w:r>
              <w:rPr>
                <w:rFonts w:cstheme="minorHAnsi"/>
                <w:sz w:val="20"/>
              </w:rPr>
              <w:t>12.7.1</w:t>
            </w:r>
            <w:r w:rsidR="00176748" w:rsidRPr="00C76A97">
              <w:rPr>
                <w:rFonts w:cstheme="minorHAnsi"/>
                <w:sz w:val="20"/>
              </w:rPr>
              <w:t>0</w:t>
            </w:r>
          </w:p>
          <w:p w14:paraId="18F04BAC" w14:textId="77777777" w:rsidR="00176748" w:rsidRPr="00C76A97" w:rsidRDefault="00176748" w:rsidP="004C7C43">
            <w:pPr>
              <w:pStyle w:val="NoSpacing"/>
              <w:numPr>
                <w:ilvl w:val="0"/>
                <w:numId w:val="188"/>
              </w:numPr>
              <w:jc w:val="left"/>
              <w:rPr>
                <w:rFonts w:cstheme="minorHAnsi"/>
                <w:sz w:val="20"/>
              </w:rPr>
            </w:pPr>
            <w:r w:rsidRPr="00C76A97">
              <w:rPr>
                <w:rFonts w:cstheme="minorHAnsi"/>
                <w:sz w:val="20"/>
              </w:rPr>
              <w:t>7.1.8</w:t>
            </w:r>
          </w:p>
          <w:p w14:paraId="5593B510" w14:textId="37B76B26" w:rsidR="00176748" w:rsidRPr="008F023A" w:rsidRDefault="00CB3049" w:rsidP="004C7C43">
            <w:pPr>
              <w:pStyle w:val="NoSpacing"/>
              <w:numPr>
                <w:ilvl w:val="0"/>
                <w:numId w:val="188"/>
              </w:numPr>
              <w:jc w:val="left"/>
              <w:rPr>
                <w:rFonts w:cstheme="minorHAnsi"/>
                <w:sz w:val="20"/>
              </w:rPr>
            </w:pPr>
            <w:r>
              <w:rPr>
                <w:rFonts w:cstheme="minorHAnsi"/>
                <w:sz w:val="20"/>
              </w:rPr>
              <w:t>12.7.1</w:t>
            </w:r>
            <w:r w:rsidR="006F6B94">
              <w:rPr>
                <w:rFonts w:cstheme="minorHAnsi"/>
                <w:sz w:val="20"/>
              </w:rPr>
              <w:t>6</w:t>
            </w:r>
          </w:p>
          <w:p w14:paraId="1E960DC4" w14:textId="77777777" w:rsidR="00176748" w:rsidRPr="00242A27" w:rsidRDefault="00176748" w:rsidP="004C7C43">
            <w:pPr>
              <w:pStyle w:val="NoSpacing"/>
              <w:numPr>
                <w:ilvl w:val="0"/>
                <w:numId w:val="188"/>
              </w:numPr>
              <w:jc w:val="left"/>
              <w:rPr>
                <w:rFonts w:cstheme="minorHAnsi"/>
                <w:sz w:val="20"/>
              </w:rPr>
            </w:pPr>
            <w:r w:rsidRPr="00242A27">
              <w:rPr>
                <w:rFonts w:cstheme="minorHAnsi"/>
                <w:sz w:val="20"/>
              </w:rPr>
              <w:t>12.1</w:t>
            </w:r>
          </w:p>
          <w:p w14:paraId="7D9AE1B4" w14:textId="2A573D30" w:rsidR="00176748" w:rsidRPr="00242A27" w:rsidRDefault="00CB3049" w:rsidP="004C7C43">
            <w:pPr>
              <w:pStyle w:val="NoSpacing"/>
              <w:numPr>
                <w:ilvl w:val="0"/>
                <w:numId w:val="188"/>
              </w:numPr>
              <w:jc w:val="left"/>
              <w:rPr>
                <w:rFonts w:cstheme="minorHAnsi"/>
                <w:sz w:val="20"/>
              </w:rPr>
            </w:pPr>
            <w:r>
              <w:rPr>
                <w:rFonts w:cstheme="minorHAnsi"/>
                <w:sz w:val="20"/>
              </w:rPr>
              <w:t>12.7.8</w:t>
            </w:r>
          </w:p>
          <w:p w14:paraId="39D1BDDD" w14:textId="3029E63E" w:rsidR="00176748" w:rsidRPr="00242A27" w:rsidRDefault="00CB3049" w:rsidP="004C7C43">
            <w:pPr>
              <w:pStyle w:val="NoSpacing"/>
              <w:numPr>
                <w:ilvl w:val="0"/>
                <w:numId w:val="188"/>
              </w:numPr>
              <w:jc w:val="left"/>
              <w:rPr>
                <w:rFonts w:cstheme="minorHAnsi"/>
                <w:sz w:val="20"/>
              </w:rPr>
            </w:pPr>
            <w:r>
              <w:rPr>
                <w:rFonts w:cstheme="minorHAnsi"/>
                <w:sz w:val="20"/>
              </w:rPr>
              <w:t>12.7.1</w:t>
            </w:r>
            <w:r w:rsidR="006F6B94">
              <w:rPr>
                <w:rFonts w:cstheme="minorHAnsi"/>
                <w:sz w:val="20"/>
              </w:rPr>
              <w:t>5</w:t>
            </w:r>
          </w:p>
          <w:p w14:paraId="3E6D8A59" w14:textId="146B1462" w:rsidR="00176748" w:rsidRPr="00242A27" w:rsidRDefault="00CB3049" w:rsidP="004C7C43">
            <w:pPr>
              <w:pStyle w:val="NoSpacing"/>
              <w:numPr>
                <w:ilvl w:val="0"/>
                <w:numId w:val="188"/>
              </w:numPr>
              <w:jc w:val="left"/>
              <w:rPr>
                <w:rFonts w:cstheme="minorHAnsi"/>
                <w:sz w:val="20"/>
              </w:rPr>
            </w:pPr>
            <w:r>
              <w:rPr>
                <w:rFonts w:cstheme="minorHAnsi"/>
                <w:sz w:val="20"/>
              </w:rPr>
              <w:t>12.7.1</w:t>
            </w:r>
          </w:p>
          <w:p w14:paraId="0B61419E" w14:textId="4B556ACC" w:rsidR="00176748" w:rsidRPr="00242A27" w:rsidRDefault="00CB3049" w:rsidP="004C7C43">
            <w:pPr>
              <w:pStyle w:val="NoSpacing"/>
              <w:numPr>
                <w:ilvl w:val="0"/>
                <w:numId w:val="188"/>
              </w:numPr>
              <w:jc w:val="left"/>
              <w:rPr>
                <w:rFonts w:cstheme="minorHAnsi"/>
                <w:sz w:val="20"/>
              </w:rPr>
            </w:pPr>
            <w:r>
              <w:rPr>
                <w:rFonts w:cstheme="minorHAnsi"/>
                <w:sz w:val="20"/>
              </w:rPr>
              <w:t>12.7.6</w:t>
            </w:r>
          </w:p>
          <w:p w14:paraId="2D1EF03D" w14:textId="08D8C16E" w:rsidR="00176748" w:rsidRPr="00242A27" w:rsidRDefault="00CB3049" w:rsidP="004C7C43">
            <w:pPr>
              <w:pStyle w:val="NoSpacing"/>
              <w:numPr>
                <w:ilvl w:val="0"/>
                <w:numId w:val="188"/>
              </w:numPr>
              <w:jc w:val="left"/>
              <w:rPr>
                <w:rFonts w:cstheme="minorHAnsi"/>
                <w:sz w:val="20"/>
              </w:rPr>
            </w:pPr>
            <w:r>
              <w:rPr>
                <w:rFonts w:cstheme="minorHAnsi"/>
                <w:sz w:val="20"/>
              </w:rPr>
              <w:t>12.7.1</w:t>
            </w:r>
          </w:p>
          <w:p w14:paraId="16F32396" w14:textId="113F1F5C" w:rsidR="00176748" w:rsidRPr="00074367" w:rsidRDefault="00CB3049" w:rsidP="004C7C43">
            <w:pPr>
              <w:pStyle w:val="NoSpacing"/>
              <w:numPr>
                <w:ilvl w:val="0"/>
                <w:numId w:val="188"/>
              </w:numPr>
              <w:jc w:val="left"/>
              <w:rPr>
                <w:rFonts w:cstheme="minorHAnsi"/>
                <w:sz w:val="20"/>
                <w:highlight w:val="yellow"/>
              </w:rPr>
            </w:pPr>
            <w:r>
              <w:rPr>
                <w:rFonts w:cstheme="minorHAnsi"/>
                <w:sz w:val="20"/>
                <w:highlight w:val="yellow"/>
              </w:rPr>
              <w:t>12.7.8</w:t>
            </w:r>
            <w:r w:rsidR="00074367" w:rsidRPr="00074367">
              <w:rPr>
                <w:rFonts w:cstheme="minorHAnsi"/>
                <w:sz w:val="20"/>
                <w:highlight w:val="yellow"/>
              </w:rPr>
              <w:t xml:space="preserve"> contingently</w:t>
            </w:r>
          </w:p>
          <w:p w14:paraId="08A8F9A7" w14:textId="610CD16D" w:rsidR="00176748" w:rsidRPr="00242A27" w:rsidRDefault="007A1E61" w:rsidP="004C7C43">
            <w:pPr>
              <w:pStyle w:val="NoSpacing"/>
              <w:numPr>
                <w:ilvl w:val="0"/>
                <w:numId w:val="188"/>
              </w:numPr>
              <w:jc w:val="left"/>
              <w:rPr>
                <w:rFonts w:cstheme="minorHAnsi"/>
                <w:sz w:val="20"/>
                <w:highlight w:val="yellow"/>
              </w:rPr>
            </w:pPr>
            <w:r>
              <w:rPr>
                <w:rFonts w:cstheme="minorHAnsi"/>
                <w:sz w:val="20"/>
                <w:highlight w:val="yellow"/>
              </w:rPr>
              <w:t>7.1.4</w:t>
            </w:r>
          </w:p>
          <w:p w14:paraId="557E2C12" w14:textId="35DE345B" w:rsidR="00176748" w:rsidRPr="00242A27" w:rsidRDefault="001E7684" w:rsidP="004C7C43">
            <w:pPr>
              <w:pStyle w:val="NoSpacing"/>
              <w:numPr>
                <w:ilvl w:val="0"/>
                <w:numId w:val="188"/>
              </w:numPr>
              <w:jc w:val="left"/>
              <w:rPr>
                <w:rFonts w:cstheme="minorHAnsi"/>
                <w:sz w:val="20"/>
              </w:rPr>
            </w:pPr>
            <w:r>
              <w:rPr>
                <w:rFonts w:cstheme="minorHAnsi"/>
                <w:sz w:val="20"/>
              </w:rPr>
              <w:t>6.1.9</w:t>
            </w:r>
          </w:p>
          <w:p w14:paraId="646D956A" w14:textId="2A54CD73" w:rsidR="00176748" w:rsidRPr="00242A27" w:rsidRDefault="00CB3049" w:rsidP="004C7C43">
            <w:pPr>
              <w:pStyle w:val="NoSpacing"/>
              <w:numPr>
                <w:ilvl w:val="0"/>
                <w:numId w:val="188"/>
              </w:numPr>
              <w:jc w:val="left"/>
              <w:rPr>
                <w:rFonts w:cstheme="minorHAnsi"/>
                <w:sz w:val="20"/>
              </w:rPr>
            </w:pPr>
            <w:r>
              <w:rPr>
                <w:rFonts w:cstheme="minorHAnsi"/>
                <w:sz w:val="20"/>
              </w:rPr>
              <w:t>12.7.8</w:t>
            </w:r>
          </w:p>
          <w:p w14:paraId="5B09EC68" w14:textId="77777777" w:rsidR="00176748" w:rsidRPr="00242A27" w:rsidRDefault="00176748" w:rsidP="004C7C43">
            <w:pPr>
              <w:pStyle w:val="NoSpacing"/>
              <w:numPr>
                <w:ilvl w:val="0"/>
                <w:numId w:val="188"/>
              </w:numPr>
              <w:jc w:val="left"/>
              <w:rPr>
                <w:rFonts w:cstheme="minorHAnsi"/>
                <w:sz w:val="20"/>
              </w:rPr>
            </w:pPr>
            <w:r w:rsidRPr="00242A27">
              <w:rPr>
                <w:rFonts w:cstheme="minorHAnsi"/>
                <w:sz w:val="20"/>
              </w:rPr>
              <w:t>6.1.2</w:t>
            </w:r>
          </w:p>
          <w:p w14:paraId="26BF3703" w14:textId="77777777" w:rsidR="00176748" w:rsidRPr="00242A27" w:rsidRDefault="00176748" w:rsidP="004C7C43">
            <w:pPr>
              <w:pStyle w:val="NoSpacing"/>
              <w:numPr>
                <w:ilvl w:val="0"/>
                <w:numId w:val="188"/>
              </w:numPr>
              <w:jc w:val="left"/>
              <w:rPr>
                <w:rFonts w:cstheme="minorHAnsi"/>
                <w:sz w:val="20"/>
                <w:highlight w:val="yellow"/>
              </w:rPr>
            </w:pPr>
            <w:r w:rsidRPr="00242A27">
              <w:rPr>
                <w:rFonts w:cstheme="minorHAnsi"/>
                <w:sz w:val="20"/>
                <w:highlight w:val="yellow"/>
              </w:rPr>
              <w:t>Turn taking</w:t>
            </w:r>
          </w:p>
          <w:p w14:paraId="10AE30C7" w14:textId="77777777" w:rsidR="00176748" w:rsidRPr="00242A27" w:rsidRDefault="00176748" w:rsidP="004C7C43">
            <w:pPr>
              <w:pStyle w:val="NoSpacing"/>
              <w:numPr>
                <w:ilvl w:val="0"/>
                <w:numId w:val="188"/>
              </w:numPr>
              <w:jc w:val="left"/>
              <w:rPr>
                <w:rFonts w:cstheme="minorHAnsi"/>
                <w:sz w:val="20"/>
              </w:rPr>
            </w:pPr>
            <w:r w:rsidRPr="00242A27">
              <w:rPr>
                <w:rFonts w:cstheme="minorHAnsi"/>
                <w:sz w:val="20"/>
              </w:rPr>
              <w:t>7.1</w:t>
            </w:r>
          </w:p>
          <w:p w14:paraId="05920F19" w14:textId="77777777" w:rsidR="00176748" w:rsidRPr="00A6614A" w:rsidRDefault="00176748" w:rsidP="004C7C43">
            <w:pPr>
              <w:pStyle w:val="NoSpacing"/>
              <w:numPr>
                <w:ilvl w:val="0"/>
                <w:numId w:val="188"/>
              </w:numPr>
              <w:jc w:val="left"/>
              <w:rPr>
                <w:rFonts w:cstheme="minorHAnsi"/>
                <w:sz w:val="20"/>
              </w:rPr>
            </w:pPr>
            <w:r w:rsidRPr="00A6614A">
              <w:rPr>
                <w:rFonts w:cstheme="minorHAnsi"/>
                <w:sz w:val="20"/>
              </w:rPr>
              <w:t xml:space="preserve">SQ1 </w:t>
            </w:r>
          </w:p>
          <w:p w14:paraId="4F59EC87" w14:textId="77777777" w:rsidR="00176748" w:rsidRPr="00A6614A" w:rsidRDefault="00176748" w:rsidP="004C7C43">
            <w:pPr>
              <w:pStyle w:val="NoSpacing"/>
              <w:numPr>
                <w:ilvl w:val="0"/>
                <w:numId w:val="188"/>
              </w:numPr>
              <w:jc w:val="left"/>
              <w:rPr>
                <w:rFonts w:cstheme="minorHAnsi"/>
                <w:sz w:val="20"/>
              </w:rPr>
            </w:pPr>
            <w:r w:rsidRPr="00A6614A">
              <w:rPr>
                <w:rFonts w:cstheme="minorHAnsi"/>
                <w:sz w:val="20"/>
              </w:rPr>
              <w:t>SQ2</w:t>
            </w:r>
          </w:p>
          <w:p w14:paraId="47D3C498" w14:textId="5689FF10" w:rsidR="00176748" w:rsidRDefault="004A75BA" w:rsidP="004C7C43">
            <w:pPr>
              <w:pStyle w:val="NoSpacing"/>
              <w:numPr>
                <w:ilvl w:val="0"/>
                <w:numId w:val="188"/>
              </w:numPr>
              <w:jc w:val="left"/>
              <w:rPr>
                <w:rFonts w:cstheme="minorHAnsi"/>
                <w:sz w:val="20"/>
              </w:rPr>
            </w:pPr>
            <w:r>
              <w:rPr>
                <w:rFonts w:cstheme="minorHAnsi"/>
                <w:sz w:val="20"/>
              </w:rPr>
              <w:t>7.1.8</w:t>
            </w:r>
          </w:p>
          <w:p w14:paraId="2229D4FC" w14:textId="098725DA" w:rsidR="00176748" w:rsidRPr="00A6614A" w:rsidRDefault="00DA458F" w:rsidP="004C7C43">
            <w:pPr>
              <w:pStyle w:val="NoSpacing"/>
              <w:numPr>
                <w:ilvl w:val="0"/>
                <w:numId w:val="188"/>
              </w:numPr>
              <w:jc w:val="left"/>
              <w:rPr>
                <w:rFonts w:cstheme="minorHAnsi"/>
                <w:sz w:val="20"/>
              </w:rPr>
            </w:pPr>
            <w:r>
              <w:rPr>
                <w:rFonts w:cstheme="minorHAnsi"/>
                <w:sz w:val="20"/>
              </w:rPr>
              <w:t>12.1</w:t>
            </w:r>
          </w:p>
        </w:tc>
      </w:tr>
      <w:tr w:rsidR="00176748" w:rsidRPr="00D64890" w14:paraId="62A43C50" w14:textId="77777777" w:rsidTr="00A2152D">
        <w:trPr>
          <w:cantSplit/>
          <w:trHeight w:val="1134"/>
        </w:trPr>
        <w:tc>
          <w:tcPr>
            <w:tcW w:w="229" w:type="pct"/>
            <w:shd w:val="clear" w:color="auto" w:fill="F2F2F2" w:themeFill="background1" w:themeFillShade="F2"/>
            <w:textDirection w:val="btLr"/>
          </w:tcPr>
          <w:p w14:paraId="5DE37EC2" w14:textId="5CA9819C" w:rsidR="00176748" w:rsidRPr="00BF650F" w:rsidRDefault="00176748" w:rsidP="00176748">
            <w:pPr>
              <w:pStyle w:val="NoSpacing"/>
              <w:ind w:left="113" w:right="113"/>
              <w:jc w:val="right"/>
              <w:rPr>
                <w:rFonts w:cstheme="minorHAnsi"/>
                <w:b/>
                <w:sz w:val="20"/>
              </w:rPr>
            </w:pPr>
            <w:r w:rsidRPr="00BF650F">
              <w:rPr>
                <w:rFonts w:cstheme="minorHAnsi"/>
                <w:b/>
                <w:sz w:val="20"/>
              </w:rPr>
              <w:lastRenderedPageBreak/>
              <w:t>Kaiser 2007</w:t>
            </w:r>
            <w:r w:rsidR="00464081">
              <w:rPr>
                <w:rFonts w:cstheme="minorHAnsi"/>
                <w:b/>
                <w:sz w:val="20"/>
              </w:rPr>
              <w:t xml:space="preserve"> USA</w:t>
            </w:r>
          </w:p>
        </w:tc>
        <w:tc>
          <w:tcPr>
            <w:tcW w:w="1888" w:type="pct"/>
            <w:shd w:val="clear" w:color="auto" w:fill="auto"/>
          </w:tcPr>
          <w:p w14:paraId="7B82CCB0" w14:textId="77777777" w:rsidR="00176748" w:rsidRPr="00BF650F" w:rsidRDefault="00176748" w:rsidP="00176748">
            <w:pPr>
              <w:spacing w:after="0" w:line="240" w:lineRule="auto"/>
              <w:rPr>
                <w:rFonts w:cstheme="minorHAnsi"/>
                <w:b/>
                <w:sz w:val="20"/>
              </w:rPr>
            </w:pPr>
            <w:r w:rsidRPr="00BF650F">
              <w:rPr>
                <w:rFonts w:cstheme="minorHAnsi"/>
                <w:b/>
                <w:sz w:val="20"/>
              </w:rPr>
              <w:t>EMT</w:t>
            </w:r>
          </w:p>
          <w:p w14:paraId="63F37193"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The strategies for training parents to implement specific language teaching procedures have followed three general forms: (a) group instruction emphasizing principles of interaction … (b) group instruction plus limited individualised instruction </w:t>
            </w:r>
          </w:p>
          <w:p w14:paraId="0D58F523"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and feedback</w:t>
            </w:r>
            <w:r>
              <w:rPr>
                <w:rFonts w:cstheme="minorHAnsi"/>
                <w:bCs/>
                <w:sz w:val="20"/>
              </w:rPr>
              <w:t xml:space="preserve"> .</w:t>
            </w:r>
            <w:r w:rsidRPr="00BF650F">
              <w:rPr>
                <w:rFonts w:cstheme="minorHAnsi"/>
                <w:bCs/>
                <w:sz w:val="20"/>
              </w:rPr>
              <w:t xml:space="preserve">.. </w:t>
            </w:r>
          </w:p>
          <w:p w14:paraId="28C1064D"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and (c) extended individualised instruction</w:t>
            </w:r>
            <w:r>
              <w:rPr>
                <w:rFonts w:cstheme="minorHAnsi"/>
                <w:bCs/>
                <w:sz w:val="20"/>
              </w:rPr>
              <w:t xml:space="preserve"> </w:t>
            </w:r>
            <w:r w:rsidRPr="00BF650F">
              <w:rPr>
                <w:rFonts w:cstheme="minorHAnsi"/>
                <w:bCs/>
                <w:sz w:val="20"/>
              </w:rPr>
              <w:t>…</w:t>
            </w:r>
          </w:p>
          <w:p w14:paraId="101B6F7F"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When individualised instruction to parents included well defined specific training techniques such as </w:t>
            </w:r>
            <w:r w:rsidRPr="00501766">
              <w:rPr>
                <w:rFonts w:cstheme="minorHAnsi"/>
                <w:bCs/>
                <w:sz w:val="20"/>
                <w:highlight w:val="yellow"/>
              </w:rPr>
              <w:t>coaching</w:t>
            </w:r>
            <w:r w:rsidRPr="00BF650F">
              <w:rPr>
                <w:rFonts w:cstheme="minorHAnsi"/>
                <w:bCs/>
                <w:sz w:val="20"/>
              </w:rPr>
              <w:t xml:space="preserve">, </w:t>
            </w:r>
          </w:p>
          <w:p w14:paraId="07912578"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feedback, and specific targeting of child goals.</w:t>
            </w:r>
          </w:p>
          <w:p w14:paraId="66572743"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Selecting specific short-term goals for children’s communication and strategies for parents in supporting these goals.</w:t>
            </w:r>
          </w:p>
          <w:p w14:paraId="388A17CC" w14:textId="77777777" w:rsidR="00176748" w:rsidRPr="00BF650F" w:rsidRDefault="00176748" w:rsidP="00176748">
            <w:pPr>
              <w:spacing w:after="0" w:line="240" w:lineRule="auto"/>
              <w:rPr>
                <w:rFonts w:cstheme="minorHAnsi"/>
                <w:bCs/>
                <w:sz w:val="20"/>
              </w:rPr>
            </w:pPr>
            <w:r w:rsidRPr="00BF650F">
              <w:rPr>
                <w:rFonts w:cstheme="minorHAnsi"/>
                <w:bCs/>
                <w:sz w:val="20"/>
              </w:rPr>
              <w:t>Table 1</w:t>
            </w:r>
          </w:p>
          <w:p w14:paraId="24BFBA83" w14:textId="77777777" w:rsidR="00176748" w:rsidRPr="00731651" w:rsidRDefault="00176748" w:rsidP="004C7C43">
            <w:pPr>
              <w:pStyle w:val="ListParagraph"/>
              <w:numPr>
                <w:ilvl w:val="0"/>
                <w:numId w:val="189"/>
              </w:numPr>
              <w:spacing w:after="0" w:line="240" w:lineRule="auto"/>
              <w:rPr>
                <w:rFonts w:cstheme="minorHAnsi"/>
                <w:sz w:val="20"/>
              </w:rPr>
            </w:pPr>
            <w:r w:rsidRPr="00731651">
              <w:rPr>
                <w:rFonts w:cstheme="minorHAnsi"/>
                <w:sz w:val="20"/>
              </w:rPr>
              <w:t>Setting Short term goals;</w:t>
            </w:r>
            <w:r>
              <w:rPr>
                <w:rFonts w:cstheme="minorHAnsi"/>
                <w:sz w:val="20"/>
              </w:rPr>
              <w:t xml:space="preserve"> </w:t>
            </w:r>
            <w:r w:rsidRPr="00731651">
              <w:rPr>
                <w:rFonts w:cstheme="minorHAnsi"/>
                <w:sz w:val="20"/>
              </w:rPr>
              <w:t>Framing long-term goals</w:t>
            </w:r>
          </w:p>
          <w:p w14:paraId="72ED7ED0" w14:textId="77777777" w:rsidR="00176748" w:rsidRDefault="00176748" w:rsidP="004C7C43">
            <w:pPr>
              <w:pStyle w:val="ListParagraph"/>
              <w:numPr>
                <w:ilvl w:val="0"/>
                <w:numId w:val="189"/>
              </w:numPr>
              <w:spacing w:after="0" w:line="240" w:lineRule="auto"/>
              <w:rPr>
                <w:rFonts w:cstheme="minorHAnsi"/>
                <w:sz w:val="20"/>
              </w:rPr>
            </w:pPr>
            <w:r w:rsidRPr="00CF6F2D">
              <w:rPr>
                <w:rFonts w:cstheme="minorHAnsi"/>
                <w:sz w:val="20"/>
              </w:rPr>
              <w:t xml:space="preserve">can be modelled in a variety of ways </w:t>
            </w:r>
          </w:p>
          <w:p w14:paraId="1C26F4B1" w14:textId="77777777" w:rsidR="00176748" w:rsidRDefault="00176748" w:rsidP="004C7C43">
            <w:pPr>
              <w:pStyle w:val="ListParagraph"/>
              <w:numPr>
                <w:ilvl w:val="0"/>
                <w:numId w:val="189"/>
              </w:numPr>
              <w:spacing w:after="0" w:line="240" w:lineRule="auto"/>
              <w:rPr>
                <w:rFonts w:cstheme="minorHAnsi"/>
                <w:sz w:val="20"/>
              </w:rPr>
            </w:pPr>
            <w:r w:rsidRPr="00CF6F2D">
              <w:rPr>
                <w:rFonts w:cstheme="minorHAnsi"/>
                <w:sz w:val="20"/>
              </w:rPr>
              <w:t xml:space="preserve">or taught through </w:t>
            </w:r>
            <w:r w:rsidRPr="00501766">
              <w:rPr>
                <w:rFonts w:cstheme="minorHAnsi"/>
                <w:sz w:val="20"/>
                <w:highlight w:val="yellow"/>
              </w:rPr>
              <w:t>coaching</w:t>
            </w:r>
            <w:r w:rsidRPr="00CF6F2D">
              <w:rPr>
                <w:rFonts w:cstheme="minorHAnsi"/>
                <w:sz w:val="20"/>
              </w:rPr>
              <w:t xml:space="preserve"> </w:t>
            </w:r>
          </w:p>
          <w:p w14:paraId="1D85D8FC" w14:textId="77777777" w:rsidR="00176748" w:rsidRPr="00CF6F2D" w:rsidRDefault="00176748" w:rsidP="004C7C43">
            <w:pPr>
              <w:pStyle w:val="ListParagraph"/>
              <w:numPr>
                <w:ilvl w:val="0"/>
                <w:numId w:val="189"/>
              </w:numPr>
              <w:spacing w:after="0" w:line="240" w:lineRule="auto"/>
              <w:rPr>
                <w:rFonts w:cstheme="minorHAnsi"/>
                <w:sz w:val="20"/>
              </w:rPr>
            </w:pPr>
            <w:r w:rsidRPr="00CF6F2D">
              <w:rPr>
                <w:rFonts w:cstheme="minorHAnsi"/>
                <w:sz w:val="20"/>
              </w:rPr>
              <w:t>and feedback.</w:t>
            </w:r>
          </w:p>
          <w:p w14:paraId="32E1F53E" w14:textId="77777777" w:rsidR="00176748" w:rsidRPr="002E3640" w:rsidRDefault="00176748" w:rsidP="004C7C43">
            <w:pPr>
              <w:pStyle w:val="ListParagraph"/>
              <w:numPr>
                <w:ilvl w:val="0"/>
                <w:numId w:val="189"/>
              </w:numPr>
              <w:spacing w:after="0" w:line="240" w:lineRule="auto"/>
              <w:rPr>
                <w:rFonts w:cstheme="minorHAnsi"/>
                <w:sz w:val="20"/>
              </w:rPr>
            </w:pPr>
            <w:r w:rsidRPr="002E3640">
              <w:rPr>
                <w:rFonts w:cstheme="minorHAnsi"/>
                <w:sz w:val="20"/>
              </w:rPr>
              <w:t xml:space="preserve">Interventionists can assist parents in using the Milieu Teaching procedures by scaffolding the environment (e.g., helping parents choose activities, arrange materials, introduce additional objects into routines) </w:t>
            </w:r>
          </w:p>
          <w:p w14:paraId="218A201F" w14:textId="77777777" w:rsidR="00176748" w:rsidRPr="00731651" w:rsidRDefault="00176748" w:rsidP="004C7C43">
            <w:pPr>
              <w:pStyle w:val="ListParagraph"/>
              <w:numPr>
                <w:ilvl w:val="0"/>
                <w:numId w:val="189"/>
              </w:numPr>
              <w:spacing w:after="0" w:line="240" w:lineRule="auto"/>
              <w:rPr>
                <w:rFonts w:cstheme="minorHAnsi"/>
                <w:sz w:val="20"/>
              </w:rPr>
            </w:pPr>
            <w:r w:rsidRPr="00BF650F">
              <w:rPr>
                <w:rFonts w:cstheme="minorHAnsi"/>
                <w:sz w:val="20"/>
              </w:rPr>
              <w:t>and by cuing parents to prompt when children are engaged and ready to communicate.</w:t>
            </w:r>
          </w:p>
          <w:p w14:paraId="4AFEFB82" w14:textId="77777777" w:rsidR="00176748" w:rsidRPr="00731651"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Interventionists should continue to model the mix of EMT procedures when introducing the Milieu Teaching prompts </w:t>
            </w:r>
            <w:r>
              <w:rPr>
                <w:rFonts w:cstheme="minorHAnsi"/>
                <w:sz w:val="20"/>
              </w:rPr>
              <w:t xml:space="preserve">and </w:t>
            </w:r>
          </w:p>
          <w:p w14:paraId="3303978C" w14:textId="77777777" w:rsidR="00176748" w:rsidRPr="00731651" w:rsidRDefault="00176748" w:rsidP="004C7C43">
            <w:pPr>
              <w:pStyle w:val="ListParagraph"/>
              <w:numPr>
                <w:ilvl w:val="0"/>
                <w:numId w:val="189"/>
              </w:numPr>
              <w:spacing w:after="0" w:line="240" w:lineRule="auto"/>
              <w:rPr>
                <w:rFonts w:cstheme="minorHAnsi"/>
                <w:sz w:val="20"/>
              </w:rPr>
            </w:pPr>
            <w:r w:rsidRPr="00BF650F">
              <w:rPr>
                <w:rFonts w:cstheme="minorHAnsi"/>
                <w:sz w:val="20"/>
              </w:rPr>
              <w:t>Af</w:t>
            </w:r>
            <w:r>
              <w:rPr>
                <w:rFonts w:cstheme="minorHAnsi"/>
                <w:sz w:val="20"/>
              </w:rPr>
              <w:t>t</w:t>
            </w:r>
            <w:r w:rsidRPr="00BF650F">
              <w:rPr>
                <w:rFonts w:cstheme="minorHAnsi"/>
                <w:sz w:val="20"/>
              </w:rPr>
              <w:t>er parents have learned the basic EMT strategies, it is helpful to provide models of other skills that can be taught using these techniques.</w:t>
            </w:r>
          </w:p>
          <w:p w14:paraId="2BD9B039" w14:textId="77777777" w:rsidR="00176748" w:rsidRPr="0096147B" w:rsidRDefault="00176748" w:rsidP="004C7C43">
            <w:pPr>
              <w:pStyle w:val="ListParagraph"/>
              <w:numPr>
                <w:ilvl w:val="0"/>
                <w:numId w:val="189"/>
              </w:numPr>
              <w:spacing w:after="0" w:line="240" w:lineRule="auto"/>
              <w:rPr>
                <w:rFonts w:cstheme="minorHAnsi"/>
                <w:sz w:val="20"/>
                <w:highlight w:val="yellow"/>
              </w:rPr>
            </w:pPr>
            <w:r w:rsidRPr="0096147B">
              <w:rPr>
                <w:rFonts w:cstheme="minorHAnsi"/>
                <w:sz w:val="20"/>
                <w:highlight w:val="yellow"/>
              </w:rPr>
              <w:t>They will also practice with children for brief periods of time to prepare them to respond optimally to parents’ use of the EMT procedures. For example, when children are first beginning to imitate verbally, they may not respond to verbal models presented as part of the modelling procedure. If interventionists practice with children until they are attempting to respond (e.g., making any vocalisation after being requested to “Say more”) it will be much easier and more reinforcing for parents when they attempt to use the Model procedures.</w:t>
            </w:r>
          </w:p>
          <w:p w14:paraId="594A56CB" w14:textId="77777777" w:rsidR="00176748" w:rsidRPr="009F3B2B" w:rsidRDefault="00176748" w:rsidP="004C7C43">
            <w:pPr>
              <w:pStyle w:val="ListParagraph"/>
              <w:numPr>
                <w:ilvl w:val="0"/>
                <w:numId w:val="189"/>
              </w:numPr>
              <w:spacing w:after="0" w:line="240" w:lineRule="auto"/>
              <w:rPr>
                <w:rFonts w:cstheme="minorHAnsi"/>
                <w:sz w:val="20"/>
                <w:highlight w:val="green"/>
              </w:rPr>
            </w:pPr>
            <w:r w:rsidRPr="009F3B2B">
              <w:rPr>
                <w:rFonts w:cstheme="minorHAnsi"/>
                <w:sz w:val="20"/>
                <w:highlight w:val="green"/>
              </w:rPr>
              <w:t xml:space="preserve">They also will use their skills as child behaviour managers to scaffold parents’ success as language teachers. That is, interventionists will provide the background behaviour </w:t>
            </w:r>
            <w:r w:rsidRPr="009F3B2B">
              <w:rPr>
                <w:rFonts w:cstheme="minorHAnsi"/>
                <w:sz w:val="20"/>
                <w:highlight w:val="green"/>
              </w:rPr>
              <w:lastRenderedPageBreak/>
              <w:t>management support that allows parents to focus on the communicative aspects of the interaction</w:t>
            </w:r>
          </w:p>
          <w:p w14:paraId="13F08CA8" w14:textId="77777777" w:rsidR="00176748" w:rsidRPr="003E7D6C" w:rsidRDefault="00176748" w:rsidP="004C7C43">
            <w:pPr>
              <w:pStyle w:val="ListParagraph"/>
              <w:numPr>
                <w:ilvl w:val="0"/>
                <w:numId w:val="189"/>
              </w:numPr>
              <w:spacing w:after="0" w:line="240" w:lineRule="auto"/>
              <w:rPr>
                <w:rFonts w:cstheme="minorHAnsi"/>
                <w:sz w:val="20"/>
              </w:rPr>
            </w:pPr>
            <w:r w:rsidRPr="003E7D6C">
              <w:rPr>
                <w:rFonts w:cstheme="minorHAnsi"/>
                <w:sz w:val="20"/>
              </w:rPr>
              <w:t xml:space="preserve">Present new information </w:t>
            </w:r>
            <w:r w:rsidRPr="00B3144A">
              <w:rPr>
                <w:rFonts w:cstheme="minorHAnsi"/>
                <w:sz w:val="20"/>
                <w:highlight w:val="yellow"/>
              </w:rPr>
              <w:t>in the format parents prefer</w:t>
            </w:r>
            <w:r w:rsidRPr="003E7D6C">
              <w:rPr>
                <w:rFonts w:cstheme="minorHAnsi"/>
                <w:sz w:val="20"/>
              </w:rPr>
              <w:t xml:space="preserve"> (oral, written, model, video</w:t>
            </w:r>
            <w:proofErr w:type="gramStart"/>
            <w:r w:rsidRPr="003E7D6C">
              <w:rPr>
                <w:rFonts w:cstheme="minorHAnsi"/>
                <w:sz w:val="20"/>
              </w:rPr>
              <w:t>);</w:t>
            </w:r>
            <w:proofErr w:type="gramEnd"/>
          </w:p>
          <w:p w14:paraId="0E50B385"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invite </w:t>
            </w:r>
            <w:proofErr w:type="gramStart"/>
            <w:r w:rsidRPr="00BF650F">
              <w:rPr>
                <w:rFonts w:cstheme="minorHAnsi"/>
                <w:sz w:val="20"/>
              </w:rPr>
              <w:t>parents</w:t>
            </w:r>
            <w:proofErr w:type="gramEnd"/>
            <w:r w:rsidRPr="00BF650F">
              <w:rPr>
                <w:rFonts w:cstheme="minorHAnsi"/>
                <w:sz w:val="20"/>
              </w:rPr>
              <w:t xml:space="preserve"> questions after each short segment of presenting information; </w:t>
            </w:r>
          </w:p>
          <w:p w14:paraId="4903A86B" w14:textId="77777777" w:rsidR="00176748" w:rsidRDefault="00176748" w:rsidP="004C7C43">
            <w:pPr>
              <w:pStyle w:val="ListParagraph"/>
              <w:numPr>
                <w:ilvl w:val="0"/>
                <w:numId w:val="189"/>
              </w:numPr>
              <w:spacing w:after="0" w:line="240" w:lineRule="auto"/>
              <w:rPr>
                <w:rFonts w:cstheme="minorHAnsi"/>
                <w:sz w:val="20"/>
                <w:highlight w:val="yellow"/>
              </w:rPr>
            </w:pPr>
            <w:r w:rsidRPr="000C486D">
              <w:rPr>
                <w:rFonts w:cstheme="minorHAnsi"/>
                <w:sz w:val="20"/>
                <w:highlight w:val="yellow"/>
              </w:rPr>
              <w:t xml:space="preserve">invite parents to give feedback about clarity of </w:t>
            </w:r>
            <w:proofErr w:type="gramStart"/>
            <w:r w:rsidRPr="000C486D">
              <w:rPr>
                <w:rFonts w:cstheme="minorHAnsi"/>
                <w:sz w:val="20"/>
                <w:highlight w:val="yellow"/>
              </w:rPr>
              <w:t>presentation;</w:t>
            </w:r>
            <w:proofErr w:type="gramEnd"/>
            <w:r w:rsidRPr="000C486D">
              <w:rPr>
                <w:rFonts w:cstheme="minorHAnsi"/>
                <w:sz w:val="20"/>
                <w:highlight w:val="yellow"/>
              </w:rPr>
              <w:t xml:space="preserve"> </w:t>
            </w:r>
          </w:p>
          <w:p w14:paraId="2C60E611" w14:textId="77777777" w:rsidR="00176748" w:rsidRPr="00B3144A" w:rsidRDefault="00176748" w:rsidP="004C7C43">
            <w:pPr>
              <w:pStyle w:val="ListParagraph"/>
              <w:numPr>
                <w:ilvl w:val="0"/>
                <w:numId w:val="189"/>
              </w:numPr>
              <w:spacing w:after="0" w:line="240" w:lineRule="auto"/>
              <w:rPr>
                <w:rFonts w:cstheme="minorHAnsi"/>
                <w:sz w:val="20"/>
              </w:rPr>
            </w:pPr>
            <w:r w:rsidRPr="00B3144A">
              <w:rPr>
                <w:rFonts w:cstheme="minorHAnsi"/>
                <w:sz w:val="20"/>
              </w:rPr>
              <w:t xml:space="preserve">review and summarize key points of new content </w:t>
            </w:r>
          </w:p>
          <w:p w14:paraId="1C66E1CF" w14:textId="77777777" w:rsidR="00176748" w:rsidRPr="00B3144A" w:rsidRDefault="00176748" w:rsidP="004C7C43">
            <w:pPr>
              <w:pStyle w:val="ListParagraph"/>
              <w:numPr>
                <w:ilvl w:val="0"/>
                <w:numId w:val="189"/>
              </w:numPr>
              <w:spacing w:after="0" w:line="240" w:lineRule="auto"/>
              <w:rPr>
                <w:rFonts w:cstheme="minorHAnsi"/>
                <w:sz w:val="20"/>
              </w:rPr>
            </w:pPr>
            <w:r w:rsidRPr="00B3144A">
              <w:rPr>
                <w:rFonts w:cstheme="minorHAnsi"/>
                <w:sz w:val="20"/>
              </w:rPr>
              <w:t>before practicing</w:t>
            </w:r>
          </w:p>
          <w:p w14:paraId="31F18E8D"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Feedback describes the positive aspects of parent behaviour and the effects of the parent on the </w:t>
            </w:r>
            <w:proofErr w:type="gramStart"/>
            <w:r w:rsidRPr="00BF650F">
              <w:rPr>
                <w:rFonts w:cstheme="minorHAnsi"/>
                <w:sz w:val="20"/>
              </w:rPr>
              <w:t>child;</w:t>
            </w:r>
            <w:proofErr w:type="gramEnd"/>
            <w:r w:rsidRPr="00BF650F">
              <w:rPr>
                <w:rFonts w:cstheme="minorHAnsi"/>
                <w:sz w:val="20"/>
              </w:rPr>
              <w:t xml:space="preserve"> </w:t>
            </w:r>
          </w:p>
          <w:p w14:paraId="1AF69496"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Formative feedback is provided to parent throughout each session and at the end of each session; summative feedback is provided at least once each month for both parent and child behaviour. </w:t>
            </w:r>
          </w:p>
          <w:p w14:paraId="00AEFE69" w14:textId="77777777" w:rsidR="00176748" w:rsidRPr="003A5C18" w:rsidRDefault="00176748" w:rsidP="004C7C43">
            <w:pPr>
              <w:pStyle w:val="ListParagraph"/>
              <w:numPr>
                <w:ilvl w:val="0"/>
                <w:numId w:val="189"/>
              </w:numPr>
              <w:spacing w:after="0" w:line="240" w:lineRule="auto"/>
              <w:rPr>
                <w:rFonts w:cstheme="minorHAnsi"/>
                <w:sz w:val="20"/>
                <w:highlight w:val="yellow"/>
              </w:rPr>
            </w:pPr>
            <w:r w:rsidRPr="003A5C18">
              <w:rPr>
                <w:rFonts w:cstheme="minorHAnsi"/>
                <w:sz w:val="20"/>
                <w:highlight w:val="yellow"/>
              </w:rPr>
              <w:t xml:space="preserve">Parents invited to give feedback about as often as interventionists provide feedback to </w:t>
            </w:r>
            <w:proofErr w:type="gramStart"/>
            <w:r w:rsidRPr="003A5C18">
              <w:rPr>
                <w:rFonts w:cstheme="minorHAnsi"/>
                <w:sz w:val="20"/>
                <w:highlight w:val="yellow"/>
              </w:rPr>
              <w:t>them;</w:t>
            </w:r>
            <w:proofErr w:type="gramEnd"/>
            <w:r w:rsidRPr="003A5C18">
              <w:rPr>
                <w:rFonts w:cstheme="minorHAnsi"/>
                <w:sz w:val="20"/>
                <w:highlight w:val="yellow"/>
              </w:rPr>
              <w:t xml:space="preserve"> </w:t>
            </w:r>
          </w:p>
          <w:p w14:paraId="5462B34C" w14:textId="77777777" w:rsidR="00176748" w:rsidRDefault="00176748" w:rsidP="004C7C43">
            <w:pPr>
              <w:pStyle w:val="ListParagraph"/>
              <w:numPr>
                <w:ilvl w:val="0"/>
                <w:numId w:val="189"/>
              </w:numPr>
              <w:spacing w:after="0" w:line="240" w:lineRule="auto"/>
              <w:rPr>
                <w:rFonts w:cstheme="minorHAnsi"/>
                <w:sz w:val="20"/>
              </w:rPr>
            </w:pPr>
            <w:r w:rsidRPr="003A5C18">
              <w:rPr>
                <w:rFonts w:cstheme="minorHAnsi"/>
                <w:sz w:val="20"/>
              </w:rPr>
              <w:t xml:space="preserve">coaching strategies include cuing the parent to use a specific strategy, giving parents exact words to use during interactions </w:t>
            </w:r>
          </w:p>
          <w:p w14:paraId="69854A71" w14:textId="77777777" w:rsidR="00176748" w:rsidRPr="00B3144A" w:rsidRDefault="00176748" w:rsidP="004C7C43">
            <w:pPr>
              <w:pStyle w:val="ListParagraph"/>
              <w:numPr>
                <w:ilvl w:val="0"/>
                <w:numId w:val="189"/>
              </w:numPr>
              <w:spacing w:after="0" w:line="240" w:lineRule="auto"/>
              <w:rPr>
                <w:rFonts w:cstheme="minorHAnsi"/>
                <w:sz w:val="20"/>
              </w:rPr>
            </w:pPr>
            <w:r w:rsidRPr="00B3144A">
              <w:rPr>
                <w:rFonts w:cstheme="minorHAnsi"/>
                <w:sz w:val="20"/>
              </w:rPr>
              <w:t xml:space="preserve">and scaffolding the interaction indirectly (providing materials, </w:t>
            </w:r>
          </w:p>
          <w:p w14:paraId="3985C291" w14:textId="77777777" w:rsidR="00176748" w:rsidRPr="009F3B2B" w:rsidRDefault="00176748" w:rsidP="004C7C43">
            <w:pPr>
              <w:pStyle w:val="ListParagraph"/>
              <w:numPr>
                <w:ilvl w:val="0"/>
                <w:numId w:val="189"/>
              </w:numPr>
              <w:spacing w:after="0" w:line="240" w:lineRule="auto"/>
              <w:rPr>
                <w:rFonts w:cstheme="minorHAnsi"/>
                <w:sz w:val="20"/>
                <w:highlight w:val="green"/>
              </w:rPr>
            </w:pPr>
            <w:r w:rsidRPr="009F3B2B">
              <w:rPr>
                <w:rFonts w:cstheme="minorHAnsi"/>
                <w:sz w:val="20"/>
                <w:highlight w:val="green"/>
              </w:rPr>
              <w:t>managing behaviour, supporting the child to participate)</w:t>
            </w:r>
          </w:p>
          <w:p w14:paraId="5B8615A2" w14:textId="77777777" w:rsidR="00176748" w:rsidRPr="002E7F57" w:rsidRDefault="00176748" w:rsidP="004C7C43">
            <w:pPr>
              <w:pStyle w:val="ListParagraph"/>
              <w:numPr>
                <w:ilvl w:val="0"/>
                <w:numId w:val="189"/>
              </w:numPr>
              <w:spacing w:after="0" w:line="240" w:lineRule="auto"/>
              <w:rPr>
                <w:rFonts w:cstheme="minorHAnsi"/>
                <w:sz w:val="20"/>
                <w:highlight w:val="yellow"/>
              </w:rPr>
            </w:pPr>
            <w:r w:rsidRPr="002E7F57">
              <w:rPr>
                <w:rFonts w:cstheme="minorHAnsi"/>
                <w:sz w:val="20"/>
                <w:highlight w:val="yellow"/>
              </w:rPr>
              <w:t>coaching strategies are previewed with parents and specific timing and type are selected by parents</w:t>
            </w:r>
          </w:p>
          <w:p w14:paraId="41F8C357" w14:textId="77777777" w:rsidR="00176748" w:rsidRPr="002E7F57" w:rsidRDefault="00176748" w:rsidP="004C7C43">
            <w:pPr>
              <w:pStyle w:val="ListParagraph"/>
              <w:numPr>
                <w:ilvl w:val="0"/>
                <w:numId w:val="189"/>
              </w:numPr>
              <w:spacing w:after="0" w:line="240" w:lineRule="auto"/>
              <w:rPr>
                <w:rFonts w:cstheme="minorHAnsi"/>
                <w:sz w:val="20"/>
                <w:highlight w:val="yellow"/>
              </w:rPr>
            </w:pPr>
            <w:r w:rsidRPr="002E7F57">
              <w:rPr>
                <w:rFonts w:cstheme="minorHAnsi"/>
                <w:sz w:val="20"/>
                <w:highlight w:val="yellow"/>
              </w:rPr>
              <w:t>feedback about coaching is sought after each session in which it is used.</w:t>
            </w:r>
          </w:p>
          <w:p w14:paraId="7F6AB220" w14:textId="77777777" w:rsidR="00176748" w:rsidRPr="000C486D" w:rsidRDefault="00176748" w:rsidP="004C7C43">
            <w:pPr>
              <w:pStyle w:val="ListParagraph"/>
              <w:numPr>
                <w:ilvl w:val="0"/>
                <w:numId w:val="189"/>
              </w:numPr>
              <w:spacing w:after="0" w:line="240" w:lineRule="auto"/>
              <w:rPr>
                <w:rFonts w:cstheme="minorHAnsi"/>
                <w:sz w:val="20"/>
              </w:rPr>
            </w:pPr>
            <w:r w:rsidRPr="00BF650F">
              <w:rPr>
                <w:rFonts w:cstheme="minorHAnsi"/>
                <w:sz w:val="20"/>
              </w:rPr>
              <w:t>Simple forms for tracking children’s communication during routines and activities are provided for parents. Parents anecdotal reports are invited and recorded as part of the formative evaluation.</w:t>
            </w:r>
          </w:p>
          <w:p w14:paraId="3B406771" w14:textId="4EB606B3"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Interventionists provide summative evaluation. Interventionists document children’s communications progress, with specific examples from observations. A summary parents’ contributions in meeting children’s goals and addressing families’ priorities documents parents’ participation, skills, and accomplishments. Families are given copies of the formative and summative evaluations and the results are summarised verbally by the interventionists.</w:t>
            </w:r>
          </w:p>
          <w:p w14:paraId="382BE150" w14:textId="1CCB2924" w:rsidR="002C31CA" w:rsidRDefault="002C31CA" w:rsidP="002C31CA">
            <w:pPr>
              <w:spacing w:after="0" w:line="240" w:lineRule="auto"/>
              <w:rPr>
                <w:rFonts w:cstheme="minorHAnsi"/>
                <w:sz w:val="20"/>
              </w:rPr>
            </w:pPr>
          </w:p>
          <w:p w14:paraId="38F61B27" w14:textId="77777777" w:rsidR="002C31CA" w:rsidRPr="002C31CA" w:rsidRDefault="002C31CA" w:rsidP="002C31CA">
            <w:pPr>
              <w:spacing w:after="0" w:line="240" w:lineRule="auto"/>
              <w:rPr>
                <w:rFonts w:cstheme="minorHAnsi"/>
                <w:sz w:val="20"/>
              </w:rPr>
            </w:pPr>
          </w:p>
          <w:p w14:paraId="4ACE0931" w14:textId="77777777" w:rsidR="00176748" w:rsidRPr="00C36C3F" w:rsidRDefault="00176748" w:rsidP="004C7C43">
            <w:pPr>
              <w:pStyle w:val="ListParagraph"/>
              <w:numPr>
                <w:ilvl w:val="0"/>
                <w:numId w:val="189"/>
              </w:numPr>
              <w:spacing w:after="0" w:line="240" w:lineRule="auto"/>
              <w:rPr>
                <w:rFonts w:cstheme="minorHAnsi"/>
                <w:sz w:val="20"/>
              </w:rPr>
            </w:pPr>
            <w:r w:rsidRPr="00C36C3F">
              <w:rPr>
                <w:rFonts w:cstheme="minorHAnsi"/>
                <w:sz w:val="20"/>
              </w:rPr>
              <w:t xml:space="preserve">Presenting new information also includes modelling for the parents. Modelling provides positive examples of the EMT </w:t>
            </w:r>
            <w:r w:rsidRPr="00C36C3F">
              <w:rPr>
                <w:rFonts w:cstheme="minorHAnsi"/>
                <w:sz w:val="20"/>
              </w:rPr>
              <w:lastRenderedPageBreak/>
              <w:t>procedures with emphasis on doing rather than talking about the procedure. Modelling is brief, regardless of whether it is completed directly with target children or occurs when the parent and interventionist watch selected videotaped examples together. Videotaped examples can include clips of interventionists or previous parents modelling the strategies or clips of the parent with whom the interventionist is currently working implementing a strategy effectively. Modelling with children can be the most effective demonstration for the parents, but it can be challenging to implement effectively.</w:t>
            </w:r>
          </w:p>
          <w:p w14:paraId="5D436BB3"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Immediately invite parent questions. </w:t>
            </w:r>
          </w:p>
          <w:p w14:paraId="7E879621"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Model briefly several </w:t>
            </w:r>
            <w:proofErr w:type="gramStart"/>
            <w:r w:rsidRPr="00BF650F">
              <w:rPr>
                <w:rFonts w:cstheme="minorHAnsi"/>
                <w:sz w:val="20"/>
              </w:rPr>
              <w:t>times</w:t>
            </w:r>
            <w:proofErr w:type="gramEnd"/>
            <w:r w:rsidRPr="00BF650F">
              <w:rPr>
                <w:rFonts w:cstheme="minorHAnsi"/>
                <w:sz w:val="20"/>
              </w:rPr>
              <w:t xml:space="preserve"> if possible, </w:t>
            </w:r>
          </w:p>
          <w:p w14:paraId="3297639B"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then invite parents to take a turn. </w:t>
            </w:r>
          </w:p>
          <w:p w14:paraId="74D4EF45"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Review the steps of the procedure with parents. </w:t>
            </w:r>
          </w:p>
          <w:p w14:paraId="27EC3296" w14:textId="77777777" w:rsidR="00176748" w:rsidRPr="00C36C3F"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Help them set up the interaction with their </w:t>
            </w:r>
            <w:proofErr w:type="gramStart"/>
            <w:r w:rsidRPr="00BF650F">
              <w:rPr>
                <w:rFonts w:cstheme="minorHAnsi"/>
                <w:sz w:val="20"/>
              </w:rPr>
              <w:t xml:space="preserve">children, </w:t>
            </w:r>
            <w:r w:rsidRPr="00C36C3F">
              <w:rPr>
                <w:rFonts w:cstheme="minorHAnsi"/>
                <w:sz w:val="20"/>
              </w:rPr>
              <w:t>and</w:t>
            </w:r>
            <w:proofErr w:type="gramEnd"/>
            <w:r w:rsidRPr="00C36C3F">
              <w:rPr>
                <w:rFonts w:cstheme="minorHAnsi"/>
                <w:sz w:val="20"/>
              </w:rPr>
              <w:t xml:space="preserve"> scaffold the interaction with prompts and supports as needed.</w:t>
            </w:r>
          </w:p>
          <w:p w14:paraId="2B5D7C89" w14:textId="77777777" w:rsidR="00176748" w:rsidRPr="000C486D" w:rsidRDefault="00176748" w:rsidP="004C7C43">
            <w:pPr>
              <w:pStyle w:val="ListParagraph"/>
              <w:numPr>
                <w:ilvl w:val="0"/>
                <w:numId w:val="189"/>
              </w:numPr>
              <w:spacing w:after="0" w:line="240" w:lineRule="auto"/>
              <w:rPr>
                <w:rFonts w:cstheme="minorHAnsi"/>
                <w:sz w:val="20"/>
              </w:rPr>
            </w:pPr>
            <w:r w:rsidRPr="00BF650F">
              <w:rPr>
                <w:rFonts w:cstheme="minorHAnsi"/>
                <w:sz w:val="20"/>
              </w:rPr>
              <w:t>A handout on the procedure summarising the strategy and giving specific e</w:t>
            </w:r>
            <w:r>
              <w:rPr>
                <w:rFonts w:cstheme="minorHAnsi"/>
                <w:sz w:val="20"/>
              </w:rPr>
              <w:t>x</w:t>
            </w:r>
            <w:r w:rsidRPr="00BF650F">
              <w:rPr>
                <w:rFonts w:cstheme="minorHAnsi"/>
                <w:sz w:val="20"/>
              </w:rPr>
              <w:t>amples using children’s targets and families’ routines is provided.</w:t>
            </w:r>
          </w:p>
          <w:p w14:paraId="3C7F57A8" w14:textId="77777777" w:rsidR="00176748" w:rsidRPr="000C486D" w:rsidRDefault="00176748" w:rsidP="004C7C43">
            <w:pPr>
              <w:pStyle w:val="ListParagraph"/>
              <w:numPr>
                <w:ilvl w:val="0"/>
                <w:numId w:val="189"/>
              </w:numPr>
              <w:spacing w:after="0" w:line="240" w:lineRule="auto"/>
              <w:rPr>
                <w:rFonts w:cstheme="minorHAnsi"/>
                <w:sz w:val="20"/>
              </w:rPr>
            </w:pPr>
            <w:r w:rsidRPr="00BF650F">
              <w:rPr>
                <w:rFonts w:cstheme="minorHAnsi"/>
                <w:sz w:val="20"/>
              </w:rPr>
              <w:t>Additional videotaped models might be used in the training session or left for parents to watch before the next session.</w:t>
            </w:r>
          </w:p>
          <w:p w14:paraId="7C52913C" w14:textId="77777777" w:rsidR="00176748" w:rsidRPr="00BF650F" w:rsidRDefault="00176748" w:rsidP="004C7C43">
            <w:pPr>
              <w:pStyle w:val="ListParagraph"/>
              <w:numPr>
                <w:ilvl w:val="0"/>
                <w:numId w:val="189"/>
              </w:numPr>
              <w:spacing w:after="0" w:line="240" w:lineRule="auto"/>
              <w:rPr>
                <w:rFonts w:cstheme="minorHAnsi"/>
                <w:sz w:val="20"/>
              </w:rPr>
            </w:pPr>
            <w:r w:rsidRPr="00BF650F">
              <w:rPr>
                <w:rFonts w:cstheme="minorHAnsi"/>
                <w:sz w:val="20"/>
              </w:rPr>
              <w:t>Although providing positive examples and introducing new information are essential to training, interventionists also must be able to tell parents exactly what to do to implement the EMT procedures, using precise step-by-step instructions. Clear instructions state the positive behaviour, in a sequence of small steps, with no extraneous information.</w:t>
            </w:r>
          </w:p>
          <w:p w14:paraId="069A9666" w14:textId="77777777" w:rsidR="00176748" w:rsidRDefault="00176748" w:rsidP="004C7C43">
            <w:pPr>
              <w:pStyle w:val="ListParagraph"/>
              <w:numPr>
                <w:ilvl w:val="0"/>
                <w:numId w:val="189"/>
              </w:numPr>
              <w:spacing w:after="0" w:line="240" w:lineRule="auto"/>
              <w:rPr>
                <w:rFonts w:cstheme="minorHAnsi"/>
                <w:sz w:val="20"/>
              </w:rPr>
            </w:pPr>
            <w:r>
              <w:rPr>
                <w:rFonts w:cstheme="minorHAnsi"/>
                <w:sz w:val="20"/>
              </w:rPr>
              <w:t>(a) g</w:t>
            </w:r>
            <w:r w:rsidRPr="00BF650F">
              <w:rPr>
                <w:rFonts w:cstheme="minorHAnsi"/>
                <w:sz w:val="20"/>
              </w:rPr>
              <w:t xml:space="preserve">ive clear, simple instructions that tell parents exactly what to do </w:t>
            </w:r>
          </w:p>
          <w:p w14:paraId="7388743C" w14:textId="77777777" w:rsidR="00176748" w:rsidRDefault="00176748" w:rsidP="004C7C43">
            <w:pPr>
              <w:pStyle w:val="ListParagraph"/>
              <w:numPr>
                <w:ilvl w:val="0"/>
                <w:numId w:val="189"/>
              </w:numPr>
              <w:spacing w:after="0" w:line="240" w:lineRule="auto"/>
              <w:rPr>
                <w:rFonts w:cstheme="minorHAnsi"/>
                <w:sz w:val="20"/>
              </w:rPr>
            </w:pPr>
            <w:r w:rsidRPr="00BF650F">
              <w:rPr>
                <w:rFonts w:cstheme="minorHAnsi"/>
                <w:sz w:val="20"/>
              </w:rPr>
              <w:t xml:space="preserve"> (c) give positive feedback for approximations to following the instruction as well as for successfully implementing the procedure </w:t>
            </w:r>
          </w:p>
          <w:p w14:paraId="32D06AFE"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First describe at least three things the parent did very well during the session</w:t>
            </w:r>
          </w:p>
          <w:p w14:paraId="60D33883"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Interventionists can respond to their comments with specific information that will help parents fine tune their use of the procedure.</w:t>
            </w:r>
          </w:p>
          <w:p w14:paraId="222BF12E"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If parents do not express specifi</w:t>
            </w:r>
            <w:r>
              <w:rPr>
                <w:rFonts w:cstheme="minorHAnsi"/>
                <w:bCs/>
                <w:sz w:val="20"/>
              </w:rPr>
              <w:t>c</w:t>
            </w:r>
            <w:r w:rsidRPr="00BF650F">
              <w:rPr>
                <w:rFonts w:cstheme="minorHAnsi"/>
                <w:bCs/>
                <w:sz w:val="20"/>
              </w:rPr>
              <w:t xml:space="preserve"> concerns or identify problems in implementing the procedure, interventionists can suggest modifications to fine tune the procedure </w:t>
            </w:r>
          </w:p>
          <w:p w14:paraId="0AD02CC2"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and </w:t>
            </w:r>
            <w:proofErr w:type="gramStart"/>
            <w:r w:rsidRPr="00BF650F">
              <w:rPr>
                <w:rFonts w:cstheme="minorHAnsi"/>
                <w:bCs/>
                <w:sz w:val="20"/>
              </w:rPr>
              <w:t>again</w:t>
            </w:r>
            <w:proofErr w:type="gramEnd"/>
            <w:r w:rsidRPr="00BF650F">
              <w:rPr>
                <w:rFonts w:cstheme="minorHAnsi"/>
                <w:bCs/>
                <w:sz w:val="20"/>
              </w:rPr>
              <w:t xml:space="preserve"> ask the parent for input</w:t>
            </w:r>
          </w:p>
          <w:p w14:paraId="6F51C70B"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lastRenderedPageBreak/>
              <w:t>Coaching is a specific strategy for prompting and cuin</w:t>
            </w:r>
            <w:r>
              <w:rPr>
                <w:rFonts w:cstheme="minorHAnsi"/>
                <w:bCs/>
                <w:sz w:val="20"/>
              </w:rPr>
              <w:t>g</w:t>
            </w:r>
            <w:r w:rsidRPr="00BF650F">
              <w:rPr>
                <w:rFonts w:cstheme="minorHAnsi"/>
                <w:bCs/>
                <w:sz w:val="20"/>
              </w:rPr>
              <w:t xml:space="preserve"> parents.</w:t>
            </w:r>
          </w:p>
          <w:p w14:paraId="2F4DF685" w14:textId="77777777" w:rsidR="00176748" w:rsidRPr="00BF650F"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 </w:t>
            </w:r>
            <w:proofErr w:type="spellStart"/>
            <w:r w:rsidRPr="00BF650F">
              <w:rPr>
                <w:rFonts w:cstheme="minorHAnsi"/>
                <w:bCs/>
                <w:sz w:val="20"/>
              </w:rPr>
              <w:t>Interventists</w:t>
            </w:r>
            <w:proofErr w:type="spellEnd"/>
            <w:r w:rsidRPr="00BF650F">
              <w:rPr>
                <w:rFonts w:cstheme="minorHAnsi"/>
                <w:bCs/>
                <w:sz w:val="20"/>
              </w:rPr>
              <w:t xml:space="preserve"> plan the coaching episodes in advance with parents. They describe what coaching is, why it is used (to help the parent immediately use the EMT strategies correctly to support new child communication skills), and how they will do it.</w:t>
            </w:r>
          </w:p>
          <w:p w14:paraId="5CF71A2A"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Coaching can include nonverbal assistance (handing </w:t>
            </w:r>
            <w:proofErr w:type="gramStart"/>
            <w:r w:rsidRPr="00BF650F">
              <w:rPr>
                <w:rFonts w:cstheme="minorHAnsi"/>
                <w:bCs/>
                <w:sz w:val="20"/>
              </w:rPr>
              <w:t>parents</w:t>
            </w:r>
            <w:proofErr w:type="gramEnd"/>
            <w:r w:rsidRPr="00BF650F">
              <w:rPr>
                <w:rFonts w:cstheme="minorHAnsi"/>
                <w:bCs/>
                <w:sz w:val="20"/>
              </w:rPr>
              <w:t xml:space="preserve"> materials for choices, adding materials to sustain children’s interest), </w:t>
            </w:r>
            <w:r w:rsidRPr="009F3B2B">
              <w:rPr>
                <w:rFonts w:cstheme="minorHAnsi"/>
                <w:bCs/>
                <w:sz w:val="20"/>
                <w:highlight w:val="green"/>
              </w:rPr>
              <w:t>behaviour management,</w:t>
            </w:r>
            <w:r w:rsidRPr="00BF650F">
              <w:rPr>
                <w:rFonts w:cstheme="minorHAnsi"/>
                <w:bCs/>
                <w:sz w:val="20"/>
              </w:rPr>
              <w:t xml:space="preserve"> </w:t>
            </w:r>
          </w:p>
          <w:p w14:paraId="0EB3B2E6"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verbally cuing parents to teach </w:t>
            </w:r>
          </w:p>
          <w:p w14:paraId="1EE2DBC7"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a</w:t>
            </w:r>
            <w:r>
              <w:rPr>
                <w:rFonts w:cstheme="minorHAnsi"/>
                <w:bCs/>
                <w:sz w:val="20"/>
              </w:rPr>
              <w:t>s</w:t>
            </w:r>
            <w:r w:rsidRPr="00BF650F">
              <w:rPr>
                <w:rFonts w:cstheme="minorHAnsi"/>
                <w:bCs/>
                <w:sz w:val="20"/>
              </w:rPr>
              <w:t xml:space="preserve"> well as brief positive feedback. </w:t>
            </w:r>
          </w:p>
          <w:p w14:paraId="001619F1" w14:textId="77777777" w:rsidR="00176748" w:rsidRDefault="00176748" w:rsidP="004C7C43">
            <w:pPr>
              <w:pStyle w:val="ListParagraph"/>
              <w:numPr>
                <w:ilvl w:val="0"/>
                <w:numId w:val="189"/>
              </w:numPr>
              <w:spacing w:after="0" w:line="240" w:lineRule="auto"/>
              <w:rPr>
                <w:rFonts w:cstheme="minorHAnsi"/>
                <w:bCs/>
                <w:sz w:val="20"/>
              </w:rPr>
            </w:pPr>
            <w:r w:rsidRPr="00BF650F">
              <w:rPr>
                <w:rFonts w:cstheme="minorHAnsi"/>
                <w:bCs/>
                <w:sz w:val="20"/>
              </w:rPr>
              <w:t xml:space="preserve">Three steps are important in coaching (a) planning with parents before the practice sessions, (b) using a coaching strategy that is immediately effective in supporting parents’ use of the EMT procedure, </w:t>
            </w:r>
          </w:p>
          <w:p w14:paraId="6AEDF250" w14:textId="77777777" w:rsidR="00176748" w:rsidRPr="002104C6" w:rsidRDefault="00176748" w:rsidP="004C7C43">
            <w:pPr>
              <w:pStyle w:val="ListParagraph"/>
              <w:numPr>
                <w:ilvl w:val="0"/>
                <w:numId w:val="189"/>
              </w:numPr>
              <w:spacing w:after="0" w:line="240" w:lineRule="auto"/>
              <w:rPr>
                <w:rFonts w:cstheme="minorHAnsi"/>
                <w:bCs/>
                <w:sz w:val="20"/>
                <w:highlight w:val="yellow"/>
              </w:rPr>
            </w:pPr>
            <w:r w:rsidRPr="002104C6">
              <w:rPr>
                <w:rFonts w:cstheme="minorHAnsi"/>
                <w:bCs/>
                <w:sz w:val="20"/>
                <w:highlight w:val="yellow"/>
              </w:rPr>
              <w:t>and (c) getting the parents evaluation of the form and effectiveness of coaching immediately after the session.</w:t>
            </w:r>
          </w:p>
          <w:p w14:paraId="4575D702" w14:textId="77777777" w:rsidR="00176748" w:rsidRPr="00BF650F" w:rsidRDefault="00176748" w:rsidP="00176748">
            <w:pPr>
              <w:spacing w:after="0" w:line="240" w:lineRule="auto"/>
              <w:rPr>
                <w:rFonts w:cstheme="minorHAnsi"/>
                <w:sz w:val="20"/>
              </w:rPr>
            </w:pPr>
          </w:p>
        </w:tc>
        <w:tc>
          <w:tcPr>
            <w:tcW w:w="460" w:type="pct"/>
            <w:shd w:val="clear" w:color="auto" w:fill="auto"/>
          </w:tcPr>
          <w:p w14:paraId="54C63739" w14:textId="77777777" w:rsidR="00176748" w:rsidRDefault="00176748" w:rsidP="004C7C43">
            <w:pPr>
              <w:pStyle w:val="NoSpacing"/>
              <w:numPr>
                <w:ilvl w:val="0"/>
                <w:numId w:val="190"/>
              </w:numPr>
              <w:jc w:val="left"/>
              <w:rPr>
                <w:rFonts w:cstheme="minorHAnsi"/>
                <w:bCs/>
                <w:sz w:val="20"/>
              </w:rPr>
            </w:pPr>
            <w:r>
              <w:rPr>
                <w:rFonts w:cstheme="minorHAnsi"/>
                <w:bCs/>
                <w:sz w:val="20"/>
              </w:rPr>
              <w:lastRenderedPageBreak/>
              <w:t xml:space="preserve">4.1 </w:t>
            </w:r>
          </w:p>
          <w:p w14:paraId="53417B32"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121FFFD0" w14:textId="77777777" w:rsidR="00176748" w:rsidRDefault="00176748" w:rsidP="004C7C43">
            <w:pPr>
              <w:pStyle w:val="NoSpacing"/>
              <w:numPr>
                <w:ilvl w:val="0"/>
                <w:numId w:val="190"/>
              </w:numPr>
              <w:jc w:val="left"/>
              <w:rPr>
                <w:rFonts w:cstheme="minorHAnsi"/>
                <w:bCs/>
                <w:sz w:val="20"/>
              </w:rPr>
            </w:pPr>
            <w:r>
              <w:rPr>
                <w:rFonts w:cstheme="minorHAnsi"/>
                <w:bCs/>
                <w:sz w:val="20"/>
              </w:rPr>
              <w:t>4.1</w:t>
            </w:r>
          </w:p>
          <w:p w14:paraId="70A58F73" w14:textId="77777777" w:rsidR="00176748" w:rsidRPr="00501766" w:rsidRDefault="00176748" w:rsidP="004C7C43">
            <w:pPr>
              <w:pStyle w:val="NoSpacing"/>
              <w:numPr>
                <w:ilvl w:val="0"/>
                <w:numId w:val="190"/>
              </w:numPr>
              <w:jc w:val="left"/>
              <w:rPr>
                <w:rFonts w:cstheme="minorHAnsi"/>
                <w:bCs/>
                <w:sz w:val="20"/>
                <w:highlight w:val="yellow"/>
              </w:rPr>
            </w:pPr>
            <w:r w:rsidRPr="00501766">
              <w:rPr>
                <w:rFonts w:cstheme="minorHAnsi"/>
                <w:bCs/>
                <w:sz w:val="20"/>
                <w:highlight w:val="yellow"/>
              </w:rPr>
              <w:t>Coaching</w:t>
            </w:r>
          </w:p>
          <w:p w14:paraId="1A7D1428"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4B7B133B" w14:textId="77777777" w:rsidR="00176748" w:rsidRDefault="00176748" w:rsidP="004C7C43">
            <w:pPr>
              <w:pStyle w:val="NoSpacing"/>
              <w:numPr>
                <w:ilvl w:val="0"/>
                <w:numId w:val="190"/>
              </w:numPr>
              <w:jc w:val="left"/>
              <w:rPr>
                <w:rFonts w:cstheme="minorHAnsi"/>
                <w:bCs/>
                <w:sz w:val="20"/>
              </w:rPr>
            </w:pPr>
            <w:r>
              <w:rPr>
                <w:rFonts w:cstheme="minorHAnsi"/>
                <w:bCs/>
                <w:sz w:val="20"/>
              </w:rPr>
              <w:t>1.3b</w:t>
            </w:r>
          </w:p>
          <w:p w14:paraId="4B9D89F6" w14:textId="77777777" w:rsidR="00176748" w:rsidRPr="00EE1F89" w:rsidRDefault="00176748" w:rsidP="004C7C43">
            <w:pPr>
              <w:pStyle w:val="NoSpacing"/>
              <w:numPr>
                <w:ilvl w:val="0"/>
                <w:numId w:val="190"/>
              </w:numPr>
              <w:jc w:val="left"/>
              <w:rPr>
                <w:rFonts w:cstheme="minorHAnsi"/>
                <w:bCs/>
                <w:sz w:val="20"/>
                <w:highlight w:val="red"/>
              </w:rPr>
            </w:pPr>
            <w:r w:rsidRPr="00EE1F89">
              <w:rPr>
                <w:rFonts w:cstheme="minorHAnsi"/>
                <w:bCs/>
                <w:sz w:val="20"/>
                <w:highlight w:val="red"/>
              </w:rPr>
              <w:t>1.1a or b / 1.3a or b</w:t>
            </w:r>
          </w:p>
          <w:p w14:paraId="41ADC8B8" w14:textId="0101CD3B" w:rsidR="00176748" w:rsidRPr="00B91D27" w:rsidRDefault="00176748" w:rsidP="004C7C43">
            <w:pPr>
              <w:pStyle w:val="NoSpacing"/>
              <w:numPr>
                <w:ilvl w:val="0"/>
                <w:numId w:val="190"/>
              </w:numPr>
              <w:jc w:val="left"/>
              <w:rPr>
                <w:rFonts w:cstheme="minorHAnsi"/>
                <w:bCs/>
                <w:sz w:val="20"/>
              </w:rPr>
            </w:pPr>
            <w:r w:rsidRPr="00B91D27">
              <w:rPr>
                <w:rFonts w:cstheme="minorHAnsi"/>
                <w:bCs/>
                <w:sz w:val="20"/>
              </w:rPr>
              <w:t>6.</w:t>
            </w:r>
            <w:r w:rsidR="00422F37" w:rsidRPr="00B91D27">
              <w:rPr>
                <w:rFonts w:cstheme="minorHAnsi"/>
                <w:bCs/>
                <w:sz w:val="20"/>
              </w:rPr>
              <w:t>1</w:t>
            </w:r>
          </w:p>
          <w:p w14:paraId="42FA0E64" w14:textId="77777777" w:rsidR="00176748" w:rsidRPr="00501766" w:rsidRDefault="00176748" w:rsidP="004C7C43">
            <w:pPr>
              <w:pStyle w:val="NoSpacing"/>
              <w:numPr>
                <w:ilvl w:val="0"/>
                <w:numId w:val="190"/>
              </w:numPr>
              <w:jc w:val="left"/>
              <w:rPr>
                <w:rFonts w:cstheme="minorHAnsi"/>
                <w:bCs/>
                <w:sz w:val="20"/>
                <w:highlight w:val="yellow"/>
              </w:rPr>
            </w:pPr>
            <w:r w:rsidRPr="00501766">
              <w:rPr>
                <w:rFonts w:cstheme="minorHAnsi"/>
                <w:bCs/>
                <w:sz w:val="20"/>
                <w:highlight w:val="yellow"/>
              </w:rPr>
              <w:t>Coaching</w:t>
            </w:r>
          </w:p>
          <w:p w14:paraId="0E06DA1D"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37EA3E76" w14:textId="5880CCAD" w:rsidR="00176748" w:rsidRPr="002E3640" w:rsidRDefault="00176748" w:rsidP="004C7C43">
            <w:pPr>
              <w:pStyle w:val="NoSpacing"/>
              <w:numPr>
                <w:ilvl w:val="0"/>
                <w:numId w:val="190"/>
              </w:numPr>
              <w:jc w:val="left"/>
              <w:rPr>
                <w:rFonts w:cstheme="minorHAnsi"/>
                <w:bCs/>
                <w:sz w:val="20"/>
              </w:rPr>
            </w:pPr>
            <w:r w:rsidRPr="002E3640">
              <w:rPr>
                <w:rFonts w:cstheme="minorHAnsi"/>
                <w:bCs/>
                <w:sz w:val="20"/>
              </w:rPr>
              <w:t>12.5</w:t>
            </w:r>
          </w:p>
          <w:p w14:paraId="306B09FD" w14:textId="77777777" w:rsidR="00176748" w:rsidRDefault="00176748" w:rsidP="004C7C43">
            <w:pPr>
              <w:pStyle w:val="NoSpacing"/>
              <w:numPr>
                <w:ilvl w:val="0"/>
                <w:numId w:val="190"/>
              </w:numPr>
              <w:jc w:val="left"/>
              <w:rPr>
                <w:rFonts w:cstheme="minorHAnsi"/>
                <w:bCs/>
                <w:sz w:val="20"/>
              </w:rPr>
            </w:pPr>
            <w:r>
              <w:rPr>
                <w:rFonts w:cstheme="minorHAnsi"/>
                <w:bCs/>
                <w:sz w:val="20"/>
              </w:rPr>
              <w:t>7.1a</w:t>
            </w:r>
          </w:p>
          <w:p w14:paraId="156AEF94" w14:textId="77777777" w:rsidR="00176748" w:rsidRDefault="00176748" w:rsidP="004C7C43">
            <w:pPr>
              <w:pStyle w:val="NoSpacing"/>
              <w:numPr>
                <w:ilvl w:val="0"/>
                <w:numId w:val="190"/>
              </w:numPr>
              <w:jc w:val="left"/>
              <w:rPr>
                <w:rFonts w:cstheme="minorHAnsi"/>
                <w:bCs/>
                <w:sz w:val="20"/>
              </w:rPr>
            </w:pPr>
            <w:r>
              <w:rPr>
                <w:rFonts w:cstheme="minorHAnsi"/>
                <w:bCs/>
                <w:sz w:val="20"/>
              </w:rPr>
              <w:t>6.1a</w:t>
            </w:r>
          </w:p>
          <w:p w14:paraId="4275AAE0" w14:textId="77777777" w:rsidR="00176748" w:rsidRDefault="00176748" w:rsidP="004C7C43">
            <w:pPr>
              <w:pStyle w:val="NoSpacing"/>
              <w:numPr>
                <w:ilvl w:val="0"/>
                <w:numId w:val="190"/>
              </w:numPr>
              <w:jc w:val="left"/>
              <w:rPr>
                <w:rFonts w:cstheme="minorHAnsi"/>
                <w:bCs/>
                <w:sz w:val="20"/>
              </w:rPr>
            </w:pPr>
            <w:r>
              <w:rPr>
                <w:rFonts w:cstheme="minorHAnsi"/>
                <w:bCs/>
                <w:sz w:val="20"/>
              </w:rPr>
              <w:t>6.1a</w:t>
            </w:r>
          </w:p>
          <w:p w14:paraId="3729305D" w14:textId="77777777" w:rsidR="00176748" w:rsidRPr="0096147B" w:rsidRDefault="00176748" w:rsidP="004C7C43">
            <w:pPr>
              <w:pStyle w:val="NoSpacing"/>
              <w:numPr>
                <w:ilvl w:val="0"/>
                <w:numId w:val="190"/>
              </w:numPr>
              <w:jc w:val="left"/>
              <w:rPr>
                <w:rFonts w:cstheme="minorHAnsi"/>
                <w:bCs/>
                <w:sz w:val="20"/>
                <w:highlight w:val="yellow"/>
              </w:rPr>
            </w:pPr>
            <w:r w:rsidRPr="0096147B">
              <w:rPr>
                <w:rFonts w:cstheme="minorHAnsi"/>
                <w:bCs/>
                <w:sz w:val="20"/>
                <w:highlight w:val="yellow"/>
              </w:rPr>
              <w:t>Preparing child for behaviour change!?</w:t>
            </w:r>
          </w:p>
          <w:p w14:paraId="42312339" w14:textId="1F114E79" w:rsidR="00176748" w:rsidRPr="009F3B2B" w:rsidRDefault="00176748" w:rsidP="004C7C43">
            <w:pPr>
              <w:pStyle w:val="NoSpacing"/>
              <w:numPr>
                <w:ilvl w:val="0"/>
                <w:numId w:val="190"/>
              </w:numPr>
              <w:jc w:val="left"/>
              <w:rPr>
                <w:rFonts w:cstheme="minorHAnsi"/>
                <w:bCs/>
                <w:sz w:val="20"/>
                <w:highlight w:val="green"/>
              </w:rPr>
            </w:pPr>
            <w:r w:rsidRPr="009F3B2B">
              <w:rPr>
                <w:rFonts w:cstheme="minorHAnsi"/>
                <w:bCs/>
                <w:sz w:val="20"/>
                <w:highlight w:val="green"/>
              </w:rPr>
              <w:t>Behaviour management</w:t>
            </w:r>
          </w:p>
          <w:p w14:paraId="72210776" w14:textId="77777777" w:rsidR="00176748" w:rsidRDefault="00176748" w:rsidP="00176748">
            <w:pPr>
              <w:pStyle w:val="NoSpacing"/>
              <w:jc w:val="left"/>
              <w:rPr>
                <w:rFonts w:cstheme="minorHAnsi"/>
                <w:bCs/>
                <w:sz w:val="20"/>
              </w:rPr>
            </w:pPr>
          </w:p>
          <w:p w14:paraId="78283E30" w14:textId="77777777" w:rsidR="00176748" w:rsidRDefault="00176748" w:rsidP="00176748">
            <w:pPr>
              <w:pStyle w:val="NoSpacing"/>
              <w:jc w:val="left"/>
              <w:rPr>
                <w:rFonts w:cstheme="minorHAnsi"/>
                <w:bCs/>
                <w:sz w:val="20"/>
              </w:rPr>
            </w:pPr>
          </w:p>
          <w:p w14:paraId="3AE6AF40" w14:textId="77777777" w:rsidR="00176748" w:rsidRDefault="00176748" w:rsidP="00176748">
            <w:pPr>
              <w:pStyle w:val="NoSpacing"/>
              <w:jc w:val="left"/>
              <w:rPr>
                <w:rFonts w:cstheme="minorHAnsi"/>
                <w:bCs/>
                <w:sz w:val="20"/>
              </w:rPr>
            </w:pPr>
          </w:p>
          <w:p w14:paraId="3EDDEECF" w14:textId="77777777" w:rsidR="00176748" w:rsidRDefault="00176748" w:rsidP="00176748">
            <w:pPr>
              <w:pStyle w:val="NoSpacing"/>
              <w:jc w:val="left"/>
              <w:rPr>
                <w:rFonts w:cstheme="minorHAnsi"/>
                <w:bCs/>
                <w:sz w:val="20"/>
              </w:rPr>
            </w:pPr>
          </w:p>
          <w:p w14:paraId="631F5CC1" w14:textId="77777777" w:rsidR="00176748" w:rsidRDefault="00176748" w:rsidP="00176748">
            <w:pPr>
              <w:pStyle w:val="NoSpacing"/>
              <w:jc w:val="left"/>
              <w:rPr>
                <w:rFonts w:cstheme="minorHAnsi"/>
                <w:bCs/>
                <w:sz w:val="20"/>
              </w:rPr>
            </w:pPr>
          </w:p>
          <w:p w14:paraId="453644FC" w14:textId="77777777" w:rsidR="00176748" w:rsidRDefault="00176748" w:rsidP="00176748">
            <w:pPr>
              <w:pStyle w:val="NoSpacing"/>
              <w:jc w:val="left"/>
              <w:rPr>
                <w:rFonts w:cstheme="minorHAnsi"/>
                <w:bCs/>
                <w:sz w:val="20"/>
              </w:rPr>
            </w:pPr>
          </w:p>
          <w:p w14:paraId="4E014E77" w14:textId="77777777" w:rsidR="00176748" w:rsidRDefault="00176748" w:rsidP="00176748">
            <w:pPr>
              <w:pStyle w:val="NoSpacing"/>
              <w:jc w:val="left"/>
              <w:rPr>
                <w:rFonts w:cstheme="minorHAnsi"/>
                <w:bCs/>
                <w:sz w:val="20"/>
              </w:rPr>
            </w:pPr>
          </w:p>
          <w:p w14:paraId="232BF9AF" w14:textId="77777777" w:rsidR="00176748" w:rsidRDefault="00176748" w:rsidP="00176748">
            <w:pPr>
              <w:pStyle w:val="NoSpacing"/>
              <w:jc w:val="left"/>
              <w:rPr>
                <w:rFonts w:cstheme="minorHAnsi"/>
                <w:bCs/>
                <w:sz w:val="20"/>
              </w:rPr>
            </w:pPr>
          </w:p>
          <w:p w14:paraId="691668DE" w14:textId="77777777" w:rsidR="00176748" w:rsidRDefault="00176748" w:rsidP="00176748">
            <w:pPr>
              <w:pStyle w:val="NoSpacing"/>
              <w:jc w:val="left"/>
              <w:rPr>
                <w:rFonts w:cstheme="minorHAnsi"/>
                <w:bCs/>
                <w:sz w:val="20"/>
              </w:rPr>
            </w:pPr>
          </w:p>
          <w:p w14:paraId="1BC1F2A1" w14:textId="77777777" w:rsidR="00176748" w:rsidRDefault="00176748" w:rsidP="00176748">
            <w:pPr>
              <w:pStyle w:val="NoSpacing"/>
              <w:jc w:val="left"/>
              <w:rPr>
                <w:rFonts w:cstheme="minorHAnsi"/>
                <w:bCs/>
                <w:sz w:val="20"/>
              </w:rPr>
            </w:pPr>
          </w:p>
          <w:p w14:paraId="7A85C621" w14:textId="77777777" w:rsidR="00176748" w:rsidRDefault="00176748" w:rsidP="00176748">
            <w:pPr>
              <w:pStyle w:val="NoSpacing"/>
              <w:jc w:val="left"/>
              <w:rPr>
                <w:rFonts w:cstheme="minorHAnsi"/>
                <w:bCs/>
                <w:sz w:val="20"/>
              </w:rPr>
            </w:pPr>
          </w:p>
          <w:p w14:paraId="790ED04D" w14:textId="3733D643" w:rsidR="00176748" w:rsidRDefault="00176748" w:rsidP="00176748">
            <w:pPr>
              <w:pStyle w:val="NoSpacing"/>
              <w:jc w:val="left"/>
              <w:rPr>
                <w:rFonts w:cstheme="minorHAnsi"/>
                <w:bCs/>
                <w:sz w:val="20"/>
              </w:rPr>
            </w:pPr>
          </w:p>
          <w:p w14:paraId="5AAF876E" w14:textId="75FC49DA" w:rsidR="00176748" w:rsidRDefault="00176748" w:rsidP="00176748">
            <w:pPr>
              <w:pStyle w:val="NoSpacing"/>
              <w:jc w:val="left"/>
              <w:rPr>
                <w:rFonts w:cstheme="minorHAnsi"/>
                <w:bCs/>
                <w:sz w:val="20"/>
              </w:rPr>
            </w:pPr>
          </w:p>
          <w:p w14:paraId="6AAA1E7D" w14:textId="77777777" w:rsidR="00176748" w:rsidRDefault="00176748" w:rsidP="00176748">
            <w:pPr>
              <w:pStyle w:val="NoSpacing"/>
              <w:jc w:val="left"/>
              <w:rPr>
                <w:rFonts w:cstheme="minorHAnsi"/>
                <w:bCs/>
                <w:sz w:val="20"/>
              </w:rPr>
            </w:pPr>
          </w:p>
          <w:p w14:paraId="485A24F7" w14:textId="6B4C69E5" w:rsidR="00176748" w:rsidRDefault="00176748" w:rsidP="00176748">
            <w:pPr>
              <w:pStyle w:val="NoSpacing"/>
              <w:jc w:val="left"/>
              <w:rPr>
                <w:rFonts w:cstheme="minorHAnsi"/>
                <w:bCs/>
                <w:sz w:val="20"/>
              </w:rPr>
            </w:pPr>
          </w:p>
          <w:p w14:paraId="6D876D1A" w14:textId="77777777" w:rsidR="00B91D27" w:rsidRDefault="00B91D27" w:rsidP="00176748">
            <w:pPr>
              <w:pStyle w:val="NoSpacing"/>
              <w:jc w:val="left"/>
              <w:rPr>
                <w:rFonts w:cstheme="minorHAnsi"/>
                <w:bCs/>
                <w:sz w:val="20"/>
              </w:rPr>
            </w:pPr>
          </w:p>
          <w:p w14:paraId="4548EF79" w14:textId="77777777" w:rsidR="00176748" w:rsidRPr="00B3144A" w:rsidRDefault="00176748" w:rsidP="004C7C43">
            <w:pPr>
              <w:pStyle w:val="NoSpacing"/>
              <w:numPr>
                <w:ilvl w:val="0"/>
                <w:numId w:val="190"/>
              </w:numPr>
              <w:jc w:val="left"/>
              <w:rPr>
                <w:rFonts w:cstheme="minorHAnsi"/>
                <w:bCs/>
                <w:sz w:val="20"/>
                <w:highlight w:val="yellow"/>
              </w:rPr>
            </w:pPr>
            <w:r w:rsidRPr="00B3144A">
              <w:rPr>
                <w:rFonts w:cstheme="minorHAnsi"/>
                <w:bCs/>
                <w:sz w:val="20"/>
                <w:highlight w:val="yellow"/>
              </w:rPr>
              <w:t>4.1</w:t>
            </w:r>
          </w:p>
          <w:p w14:paraId="1A17C356" w14:textId="77777777" w:rsidR="00176748" w:rsidRDefault="00176748" w:rsidP="004C7C43">
            <w:pPr>
              <w:pStyle w:val="NoSpacing"/>
              <w:numPr>
                <w:ilvl w:val="0"/>
                <w:numId w:val="190"/>
              </w:numPr>
              <w:jc w:val="left"/>
              <w:rPr>
                <w:rFonts w:cstheme="minorHAnsi"/>
                <w:bCs/>
                <w:sz w:val="20"/>
              </w:rPr>
            </w:pPr>
            <w:r>
              <w:rPr>
                <w:rFonts w:cstheme="minorHAnsi"/>
                <w:bCs/>
                <w:sz w:val="20"/>
              </w:rPr>
              <w:t>QA</w:t>
            </w:r>
          </w:p>
          <w:p w14:paraId="1CAD6D92" w14:textId="77777777" w:rsidR="00176748" w:rsidRPr="003A5C18" w:rsidRDefault="00176748" w:rsidP="004C7C43">
            <w:pPr>
              <w:pStyle w:val="NoSpacing"/>
              <w:numPr>
                <w:ilvl w:val="0"/>
                <w:numId w:val="190"/>
              </w:numPr>
              <w:jc w:val="left"/>
              <w:rPr>
                <w:rFonts w:cstheme="minorHAnsi"/>
                <w:bCs/>
                <w:sz w:val="20"/>
                <w:highlight w:val="yellow"/>
              </w:rPr>
            </w:pPr>
            <w:r w:rsidRPr="003A5C18">
              <w:rPr>
                <w:rFonts w:cstheme="minorHAnsi"/>
                <w:bCs/>
                <w:sz w:val="20"/>
                <w:highlight w:val="yellow"/>
              </w:rPr>
              <w:lastRenderedPageBreak/>
              <w:t>Invite feedback</w:t>
            </w:r>
          </w:p>
          <w:p w14:paraId="44513DC6" w14:textId="6CF044D4" w:rsidR="00176748" w:rsidRDefault="00176748" w:rsidP="004C7C43">
            <w:pPr>
              <w:pStyle w:val="NoSpacing"/>
              <w:numPr>
                <w:ilvl w:val="0"/>
                <w:numId w:val="190"/>
              </w:numPr>
              <w:jc w:val="left"/>
              <w:rPr>
                <w:rFonts w:cstheme="minorHAnsi"/>
                <w:bCs/>
                <w:sz w:val="20"/>
              </w:rPr>
            </w:pPr>
            <w:r>
              <w:rPr>
                <w:rFonts w:cstheme="minorHAnsi"/>
                <w:bCs/>
                <w:sz w:val="20"/>
              </w:rPr>
              <w:t>RE</w:t>
            </w:r>
          </w:p>
          <w:p w14:paraId="7BBBB68F" w14:textId="77777777" w:rsidR="00176748" w:rsidRDefault="00176748" w:rsidP="004C7C43">
            <w:pPr>
              <w:pStyle w:val="NoSpacing"/>
              <w:numPr>
                <w:ilvl w:val="0"/>
                <w:numId w:val="190"/>
              </w:numPr>
              <w:jc w:val="left"/>
              <w:rPr>
                <w:rFonts w:cstheme="minorHAnsi"/>
                <w:bCs/>
                <w:sz w:val="20"/>
              </w:rPr>
            </w:pPr>
            <w:r>
              <w:rPr>
                <w:rFonts w:cstheme="minorHAnsi"/>
                <w:bCs/>
                <w:sz w:val="20"/>
              </w:rPr>
              <w:t>8.1</w:t>
            </w:r>
          </w:p>
          <w:p w14:paraId="6B577FC9" w14:textId="77777777" w:rsidR="00176748" w:rsidRDefault="00176748" w:rsidP="004C7C43">
            <w:pPr>
              <w:pStyle w:val="NoSpacing"/>
              <w:numPr>
                <w:ilvl w:val="0"/>
                <w:numId w:val="190"/>
              </w:numPr>
              <w:jc w:val="left"/>
              <w:rPr>
                <w:rFonts w:cstheme="minorHAnsi"/>
                <w:bCs/>
                <w:sz w:val="20"/>
              </w:rPr>
            </w:pPr>
            <w:r>
              <w:rPr>
                <w:rFonts w:cstheme="minorHAnsi"/>
                <w:bCs/>
                <w:sz w:val="20"/>
              </w:rPr>
              <w:t>2.2 + 2.7</w:t>
            </w:r>
          </w:p>
          <w:p w14:paraId="16CE3B55" w14:textId="77777777" w:rsidR="00176748" w:rsidRDefault="00176748" w:rsidP="004C7C43">
            <w:pPr>
              <w:pStyle w:val="NoSpacing"/>
              <w:numPr>
                <w:ilvl w:val="0"/>
                <w:numId w:val="190"/>
              </w:numPr>
              <w:jc w:val="left"/>
              <w:rPr>
                <w:rFonts w:cstheme="minorHAnsi"/>
                <w:bCs/>
                <w:sz w:val="20"/>
              </w:rPr>
            </w:pPr>
            <w:r>
              <w:rPr>
                <w:rFonts w:cstheme="minorHAnsi"/>
                <w:bCs/>
                <w:sz w:val="20"/>
              </w:rPr>
              <w:t>2.2 + 2.7</w:t>
            </w:r>
          </w:p>
          <w:p w14:paraId="00C6E25B" w14:textId="77777777" w:rsidR="00176748" w:rsidRPr="003A5C18" w:rsidRDefault="00176748" w:rsidP="004C7C43">
            <w:pPr>
              <w:pStyle w:val="NoSpacing"/>
              <w:numPr>
                <w:ilvl w:val="0"/>
                <w:numId w:val="190"/>
              </w:numPr>
              <w:jc w:val="left"/>
              <w:rPr>
                <w:rFonts w:cstheme="minorHAnsi"/>
                <w:bCs/>
                <w:sz w:val="20"/>
                <w:highlight w:val="yellow"/>
              </w:rPr>
            </w:pPr>
            <w:r w:rsidRPr="003A5C18">
              <w:rPr>
                <w:rFonts w:cstheme="minorHAnsi"/>
                <w:bCs/>
                <w:sz w:val="20"/>
                <w:highlight w:val="yellow"/>
              </w:rPr>
              <w:t>Invite feedback</w:t>
            </w:r>
          </w:p>
          <w:p w14:paraId="68E6728E" w14:textId="77777777" w:rsidR="00176748" w:rsidRDefault="00176748" w:rsidP="004C7C43">
            <w:pPr>
              <w:pStyle w:val="NoSpacing"/>
              <w:numPr>
                <w:ilvl w:val="0"/>
                <w:numId w:val="190"/>
              </w:numPr>
              <w:jc w:val="left"/>
              <w:rPr>
                <w:rFonts w:cstheme="minorHAnsi"/>
                <w:bCs/>
                <w:sz w:val="20"/>
              </w:rPr>
            </w:pPr>
            <w:r>
              <w:rPr>
                <w:rFonts w:cstheme="minorHAnsi"/>
                <w:bCs/>
                <w:sz w:val="20"/>
              </w:rPr>
              <w:t>7.1a</w:t>
            </w:r>
          </w:p>
          <w:p w14:paraId="6BC5A5F3" w14:textId="77777777" w:rsidR="00176748" w:rsidRPr="00B3144A" w:rsidRDefault="00176748" w:rsidP="004C7C43">
            <w:pPr>
              <w:pStyle w:val="NoSpacing"/>
              <w:numPr>
                <w:ilvl w:val="0"/>
                <w:numId w:val="190"/>
              </w:numPr>
              <w:jc w:val="left"/>
              <w:rPr>
                <w:rFonts w:cstheme="minorHAnsi"/>
                <w:bCs/>
                <w:sz w:val="20"/>
              </w:rPr>
            </w:pPr>
            <w:r w:rsidRPr="00B3144A">
              <w:rPr>
                <w:rFonts w:cstheme="minorHAnsi"/>
                <w:bCs/>
                <w:sz w:val="20"/>
              </w:rPr>
              <w:t>12.5</w:t>
            </w:r>
          </w:p>
          <w:p w14:paraId="187C43F4" w14:textId="77777777" w:rsidR="00176748" w:rsidRPr="009F3B2B" w:rsidRDefault="00176748" w:rsidP="004C7C43">
            <w:pPr>
              <w:pStyle w:val="NoSpacing"/>
              <w:numPr>
                <w:ilvl w:val="0"/>
                <w:numId w:val="190"/>
              </w:numPr>
              <w:jc w:val="left"/>
              <w:rPr>
                <w:rFonts w:cstheme="minorHAnsi"/>
                <w:bCs/>
                <w:sz w:val="20"/>
                <w:highlight w:val="green"/>
              </w:rPr>
            </w:pPr>
            <w:r w:rsidRPr="009F3B2B">
              <w:rPr>
                <w:rFonts w:cstheme="minorHAnsi"/>
                <w:bCs/>
                <w:sz w:val="20"/>
                <w:highlight w:val="green"/>
              </w:rPr>
              <w:t>Child behaviour management</w:t>
            </w:r>
          </w:p>
          <w:p w14:paraId="7247B809" w14:textId="77777777" w:rsidR="00176748" w:rsidRPr="00B3144A" w:rsidRDefault="00176748" w:rsidP="004C7C43">
            <w:pPr>
              <w:pStyle w:val="NoSpacing"/>
              <w:numPr>
                <w:ilvl w:val="0"/>
                <w:numId w:val="190"/>
              </w:numPr>
              <w:jc w:val="left"/>
              <w:rPr>
                <w:rFonts w:cstheme="minorHAnsi"/>
                <w:bCs/>
                <w:sz w:val="20"/>
                <w:highlight w:val="yellow"/>
              </w:rPr>
            </w:pPr>
            <w:r w:rsidRPr="00B3144A">
              <w:rPr>
                <w:rFonts w:cstheme="minorHAnsi"/>
                <w:bCs/>
                <w:sz w:val="20"/>
                <w:highlight w:val="yellow"/>
              </w:rPr>
              <w:t>coaching</w:t>
            </w:r>
          </w:p>
          <w:p w14:paraId="446C2DA7" w14:textId="77777777" w:rsidR="00176748" w:rsidRPr="0018612E" w:rsidRDefault="00176748" w:rsidP="004C7C43">
            <w:pPr>
              <w:pStyle w:val="NoSpacing"/>
              <w:numPr>
                <w:ilvl w:val="0"/>
                <w:numId w:val="190"/>
              </w:numPr>
              <w:jc w:val="left"/>
              <w:rPr>
                <w:rFonts w:cstheme="minorHAnsi"/>
                <w:bCs/>
                <w:sz w:val="20"/>
              </w:rPr>
            </w:pPr>
            <w:r w:rsidRPr="002E7F57">
              <w:rPr>
                <w:rFonts w:cstheme="minorHAnsi"/>
                <w:bCs/>
                <w:sz w:val="20"/>
                <w:highlight w:val="yellow"/>
              </w:rPr>
              <w:t>Invite feedback</w:t>
            </w:r>
          </w:p>
          <w:p w14:paraId="0520273A" w14:textId="77777777" w:rsidR="00176748" w:rsidRDefault="00176748" w:rsidP="004C7C43">
            <w:pPr>
              <w:pStyle w:val="NoSpacing"/>
              <w:numPr>
                <w:ilvl w:val="0"/>
                <w:numId w:val="190"/>
              </w:numPr>
              <w:jc w:val="left"/>
              <w:rPr>
                <w:rFonts w:cstheme="minorHAnsi"/>
                <w:bCs/>
                <w:sz w:val="20"/>
              </w:rPr>
            </w:pPr>
            <w:r>
              <w:rPr>
                <w:rFonts w:cstheme="minorHAnsi"/>
                <w:bCs/>
                <w:sz w:val="20"/>
              </w:rPr>
              <w:t>2.4</w:t>
            </w:r>
          </w:p>
          <w:p w14:paraId="3D8DA174" w14:textId="77777777" w:rsidR="00176748" w:rsidRDefault="00176748" w:rsidP="004C7C43">
            <w:pPr>
              <w:pStyle w:val="NoSpacing"/>
              <w:numPr>
                <w:ilvl w:val="0"/>
                <w:numId w:val="190"/>
              </w:numPr>
              <w:jc w:val="left"/>
              <w:rPr>
                <w:rFonts w:cstheme="minorHAnsi"/>
                <w:bCs/>
                <w:sz w:val="20"/>
              </w:rPr>
            </w:pPr>
            <w:r>
              <w:rPr>
                <w:rFonts w:cstheme="minorHAnsi"/>
                <w:bCs/>
                <w:sz w:val="20"/>
              </w:rPr>
              <w:t>SU + 2.2</w:t>
            </w:r>
          </w:p>
          <w:p w14:paraId="7D77C09E" w14:textId="06F06096" w:rsidR="00176748" w:rsidRDefault="00176748" w:rsidP="002C31CA">
            <w:pPr>
              <w:pStyle w:val="NoSpacing"/>
              <w:jc w:val="left"/>
              <w:rPr>
                <w:rFonts w:cstheme="minorHAnsi"/>
                <w:bCs/>
                <w:sz w:val="20"/>
              </w:rPr>
            </w:pPr>
          </w:p>
          <w:p w14:paraId="762579A9" w14:textId="77777777" w:rsidR="00176748" w:rsidRDefault="00176748" w:rsidP="00176748">
            <w:pPr>
              <w:pStyle w:val="NoSpacing"/>
              <w:jc w:val="left"/>
              <w:rPr>
                <w:rFonts w:cstheme="minorHAnsi"/>
                <w:bCs/>
                <w:sz w:val="20"/>
              </w:rPr>
            </w:pPr>
          </w:p>
          <w:p w14:paraId="16B949CC" w14:textId="77777777" w:rsidR="00176748" w:rsidRDefault="00176748" w:rsidP="00176748">
            <w:pPr>
              <w:pStyle w:val="NoSpacing"/>
              <w:jc w:val="left"/>
              <w:rPr>
                <w:rFonts w:cstheme="minorHAnsi"/>
                <w:bCs/>
                <w:sz w:val="20"/>
              </w:rPr>
            </w:pPr>
          </w:p>
          <w:p w14:paraId="5D50E542" w14:textId="77777777" w:rsidR="00176748" w:rsidRDefault="00176748" w:rsidP="00176748">
            <w:pPr>
              <w:pStyle w:val="NoSpacing"/>
              <w:jc w:val="left"/>
              <w:rPr>
                <w:rFonts w:cstheme="minorHAnsi"/>
                <w:bCs/>
                <w:sz w:val="20"/>
              </w:rPr>
            </w:pPr>
          </w:p>
          <w:p w14:paraId="03780021" w14:textId="77777777" w:rsidR="00176748" w:rsidRDefault="00176748" w:rsidP="00176748">
            <w:pPr>
              <w:pStyle w:val="NoSpacing"/>
              <w:jc w:val="left"/>
              <w:rPr>
                <w:rFonts w:cstheme="minorHAnsi"/>
                <w:bCs/>
                <w:sz w:val="20"/>
              </w:rPr>
            </w:pPr>
          </w:p>
          <w:p w14:paraId="2DA99BBA" w14:textId="77777777" w:rsidR="00176748" w:rsidRDefault="00176748" w:rsidP="00176748">
            <w:pPr>
              <w:pStyle w:val="NoSpacing"/>
              <w:jc w:val="left"/>
              <w:rPr>
                <w:rFonts w:cstheme="minorHAnsi"/>
                <w:bCs/>
                <w:sz w:val="20"/>
              </w:rPr>
            </w:pPr>
          </w:p>
          <w:p w14:paraId="5EC7E8B7" w14:textId="77777777" w:rsidR="00176748" w:rsidRDefault="00176748" w:rsidP="00176748">
            <w:pPr>
              <w:pStyle w:val="NoSpacing"/>
              <w:jc w:val="left"/>
              <w:rPr>
                <w:rFonts w:cstheme="minorHAnsi"/>
                <w:bCs/>
                <w:sz w:val="20"/>
              </w:rPr>
            </w:pPr>
          </w:p>
          <w:p w14:paraId="36378C86" w14:textId="77777777" w:rsidR="00176748" w:rsidRDefault="00176748" w:rsidP="00176748">
            <w:pPr>
              <w:pStyle w:val="NoSpacing"/>
              <w:jc w:val="left"/>
              <w:rPr>
                <w:rFonts w:cstheme="minorHAnsi"/>
                <w:bCs/>
                <w:sz w:val="20"/>
              </w:rPr>
            </w:pPr>
          </w:p>
          <w:p w14:paraId="0C16B491" w14:textId="77777777" w:rsidR="00176748" w:rsidRDefault="00176748" w:rsidP="00176748">
            <w:pPr>
              <w:pStyle w:val="NoSpacing"/>
              <w:jc w:val="left"/>
              <w:rPr>
                <w:rFonts w:cstheme="minorHAnsi"/>
                <w:bCs/>
                <w:sz w:val="20"/>
              </w:rPr>
            </w:pPr>
          </w:p>
          <w:p w14:paraId="5E19E7E1" w14:textId="77777777" w:rsidR="00176748" w:rsidRDefault="00176748" w:rsidP="00176748">
            <w:pPr>
              <w:pStyle w:val="NoSpacing"/>
              <w:jc w:val="left"/>
              <w:rPr>
                <w:rFonts w:cstheme="minorHAnsi"/>
                <w:bCs/>
                <w:sz w:val="20"/>
              </w:rPr>
            </w:pPr>
          </w:p>
          <w:p w14:paraId="22E18E56" w14:textId="77777777" w:rsidR="00176748" w:rsidRDefault="00176748" w:rsidP="00176748">
            <w:pPr>
              <w:pStyle w:val="NoSpacing"/>
              <w:jc w:val="left"/>
              <w:rPr>
                <w:rFonts w:cstheme="minorHAnsi"/>
                <w:bCs/>
                <w:sz w:val="20"/>
              </w:rPr>
            </w:pPr>
          </w:p>
          <w:p w14:paraId="421E4CCA" w14:textId="77777777" w:rsidR="00176748" w:rsidRDefault="00176748" w:rsidP="00176748">
            <w:pPr>
              <w:pStyle w:val="NoSpacing"/>
              <w:jc w:val="left"/>
              <w:rPr>
                <w:rFonts w:cstheme="minorHAnsi"/>
                <w:bCs/>
                <w:sz w:val="20"/>
              </w:rPr>
            </w:pPr>
          </w:p>
          <w:p w14:paraId="1F74A92B" w14:textId="77777777" w:rsidR="00176748" w:rsidRDefault="00176748" w:rsidP="00176748">
            <w:pPr>
              <w:pStyle w:val="NoSpacing"/>
              <w:jc w:val="left"/>
              <w:rPr>
                <w:rFonts w:cstheme="minorHAnsi"/>
                <w:bCs/>
                <w:sz w:val="20"/>
              </w:rPr>
            </w:pPr>
          </w:p>
          <w:p w14:paraId="598A8A8C" w14:textId="77777777" w:rsidR="00176748" w:rsidRDefault="00176748" w:rsidP="00176748">
            <w:pPr>
              <w:pStyle w:val="NoSpacing"/>
              <w:jc w:val="left"/>
              <w:rPr>
                <w:rFonts w:cstheme="minorHAnsi"/>
                <w:bCs/>
                <w:sz w:val="20"/>
              </w:rPr>
            </w:pPr>
          </w:p>
          <w:p w14:paraId="32F1F1FB" w14:textId="77777777" w:rsidR="00176748" w:rsidRDefault="00176748" w:rsidP="00176748">
            <w:pPr>
              <w:pStyle w:val="NoSpacing"/>
              <w:jc w:val="left"/>
              <w:rPr>
                <w:rFonts w:cstheme="minorHAnsi"/>
                <w:bCs/>
                <w:sz w:val="20"/>
              </w:rPr>
            </w:pPr>
          </w:p>
          <w:p w14:paraId="06DCEADA" w14:textId="77777777" w:rsidR="00176748" w:rsidRDefault="00176748" w:rsidP="00176748">
            <w:pPr>
              <w:pStyle w:val="NoSpacing"/>
              <w:jc w:val="left"/>
              <w:rPr>
                <w:rFonts w:cstheme="minorHAnsi"/>
                <w:bCs/>
                <w:sz w:val="20"/>
              </w:rPr>
            </w:pPr>
          </w:p>
          <w:p w14:paraId="642A574E" w14:textId="77777777" w:rsidR="00176748" w:rsidRDefault="00176748" w:rsidP="00176748">
            <w:pPr>
              <w:pStyle w:val="NoSpacing"/>
              <w:jc w:val="left"/>
              <w:rPr>
                <w:rFonts w:cstheme="minorHAnsi"/>
                <w:bCs/>
                <w:sz w:val="20"/>
              </w:rPr>
            </w:pPr>
          </w:p>
          <w:p w14:paraId="47642852" w14:textId="08315480" w:rsidR="00176748" w:rsidRDefault="00176748" w:rsidP="00176748">
            <w:pPr>
              <w:pStyle w:val="NoSpacing"/>
              <w:jc w:val="left"/>
              <w:rPr>
                <w:rFonts w:cstheme="minorHAnsi"/>
                <w:bCs/>
                <w:sz w:val="20"/>
              </w:rPr>
            </w:pPr>
          </w:p>
          <w:p w14:paraId="678367D9" w14:textId="77777777" w:rsidR="00176748" w:rsidRDefault="00176748" w:rsidP="00176748">
            <w:pPr>
              <w:pStyle w:val="NoSpacing"/>
              <w:jc w:val="left"/>
              <w:rPr>
                <w:rFonts w:cstheme="minorHAnsi"/>
                <w:bCs/>
                <w:sz w:val="20"/>
              </w:rPr>
            </w:pPr>
          </w:p>
          <w:p w14:paraId="686BBB96" w14:textId="77777777" w:rsidR="00176748" w:rsidRDefault="00176748" w:rsidP="004C7C43">
            <w:pPr>
              <w:pStyle w:val="NoSpacing"/>
              <w:numPr>
                <w:ilvl w:val="0"/>
                <w:numId w:val="190"/>
              </w:numPr>
              <w:jc w:val="left"/>
              <w:rPr>
                <w:rFonts w:cstheme="minorHAnsi"/>
                <w:bCs/>
                <w:sz w:val="20"/>
              </w:rPr>
            </w:pPr>
            <w:r>
              <w:rPr>
                <w:rFonts w:cstheme="minorHAnsi"/>
                <w:bCs/>
                <w:sz w:val="20"/>
              </w:rPr>
              <w:t xml:space="preserve">6.1a + 6.1b + </w:t>
            </w:r>
            <w:r>
              <w:rPr>
                <w:rFonts w:cstheme="minorHAnsi"/>
                <w:bCs/>
                <w:sz w:val="20"/>
              </w:rPr>
              <w:lastRenderedPageBreak/>
              <w:t>6.1aV + 6.1bV</w:t>
            </w:r>
          </w:p>
          <w:p w14:paraId="0808559E" w14:textId="77777777" w:rsidR="00176748" w:rsidRDefault="00176748" w:rsidP="004C7C43">
            <w:pPr>
              <w:pStyle w:val="NoSpacing"/>
              <w:numPr>
                <w:ilvl w:val="0"/>
                <w:numId w:val="190"/>
              </w:numPr>
              <w:jc w:val="left"/>
              <w:rPr>
                <w:rFonts w:cstheme="minorHAnsi"/>
                <w:bCs/>
                <w:sz w:val="20"/>
              </w:rPr>
            </w:pPr>
            <w:r>
              <w:rPr>
                <w:rFonts w:cstheme="minorHAnsi"/>
                <w:bCs/>
                <w:sz w:val="20"/>
              </w:rPr>
              <w:t>QA</w:t>
            </w:r>
          </w:p>
          <w:p w14:paraId="42C945FF" w14:textId="77777777" w:rsidR="00176748" w:rsidRDefault="00176748" w:rsidP="004C7C43">
            <w:pPr>
              <w:pStyle w:val="NoSpacing"/>
              <w:numPr>
                <w:ilvl w:val="0"/>
                <w:numId w:val="190"/>
              </w:numPr>
              <w:jc w:val="left"/>
              <w:rPr>
                <w:rFonts w:cstheme="minorHAnsi"/>
                <w:bCs/>
                <w:sz w:val="20"/>
              </w:rPr>
            </w:pPr>
            <w:r>
              <w:rPr>
                <w:rFonts w:cstheme="minorHAnsi"/>
                <w:bCs/>
                <w:sz w:val="20"/>
              </w:rPr>
              <w:t>6.1a</w:t>
            </w:r>
          </w:p>
          <w:p w14:paraId="3E8F18EF" w14:textId="77777777" w:rsidR="00176748" w:rsidRDefault="00176748" w:rsidP="004C7C43">
            <w:pPr>
              <w:pStyle w:val="NoSpacing"/>
              <w:numPr>
                <w:ilvl w:val="0"/>
                <w:numId w:val="190"/>
              </w:numPr>
              <w:jc w:val="left"/>
              <w:rPr>
                <w:rFonts w:cstheme="minorHAnsi"/>
                <w:bCs/>
                <w:sz w:val="20"/>
              </w:rPr>
            </w:pPr>
            <w:r>
              <w:rPr>
                <w:rFonts w:cstheme="minorHAnsi"/>
                <w:bCs/>
                <w:sz w:val="20"/>
              </w:rPr>
              <w:t>8.1</w:t>
            </w:r>
          </w:p>
          <w:p w14:paraId="12BC65BD" w14:textId="77777777" w:rsidR="00176748" w:rsidRDefault="00176748" w:rsidP="004C7C43">
            <w:pPr>
              <w:pStyle w:val="NoSpacing"/>
              <w:numPr>
                <w:ilvl w:val="0"/>
                <w:numId w:val="190"/>
              </w:numPr>
              <w:jc w:val="left"/>
              <w:rPr>
                <w:rFonts w:cstheme="minorHAnsi"/>
                <w:bCs/>
                <w:sz w:val="20"/>
              </w:rPr>
            </w:pPr>
            <w:r>
              <w:rPr>
                <w:rFonts w:cstheme="minorHAnsi"/>
                <w:bCs/>
                <w:sz w:val="20"/>
              </w:rPr>
              <w:t>RE</w:t>
            </w:r>
          </w:p>
          <w:p w14:paraId="6097C020" w14:textId="3AD1C933" w:rsidR="00176748" w:rsidRPr="0018612E" w:rsidRDefault="00176748" w:rsidP="004C7C43">
            <w:pPr>
              <w:pStyle w:val="NoSpacing"/>
              <w:numPr>
                <w:ilvl w:val="0"/>
                <w:numId w:val="190"/>
              </w:numPr>
              <w:jc w:val="left"/>
              <w:rPr>
                <w:rFonts w:cstheme="minorHAnsi"/>
                <w:bCs/>
                <w:sz w:val="20"/>
              </w:rPr>
            </w:pPr>
            <w:r w:rsidRPr="0018612E">
              <w:rPr>
                <w:rFonts w:cstheme="minorHAnsi"/>
                <w:bCs/>
                <w:sz w:val="20"/>
              </w:rPr>
              <w:t>7.1</w:t>
            </w:r>
            <w:r w:rsidR="002D6A13">
              <w:rPr>
                <w:rFonts w:cstheme="minorHAnsi"/>
                <w:bCs/>
                <w:sz w:val="20"/>
              </w:rPr>
              <w:t>a</w:t>
            </w:r>
          </w:p>
          <w:p w14:paraId="38B27BDE" w14:textId="77777777" w:rsidR="00176748" w:rsidRDefault="00176748" w:rsidP="004C7C43">
            <w:pPr>
              <w:pStyle w:val="NoSpacing"/>
              <w:numPr>
                <w:ilvl w:val="0"/>
                <w:numId w:val="190"/>
              </w:numPr>
              <w:jc w:val="left"/>
              <w:rPr>
                <w:rFonts w:cstheme="minorHAnsi"/>
                <w:bCs/>
                <w:sz w:val="20"/>
              </w:rPr>
            </w:pPr>
            <w:r>
              <w:rPr>
                <w:rFonts w:cstheme="minorHAnsi"/>
                <w:bCs/>
                <w:sz w:val="20"/>
              </w:rPr>
              <w:t>HO</w:t>
            </w:r>
          </w:p>
          <w:p w14:paraId="3246D13C" w14:textId="77777777" w:rsidR="00176748" w:rsidRPr="00EE1F89" w:rsidRDefault="00176748" w:rsidP="004C7C43">
            <w:pPr>
              <w:pStyle w:val="NoSpacing"/>
              <w:numPr>
                <w:ilvl w:val="0"/>
                <w:numId w:val="190"/>
              </w:numPr>
              <w:jc w:val="left"/>
              <w:rPr>
                <w:rFonts w:cstheme="minorHAnsi"/>
                <w:bCs/>
                <w:sz w:val="20"/>
                <w:highlight w:val="red"/>
              </w:rPr>
            </w:pPr>
            <w:r w:rsidRPr="00EE1F89">
              <w:rPr>
                <w:rFonts w:cstheme="minorHAnsi"/>
                <w:bCs/>
                <w:sz w:val="20"/>
                <w:highlight w:val="red"/>
              </w:rPr>
              <w:t>6.1aV / 6.1bV</w:t>
            </w:r>
          </w:p>
          <w:p w14:paraId="61D5BF9D" w14:textId="77777777" w:rsidR="00176748" w:rsidRDefault="00176748" w:rsidP="004C7C43">
            <w:pPr>
              <w:pStyle w:val="NoSpacing"/>
              <w:numPr>
                <w:ilvl w:val="0"/>
                <w:numId w:val="190"/>
              </w:numPr>
              <w:jc w:val="left"/>
              <w:rPr>
                <w:rFonts w:cstheme="minorHAnsi"/>
                <w:bCs/>
                <w:sz w:val="20"/>
              </w:rPr>
            </w:pPr>
            <w:r>
              <w:rPr>
                <w:rFonts w:cstheme="minorHAnsi"/>
                <w:bCs/>
                <w:sz w:val="20"/>
              </w:rPr>
              <w:t>4.1</w:t>
            </w:r>
          </w:p>
          <w:p w14:paraId="6024DB8D" w14:textId="77777777" w:rsidR="00176748" w:rsidRPr="0018612E" w:rsidRDefault="00176748" w:rsidP="004C7C43">
            <w:pPr>
              <w:pStyle w:val="NoSpacing"/>
              <w:numPr>
                <w:ilvl w:val="0"/>
                <w:numId w:val="190"/>
              </w:numPr>
              <w:jc w:val="left"/>
              <w:rPr>
                <w:rFonts w:cstheme="minorHAnsi"/>
                <w:bCs/>
                <w:sz w:val="20"/>
              </w:rPr>
            </w:pPr>
            <w:r>
              <w:rPr>
                <w:rFonts w:cstheme="minorHAnsi"/>
                <w:bCs/>
                <w:sz w:val="20"/>
              </w:rPr>
              <w:t>4.1</w:t>
            </w:r>
          </w:p>
          <w:p w14:paraId="1A596D33" w14:textId="17D0F2EE" w:rsidR="00176748" w:rsidRPr="00BF16F0" w:rsidRDefault="00176748" w:rsidP="00BF16F0">
            <w:pPr>
              <w:pStyle w:val="NoSpacing"/>
              <w:numPr>
                <w:ilvl w:val="0"/>
                <w:numId w:val="190"/>
              </w:numPr>
              <w:jc w:val="left"/>
              <w:rPr>
                <w:rFonts w:cstheme="minorHAnsi"/>
                <w:bCs/>
                <w:sz w:val="20"/>
              </w:rPr>
            </w:pPr>
            <w:r>
              <w:rPr>
                <w:rFonts w:cstheme="minorHAnsi"/>
                <w:bCs/>
                <w:sz w:val="20"/>
              </w:rPr>
              <w:t>2.2</w:t>
            </w:r>
          </w:p>
          <w:p w14:paraId="03B13CAE" w14:textId="04B8D0F4" w:rsidR="00176748" w:rsidRPr="003B608A" w:rsidRDefault="00176748" w:rsidP="003B608A">
            <w:pPr>
              <w:pStyle w:val="NoSpacing"/>
              <w:numPr>
                <w:ilvl w:val="0"/>
                <w:numId w:val="190"/>
              </w:numPr>
              <w:jc w:val="left"/>
              <w:rPr>
                <w:rFonts w:cstheme="minorHAnsi"/>
                <w:bCs/>
                <w:sz w:val="20"/>
              </w:rPr>
            </w:pPr>
            <w:r w:rsidRPr="00B91D27">
              <w:rPr>
                <w:rFonts w:cstheme="minorHAnsi"/>
                <w:bCs/>
                <w:sz w:val="20"/>
              </w:rPr>
              <w:t>2.2</w:t>
            </w:r>
          </w:p>
          <w:p w14:paraId="41719E13" w14:textId="77777777" w:rsidR="00176748" w:rsidRDefault="00176748" w:rsidP="00176748">
            <w:pPr>
              <w:pStyle w:val="NoSpacing"/>
              <w:jc w:val="left"/>
              <w:rPr>
                <w:rFonts w:cstheme="minorHAnsi"/>
                <w:bCs/>
                <w:sz w:val="20"/>
              </w:rPr>
            </w:pPr>
          </w:p>
          <w:p w14:paraId="3ECA27F4" w14:textId="77777777" w:rsidR="00176748" w:rsidRDefault="00176748" w:rsidP="00176748">
            <w:pPr>
              <w:pStyle w:val="NoSpacing"/>
              <w:jc w:val="left"/>
              <w:rPr>
                <w:rFonts w:cstheme="minorHAnsi"/>
                <w:bCs/>
                <w:sz w:val="20"/>
              </w:rPr>
            </w:pPr>
          </w:p>
          <w:p w14:paraId="6C6B8871" w14:textId="77777777" w:rsidR="00176748" w:rsidRDefault="00176748" w:rsidP="00176748">
            <w:pPr>
              <w:pStyle w:val="NoSpacing"/>
              <w:jc w:val="left"/>
              <w:rPr>
                <w:rFonts w:cstheme="minorHAnsi"/>
                <w:bCs/>
                <w:sz w:val="20"/>
              </w:rPr>
            </w:pPr>
          </w:p>
          <w:p w14:paraId="745E37DB" w14:textId="77777777" w:rsidR="00176748" w:rsidRDefault="00176748" w:rsidP="00176748">
            <w:pPr>
              <w:pStyle w:val="NoSpacing"/>
              <w:jc w:val="left"/>
              <w:rPr>
                <w:rFonts w:cstheme="minorHAnsi"/>
                <w:bCs/>
                <w:sz w:val="20"/>
              </w:rPr>
            </w:pPr>
          </w:p>
          <w:p w14:paraId="5D91C079" w14:textId="77777777" w:rsidR="00176748" w:rsidRDefault="00176748" w:rsidP="00176748">
            <w:pPr>
              <w:pStyle w:val="NoSpacing"/>
              <w:jc w:val="left"/>
              <w:rPr>
                <w:rFonts w:cstheme="minorHAnsi"/>
                <w:bCs/>
                <w:sz w:val="20"/>
              </w:rPr>
            </w:pPr>
          </w:p>
          <w:p w14:paraId="3B91BBCC" w14:textId="77777777" w:rsidR="00176748" w:rsidRDefault="00176748" w:rsidP="00176748">
            <w:pPr>
              <w:pStyle w:val="NoSpacing"/>
              <w:jc w:val="left"/>
              <w:rPr>
                <w:rFonts w:cstheme="minorHAnsi"/>
                <w:bCs/>
                <w:sz w:val="20"/>
              </w:rPr>
            </w:pPr>
          </w:p>
          <w:p w14:paraId="60DE52C8" w14:textId="77777777" w:rsidR="00176748" w:rsidRDefault="00176748" w:rsidP="00176748">
            <w:pPr>
              <w:pStyle w:val="NoSpacing"/>
              <w:jc w:val="left"/>
              <w:rPr>
                <w:rFonts w:cstheme="minorHAnsi"/>
                <w:bCs/>
                <w:sz w:val="20"/>
              </w:rPr>
            </w:pPr>
          </w:p>
          <w:p w14:paraId="4C1A9C0C" w14:textId="0AA4BAE5" w:rsidR="00176748" w:rsidRDefault="00176748" w:rsidP="00176748">
            <w:pPr>
              <w:pStyle w:val="NoSpacing"/>
              <w:jc w:val="left"/>
              <w:rPr>
                <w:rFonts w:cstheme="minorHAnsi"/>
                <w:bCs/>
                <w:sz w:val="20"/>
              </w:rPr>
            </w:pPr>
          </w:p>
          <w:p w14:paraId="6CA2A0DB" w14:textId="77777777" w:rsidR="00176748" w:rsidRDefault="00176748" w:rsidP="00176748">
            <w:pPr>
              <w:pStyle w:val="NoSpacing"/>
              <w:jc w:val="left"/>
              <w:rPr>
                <w:rFonts w:cstheme="minorHAnsi"/>
                <w:bCs/>
                <w:sz w:val="20"/>
              </w:rPr>
            </w:pPr>
          </w:p>
          <w:p w14:paraId="33E14696" w14:textId="77777777" w:rsidR="00176748" w:rsidRDefault="00176748" w:rsidP="00176748">
            <w:pPr>
              <w:pStyle w:val="NoSpacing"/>
              <w:jc w:val="left"/>
              <w:rPr>
                <w:rFonts w:cstheme="minorHAnsi"/>
                <w:bCs/>
                <w:sz w:val="20"/>
              </w:rPr>
            </w:pPr>
          </w:p>
          <w:p w14:paraId="645DB43E" w14:textId="77777777" w:rsidR="00176748" w:rsidRDefault="00176748" w:rsidP="00176748">
            <w:pPr>
              <w:pStyle w:val="NoSpacing"/>
              <w:jc w:val="left"/>
              <w:rPr>
                <w:rFonts w:cstheme="minorHAnsi"/>
                <w:bCs/>
                <w:sz w:val="20"/>
              </w:rPr>
            </w:pPr>
          </w:p>
          <w:p w14:paraId="79D8A0DC" w14:textId="77777777" w:rsidR="00176748" w:rsidRDefault="00176748" w:rsidP="00176748">
            <w:pPr>
              <w:pStyle w:val="NoSpacing"/>
              <w:jc w:val="left"/>
              <w:rPr>
                <w:rFonts w:cstheme="minorHAnsi"/>
                <w:bCs/>
                <w:sz w:val="20"/>
              </w:rPr>
            </w:pPr>
          </w:p>
          <w:p w14:paraId="06A01F2C" w14:textId="77777777" w:rsidR="00176748" w:rsidRDefault="00176748" w:rsidP="00176748">
            <w:pPr>
              <w:pStyle w:val="NoSpacing"/>
              <w:jc w:val="left"/>
              <w:rPr>
                <w:rFonts w:cstheme="minorHAnsi"/>
                <w:bCs/>
                <w:sz w:val="20"/>
              </w:rPr>
            </w:pPr>
          </w:p>
          <w:p w14:paraId="47D88937" w14:textId="77777777" w:rsidR="00176748" w:rsidRDefault="00176748" w:rsidP="00176748">
            <w:pPr>
              <w:pStyle w:val="NoSpacing"/>
              <w:jc w:val="left"/>
              <w:rPr>
                <w:rFonts w:cstheme="minorHAnsi"/>
                <w:bCs/>
                <w:sz w:val="20"/>
              </w:rPr>
            </w:pPr>
          </w:p>
          <w:p w14:paraId="5914DF97" w14:textId="77777777" w:rsidR="00176748" w:rsidRDefault="00176748" w:rsidP="00176748">
            <w:pPr>
              <w:pStyle w:val="NoSpacing"/>
              <w:jc w:val="left"/>
              <w:rPr>
                <w:rFonts w:cstheme="minorHAnsi"/>
                <w:bCs/>
                <w:sz w:val="20"/>
              </w:rPr>
            </w:pPr>
          </w:p>
          <w:p w14:paraId="10D2912E" w14:textId="77777777" w:rsidR="00176748" w:rsidRDefault="00176748" w:rsidP="00176748">
            <w:pPr>
              <w:pStyle w:val="NoSpacing"/>
              <w:jc w:val="left"/>
              <w:rPr>
                <w:rFonts w:cstheme="minorHAnsi"/>
                <w:bCs/>
                <w:sz w:val="20"/>
              </w:rPr>
            </w:pPr>
          </w:p>
          <w:p w14:paraId="791845B5" w14:textId="77777777" w:rsidR="00176748" w:rsidRDefault="00176748" w:rsidP="00176748">
            <w:pPr>
              <w:pStyle w:val="NoSpacing"/>
              <w:jc w:val="left"/>
              <w:rPr>
                <w:rFonts w:cstheme="minorHAnsi"/>
                <w:bCs/>
                <w:sz w:val="20"/>
              </w:rPr>
            </w:pPr>
          </w:p>
          <w:p w14:paraId="33373335" w14:textId="77777777" w:rsidR="00176748" w:rsidRDefault="00176748" w:rsidP="00176748">
            <w:pPr>
              <w:pStyle w:val="NoSpacing"/>
              <w:jc w:val="left"/>
              <w:rPr>
                <w:rFonts w:cstheme="minorHAnsi"/>
                <w:bCs/>
                <w:sz w:val="20"/>
              </w:rPr>
            </w:pPr>
          </w:p>
          <w:p w14:paraId="67B434DE" w14:textId="77777777" w:rsidR="00176748" w:rsidRDefault="00176748" w:rsidP="00176748">
            <w:pPr>
              <w:pStyle w:val="NoSpacing"/>
              <w:jc w:val="left"/>
              <w:rPr>
                <w:rFonts w:cstheme="minorHAnsi"/>
                <w:bCs/>
                <w:sz w:val="20"/>
              </w:rPr>
            </w:pPr>
          </w:p>
          <w:p w14:paraId="075D26D5" w14:textId="77777777" w:rsidR="00176748" w:rsidRDefault="00176748" w:rsidP="00176748">
            <w:pPr>
              <w:pStyle w:val="NoSpacing"/>
              <w:jc w:val="left"/>
              <w:rPr>
                <w:rFonts w:cstheme="minorHAnsi"/>
                <w:bCs/>
                <w:sz w:val="20"/>
              </w:rPr>
            </w:pPr>
          </w:p>
          <w:p w14:paraId="1BA7685D" w14:textId="77777777" w:rsidR="00176748" w:rsidRDefault="00176748" w:rsidP="00176748">
            <w:pPr>
              <w:pStyle w:val="NoSpacing"/>
              <w:jc w:val="left"/>
              <w:rPr>
                <w:rFonts w:cstheme="minorHAnsi"/>
                <w:bCs/>
                <w:sz w:val="20"/>
              </w:rPr>
            </w:pPr>
          </w:p>
          <w:p w14:paraId="005B66FF" w14:textId="77777777" w:rsidR="00176748" w:rsidRDefault="00176748" w:rsidP="00176748">
            <w:pPr>
              <w:pStyle w:val="NoSpacing"/>
              <w:jc w:val="left"/>
              <w:rPr>
                <w:rFonts w:cstheme="minorHAnsi"/>
                <w:bCs/>
                <w:sz w:val="20"/>
              </w:rPr>
            </w:pPr>
          </w:p>
          <w:p w14:paraId="4D8AE262" w14:textId="77777777" w:rsidR="00176748" w:rsidRDefault="00176748" w:rsidP="00176748">
            <w:pPr>
              <w:pStyle w:val="NoSpacing"/>
              <w:jc w:val="left"/>
              <w:rPr>
                <w:rFonts w:cstheme="minorHAnsi"/>
                <w:bCs/>
                <w:sz w:val="20"/>
              </w:rPr>
            </w:pPr>
          </w:p>
          <w:p w14:paraId="641BA7B6"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13FDDEBE"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0D56C88A" w14:textId="77777777" w:rsidR="00176748" w:rsidRDefault="00176748" w:rsidP="004C7C43">
            <w:pPr>
              <w:pStyle w:val="NoSpacing"/>
              <w:numPr>
                <w:ilvl w:val="0"/>
                <w:numId w:val="190"/>
              </w:numPr>
              <w:jc w:val="left"/>
              <w:rPr>
                <w:rFonts w:cstheme="minorHAnsi"/>
                <w:bCs/>
                <w:sz w:val="20"/>
              </w:rPr>
            </w:pPr>
            <w:r>
              <w:rPr>
                <w:rFonts w:cstheme="minorHAnsi"/>
                <w:bCs/>
                <w:sz w:val="20"/>
              </w:rPr>
              <w:t>2.8</w:t>
            </w:r>
          </w:p>
          <w:p w14:paraId="5557FB5F" w14:textId="15580739" w:rsidR="00176748" w:rsidRDefault="00176748" w:rsidP="004C7C43">
            <w:pPr>
              <w:pStyle w:val="NoSpacing"/>
              <w:numPr>
                <w:ilvl w:val="0"/>
                <w:numId w:val="190"/>
              </w:numPr>
              <w:jc w:val="left"/>
              <w:rPr>
                <w:rFonts w:cstheme="minorHAnsi"/>
                <w:bCs/>
                <w:sz w:val="20"/>
              </w:rPr>
            </w:pPr>
            <w:r>
              <w:rPr>
                <w:rFonts w:cstheme="minorHAnsi"/>
                <w:bCs/>
                <w:sz w:val="20"/>
              </w:rPr>
              <w:t>7.1a</w:t>
            </w:r>
          </w:p>
          <w:p w14:paraId="2B534FEB" w14:textId="77777777" w:rsidR="00176748" w:rsidRPr="000969D0" w:rsidRDefault="00176748" w:rsidP="004C7C43">
            <w:pPr>
              <w:pStyle w:val="NoSpacing"/>
              <w:numPr>
                <w:ilvl w:val="0"/>
                <w:numId w:val="190"/>
              </w:numPr>
              <w:jc w:val="left"/>
              <w:rPr>
                <w:rFonts w:cstheme="minorHAnsi"/>
                <w:bCs/>
                <w:sz w:val="20"/>
              </w:rPr>
            </w:pPr>
            <w:r w:rsidRPr="000969D0">
              <w:rPr>
                <w:rFonts w:cstheme="minorHAnsi"/>
                <w:bCs/>
                <w:sz w:val="20"/>
              </w:rPr>
              <w:lastRenderedPageBreak/>
              <w:t>PC</w:t>
            </w:r>
          </w:p>
          <w:p w14:paraId="362DAD22" w14:textId="505ABDAD" w:rsidR="00176748" w:rsidRDefault="00176748" w:rsidP="004C7C43">
            <w:pPr>
              <w:pStyle w:val="NoSpacing"/>
              <w:numPr>
                <w:ilvl w:val="0"/>
                <w:numId w:val="190"/>
              </w:numPr>
              <w:jc w:val="left"/>
              <w:rPr>
                <w:rFonts w:cstheme="minorHAnsi"/>
                <w:bCs/>
                <w:sz w:val="20"/>
              </w:rPr>
            </w:pPr>
            <w:r>
              <w:rPr>
                <w:rFonts w:cstheme="minorHAnsi"/>
                <w:bCs/>
                <w:sz w:val="20"/>
              </w:rPr>
              <w:t xml:space="preserve">12.5 + </w:t>
            </w:r>
            <w:r w:rsidRPr="009F3B2B">
              <w:rPr>
                <w:rFonts w:cstheme="minorHAnsi"/>
                <w:bCs/>
                <w:sz w:val="20"/>
                <w:highlight w:val="green"/>
              </w:rPr>
              <w:t>behaviour management</w:t>
            </w:r>
          </w:p>
          <w:p w14:paraId="1157C520" w14:textId="77777777" w:rsidR="00176748" w:rsidRDefault="00176748" w:rsidP="004C7C43">
            <w:pPr>
              <w:pStyle w:val="NoSpacing"/>
              <w:numPr>
                <w:ilvl w:val="0"/>
                <w:numId w:val="190"/>
              </w:numPr>
              <w:jc w:val="left"/>
              <w:rPr>
                <w:rFonts w:cstheme="minorHAnsi"/>
                <w:bCs/>
                <w:sz w:val="20"/>
              </w:rPr>
            </w:pPr>
            <w:r>
              <w:rPr>
                <w:rFonts w:cstheme="minorHAnsi"/>
                <w:bCs/>
                <w:sz w:val="20"/>
              </w:rPr>
              <w:t>7.1a</w:t>
            </w:r>
          </w:p>
          <w:p w14:paraId="6F3212F2" w14:textId="77777777" w:rsidR="00176748" w:rsidRDefault="00176748" w:rsidP="004C7C43">
            <w:pPr>
              <w:pStyle w:val="NoSpacing"/>
              <w:numPr>
                <w:ilvl w:val="0"/>
                <w:numId w:val="190"/>
              </w:numPr>
              <w:jc w:val="left"/>
              <w:rPr>
                <w:rFonts w:cstheme="minorHAnsi"/>
                <w:bCs/>
                <w:sz w:val="20"/>
              </w:rPr>
            </w:pPr>
            <w:r>
              <w:rPr>
                <w:rFonts w:cstheme="minorHAnsi"/>
                <w:bCs/>
                <w:sz w:val="20"/>
              </w:rPr>
              <w:t>2.2</w:t>
            </w:r>
          </w:p>
          <w:p w14:paraId="6F0DC233" w14:textId="77777777" w:rsidR="00176748" w:rsidRDefault="00176748" w:rsidP="004C7C43">
            <w:pPr>
              <w:pStyle w:val="NoSpacing"/>
              <w:numPr>
                <w:ilvl w:val="0"/>
                <w:numId w:val="190"/>
              </w:numPr>
              <w:jc w:val="left"/>
              <w:rPr>
                <w:rFonts w:cstheme="minorHAnsi"/>
                <w:bCs/>
                <w:sz w:val="20"/>
              </w:rPr>
            </w:pPr>
            <w:r>
              <w:rPr>
                <w:rFonts w:cstheme="minorHAnsi"/>
                <w:bCs/>
                <w:sz w:val="20"/>
              </w:rPr>
              <w:t>PC</w:t>
            </w:r>
          </w:p>
          <w:p w14:paraId="7DE01B21" w14:textId="77777777" w:rsidR="00176748" w:rsidRPr="00DB4B9A" w:rsidRDefault="00176748" w:rsidP="004C7C43">
            <w:pPr>
              <w:pStyle w:val="NoSpacing"/>
              <w:numPr>
                <w:ilvl w:val="0"/>
                <w:numId w:val="190"/>
              </w:numPr>
              <w:jc w:val="left"/>
              <w:rPr>
                <w:rFonts w:cstheme="minorHAnsi"/>
                <w:bCs/>
                <w:sz w:val="20"/>
              </w:rPr>
            </w:pPr>
            <w:r>
              <w:rPr>
                <w:rFonts w:cstheme="minorHAnsi"/>
                <w:bCs/>
                <w:sz w:val="20"/>
              </w:rPr>
              <w:t>In</w:t>
            </w:r>
            <w:r w:rsidRPr="002104C6">
              <w:rPr>
                <w:rFonts w:cstheme="minorHAnsi"/>
                <w:bCs/>
                <w:sz w:val="20"/>
                <w:highlight w:val="yellow"/>
              </w:rPr>
              <w:t>vite feedback</w:t>
            </w:r>
          </w:p>
        </w:tc>
        <w:tc>
          <w:tcPr>
            <w:tcW w:w="1888" w:type="pct"/>
            <w:shd w:val="clear" w:color="auto" w:fill="auto"/>
          </w:tcPr>
          <w:p w14:paraId="197DC3E4"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lastRenderedPageBreak/>
              <w:t>EMT blends three components (Figure 1): (a) Environmental Arrangement to support language learning and language teaching (choosing activities of interest to the child. Arranging for natural opportunities to prompt language for natural opportunities to prompt language, and natural positive consequences of using language</w:t>
            </w:r>
            <w:proofErr w:type="gramStart"/>
            <w:r w:rsidRPr="00CF6F2D">
              <w:rPr>
                <w:rFonts w:cstheme="minorHAnsi"/>
                <w:bCs/>
                <w:sz w:val="20"/>
              </w:rPr>
              <w:t>);</w:t>
            </w:r>
            <w:proofErr w:type="gramEnd"/>
            <w:r w:rsidRPr="00CF6F2D">
              <w:rPr>
                <w:rFonts w:cstheme="minorHAnsi"/>
                <w:bCs/>
                <w:sz w:val="20"/>
              </w:rPr>
              <w:t xml:space="preserve"> </w:t>
            </w:r>
          </w:p>
          <w:p w14:paraId="08D0C1E5"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 xml:space="preserve">(b) Responsive Interaction strategies (balanced turn-taking, </w:t>
            </w:r>
          </w:p>
          <w:p w14:paraId="4BAB2D48"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 xml:space="preserve">non-verbal mirroring, </w:t>
            </w:r>
          </w:p>
          <w:p w14:paraId="00F4FAC0"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 xml:space="preserve">verbal responsiveness, </w:t>
            </w:r>
          </w:p>
          <w:p w14:paraId="51445830" w14:textId="77777777" w:rsidR="00176748" w:rsidRPr="003E7D6C" w:rsidRDefault="00176748" w:rsidP="004C7C43">
            <w:pPr>
              <w:pStyle w:val="ListParagraph"/>
              <w:numPr>
                <w:ilvl w:val="0"/>
                <w:numId w:val="191"/>
              </w:numPr>
              <w:spacing w:after="0" w:line="240" w:lineRule="auto"/>
              <w:rPr>
                <w:rFonts w:cstheme="minorHAnsi"/>
                <w:bCs/>
                <w:sz w:val="20"/>
              </w:rPr>
            </w:pPr>
            <w:r w:rsidRPr="003E7D6C">
              <w:rPr>
                <w:rFonts w:cstheme="minorHAnsi"/>
                <w:bCs/>
                <w:sz w:val="20"/>
              </w:rPr>
              <w:t xml:space="preserve">nonelective language modelling, </w:t>
            </w:r>
          </w:p>
          <w:p w14:paraId="45F80B5F"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and expansions</w:t>
            </w:r>
            <w:proofErr w:type="gramStart"/>
            <w:r w:rsidRPr="00CF6F2D">
              <w:rPr>
                <w:rFonts w:cstheme="minorHAnsi"/>
                <w:bCs/>
                <w:sz w:val="20"/>
              </w:rPr>
              <w:t>);</w:t>
            </w:r>
            <w:proofErr w:type="gramEnd"/>
            <w:r w:rsidRPr="00CF6F2D">
              <w:rPr>
                <w:rFonts w:cstheme="minorHAnsi"/>
                <w:bCs/>
                <w:sz w:val="20"/>
              </w:rPr>
              <w:t xml:space="preserve"> </w:t>
            </w:r>
          </w:p>
          <w:p w14:paraId="57D909F6" w14:textId="77777777" w:rsidR="00176748" w:rsidRPr="003E7D6C" w:rsidRDefault="00176748" w:rsidP="004C7C43">
            <w:pPr>
              <w:pStyle w:val="ListParagraph"/>
              <w:numPr>
                <w:ilvl w:val="0"/>
                <w:numId w:val="191"/>
              </w:numPr>
              <w:spacing w:after="0" w:line="240" w:lineRule="auto"/>
              <w:rPr>
                <w:rFonts w:cstheme="minorHAnsi"/>
                <w:bCs/>
                <w:sz w:val="20"/>
              </w:rPr>
            </w:pPr>
            <w:r w:rsidRPr="003E7D6C">
              <w:rPr>
                <w:rFonts w:cstheme="minorHAnsi"/>
                <w:bCs/>
                <w:sz w:val="20"/>
              </w:rPr>
              <w:t xml:space="preserve">and (c) Milieu Teaching episodes (prompting children to use more elaborate language with </w:t>
            </w:r>
            <w:proofErr w:type="spellStart"/>
            <w:r w:rsidRPr="003E7D6C">
              <w:rPr>
                <w:rFonts w:cstheme="minorHAnsi"/>
                <w:bCs/>
                <w:sz w:val="20"/>
              </w:rPr>
              <w:t>elicitive</w:t>
            </w:r>
            <w:proofErr w:type="spellEnd"/>
            <w:r w:rsidRPr="003E7D6C">
              <w:rPr>
                <w:rFonts w:cstheme="minorHAnsi"/>
                <w:bCs/>
                <w:sz w:val="20"/>
              </w:rPr>
              <w:t xml:space="preserve"> modelling, </w:t>
            </w:r>
          </w:p>
          <w:p w14:paraId="3C600306"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 xml:space="preserve">Mand-Model, </w:t>
            </w:r>
          </w:p>
          <w:p w14:paraId="4A60E328" w14:textId="77777777" w:rsidR="00176748"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 xml:space="preserve">Time Delay, </w:t>
            </w:r>
          </w:p>
          <w:p w14:paraId="01F7578B" w14:textId="77777777" w:rsidR="00176748" w:rsidRPr="00CF6F2D" w:rsidRDefault="00176748" w:rsidP="004C7C43">
            <w:pPr>
              <w:pStyle w:val="ListParagraph"/>
              <w:numPr>
                <w:ilvl w:val="0"/>
                <w:numId w:val="191"/>
              </w:numPr>
              <w:spacing w:after="0" w:line="240" w:lineRule="auto"/>
              <w:rPr>
                <w:rFonts w:cstheme="minorHAnsi"/>
                <w:bCs/>
                <w:sz w:val="20"/>
              </w:rPr>
            </w:pPr>
            <w:r w:rsidRPr="00CF6F2D">
              <w:rPr>
                <w:rFonts w:cstheme="minorHAnsi"/>
                <w:bCs/>
                <w:sz w:val="20"/>
              </w:rPr>
              <w:t>or Incidental Teaching procedures).</w:t>
            </w:r>
          </w:p>
          <w:p w14:paraId="08E61317" w14:textId="77777777" w:rsidR="00176748" w:rsidRPr="00CF6F2D" w:rsidRDefault="00176748" w:rsidP="00176748">
            <w:pPr>
              <w:spacing w:after="0" w:line="240" w:lineRule="auto"/>
              <w:rPr>
                <w:rFonts w:cstheme="minorHAnsi"/>
                <w:sz w:val="20"/>
              </w:rPr>
            </w:pPr>
            <w:r w:rsidRPr="00CF6F2D">
              <w:rPr>
                <w:rFonts w:cstheme="minorHAnsi"/>
                <w:sz w:val="20"/>
              </w:rPr>
              <w:t>Table 1</w:t>
            </w:r>
          </w:p>
          <w:p w14:paraId="7D77178B" w14:textId="77777777" w:rsidR="00176748" w:rsidRPr="003E7D6C" w:rsidRDefault="00176748" w:rsidP="004C7C43">
            <w:pPr>
              <w:pStyle w:val="ListParagraph"/>
              <w:numPr>
                <w:ilvl w:val="0"/>
                <w:numId w:val="191"/>
              </w:numPr>
              <w:spacing w:after="0" w:line="240" w:lineRule="auto"/>
              <w:rPr>
                <w:rFonts w:cstheme="minorHAnsi"/>
                <w:sz w:val="20"/>
              </w:rPr>
            </w:pPr>
            <w:r w:rsidRPr="003E7D6C">
              <w:rPr>
                <w:rFonts w:cstheme="minorHAnsi"/>
                <w:sz w:val="20"/>
              </w:rPr>
              <w:t xml:space="preserve">Begin with nonverbal choices, pictures or single words, teach choice making </w:t>
            </w:r>
          </w:p>
          <w:p w14:paraId="092D2939" w14:textId="77777777" w:rsidR="00822B17" w:rsidRDefault="00176748" w:rsidP="004C7C43">
            <w:pPr>
              <w:pStyle w:val="ListParagraph"/>
              <w:numPr>
                <w:ilvl w:val="0"/>
                <w:numId w:val="191"/>
              </w:numPr>
              <w:spacing w:after="0" w:line="240" w:lineRule="auto"/>
              <w:rPr>
                <w:rFonts w:cstheme="minorHAnsi"/>
                <w:sz w:val="20"/>
              </w:rPr>
            </w:pPr>
            <w:r w:rsidRPr="0018612E">
              <w:rPr>
                <w:rFonts w:cstheme="minorHAnsi"/>
                <w:sz w:val="20"/>
              </w:rPr>
              <w:t xml:space="preserve">or simple </w:t>
            </w:r>
            <w:proofErr w:type="spellStart"/>
            <w:r w:rsidRPr="0018612E">
              <w:rPr>
                <w:rFonts w:cstheme="minorHAnsi"/>
                <w:sz w:val="20"/>
              </w:rPr>
              <w:t>Elicitive</w:t>
            </w:r>
            <w:proofErr w:type="spellEnd"/>
            <w:r w:rsidRPr="0018612E">
              <w:rPr>
                <w:rFonts w:cstheme="minorHAnsi"/>
                <w:sz w:val="20"/>
              </w:rPr>
              <w:t xml:space="preserve"> Modelling </w:t>
            </w:r>
          </w:p>
          <w:p w14:paraId="5CCF3D8D" w14:textId="6E2B2B68" w:rsidR="00176748" w:rsidRPr="0018612E" w:rsidRDefault="00176748" w:rsidP="004C7C43">
            <w:pPr>
              <w:pStyle w:val="ListParagraph"/>
              <w:numPr>
                <w:ilvl w:val="0"/>
                <w:numId w:val="191"/>
              </w:numPr>
              <w:spacing w:after="0" w:line="240" w:lineRule="auto"/>
              <w:rPr>
                <w:rFonts w:cstheme="minorHAnsi"/>
                <w:sz w:val="20"/>
              </w:rPr>
            </w:pPr>
            <w:r w:rsidRPr="0018612E">
              <w:rPr>
                <w:rFonts w:cstheme="minorHAnsi"/>
                <w:sz w:val="20"/>
              </w:rPr>
              <w:t>with immediate functional consequences</w:t>
            </w:r>
          </w:p>
          <w:p w14:paraId="157923EA" w14:textId="77777777" w:rsidR="00176748" w:rsidRPr="00CF6F2D" w:rsidRDefault="00176748" w:rsidP="004C7C43">
            <w:pPr>
              <w:pStyle w:val="ListParagraph"/>
              <w:numPr>
                <w:ilvl w:val="0"/>
                <w:numId w:val="191"/>
              </w:numPr>
              <w:spacing w:after="0" w:line="240" w:lineRule="auto"/>
              <w:rPr>
                <w:rFonts w:cstheme="minorHAnsi"/>
                <w:sz w:val="20"/>
              </w:rPr>
            </w:pPr>
            <w:r w:rsidRPr="00CF6F2D">
              <w:rPr>
                <w:rFonts w:cstheme="minorHAnsi"/>
                <w:sz w:val="20"/>
              </w:rPr>
              <w:t>Teach parents to implement routine and to prompt communication</w:t>
            </w:r>
          </w:p>
          <w:p w14:paraId="63638BBE" w14:textId="77777777" w:rsidR="00176748" w:rsidRPr="00CF6F2D" w:rsidRDefault="00176748" w:rsidP="004C7C43">
            <w:pPr>
              <w:pStyle w:val="ListParagraph"/>
              <w:numPr>
                <w:ilvl w:val="0"/>
                <w:numId w:val="191"/>
              </w:numPr>
              <w:spacing w:after="0" w:line="240" w:lineRule="auto"/>
              <w:jc w:val="left"/>
              <w:rPr>
                <w:rFonts w:cstheme="minorHAnsi"/>
                <w:sz w:val="20"/>
              </w:rPr>
            </w:pPr>
            <w:r w:rsidRPr="00CF6F2D">
              <w:rPr>
                <w:rFonts w:cstheme="minorHAnsi"/>
                <w:sz w:val="20"/>
              </w:rPr>
              <w:t>Teach parent to…Follow child’s lead in play and interaction</w:t>
            </w:r>
          </w:p>
          <w:p w14:paraId="7CF4D9A7"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Assist parent in reading child’s communicative cues</w:t>
            </w:r>
          </w:p>
          <w:p w14:paraId="584ECF82" w14:textId="77777777" w:rsidR="00176748" w:rsidRPr="00205250" w:rsidRDefault="00176748" w:rsidP="004C7C43">
            <w:pPr>
              <w:pStyle w:val="NoSpacing"/>
              <w:numPr>
                <w:ilvl w:val="0"/>
                <w:numId w:val="191"/>
              </w:numPr>
              <w:jc w:val="left"/>
              <w:rPr>
                <w:rFonts w:cstheme="minorHAnsi"/>
                <w:sz w:val="20"/>
                <w:highlight w:val="yellow"/>
              </w:rPr>
            </w:pPr>
            <w:r w:rsidRPr="00205250">
              <w:rPr>
                <w:rFonts w:cstheme="minorHAnsi"/>
                <w:sz w:val="20"/>
                <w:highlight w:val="yellow"/>
              </w:rPr>
              <w:t>Increase nonverbal turn taking</w:t>
            </w:r>
          </w:p>
          <w:p w14:paraId="627B812C"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Increase responding to verbal communication</w:t>
            </w:r>
          </w:p>
          <w:p w14:paraId="371751BF" w14:textId="77777777" w:rsidR="00176748" w:rsidRPr="00464081" w:rsidRDefault="00176748" w:rsidP="004C7C43">
            <w:pPr>
              <w:pStyle w:val="NoSpacing"/>
              <w:numPr>
                <w:ilvl w:val="0"/>
                <w:numId w:val="191"/>
              </w:numPr>
              <w:jc w:val="left"/>
              <w:rPr>
                <w:rFonts w:cstheme="minorHAnsi"/>
                <w:sz w:val="20"/>
              </w:rPr>
            </w:pPr>
            <w:r w:rsidRPr="00464081">
              <w:rPr>
                <w:rFonts w:cstheme="minorHAnsi"/>
                <w:sz w:val="20"/>
              </w:rPr>
              <w:t>Extend communicative interactions</w:t>
            </w:r>
          </w:p>
          <w:p w14:paraId="14A7E149"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Teach mirroring child’s action and mapping with language</w:t>
            </w:r>
          </w:p>
          <w:p w14:paraId="077A5948"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Teach expanding child’s verbal communication</w:t>
            </w:r>
          </w:p>
          <w:p w14:paraId="7BBFD5A0" w14:textId="77777777" w:rsidR="00176748" w:rsidRPr="00DE4DDA" w:rsidRDefault="00176748" w:rsidP="004C7C43">
            <w:pPr>
              <w:pStyle w:val="NoSpacing"/>
              <w:numPr>
                <w:ilvl w:val="0"/>
                <w:numId w:val="191"/>
              </w:numPr>
              <w:jc w:val="left"/>
              <w:rPr>
                <w:rFonts w:cstheme="minorHAnsi"/>
                <w:sz w:val="20"/>
                <w:highlight w:val="yellow"/>
              </w:rPr>
            </w:pPr>
            <w:r w:rsidRPr="00DE4DDA">
              <w:rPr>
                <w:rFonts w:cstheme="minorHAnsi"/>
                <w:sz w:val="20"/>
                <w:highlight w:val="yellow"/>
              </w:rPr>
              <w:t xml:space="preserve">Teach responding to child communication </w:t>
            </w:r>
          </w:p>
          <w:p w14:paraId="09735D5B" w14:textId="77777777" w:rsidR="00176748" w:rsidRPr="00DE4DDA" w:rsidRDefault="00176748" w:rsidP="004C7C43">
            <w:pPr>
              <w:pStyle w:val="NoSpacing"/>
              <w:numPr>
                <w:ilvl w:val="0"/>
                <w:numId w:val="191"/>
              </w:numPr>
              <w:jc w:val="left"/>
              <w:rPr>
                <w:rFonts w:cstheme="minorHAnsi"/>
                <w:sz w:val="20"/>
                <w:highlight w:val="yellow"/>
              </w:rPr>
            </w:pPr>
            <w:r w:rsidRPr="00DE4DDA">
              <w:rPr>
                <w:rFonts w:cstheme="minorHAnsi"/>
                <w:sz w:val="20"/>
                <w:highlight w:val="yellow"/>
              </w:rPr>
              <w:t>with talk at the child’s target level and embedding child targets</w:t>
            </w:r>
          </w:p>
          <w:p w14:paraId="29D113D9"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Environmental arrangement</w:t>
            </w:r>
          </w:p>
          <w:p w14:paraId="54F3309E"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Teach parent to use the EMT modelling procedure in response to child requests</w:t>
            </w:r>
          </w:p>
          <w:p w14:paraId="109CED80"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Teach parent to use EMT Mand-Model procedure in response to child requests</w:t>
            </w:r>
          </w:p>
          <w:p w14:paraId="6F5001A4" w14:textId="77777777" w:rsidR="00176748" w:rsidRPr="00CF6F2D" w:rsidRDefault="00176748" w:rsidP="004C7C43">
            <w:pPr>
              <w:pStyle w:val="NoSpacing"/>
              <w:numPr>
                <w:ilvl w:val="0"/>
                <w:numId w:val="191"/>
              </w:numPr>
              <w:jc w:val="left"/>
              <w:rPr>
                <w:rFonts w:cstheme="minorHAnsi"/>
                <w:sz w:val="20"/>
              </w:rPr>
            </w:pPr>
            <w:r w:rsidRPr="00BF650F">
              <w:rPr>
                <w:rFonts w:cstheme="minorHAnsi"/>
                <w:sz w:val="20"/>
              </w:rPr>
              <w:t>Teach parent to use the time delay procedure</w:t>
            </w:r>
          </w:p>
          <w:p w14:paraId="6B5BEEFB" w14:textId="77777777" w:rsidR="00176748" w:rsidRDefault="00176748" w:rsidP="004C7C43">
            <w:pPr>
              <w:pStyle w:val="NoSpacing"/>
              <w:numPr>
                <w:ilvl w:val="0"/>
                <w:numId w:val="191"/>
              </w:numPr>
              <w:jc w:val="left"/>
              <w:rPr>
                <w:rFonts w:cstheme="minorHAnsi"/>
                <w:sz w:val="20"/>
              </w:rPr>
            </w:pPr>
            <w:r w:rsidRPr="00BF650F">
              <w:rPr>
                <w:rFonts w:cstheme="minorHAnsi"/>
                <w:sz w:val="20"/>
              </w:rPr>
              <w:t xml:space="preserve">Following children’s lead in play because the activity does not have another goal. </w:t>
            </w:r>
          </w:p>
          <w:p w14:paraId="40EBFD82" w14:textId="77777777" w:rsidR="00176748" w:rsidRPr="00F0540C" w:rsidRDefault="00176748" w:rsidP="004C7C43">
            <w:pPr>
              <w:pStyle w:val="NoSpacing"/>
              <w:numPr>
                <w:ilvl w:val="0"/>
                <w:numId w:val="191"/>
              </w:numPr>
              <w:jc w:val="left"/>
              <w:rPr>
                <w:rFonts w:cstheme="minorHAnsi"/>
                <w:sz w:val="20"/>
                <w:highlight w:val="yellow"/>
              </w:rPr>
            </w:pPr>
            <w:r w:rsidRPr="00F0540C">
              <w:rPr>
                <w:rFonts w:cstheme="minorHAnsi"/>
                <w:sz w:val="20"/>
                <w:highlight w:val="yellow"/>
              </w:rPr>
              <w:t xml:space="preserve">Increasing nonverbal turn-taking, </w:t>
            </w:r>
          </w:p>
          <w:p w14:paraId="3869347A" w14:textId="77777777" w:rsidR="00176748" w:rsidRPr="008F023A" w:rsidRDefault="00176748" w:rsidP="004C7C43">
            <w:pPr>
              <w:pStyle w:val="NoSpacing"/>
              <w:numPr>
                <w:ilvl w:val="0"/>
                <w:numId w:val="191"/>
              </w:numPr>
              <w:jc w:val="left"/>
              <w:rPr>
                <w:rFonts w:cstheme="minorHAnsi"/>
                <w:sz w:val="20"/>
                <w:highlight w:val="yellow"/>
              </w:rPr>
            </w:pPr>
            <w:r w:rsidRPr="008F023A">
              <w:rPr>
                <w:rFonts w:cstheme="minorHAnsi"/>
                <w:sz w:val="20"/>
                <w:highlight w:val="yellow"/>
              </w:rPr>
              <w:lastRenderedPageBreak/>
              <w:t xml:space="preserve">mirroring children’s nonverbal behaviour, </w:t>
            </w:r>
          </w:p>
          <w:p w14:paraId="370EF467" w14:textId="77777777" w:rsidR="00176748" w:rsidRDefault="00176748" w:rsidP="004C7C43">
            <w:pPr>
              <w:pStyle w:val="NoSpacing"/>
              <w:numPr>
                <w:ilvl w:val="0"/>
                <w:numId w:val="191"/>
              </w:numPr>
              <w:jc w:val="left"/>
              <w:rPr>
                <w:rFonts w:cstheme="minorHAnsi"/>
                <w:sz w:val="20"/>
              </w:rPr>
            </w:pPr>
            <w:r w:rsidRPr="00BF650F">
              <w:rPr>
                <w:rFonts w:cstheme="minorHAnsi"/>
                <w:sz w:val="20"/>
              </w:rPr>
              <w:t xml:space="preserve">and reading children’s communication cues </w:t>
            </w:r>
          </w:p>
          <w:p w14:paraId="53C2E337" w14:textId="77777777" w:rsidR="00176748" w:rsidRPr="00CF6F2D" w:rsidRDefault="00176748" w:rsidP="004C7C43">
            <w:pPr>
              <w:pStyle w:val="NoSpacing"/>
              <w:numPr>
                <w:ilvl w:val="0"/>
                <w:numId w:val="191"/>
              </w:numPr>
              <w:jc w:val="left"/>
              <w:rPr>
                <w:rFonts w:cstheme="minorHAnsi"/>
                <w:sz w:val="20"/>
              </w:rPr>
            </w:pPr>
            <w:r w:rsidRPr="00BF650F">
              <w:rPr>
                <w:rFonts w:cstheme="minorHAnsi"/>
                <w:sz w:val="20"/>
              </w:rPr>
              <w:t xml:space="preserve">and responding to them with meaningful verbalizations </w:t>
            </w:r>
          </w:p>
          <w:p w14:paraId="76939FFA" w14:textId="77777777" w:rsidR="00176748" w:rsidRPr="00CF6F2D" w:rsidRDefault="00176748" w:rsidP="004C7C43">
            <w:pPr>
              <w:pStyle w:val="ListParagraph"/>
              <w:numPr>
                <w:ilvl w:val="0"/>
                <w:numId w:val="191"/>
              </w:numPr>
              <w:spacing w:after="0" w:line="240" w:lineRule="auto"/>
              <w:rPr>
                <w:rFonts w:cstheme="minorHAnsi"/>
                <w:sz w:val="20"/>
              </w:rPr>
            </w:pPr>
            <w:r w:rsidRPr="00CF6F2D">
              <w:rPr>
                <w:rFonts w:cstheme="minorHAnsi"/>
                <w:sz w:val="20"/>
              </w:rPr>
              <w:t>encourage parents to intersperse their prompts into the flow of Responsive Interaction.</w:t>
            </w:r>
          </w:p>
          <w:p w14:paraId="186D2259" w14:textId="77777777" w:rsidR="00176748" w:rsidRPr="00BF650F" w:rsidRDefault="00176748" w:rsidP="00176748">
            <w:pPr>
              <w:pStyle w:val="NoSpacing"/>
              <w:jc w:val="left"/>
              <w:rPr>
                <w:rFonts w:cstheme="minorHAnsi"/>
                <w:sz w:val="20"/>
              </w:rPr>
            </w:pPr>
            <w:r w:rsidRPr="00BF650F">
              <w:rPr>
                <w:rFonts w:cstheme="minorHAnsi"/>
                <w:sz w:val="20"/>
              </w:rPr>
              <w:t>Table 3</w:t>
            </w:r>
            <w:r>
              <w:rPr>
                <w:rFonts w:cstheme="minorHAnsi"/>
                <w:sz w:val="20"/>
              </w:rPr>
              <w:t xml:space="preserve">: therapist </w:t>
            </w:r>
            <w:r w:rsidRPr="00F0540C">
              <w:rPr>
                <w:rFonts w:cstheme="minorHAnsi"/>
                <w:sz w:val="20"/>
              </w:rPr>
              <w:sym w:font="Wingdings" w:char="F0E0"/>
            </w:r>
            <w:r>
              <w:rPr>
                <w:rFonts w:cstheme="minorHAnsi"/>
                <w:sz w:val="20"/>
              </w:rPr>
              <w:t xml:space="preserve"> child</w:t>
            </w:r>
          </w:p>
          <w:p w14:paraId="2DCB72CB"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Environmental arrangement</w:t>
            </w:r>
          </w:p>
          <w:p w14:paraId="70FFB401" w14:textId="77777777" w:rsidR="00176748" w:rsidRPr="0075683B" w:rsidRDefault="00176748" w:rsidP="004C7C43">
            <w:pPr>
              <w:pStyle w:val="NoSpacing"/>
              <w:numPr>
                <w:ilvl w:val="0"/>
                <w:numId w:val="191"/>
              </w:numPr>
              <w:jc w:val="left"/>
              <w:rPr>
                <w:rFonts w:cstheme="minorHAnsi"/>
                <w:sz w:val="20"/>
              </w:rPr>
            </w:pPr>
            <w:r w:rsidRPr="0075683B">
              <w:rPr>
                <w:rFonts w:cstheme="minorHAnsi"/>
                <w:sz w:val="20"/>
              </w:rPr>
              <w:t xml:space="preserve">Modelling child targets </w:t>
            </w:r>
          </w:p>
          <w:p w14:paraId="1CA97789" w14:textId="77777777" w:rsidR="00176748" w:rsidRPr="00BF650F" w:rsidRDefault="00176748" w:rsidP="004C7C43">
            <w:pPr>
              <w:pStyle w:val="NoSpacing"/>
              <w:numPr>
                <w:ilvl w:val="0"/>
                <w:numId w:val="191"/>
              </w:numPr>
              <w:jc w:val="left"/>
              <w:rPr>
                <w:rFonts w:cstheme="minorHAnsi"/>
                <w:sz w:val="20"/>
              </w:rPr>
            </w:pPr>
            <w:r w:rsidRPr="00BF650F">
              <w:rPr>
                <w:rFonts w:cstheme="minorHAnsi"/>
                <w:sz w:val="20"/>
              </w:rPr>
              <w:t>and target level language</w:t>
            </w:r>
          </w:p>
          <w:p w14:paraId="2C5B8F46" w14:textId="7B69D4FA" w:rsidR="00176748" w:rsidRDefault="00176748" w:rsidP="004C7C43">
            <w:pPr>
              <w:pStyle w:val="NoSpacing"/>
              <w:numPr>
                <w:ilvl w:val="0"/>
                <w:numId w:val="191"/>
              </w:numPr>
              <w:jc w:val="left"/>
              <w:rPr>
                <w:rFonts w:cstheme="minorHAnsi"/>
                <w:sz w:val="20"/>
              </w:rPr>
            </w:pPr>
            <w:r>
              <w:rPr>
                <w:rFonts w:cstheme="minorHAnsi"/>
                <w:sz w:val="20"/>
              </w:rPr>
              <w:t>EMT</w:t>
            </w:r>
            <w:r w:rsidRPr="00BF650F">
              <w:rPr>
                <w:rFonts w:cstheme="minorHAnsi"/>
                <w:sz w:val="20"/>
              </w:rPr>
              <w:t xml:space="preserve"> prompting procedures</w:t>
            </w:r>
            <w:r w:rsidR="00352B16">
              <w:rPr>
                <w:rFonts w:cstheme="minorHAnsi"/>
                <w:sz w:val="20"/>
              </w:rPr>
              <w:t xml:space="preserve"> model</w:t>
            </w:r>
          </w:p>
          <w:p w14:paraId="261C697E" w14:textId="69AA00C3" w:rsidR="00352B16" w:rsidRDefault="00352B16" w:rsidP="004C7C43">
            <w:pPr>
              <w:pStyle w:val="NoSpacing"/>
              <w:numPr>
                <w:ilvl w:val="0"/>
                <w:numId w:val="191"/>
              </w:numPr>
              <w:jc w:val="left"/>
              <w:rPr>
                <w:rFonts w:cstheme="minorHAnsi"/>
                <w:sz w:val="20"/>
              </w:rPr>
            </w:pPr>
            <w:r>
              <w:rPr>
                <w:rFonts w:cstheme="minorHAnsi"/>
                <w:sz w:val="20"/>
              </w:rPr>
              <w:t>Mand model</w:t>
            </w:r>
          </w:p>
          <w:p w14:paraId="39EC220A" w14:textId="2AC8C2BA" w:rsidR="00352B16" w:rsidRDefault="00352B16" w:rsidP="004C7C43">
            <w:pPr>
              <w:pStyle w:val="NoSpacing"/>
              <w:numPr>
                <w:ilvl w:val="0"/>
                <w:numId w:val="191"/>
              </w:numPr>
              <w:jc w:val="left"/>
              <w:rPr>
                <w:rFonts w:cstheme="minorHAnsi"/>
                <w:sz w:val="20"/>
              </w:rPr>
            </w:pPr>
            <w:r>
              <w:rPr>
                <w:rFonts w:cstheme="minorHAnsi"/>
                <w:sz w:val="20"/>
              </w:rPr>
              <w:t>Time delay</w:t>
            </w:r>
          </w:p>
          <w:p w14:paraId="5EE28364" w14:textId="2C1992DA" w:rsidR="00352B16" w:rsidRPr="00BF650F" w:rsidRDefault="00352B16" w:rsidP="004C7C43">
            <w:pPr>
              <w:pStyle w:val="NoSpacing"/>
              <w:numPr>
                <w:ilvl w:val="0"/>
                <w:numId w:val="191"/>
              </w:numPr>
              <w:jc w:val="left"/>
              <w:rPr>
                <w:rFonts w:cstheme="minorHAnsi"/>
                <w:sz w:val="20"/>
              </w:rPr>
            </w:pPr>
            <w:r>
              <w:rPr>
                <w:rFonts w:cstheme="minorHAnsi"/>
                <w:sz w:val="20"/>
              </w:rPr>
              <w:t>Incidental teaching</w:t>
            </w:r>
          </w:p>
          <w:p w14:paraId="4F94355D" w14:textId="77777777" w:rsidR="00176748" w:rsidRPr="009F3B2B" w:rsidRDefault="00176748" w:rsidP="004C7C43">
            <w:pPr>
              <w:pStyle w:val="NoSpacing"/>
              <w:numPr>
                <w:ilvl w:val="0"/>
                <w:numId w:val="191"/>
              </w:numPr>
              <w:jc w:val="left"/>
              <w:rPr>
                <w:rFonts w:cstheme="minorHAnsi"/>
                <w:sz w:val="20"/>
                <w:highlight w:val="green"/>
              </w:rPr>
            </w:pPr>
            <w:r w:rsidRPr="009F3B2B">
              <w:rPr>
                <w:rFonts w:cstheme="minorHAnsi"/>
                <w:sz w:val="20"/>
                <w:highlight w:val="green"/>
              </w:rPr>
              <w:t>Behaviour management</w:t>
            </w:r>
          </w:p>
          <w:p w14:paraId="03D00ED3" w14:textId="77777777" w:rsidR="00176748" w:rsidRPr="00BF650F" w:rsidRDefault="00176748" w:rsidP="00176748">
            <w:pPr>
              <w:pStyle w:val="NoSpacing"/>
              <w:jc w:val="left"/>
              <w:rPr>
                <w:rFonts w:cstheme="minorHAnsi"/>
                <w:sz w:val="20"/>
              </w:rPr>
            </w:pPr>
          </w:p>
          <w:p w14:paraId="5FD5668E" w14:textId="77777777" w:rsidR="00176748" w:rsidRPr="00BF650F" w:rsidRDefault="00176748" w:rsidP="00176748">
            <w:pPr>
              <w:pStyle w:val="NoSpacing"/>
              <w:jc w:val="left"/>
              <w:rPr>
                <w:rFonts w:cstheme="minorHAnsi"/>
                <w:sz w:val="20"/>
              </w:rPr>
            </w:pPr>
          </w:p>
          <w:p w14:paraId="18CC2E61" w14:textId="77777777" w:rsidR="00176748" w:rsidRPr="00BF650F" w:rsidRDefault="00176748" w:rsidP="00176748">
            <w:pPr>
              <w:pStyle w:val="NoSpacing"/>
              <w:jc w:val="left"/>
              <w:rPr>
                <w:rFonts w:cstheme="minorHAnsi"/>
                <w:sz w:val="20"/>
              </w:rPr>
            </w:pPr>
          </w:p>
          <w:p w14:paraId="6C1BFC14" w14:textId="77777777" w:rsidR="00176748" w:rsidRPr="00BF650F" w:rsidRDefault="00176748" w:rsidP="00176748">
            <w:pPr>
              <w:pStyle w:val="NoSpacing"/>
              <w:jc w:val="left"/>
              <w:rPr>
                <w:rFonts w:cstheme="minorHAnsi"/>
                <w:sz w:val="20"/>
              </w:rPr>
            </w:pPr>
          </w:p>
          <w:p w14:paraId="08A277FE" w14:textId="77777777" w:rsidR="00176748" w:rsidRPr="00BF650F" w:rsidRDefault="00176748" w:rsidP="00176748">
            <w:pPr>
              <w:pStyle w:val="NoSpacing"/>
              <w:jc w:val="left"/>
              <w:rPr>
                <w:rFonts w:cstheme="minorHAnsi"/>
                <w:sz w:val="20"/>
              </w:rPr>
            </w:pPr>
          </w:p>
          <w:p w14:paraId="5BE1EDF7" w14:textId="77777777" w:rsidR="00176748" w:rsidRPr="00BF650F" w:rsidRDefault="00176748" w:rsidP="00176748">
            <w:pPr>
              <w:pStyle w:val="NoSpacing"/>
              <w:jc w:val="left"/>
              <w:rPr>
                <w:rFonts w:cstheme="minorHAnsi"/>
                <w:sz w:val="20"/>
              </w:rPr>
            </w:pPr>
          </w:p>
          <w:p w14:paraId="0572FA65" w14:textId="77777777" w:rsidR="00176748" w:rsidRPr="00BF650F" w:rsidRDefault="00176748" w:rsidP="00176748">
            <w:pPr>
              <w:pStyle w:val="NoSpacing"/>
              <w:jc w:val="left"/>
              <w:rPr>
                <w:rFonts w:cstheme="minorHAnsi"/>
                <w:sz w:val="20"/>
              </w:rPr>
            </w:pPr>
          </w:p>
          <w:p w14:paraId="26FCAA1E" w14:textId="77777777" w:rsidR="00176748" w:rsidRPr="00BF650F" w:rsidRDefault="00176748" w:rsidP="00176748">
            <w:pPr>
              <w:pStyle w:val="NoSpacing"/>
              <w:jc w:val="left"/>
              <w:rPr>
                <w:rFonts w:cstheme="minorHAnsi"/>
                <w:sz w:val="20"/>
              </w:rPr>
            </w:pPr>
          </w:p>
          <w:p w14:paraId="461707EE" w14:textId="77777777" w:rsidR="00176748" w:rsidRPr="00BF650F" w:rsidRDefault="00176748" w:rsidP="00176748">
            <w:pPr>
              <w:spacing w:after="0" w:line="240" w:lineRule="auto"/>
              <w:rPr>
                <w:rFonts w:cstheme="minorHAnsi"/>
                <w:sz w:val="20"/>
              </w:rPr>
            </w:pPr>
          </w:p>
          <w:p w14:paraId="7C9816CA" w14:textId="77777777" w:rsidR="00176748" w:rsidRPr="00BF650F" w:rsidRDefault="00176748" w:rsidP="00176748">
            <w:pPr>
              <w:spacing w:after="0" w:line="240" w:lineRule="auto"/>
              <w:rPr>
                <w:rFonts w:cstheme="minorHAnsi"/>
                <w:sz w:val="20"/>
              </w:rPr>
            </w:pPr>
          </w:p>
          <w:p w14:paraId="71AF41B6" w14:textId="77777777" w:rsidR="00176748" w:rsidRPr="00BF650F" w:rsidRDefault="00176748" w:rsidP="00176748">
            <w:pPr>
              <w:pStyle w:val="NoSpacing"/>
              <w:jc w:val="left"/>
              <w:rPr>
                <w:rFonts w:cstheme="minorHAnsi"/>
                <w:sz w:val="20"/>
              </w:rPr>
            </w:pPr>
          </w:p>
          <w:p w14:paraId="6B78C68B" w14:textId="77777777" w:rsidR="00176748" w:rsidRPr="00BF650F" w:rsidRDefault="00176748" w:rsidP="00176748">
            <w:pPr>
              <w:pStyle w:val="NoSpacing"/>
              <w:jc w:val="left"/>
              <w:rPr>
                <w:rFonts w:cstheme="minorHAnsi"/>
                <w:sz w:val="20"/>
              </w:rPr>
            </w:pPr>
          </w:p>
          <w:p w14:paraId="1365C433" w14:textId="77777777" w:rsidR="00176748" w:rsidRPr="00BF650F" w:rsidRDefault="00176748" w:rsidP="00176748">
            <w:pPr>
              <w:pStyle w:val="NoSpacing"/>
              <w:jc w:val="left"/>
              <w:rPr>
                <w:rFonts w:cstheme="minorHAnsi"/>
                <w:sz w:val="20"/>
              </w:rPr>
            </w:pPr>
          </w:p>
          <w:p w14:paraId="42249C30" w14:textId="77777777" w:rsidR="00176748" w:rsidRPr="00BF650F" w:rsidRDefault="00176748" w:rsidP="00176748">
            <w:pPr>
              <w:pStyle w:val="NoSpacing"/>
              <w:jc w:val="left"/>
              <w:rPr>
                <w:rFonts w:cstheme="minorHAnsi"/>
                <w:sz w:val="20"/>
              </w:rPr>
            </w:pPr>
          </w:p>
          <w:p w14:paraId="1188B81B" w14:textId="77777777" w:rsidR="00176748" w:rsidRPr="00BF650F" w:rsidRDefault="00176748" w:rsidP="00176748">
            <w:pPr>
              <w:pStyle w:val="NoSpacing"/>
              <w:jc w:val="left"/>
              <w:rPr>
                <w:rFonts w:cstheme="minorHAnsi"/>
                <w:sz w:val="20"/>
              </w:rPr>
            </w:pPr>
          </w:p>
          <w:p w14:paraId="450B8F0B" w14:textId="77777777" w:rsidR="00176748" w:rsidRPr="00BF650F" w:rsidRDefault="00176748" w:rsidP="00176748">
            <w:pPr>
              <w:pStyle w:val="NoSpacing"/>
              <w:jc w:val="left"/>
              <w:rPr>
                <w:rFonts w:cstheme="minorHAnsi"/>
                <w:sz w:val="20"/>
              </w:rPr>
            </w:pPr>
          </w:p>
          <w:p w14:paraId="677B6B6A" w14:textId="77777777" w:rsidR="00176748" w:rsidRPr="00BF650F" w:rsidRDefault="00176748" w:rsidP="00176748">
            <w:pPr>
              <w:pStyle w:val="NoSpacing"/>
              <w:jc w:val="left"/>
              <w:rPr>
                <w:rFonts w:cstheme="minorHAnsi"/>
                <w:sz w:val="20"/>
              </w:rPr>
            </w:pPr>
          </w:p>
          <w:p w14:paraId="04D4BA39" w14:textId="77777777" w:rsidR="00176748" w:rsidRPr="00BF650F" w:rsidRDefault="00176748" w:rsidP="00176748">
            <w:pPr>
              <w:pStyle w:val="NoSpacing"/>
              <w:jc w:val="left"/>
              <w:rPr>
                <w:rFonts w:cstheme="minorHAnsi"/>
                <w:sz w:val="20"/>
              </w:rPr>
            </w:pPr>
          </w:p>
          <w:p w14:paraId="6FF8C1B8" w14:textId="77777777" w:rsidR="00176748" w:rsidRPr="00BF650F" w:rsidRDefault="00176748" w:rsidP="00176748">
            <w:pPr>
              <w:pStyle w:val="NoSpacing"/>
              <w:jc w:val="left"/>
              <w:rPr>
                <w:rFonts w:cstheme="minorHAnsi"/>
                <w:sz w:val="20"/>
              </w:rPr>
            </w:pPr>
          </w:p>
          <w:p w14:paraId="352CA5B5" w14:textId="77777777" w:rsidR="00176748" w:rsidRPr="00BF650F" w:rsidRDefault="00176748" w:rsidP="00176748">
            <w:pPr>
              <w:pStyle w:val="NoSpacing"/>
              <w:jc w:val="left"/>
              <w:rPr>
                <w:rFonts w:cstheme="minorHAnsi"/>
                <w:sz w:val="20"/>
              </w:rPr>
            </w:pPr>
          </w:p>
          <w:p w14:paraId="0CDDDFF5" w14:textId="77777777" w:rsidR="00176748" w:rsidRPr="00BF650F" w:rsidRDefault="00176748" w:rsidP="00176748">
            <w:pPr>
              <w:pStyle w:val="NoSpacing"/>
              <w:jc w:val="left"/>
              <w:rPr>
                <w:rFonts w:cstheme="minorHAnsi"/>
                <w:sz w:val="20"/>
              </w:rPr>
            </w:pPr>
          </w:p>
          <w:p w14:paraId="36E56D41" w14:textId="77777777" w:rsidR="00176748" w:rsidRPr="00BF650F" w:rsidRDefault="00176748" w:rsidP="00176748">
            <w:pPr>
              <w:pStyle w:val="NoSpacing"/>
              <w:jc w:val="left"/>
              <w:rPr>
                <w:rFonts w:cstheme="minorHAnsi"/>
                <w:sz w:val="20"/>
              </w:rPr>
            </w:pPr>
          </w:p>
          <w:p w14:paraId="1A9D39BF" w14:textId="77777777" w:rsidR="00176748" w:rsidRPr="00BF650F" w:rsidRDefault="00176748" w:rsidP="00176748">
            <w:pPr>
              <w:pStyle w:val="NoSpacing"/>
              <w:jc w:val="left"/>
              <w:rPr>
                <w:rFonts w:cstheme="minorHAnsi"/>
                <w:sz w:val="20"/>
              </w:rPr>
            </w:pPr>
          </w:p>
          <w:p w14:paraId="1CBD13C7" w14:textId="77777777" w:rsidR="00176748" w:rsidRPr="00BF650F" w:rsidRDefault="00176748" w:rsidP="00176748">
            <w:pPr>
              <w:pStyle w:val="NoSpacing"/>
              <w:jc w:val="left"/>
              <w:rPr>
                <w:rFonts w:cstheme="minorHAnsi"/>
                <w:sz w:val="20"/>
              </w:rPr>
            </w:pPr>
          </w:p>
          <w:p w14:paraId="1CAC8666" w14:textId="77777777" w:rsidR="00176748" w:rsidRPr="00BF650F" w:rsidRDefault="00176748" w:rsidP="00176748">
            <w:pPr>
              <w:pStyle w:val="NoSpacing"/>
              <w:jc w:val="left"/>
              <w:rPr>
                <w:rFonts w:cstheme="minorHAnsi"/>
                <w:sz w:val="20"/>
              </w:rPr>
            </w:pPr>
          </w:p>
          <w:p w14:paraId="21ACA703" w14:textId="77777777" w:rsidR="00176748" w:rsidRPr="00BF650F" w:rsidRDefault="00176748" w:rsidP="00176748">
            <w:pPr>
              <w:pStyle w:val="NoSpacing"/>
              <w:jc w:val="left"/>
              <w:rPr>
                <w:rFonts w:cstheme="minorHAnsi"/>
                <w:sz w:val="20"/>
              </w:rPr>
            </w:pPr>
          </w:p>
          <w:p w14:paraId="778FDB27" w14:textId="77777777" w:rsidR="00176748" w:rsidRPr="00BF650F" w:rsidRDefault="00176748" w:rsidP="00176748">
            <w:pPr>
              <w:pStyle w:val="NoSpacing"/>
              <w:jc w:val="left"/>
              <w:rPr>
                <w:rFonts w:cstheme="minorHAnsi"/>
                <w:sz w:val="20"/>
              </w:rPr>
            </w:pPr>
          </w:p>
          <w:p w14:paraId="64D768CB" w14:textId="77777777" w:rsidR="00176748" w:rsidRPr="00BF650F" w:rsidRDefault="00176748" w:rsidP="00176748">
            <w:pPr>
              <w:pStyle w:val="NoSpacing"/>
              <w:jc w:val="left"/>
              <w:rPr>
                <w:rFonts w:cstheme="minorHAnsi"/>
                <w:sz w:val="20"/>
              </w:rPr>
            </w:pPr>
          </w:p>
          <w:p w14:paraId="36DC16E1" w14:textId="77777777" w:rsidR="00176748" w:rsidRPr="00BF650F" w:rsidRDefault="00176748" w:rsidP="00176748">
            <w:pPr>
              <w:pStyle w:val="NoSpacing"/>
              <w:jc w:val="left"/>
              <w:rPr>
                <w:rFonts w:cstheme="minorHAnsi"/>
                <w:sz w:val="20"/>
              </w:rPr>
            </w:pPr>
          </w:p>
          <w:p w14:paraId="34667521" w14:textId="77777777" w:rsidR="00176748" w:rsidRPr="00BF650F" w:rsidRDefault="00176748" w:rsidP="00176748">
            <w:pPr>
              <w:pStyle w:val="NoSpacing"/>
              <w:jc w:val="left"/>
              <w:rPr>
                <w:rFonts w:cstheme="minorHAnsi"/>
                <w:sz w:val="20"/>
              </w:rPr>
            </w:pPr>
          </w:p>
          <w:p w14:paraId="59A84017" w14:textId="77777777" w:rsidR="00176748" w:rsidRPr="00BF650F" w:rsidRDefault="00176748" w:rsidP="00176748">
            <w:pPr>
              <w:pStyle w:val="NoSpacing"/>
              <w:jc w:val="left"/>
              <w:rPr>
                <w:rFonts w:cstheme="minorHAnsi"/>
                <w:sz w:val="20"/>
              </w:rPr>
            </w:pPr>
          </w:p>
          <w:p w14:paraId="26AF88AD" w14:textId="77777777" w:rsidR="00176748" w:rsidRPr="00BF650F" w:rsidRDefault="00176748" w:rsidP="00176748">
            <w:pPr>
              <w:pStyle w:val="NoSpacing"/>
              <w:jc w:val="left"/>
              <w:rPr>
                <w:rFonts w:cstheme="minorHAnsi"/>
                <w:sz w:val="20"/>
              </w:rPr>
            </w:pPr>
          </w:p>
          <w:p w14:paraId="371B11EA" w14:textId="77777777" w:rsidR="00176748" w:rsidRPr="00BF650F" w:rsidRDefault="00176748" w:rsidP="00176748">
            <w:pPr>
              <w:pStyle w:val="NoSpacing"/>
              <w:jc w:val="left"/>
              <w:rPr>
                <w:rFonts w:cstheme="minorHAnsi"/>
                <w:sz w:val="20"/>
              </w:rPr>
            </w:pPr>
          </w:p>
          <w:p w14:paraId="248B1946" w14:textId="77777777" w:rsidR="00176748" w:rsidRPr="00BF650F" w:rsidRDefault="00176748" w:rsidP="00176748">
            <w:pPr>
              <w:pStyle w:val="NoSpacing"/>
              <w:jc w:val="left"/>
              <w:rPr>
                <w:rFonts w:cstheme="minorHAnsi"/>
                <w:sz w:val="20"/>
              </w:rPr>
            </w:pPr>
          </w:p>
          <w:p w14:paraId="07554F0D" w14:textId="77777777" w:rsidR="00176748" w:rsidRPr="00BF650F" w:rsidRDefault="00176748" w:rsidP="00176748">
            <w:pPr>
              <w:pStyle w:val="NoSpacing"/>
              <w:jc w:val="left"/>
              <w:rPr>
                <w:rFonts w:cstheme="minorHAnsi"/>
                <w:sz w:val="20"/>
              </w:rPr>
            </w:pPr>
          </w:p>
          <w:p w14:paraId="6EC6572C" w14:textId="77777777" w:rsidR="00176748" w:rsidRPr="00BF650F" w:rsidRDefault="00176748" w:rsidP="00176748">
            <w:pPr>
              <w:pStyle w:val="NoSpacing"/>
              <w:jc w:val="left"/>
              <w:rPr>
                <w:rFonts w:cstheme="minorHAnsi"/>
                <w:sz w:val="20"/>
              </w:rPr>
            </w:pPr>
          </w:p>
          <w:p w14:paraId="4A0B2EB1" w14:textId="77777777" w:rsidR="00176748" w:rsidRPr="00BF650F" w:rsidRDefault="00176748" w:rsidP="00176748">
            <w:pPr>
              <w:pStyle w:val="NoSpacing"/>
              <w:jc w:val="left"/>
              <w:rPr>
                <w:rFonts w:cstheme="minorHAnsi"/>
                <w:sz w:val="20"/>
              </w:rPr>
            </w:pPr>
          </w:p>
          <w:p w14:paraId="2A0B11F2" w14:textId="77777777" w:rsidR="00176748" w:rsidRPr="00BF650F" w:rsidRDefault="00176748" w:rsidP="00176748">
            <w:pPr>
              <w:pStyle w:val="NoSpacing"/>
              <w:jc w:val="left"/>
              <w:rPr>
                <w:rFonts w:cstheme="minorHAnsi"/>
                <w:sz w:val="20"/>
              </w:rPr>
            </w:pPr>
          </w:p>
          <w:p w14:paraId="05BC3BFF" w14:textId="77777777" w:rsidR="00176748" w:rsidRPr="00BF650F" w:rsidRDefault="00176748" w:rsidP="00176748">
            <w:pPr>
              <w:pStyle w:val="NoSpacing"/>
              <w:jc w:val="left"/>
              <w:rPr>
                <w:rFonts w:cstheme="minorHAnsi"/>
                <w:sz w:val="20"/>
              </w:rPr>
            </w:pPr>
          </w:p>
          <w:p w14:paraId="21565944" w14:textId="77777777" w:rsidR="00176748" w:rsidRPr="00BF650F" w:rsidRDefault="00176748" w:rsidP="00176748">
            <w:pPr>
              <w:pStyle w:val="NoSpacing"/>
              <w:jc w:val="left"/>
              <w:rPr>
                <w:rFonts w:cstheme="minorHAnsi"/>
                <w:sz w:val="20"/>
              </w:rPr>
            </w:pPr>
          </w:p>
          <w:p w14:paraId="08AB3EF4" w14:textId="77777777" w:rsidR="00176748" w:rsidRPr="00BF650F" w:rsidRDefault="00176748" w:rsidP="00176748">
            <w:pPr>
              <w:pStyle w:val="NoSpacing"/>
              <w:jc w:val="left"/>
              <w:rPr>
                <w:rFonts w:cstheme="minorHAnsi"/>
                <w:sz w:val="20"/>
              </w:rPr>
            </w:pPr>
          </w:p>
          <w:p w14:paraId="2C9AC16D" w14:textId="77777777" w:rsidR="00176748" w:rsidRPr="00BF650F" w:rsidRDefault="00176748" w:rsidP="00176748">
            <w:pPr>
              <w:pStyle w:val="NoSpacing"/>
              <w:jc w:val="left"/>
              <w:rPr>
                <w:rFonts w:cstheme="minorHAnsi"/>
                <w:sz w:val="20"/>
              </w:rPr>
            </w:pPr>
          </w:p>
          <w:p w14:paraId="47FB4192" w14:textId="77777777" w:rsidR="00176748" w:rsidRPr="00BF650F" w:rsidRDefault="00176748" w:rsidP="00176748">
            <w:pPr>
              <w:pStyle w:val="NoSpacing"/>
              <w:jc w:val="left"/>
              <w:rPr>
                <w:rFonts w:cstheme="minorHAnsi"/>
                <w:sz w:val="20"/>
              </w:rPr>
            </w:pPr>
          </w:p>
          <w:p w14:paraId="0D0F691D" w14:textId="77777777" w:rsidR="00176748" w:rsidRPr="00BF650F" w:rsidRDefault="00176748" w:rsidP="00176748">
            <w:pPr>
              <w:pStyle w:val="NoSpacing"/>
              <w:jc w:val="left"/>
              <w:rPr>
                <w:rFonts w:cstheme="minorHAnsi"/>
                <w:sz w:val="20"/>
              </w:rPr>
            </w:pPr>
          </w:p>
          <w:p w14:paraId="234046AB" w14:textId="77777777" w:rsidR="00176748" w:rsidRPr="00BF650F" w:rsidRDefault="00176748" w:rsidP="00176748">
            <w:pPr>
              <w:pStyle w:val="NoSpacing"/>
              <w:jc w:val="left"/>
              <w:rPr>
                <w:rFonts w:cstheme="minorHAnsi"/>
                <w:sz w:val="20"/>
              </w:rPr>
            </w:pPr>
          </w:p>
          <w:p w14:paraId="73E3CC62" w14:textId="77777777" w:rsidR="00176748" w:rsidRPr="00BF650F" w:rsidRDefault="00176748" w:rsidP="00176748">
            <w:pPr>
              <w:pStyle w:val="NoSpacing"/>
              <w:jc w:val="left"/>
              <w:rPr>
                <w:rFonts w:cstheme="minorHAnsi"/>
                <w:sz w:val="20"/>
              </w:rPr>
            </w:pPr>
          </w:p>
          <w:p w14:paraId="0524C9A3" w14:textId="77777777" w:rsidR="00176748" w:rsidRPr="00BF650F" w:rsidRDefault="00176748" w:rsidP="00176748">
            <w:pPr>
              <w:pStyle w:val="NoSpacing"/>
              <w:jc w:val="left"/>
              <w:rPr>
                <w:rFonts w:cstheme="minorHAnsi"/>
                <w:sz w:val="20"/>
              </w:rPr>
            </w:pPr>
          </w:p>
          <w:p w14:paraId="6F581368" w14:textId="77777777" w:rsidR="00176748" w:rsidRPr="00BF650F" w:rsidRDefault="00176748" w:rsidP="00176748">
            <w:pPr>
              <w:pStyle w:val="NoSpacing"/>
              <w:jc w:val="left"/>
              <w:rPr>
                <w:rFonts w:cstheme="minorHAnsi"/>
                <w:sz w:val="20"/>
              </w:rPr>
            </w:pPr>
          </w:p>
          <w:p w14:paraId="20ED6888" w14:textId="77777777" w:rsidR="00176748" w:rsidRPr="00BF650F" w:rsidRDefault="00176748" w:rsidP="00176748">
            <w:pPr>
              <w:pStyle w:val="NoSpacing"/>
              <w:jc w:val="left"/>
              <w:rPr>
                <w:rFonts w:cstheme="minorHAnsi"/>
                <w:sz w:val="20"/>
              </w:rPr>
            </w:pPr>
          </w:p>
          <w:p w14:paraId="4ECFE4AD" w14:textId="77777777" w:rsidR="00176748" w:rsidRPr="00BF650F" w:rsidRDefault="00176748" w:rsidP="00176748">
            <w:pPr>
              <w:pStyle w:val="NoSpacing"/>
              <w:jc w:val="left"/>
              <w:rPr>
                <w:rFonts w:cstheme="minorHAnsi"/>
                <w:sz w:val="20"/>
              </w:rPr>
            </w:pPr>
          </w:p>
          <w:p w14:paraId="18848E54" w14:textId="77777777" w:rsidR="00176748" w:rsidRPr="00BF650F" w:rsidRDefault="00176748" w:rsidP="00176748">
            <w:pPr>
              <w:pStyle w:val="NoSpacing"/>
              <w:jc w:val="left"/>
              <w:rPr>
                <w:rFonts w:cstheme="minorHAnsi"/>
                <w:sz w:val="20"/>
              </w:rPr>
            </w:pPr>
          </w:p>
          <w:p w14:paraId="3054D8F3" w14:textId="77777777" w:rsidR="00176748" w:rsidRPr="00BF650F" w:rsidRDefault="00176748" w:rsidP="00176748">
            <w:pPr>
              <w:pStyle w:val="NoSpacing"/>
              <w:jc w:val="left"/>
              <w:rPr>
                <w:rFonts w:cstheme="minorHAnsi"/>
                <w:sz w:val="20"/>
              </w:rPr>
            </w:pPr>
          </w:p>
          <w:p w14:paraId="4213B11A" w14:textId="77777777" w:rsidR="00176748" w:rsidRPr="00BF650F" w:rsidRDefault="00176748" w:rsidP="00176748">
            <w:pPr>
              <w:pStyle w:val="NoSpacing"/>
              <w:jc w:val="left"/>
              <w:rPr>
                <w:rFonts w:cstheme="minorHAnsi"/>
                <w:sz w:val="20"/>
              </w:rPr>
            </w:pPr>
          </w:p>
          <w:p w14:paraId="087E0F96" w14:textId="77777777" w:rsidR="00176748" w:rsidRPr="00BF650F" w:rsidRDefault="00176748" w:rsidP="00176748">
            <w:pPr>
              <w:pStyle w:val="NoSpacing"/>
              <w:jc w:val="left"/>
              <w:rPr>
                <w:rFonts w:cstheme="minorHAnsi"/>
                <w:sz w:val="20"/>
              </w:rPr>
            </w:pPr>
          </w:p>
          <w:p w14:paraId="67289880" w14:textId="77777777" w:rsidR="00176748" w:rsidRPr="00BF650F" w:rsidRDefault="00176748" w:rsidP="00176748">
            <w:pPr>
              <w:pStyle w:val="NoSpacing"/>
              <w:jc w:val="left"/>
              <w:rPr>
                <w:rFonts w:cstheme="minorHAnsi"/>
                <w:sz w:val="20"/>
              </w:rPr>
            </w:pPr>
          </w:p>
          <w:p w14:paraId="1B6F4A62" w14:textId="77777777" w:rsidR="00176748" w:rsidRPr="00BF650F" w:rsidRDefault="00176748" w:rsidP="00176748">
            <w:pPr>
              <w:pStyle w:val="NoSpacing"/>
              <w:jc w:val="left"/>
              <w:rPr>
                <w:rFonts w:cstheme="minorHAnsi"/>
                <w:sz w:val="20"/>
              </w:rPr>
            </w:pPr>
          </w:p>
          <w:p w14:paraId="178549F3" w14:textId="77777777" w:rsidR="00176748" w:rsidRPr="00BF650F" w:rsidRDefault="00176748" w:rsidP="00176748">
            <w:pPr>
              <w:pStyle w:val="NoSpacing"/>
              <w:jc w:val="left"/>
              <w:rPr>
                <w:rFonts w:cstheme="minorHAnsi"/>
                <w:sz w:val="20"/>
              </w:rPr>
            </w:pPr>
          </w:p>
          <w:p w14:paraId="6F72B987" w14:textId="77777777" w:rsidR="00176748" w:rsidRPr="00BF650F" w:rsidRDefault="00176748" w:rsidP="00176748">
            <w:pPr>
              <w:pStyle w:val="NoSpacing"/>
              <w:jc w:val="left"/>
              <w:rPr>
                <w:rFonts w:cstheme="minorHAnsi"/>
                <w:sz w:val="20"/>
              </w:rPr>
            </w:pPr>
          </w:p>
          <w:p w14:paraId="1F447079" w14:textId="77777777" w:rsidR="00176748" w:rsidRPr="00BF650F" w:rsidRDefault="00176748" w:rsidP="00176748">
            <w:pPr>
              <w:pStyle w:val="NoSpacing"/>
              <w:jc w:val="left"/>
              <w:rPr>
                <w:rFonts w:cstheme="minorHAnsi"/>
                <w:sz w:val="20"/>
              </w:rPr>
            </w:pPr>
          </w:p>
          <w:p w14:paraId="1F9B9253" w14:textId="77777777" w:rsidR="00176748" w:rsidRPr="00BF650F" w:rsidRDefault="00176748" w:rsidP="00176748">
            <w:pPr>
              <w:pStyle w:val="NoSpacing"/>
              <w:jc w:val="left"/>
              <w:rPr>
                <w:rFonts w:cstheme="minorHAnsi"/>
                <w:sz w:val="20"/>
              </w:rPr>
            </w:pPr>
          </w:p>
          <w:p w14:paraId="2E492EC1" w14:textId="77777777" w:rsidR="00176748" w:rsidRPr="00BF650F" w:rsidRDefault="00176748" w:rsidP="00176748">
            <w:pPr>
              <w:pStyle w:val="NoSpacing"/>
              <w:jc w:val="left"/>
              <w:rPr>
                <w:rFonts w:cstheme="minorHAnsi"/>
                <w:sz w:val="20"/>
              </w:rPr>
            </w:pPr>
          </w:p>
          <w:p w14:paraId="48936938" w14:textId="77777777" w:rsidR="00176748" w:rsidRPr="00BF650F" w:rsidRDefault="00176748" w:rsidP="00176748">
            <w:pPr>
              <w:pStyle w:val="NoSpacing"/>
              <w:jc w:val="left"/>
              <w:rPr>
                <w:rFonts w:cstheme="minorHAnsi"/>
                <w:sz w:val="20"/>
              </w:rPr>
            </w:pPr>
          </w:p>
          <w:p w14:paraId="5A3871A5" w14:textId="77777777" w:rsidR="00176748" w:rsidRPr="00BF650F" w:rsidRDefault="00176748" w:rsidP="00176748">
            <w:pPr>
              <w:pStyle w:val="NoSpacing"/>
              <w:jc w:val="left"/>
              <w:rPr>
                <w:rFonts w:cstheme="minorHAnsi"/>
                <w:sz w:val="20"/>
              </w:rPr>
            </w:pPr>
          </w:p>
          <w:p w14:paraId="426C9AC9" w14:textId="77777777" w:rsidR="00176748" w:rsidRPr="00BF650F" w:rsidRDefault="00176748" w:rsidP="00176748">
            <w:pPr>
              <w:pStyle w:val="NoSpacing"/>
              <w:jc w:val="left"/>
              <w:rPr>
                <w:rFonts w:cstheme="minorHAnsi"/>
                <w:sz w:val="20"/>
              </w:rPr>
            </w:pPr>
          </w:p>
          <w:p w14:paraId="5B7AF4AC" w14:textId="77777777" w:rsidR="00176748" w:rsidRPr="00BF650F" w:rsidRDefault="00176748" w:rsidP="00176748">
            <w:pPr>
              <w:pStyle w:val="NoSpacing"/>
              <w:jc w:val="left"/>
              <w:rPr>
                <w:rFonts w:cstheme="minorHAnsi"/>
                <w:sz w:val="20"/>
              </w:rPr>
            </w:pPr>
          </w:p>
          <w:p w14:paraId="17095AA8" w14:textId="77777777" w:rsidR="00176748" w:rsidRPr="00BF650F" w:rsidRDefault="00176748" w:rsidP="00176748">
            <w:pPr>
              <w:pStyle w:val="NoSpacing"/>
              <w:jc w:val="left"/>
              <w:rPr>
                <w:rFonts w:cstheme="minorHAnsi"/>
                <w:sz w:val="20"/>
              </w:rPr>
            </w:pPr>
          </w:p>
          <w:p w14:paraId="5CE78F49" w14:textId="77777777" w:rsidR="00176748" w:rsidRPr="00BF650F" w:rsidRDefault="00176748" w:rsidP="00176748">
            <w:pPr>
              <w:pStyle w:val="NoSpacing"/>
              <w:jc w:val="left"/>
              <w:rPr>
                <w:rFonts w:cstheme="minorHAnsi"/>
                <w:sz w:val="20"/>
              </w:rPr>
            </w:pPr>
          </w:p>
          <w:p w14:paraId="3A70BC76" w14:textId="77777777" w:rsidR="00176748" w:rsidRPr="00BF650F" w:rsidRDefault="00176748" w:rsidP="00176748">
            <w:pPr>
              <w:pStyle w:val="NoSpacing"/>
              <w:jc w:val="left"/>
              <w:rPr>
                <w:rFonts w:cstheme="minorHAnsi"/>
                <w:sz w:val="20"/>
              </w:rPr>
            </w:pPr>
          </w:p>
        </w:tc>
        <w:tc>
          <w:tcPr>
            <w:tcW w:w="534" w:type="pct"/>
            <w:shd w:val="clear" w:color="auto" w:fill="auto"/>
          </w:tcPr>
          <w:p w14:paraId="11FAC5A6" w14:textId="77777777" w:rsidR="00176748" w:rsidRPr="00205250" w:rsidRDefault="00176748" w:rsidP="004C7C43">
            <w:pPr>
              <w:pStyle w:val="NoSpacing"/>
              <w:numPr>
                <w:ilvl w:val="0"/>
                <w:numId w:val="192"/>
              </w:numPr>
              <w:jc w:val="left"/>
              <w:rPr>
                <w:rFonts w:cstheme="minorHAnsi"/>
                <w:sz w:val="20"/>
              </w:rPr>
            </w:pPr>
            <w:bookmarkStart w:id="5" w:name="_Hlk66274805"/>
            <w:r w:rsidRPr="00205250">
              <w:rPr>
                <w:rFonts w:cstheme="minorHAnsi"/>
                <w:sz w:val="20"/>
              </w:rPr>
              <w:lastRenderedPageBreak/>
              <w:t>12.1</w:t>
            </w:r>
          </w:p>
          <w:p w14:paraId="5C7D2F6B" w14:textId="77777777" w:rsidR="00176748" w:rsidRPr="002E3640" w:rsidRDefault="00176748" w:rsidP="004C7C43">
            <w:pPr>
              <w:pStyle w:val="NoSpacing"/>
              <w:numPr>
                <w:ilvl w:val="0"/>
                <w:numId w:val="192"/>
              </w:numPr>
              <w:jc w:val="left"/>
              <w:rPr>
                <w:rFonts w:cstheme="minorHAnsi"/>
                <w:sz w:val="20"/>
                <w:highlight w:val="yellow"/>
              </w:rPr>
            </w:pPr>
            <w:r w:rsidRPr="002E3640">
              <w:rPr>
                <w:rFonts w:cstheme="minorHAnsi"/>
                <w:sz w:val="20"/>
                <w:highlight w:val="yellow"/>
              </w:rPr>
              <w:t>Turn taking</w:t>
            </w:r>
          </w:p>
          <w:p w14:paraId="49910BF7" w14:textId="4130386E" w:rsidR="00176748" w:rsidRPr="008F023A" w:rsidRDefault="00CB3049" w:rsidP="004C7C43">
            <w:pPr>
              <w:pStyle w:val="NoSpacing"/>
              <w:numPr>
                <w:ilvl w:val="0"/>
                <w:numId w:val="192"/>
              </w:numPr>
              <w:jc w:val="left"/>
              <w:rPr>
                <w:rFonts w:cstheme="minorHAnsi"/>
                <w:sz w:val="20"/>
              </w:rPr>
            </w:pPr>
            <w:r>
              <w:rPr>
                <w:rFonts w:cstheme="minorHAnsi"/>
                <w:sz w:val="20"/>
              </w:rPr>
              <w:t>12.7.1</w:t>
            </w:r>
            <w:r w:rsidR="006F6B94">
              <w:rPr>
                <w:rFonts w:cstheme="minorHAnsi"/>
                <w:sz w:val="20"/>
              </w:rPr>
              <w:t>6</w:t>
            </w:r>
          </w:p>
          <w:p w14:paraId="5C84D261" w14:textId="33CB3B5A" w:rsidR="00176748" w:rsidRPr="00205250" w:rsidRDefault="00CB3049" w:rsidP="004C7C43">
            <w:pPr>
              <w:pStyle w:val="NoSpacing"/>
              <w:numPr>
                <w:ilvl w:val="0"/>
                <w:numId w:val="192"/>
              </w:numPr>
              <w:jc w:val="left"/>
              <w:rPr>
                <w:rFonts w:cstheme="minorHAnsi"/>
                <w:sz w:val="20"/>
              </w:rPr>
            </w:pPr>
            <w:r>
              <w:rPr>
                <w:rFonts w:cstheme="minorHAnsi"/>
                <w:sz w:val="20"/>
              </w:rPr>
              <w:t>12.7.8</w:t>
            </w:r>
          </w:p>
          <w:p w14:paraId="6E87B04C" w14:textId="58E9183D" w:rsidR="00176748" w:rsidRPr="003E7D6C" w:rsidRDefault="00567969" w:rsidP="004C7C43">
            <w:pPr>
              <w:pStyle w:val="NoSpacing"/>
              <w:numPr>
                <w:ilvl w:val="0"/>
                <w:numId w:val="192"/>
              </w:numPr>
              <w:jc w:val="left"/>
              <w:rPr>
                <w:rFonts w:cstheme="minorHAnsi"/>
                <w:sz w:val="20"/>
              </w:rPr>
            </w:pPr>
            <w:r>
              <w:rPr>
                <w:rFonts w:cstheme="minorHAnsi"/>
                <w:sz w:val="20"/>
              </w:rPr>
              <w:t>-</w:t>
            </w:r>
          </w:p>
          <w:p w14:paraId="66834460" w14:textId="02653385" w:rsidR="00176748" w:rsidRPr="00205250" w:rsidRDefault="001E7684" w:rsidP="004C7C43">
            <w:pPr>
              <w:pStyle w:val="NoSpacing"/>
              <w:numPr>
                <w:ilvl w:val="0"/>
                <w:numId w:val="192"/>
              </w:numPr>
              <w:jc w:val="left"/>
              <w:rPr>
                <w:rFonts w:cstheme="minorHAnsi"/>
                <w:sz w:val="20"/>
              </w:rPr>
            </w:pPr>
            <w:r>
              <w:rPr>
                <w:rFonts w:cstheme="minorHAnsi"/>
                <w:sz w:val="20"/>
              </w:rPr>
              <w:t>6.1.9</w:t>
            </w:r>
          </w:p>
          <w:p w14:paraId="54E2FEF3" w14:textId="77777777" w:rsidR="00176748" w:rsidRPr="003E7D6C" w:rsidRDefault="00176748" w:rsidP="004C7C43">
            <w:pPr>
              <w:pStyle w:val="NoSpacing"/>
              <w:numPr>
                <w:ilvl w:val="0"/>
                <w:numId w:val="192"/>
              </w:numPr>
              <w:jc w:val="left"/>
              <w:rPr>
                <w:rFonts w:cstheme="minorHAnsi"/>
                <w:sz w:val="20"/>
              </w:rPr>
            </w:pPr>
            <w:r w:rsidRPr="003E7D6C">
              <w:rPr>
                <w:rFonts w:cstheme="minorHAnsi"/>
                <w:sz w:val="20"/>
              </w:rPr>
              <w:t>6.1</w:t>
            </w:r>
          </w:p>
          <w:p w14:paraId="235B9595" w14:textId="77777777" w:rsidR="00176748" w:rsidRPr="00205250" w:rsidRDefault="00176748" w:rsidP="004C7C43">
            <w:pPr>
              <w:pStyle w:val="NoSpacing"/>
              <w:numPr>
                <w:ilvl w:val="0"/>
                <w:numId w:val="192"/>
              </w:numPr>
              <w:jc w:val="left"/>
              <w:rPr>
                <w:rFonts w:cstheme="minorHAnsi"/>
                <w:sz w:val="20"/>
              </w:rPr>
            </w:pPr>
            <w:r w:rsidRPr="00205250">
              <w:rPr>
                <w:rFonts w:cstheme="minorHAnsi"/>
                <w:sz w:val="20"/>
              </w:rPr>
              <w:t>SQ2</w:t>
            </w:r>
          </w:p>
          <w:p w14:paraId="0B863EC9" w14:textId="48834862" w:rsidR="00176748" w:rsidRPr="00205250" w:rsidRDefault="004A75BA" w:rsidP="004C7C43">
            <w:pPr>
              <w:pStyle w:val="NoSpacing"/>
              <w:numPr>
                <w:ilvl w:val="0"/>
                <w:numId w:val="192"/>
              </w:numPr>
              <w:jc w:val="left"/>
              <w:rPr>
                <w:rFonts w:cstheme="minorHAnsi"/>
                <w:sz w:val="20"/>
              </w:rPr>
            </w:pPr>
            <w:r>
              <w:rPr>
                <w:rFonts w:cstheme="minorHAnsi"/>
                <w:sz w:val="20"/>
              </w:rPr>
              <w:t>7.1.8</w:t>
            </w:r>
          </w:p>
          <w:p w14:paraId="38236DB3" w14:textId="1139BFB9" w:rsidR="00176748" w:rsidRDefault="00DA458F" w:rsidP="004C7C43">
            <w:pPr>
              <w:pStyle w:val="NoSpacing"/>
              <w:numPr>
                <w:ilvl w:val="0"/>
                <w:numId w:val="192"/>
              </w:numPr>
              <w:jc w:val="left"/>
              <w:rPr>
                <w:rFonts w:cstheme="minorHAnsi"/>
                <w:sz w:val="20"/>
              </w:rPr>
            </w:pPr>
            <w:r>
              <w:rPr>
                <w:rFonts w:cstheme="minorHAnsi"/>
                <w:sz w:val="20"/>
              </w:rPr>
              <w:t>12.1</w:t>
            </w:r>
          </w:p>
          <w:p w14:paraId="42344D36" w14:textId="77777777" w:rsidR="00176748" w:rsidRPr="003E7D6C" w:rsidRDefault="00176748" w:rsidP="004C7C43">
            <w:pPr>
              <w:pStyle w:val="NoSpacing"/>
              <w:numPr>
                <w:ilvl w:val="0"/>
                <w:numId w:val="192"/>
              </w:numPr>
              <w:jc w:val="left"/>
              <w:rPr>
                <w:rFonts w:cstheme="minorHAnsi"/>
                <w:sz w:val="20"/>
              </w:rPr>
            </w:pPr>
            <w:r w:rsidRPr="003E7D6C">
              <w:rPr>
                <w:rFonts w:cstheme="minorHAnsi"/>
                <w:sz w:val="20"/>
              </w:rPr>
              <w:t>7.1.7</w:t>
            </w:r>
          </w:p>
          <w:p w14:paraId="6B82DAA5" w14:textId="24932DAD" w:rsidR="00176748" w:rsidRDefault="00176748" w:rsidP="004C7C43">
            <w:pPr>
              <w:pStyle w:val="NoSpacing"/>
              <w:numPr>
                <w:ilvl w:val="0"/>
                <w:numId w:val="192"/>
              </w:numPr>
              <w:jc w:val="left"/>
              <w:rPr>
                <w:rFonts w:cstheme="minorHAnsi"/>
                <w:sz w:val="20"/>
              </w:rPr>
            </w:pPr>
            <w:r w:rsidRPr="0018612E">
              <w:rPr>
                <w:rFonts w:cstheme="minorHAnsi"/>
                <w:sz w:val="20"/>
              </w:rPr>
              <w:t>6.1</w:t>
            </w:r>
          </w:p>
          <w:p w14:paraId="3D4C01A4" w14:textId="155AB8AC" w:rsidR="00822B17" w:rsidRPr="0018612E" w:rsidRDefault="00CB3049" w:rsidP="004C7C43">
            <w:pPr>
              <w:pStyle w:val="NoSpacing"/>
              <w:numPr>
                <w:ilvl w:val="0"/>
                <w:numId w:val="192"/>
              </w:numPr>
              <w:jc w:val="left"/>
              <w:rPr>
                <w:rFonts w:cstheme="minorHAnsi"/>
                <w:sz w:val="20"/>
              </w:rPr>
            </w:pPr>
            <w:r>
              <w:rPr>
                <w:rFonts w:cstheme="minorHAnsi"/>
                <w:sz w:val="20"/>
              </w:rPr>
              <w:t>12.7.8</w:t>
            </w:r>
          </w:p>
          <w:p w14:paraId="160AD777" w14:textId="77777777" w:rsidR="00176748" w:rsidRDefault="00176748" w:rsidP="004C7C43">
            <w:pPr>
              <w:pStyle w:val="NoSpacing"/>
              <w:numPr>
                <w:ilvl w:val="0"/>
                <w:numId w:val="192"/>
              </w:numPr>
              <w:jc w:val="left"/>
              <w:rPr>
                <w:rFonts w:cstheme="minorHAnsi"/>
                <w:sz w:val="20"/>
              </w:rPr>
            </w:pPr>
            <w:r>
              <w:rPr>
                <w:rFonts w:cstheme="minorHAnsi"/>
                <w:sz w:val="20"/>
              </w:rPr>
              <w:t>7.1</w:t>
            </w:r>
          </w:p>
          <w:p w14:paraId="38F8BCE2" w14:textId="2F3B4BC5" w:rsidR="00176748" w:rsidRDefault="00CB3049" w:rsidP="004C7C43">
            <w:pPr>
              <w:pStyle w:val="NoSpacing"/>
              <w:numPr>
                <w:ilvl w:val="0"/>
                <w:numId w:val="192"/>
              </w:numPr>
              <w:jc w:val="left"/>
              <w:rPr>
                <w:rFonts w:cstheme="minorHAnsi"/>
                <w:sz w:val="20"/>
              </w:rPr>
            </w:pPr>
            <w:r>
              <w:rPr>
                <w:rFonts w:cstheme="minorHAnsi"/>
                <w:sz w:val="20"/>
              </w:rPr>
              <w:t>12.7.5</w:t>
            </w:r>
          </w:p>
          <w:p w14:paraId="3972FCF9" w14:textId="05DE8996" w:rsidR="00176748" w:rsidRDefault="00CB3049" w:rsidP="004C7C43">
            <w:pPr>
              <w:pStyle w:val="NoSpacing"/>
              <w:numPr>
                <w:ilvl w:val="0"/>
                <w:numId w:val="192"/>
              </w:numPr>
              <w:jc w:val="left"/>
              <w:rPr>
                <w:rFonts w:cstheme="minorHAnsi"/>
                <w:sz w:val="20"/>
              </w:rPr>
            </w:pPr>
            <w:r>
              <w:rPr>
                <w:rFonts w:cstheme="minorHAnsi"/>
                <w:sz w:val="20"/>
              </w:rPr>
              <w:t>12.7.7</w:t>
            </w:r>
          </w:p>
          <w:p w14:paraId="0B5FB241" w14:textId="77777777" w:rsidR="00176748" w:rsidRPr="00205250" w:rsidRDefault="00176748" w:rsidP="004C7C43">
            <w:pPr>
              <w:pStyle w:val="NoSpacing"/>
              <w:numPr>
                <w:ilvl w:val="0"/>
                <w:numId w:val="192"/>
              </w:numPr>
              <w:jc w:val="left"/>
              <w:rPr>
                <w:rFonts w:cstheme="minorHAnsi"/>
                <w:sz w:val="20"/>
                <w:highlight w:val="yellow"/>
              </w:rPr>
            </w:pPr>
            <w:r w:rsidRPr="00205250">
              <w:rPr>
                <w:rFonts w:cstheme="minorHAnsi"/>
                <w:sz w:val="20"/>
                <w:highlight w:val="yellow"/>
              </w:rPr>
              <w:t>Turn taking</w:t>
            </w:r>
          </w:p>
          <w:p w14:paraId="71461A43" w14:textId="3314A8F9" w:rsidR="00176748" w:rsidRDefault="00CB3049" w:rsidP="004C7C43">
            <w:pPr>
              <w:pStyle w:val="NoSpacing"/>
              <w:numPr>
                <w:ilvl w:val="0"/>
                <w:numId w:val="192"/>
              </w:numPr>
              <w:jc w:val="left"/>
              <w:rPr>
                <w:rFonts w:cstheme="minorHAnsi"/>
                <w:sz w:val="20"/>
              </w:rPr>
            </w:pPr>
            <w:r>
              <w:rPr>
                <w:rFonts w:cstheme="minorHAnsi"/>
                <w:sz w:val="20"/>
              </w:rPr>
              <w:t>12.7.8</w:t>
            </w:r>
          </w:p>
          <w:p w14:paraId="296A7474" w14:textId="3A16B353" w:rsidR="00176748" w:rsidRPr="00464081" w:rsidRDefault="00CB3049" w:rsidP="004C7C43">
            <w:pPr>
              <w:pStyle w:val="NoSpacing"/>
              <w:numPr>
                <w:ilvl w:val="0"/>
                <w:numId w:val="192"/>
              </w:numPr>
              <w:jc w:val="left"/>
              <w:rPr>
                <w:rFonts w:cstheme="minorHAnsi"/>
                <w:sz w:val="20"/>
              </w:rPr>
            </w:pPr>
            <w:r>
              <w:rPr>
                <w:rFonts w:cstheme="minorHAnsi"/>
                <w:sz w:val="20"/>
              </w:rPr>
              <w:t>12.7.6</w:t>
            </w:r>
          </w:p>
          <w:p w14:paraId="74024035" w14:textId="77777777" w:rsidR="00176748" w:rsidRDefault="00176748" w:rsidP="004C7C43">
            <w:pPr>
              <w:pStyle w:val="NoSpacing"/>
              <w:numPr>
                <w:ilvl w:val="0"/>
                <w:numId w:val="192"/>
              </w:numPr>
              <w:jc w:val="left"/>
              <w:rPr>
                <w:rFonts w:cstheme="minorHAnsi"/>
                <w:sz w:val="20"/>
              </w:rPr>
            </w:pPr>
            <w:r>
              <w:rPr>
                <w:rFonts w:cstheme="minorHAnsi"/>
                <w:sz w:val="20"/>
              </w:rPr>
              <w:t>6.1.4</w:t>
            </w:r>
          </w:p>
          <w:p w14:paraId="156628B1" w14:textId="73B15DCA" w:rsidR="00176748" w:rsidRDefault="001E7684" w:rsidP="004C7C43">
            <w:pPr>
              <w:pStyle w:val="NoSpacing"/>
              <w:numPr>
                <w:ilvl w:val="0"/>
                <w:numId w:val="192"/>
              </w:numPr>
              <w:jc w:val="left"/>
              <w:rPr>
                <w:rFonts w:cstheme="minorHAnsi"/>
                <w:sz w:val="20"/>
              </w:rPr>
            </w:pPr>
            <w:r>
              <w:rPr>
                <w:rFonts w:cstheme="minorHAnsi"/>
                <w:sz w:val="20"/>
              </w:rPr>
              <w:t>6.1.9</w:t>
            </w:r>
          </w:p>
          <w:p w14:paraId="0B33D676" w14:textId="2040B121" w:rsidR="00176748" w:rsidRPr="0018612E" w:rsidRDefault="00CB3049" w:rsidP="004C7C43">
            <w:pPr>
              <w:pStyle w:val="NoSpacing"/>
              <w:numPr>
                <w:ilvl w:val="0"/>
                <w:numId w:val="192"/>
              </w:numPr>
              <w:jc w:val="left"/>
              <w:rPr>
                <w:rFonts w:cstheme="minorHAnsi"/>
                <w:sz w:val="20"/>
              </w:rPr>
            </w:pPr>
            <w:r>
              <w:rPr>
                <w:rFonts w:cstheme="minorHAnsi"/>
                <w:sz w:val="20"/>
              </w:rPr>
              <w:t>12.7.8</w:t>
            </w:r>
          </w:p>
          <w:p w14:paraId="5EB71D45" w14:textId="5DFBF649" w:rsidR="00176748" w:rsidRPr="0018612E" w:rsidRDefault="00CB3049" w:rsidP="004C7C43">
            <w:pPr>
              <w:pStyle w:val="NoSpacing"/>
              <w:numPr>
                <w:ilvl w:val="0"/>
                <w:numId w:val="192"/>
              </w:numPr>
              <w:jc w:val="left"/>
              <w:rPr>
                <w:rFonts w:cstheme="minorHAnsi"/>
                <w:sz w:val="20"/>
              </w:rPr>
            </w:pPr>
            <w:r>
              <w:rPr>
                <w:rFonts w:cstheme="minorHAnsi"/>
                <w:sz w:val="20"/>
              </w:rPr>
              <w:t>12.7.1</w:t>
            </w:r>
          </w:p>
          <w:p w14:paraId="31EAC6F2" w14:textId="77777777" w:rsidR="00176748" w:rsidRDefault="00176748" w:rsidP="004C7C43">
            <w:pPr>
              <w:pStyle w:val="NoSpacing"/>
              <w:numPr>
                <w:ilvl w:val="0"/>
                <w:numId w:val="192"/>
              </w:numPr>
              <w:jc w:val="left"/>
              <w:rPr>
                <w:rFonts w:cstheme="minorHAnsi"/>
                <w:sz w:val="20"/>
              </w:rPr>
            </w:pPr>
            <w:r>
              <w:rPr>
                <w:rFonts w:cstheme="minorHAnsi"/>
                <w:sz w:val="20"/>
              </w:rPr>
              <w:t>12.1</w:t>
            </w:r>
          </w:p>
          <w:p w14:paraId="16DEF474" w14:textId="77777777" w:rsidR="00176748" w:rsidRDefault="00176748" w:rsidP="004C7C43">
            <w:pPr>
              <w:pStyle w:val="NoSpacing"/>
              <w:numPr>
                <w:ilvl w:val="0"/>
                <w:numId w:val="192"/>
              </w:numPr>
              <w:jc w:val="left"/>
              <w:rPr>
                <w:rFonts w:cstheme="minorHAnsi"/>
                <w:sz w:val="20"/>
              </w:rPr>
            </w:pPr>
            <w:r>
              <w:rPr>
                <w:rFonts w:cstheme="minorHAnsi"/>
                <w:sz w:val="20"/>
              </w:rPr>
              <w:t>SQ1</w:t>
            </w:r>
          </w:p>
          <w:p w14:paraId="0254C502" w14:textId="77777777" w:rsidR="00176748" w:rsidRDefault="00176748" w:rsidP="004C7C43">
            <w:pPr>
              <w:pStyle w:val="NoSpacing"/>
              <w:numPr>
                <w:ilvl w:val="0"/>
                <w:numId w:val="192"/>
              </w:numPr>
              <w:jc w:val="left"/>
              <w:rPr>
                <w:rFonts w:cstheme="minorHAnsi"/>
                <w:sz w:val="20"/>
              </w:rPr>
            </w:pPr>
            <w:r>
              <w:rPr>
                <w:rFonts w:cstheme="minorHAnsi"/>
                <w:sz w:val="20"/>
              </w:rPr>
              <w:t>SQ2</w:t>
            </w:r>
          </w:p>
          <w:p w14:paraId="0916A06B" w14:textId="1C0F407A" w:rsidR="00176748" w:rsidRDefault="004A75BA" w:rsidP="004C7C43">
            <w:pPr>
              <w:pStyle w:val="NoSpacing"/>
              <w:numPr>
                <w:ilvl w:val="0"/>
                <w:numId w:val="192"/>
              </w:numPr>
              <w:jc w:val="left"/>
              <w:rPr>
                <w:rFonts w:cstheme="minorHAnsi"/>
                <w:sz w:val="20"/>
              </w:rPr>
            </w:pPr>
            <w:r>
              <w:rPr>
                <w:rFonts w:cstheme="minorHAnsi"/>
                <w:sz w:val="20"/>
              </w:rPr>
              <w:t>7.1.8</w:t>
            </w:r>
          </w:p>
          <w:p w14:paraId="4414CF50" w14:textId="12DB80BA" w:rsidR="00176748" w:rsidRDefault="00CB3049" w:rsidP="004C7C43">
            <w:pPr>
              <w:pStyle w:val="NoSpacing"/>
              <w:numPr>
                <w:ilvl w:val="0"/>
                <w:numId w:val="192"/>
              </w:numPr>
              <w:jc w:val="left"/>
              <w:rPr>
                <w:rFonts w:cstheme="minorHAnsi"/>
                <w:sz w:val="20"/>
              </w:rPr>
            </w:pPr>
            <w:r>
              <w:rPr>
                <w:rFonts w:cstheme="minorHAnsi"/>
                <w:sz w:val="20"/>
              </w:rPr>
              <w:t>12.7.5</w:t>
            </w:r>
          </w:p>
          <w:p w14:paraId="6D62017F" w14:textId="77777777" w:rsidR="00176748" w:rsidRDefault="00176748" w:rsidP="004C7C43">
            <w:pPr>
              <w:pStyle w:val="NoSpacing"/>
              <w:numPr>
                <w:ilvl w:val="0"/>
                <w:numId w:val="192"/>
              </w:numPr>
              <w:jc w:val="left"/>
              <w:rPr>
                <w:rFonts w:cstheme="minorHAnsi"/>
                <w:sz w:val="20"/>
                <w:highlight w:val="yellow"/>
              </w:rPr>
            </w:pPr>
            <w:r w:rsidRPr="00F0540C">
              <w:rPr>
                <w:rFonts w:cstheme="minorHAnsi"/>
                <w:sz w:val="20"/>
                <w:highlight w:val="yellow"/>
              </w:rPr>
              <w:t>Turn taking</w:t>
            </w:r>
          </w:p>
          <w:p w14:paraId="63E0670F" w14:textId="77777777" w:rsidR="00176748" w:rsidRDefault="00176748" w:rsidP="00176748">
            <w:pPr>
              <w:pStyle w:val="NoSpacing"/>
              <w:jc w:val="left"/>
              <w:rPr>
                <w:rFonts w:cstheme="minorHAnsi"/>
                <w:sz w:val="20"/>
                <w:highlight w:val="yellow"/>
              </w:rPr>
            </w:pPr>
          </w:p>
          <w:p w14:paraId="32DEA974" w14:textId="77777777" w:rsidR="00176748" w:rsidRDefault="00176748" w:rsidP="00176748">
            <w:pPr>
              <w:pStyle w:val="NoSpacing"/>
              <w:jc w:val="left"/>
              <w:rPr>
                <w:rFonts w:cstheme="minorHAnsi"/>
                <w:sz w:val="20"/>
                <w:highlight w:val="yellow"/>
              </w:rPr>
            </w:pPr>
          </w:p>
          <w:p w14:paraId="23179C69" w14:textId="77777777" w:rsidR="00176748" w:rsidRDefault="00176748" w:rsidP="00176748">
            <w:pPr>
              <w:pStyle w:val="NoSpacing"/>
              <w:jc w:val="left"/>
              <w:rPr>
                <w:rFonts w:cstheme="minorHAnsi"/>
                <w:sz w:val="20"/>
                <w:highlight w:val="yellow"/>
              </w:rPr>
            </w:pPr>
          </w:p>
          <w:p w14:paraId="5BD836BE" w14:textId="77777777" w:rsidR="00176748" w:rsidRDefault="00176748" w:rsidP="00176748">
            <w:pPr>
              <w:pStyle w:val="NoSpacing"/>
              <w:jc w:val="left"/>
              <w:rPr>
                <w:rFonts w:cstheme="minorHAnsi"/>
                <w:sz w:val="20"/>
                <w:highlight w:val="yellow"/>
              </w:rPr>
            </w:pPr>
          </w:p>
          <w:p w14:paraId="10B9059F" w14:textId="77777777" w:rsidR="00176748" w:rsidRDefault="00176748" w:rsidP="00176748">
            <w:pPr>
              <w:pStyle w:val="NoSpacing"/>
              <w:jc w:val="left"/>
              <w:rPr>
                <w:rFonts w:cstheme="minorHAnsi"/>
                <w:sz w:val="20"/>
                <w:highlight w:val="yellow"/>
              </w:rPr>
            </w:pPr>
          </w:p>
          <w:p w14:paraId="25195C23" w14:textId="77777777" w:rsidR="00176748" w:rsidRDefault="00176748" w:rsidP="00176748">
            <w:pPr>
              <w:pStyle w:val="NoSpacing"/>
              <w:jc w:val="left"/>
              <w:rPr>
                <w:rFonts w:cstheme="minorHAnsi"/>
                <w:sz w:val="20"/>
                <w:highlight w:val="yellow"/>
              </w:rPr>
            </w:pPr>
          </w:p>
          <w:p w14:paraId="58F0671B" w14:textId="77777777" w:rsidR="00176748" w:rsidRDefault="00176748" w:rsidP="00176748">
            <w:pPr>
              <w:pStyle w:val="NoSpacing"/>
              <w:jc w:val="left"/>
              <w:rPr>
                <w:rFonts w:cstheme="minorHAnsi"/>
                <w:sz w:val="20"/>
                <w:highlight w:val="yellow"/>
              </w:rPr>
            </w:pPr>
          </w:p>
          <w:p w14:paraId="19B06016" w14:textId="77777777" w:rsidR="00176748" w:rsidRDefault="00176748" w:rsidP="00176748">
            <w:pPr>
              <w:pStyle w:val="NoSpacing"/>
              <w:jc w:val="left"/>
              <w:rPr>
                <w:rFonts w:cstheme="minorHAnsi"/>
                <w:sz w:val="20"/>
                <w:highlight w:val="yellow"/>
              </w:rPr>
            </w:pPr>
          </w:p>
          <w:p w14:paraId="1E62E756" w14:textId="77777777" w:rsidR="00176748" w:rsidRDefault="00176748" w:rsidP="00176748">
            <w:pPr>
              <w:pStyle w:val="NoSpacing"/>
              <w:jc w:val="left"/>
              <w:rPr>
                <w:rFonts w:cstheme="minorHAnsi"/>
                <w:sz w:val="20"/>
                <w:highlight w:val="yellow"/>
              </w:rPr>
            </w:pPr>
          </w:p>
          <w:p w14:paraId="5351A2AF" w14:textId="77777777" w:rsidR="00176748" w:rsidRDefault="00176748" w:rsidP="00176748">
            <w:pPr>
              <w:pStyle w:val="NoSpacing"/>
              <w:jc w:val="left"/>
              <w:rPr>
                <w:rFonts w:cstheme="minorHAnsi"/>
                <w:sz w:val="20"/>
                <w:highlight w:val="yellow"/>
              </w:rPr>
            </w:pPr>
          </w:p>
          <w:p w14:paraId="7DDB089C" w14:textId="01627C33" w:rsidR="00176748" w:rsidRDefault="00176748" w:rsidP="00176748">
            <w:pPr>
              <w:pStyle w:val="NoSpacing"/>
              <w:jc w:val="left"/>
              <w:rPr>
                <w:rFonts w:cstheme="minorHAnsi"/>
                <w:sz w:val="20"/>
                <w:highlight w:val="yellow"/>
              </w:rPr>
            </w:pPr>
          </w:p>
          <w:p w14:paraId="3A435132" w14:textId="77777777" w:rsidR="008F023A" w:rsidRDefault="008F023A" w:rsidP="00176748">
            <w:pPr>
              <w:pStyle w:val="NoSpacing"/>
              <w:jc w:val="left"/>
              <w:rPr>
                <w:rFonts w:cstheme="minorHAnsi"/>
                <w:sz w:val="20"/>
                <w:highlight w:val="yellow"/>
              </w:rPr>
            </w:pPr>
          </w:p>
          <w:p w14:paraId="56E63E3C" w14:textId="77777777" w:rsidR="00176748" w:rsidRPr="00F0540C" w:rsidRDefault="00176748" w:rsidP="00176748">
            <w:pPr>
              <w:pStyle w:val="NoSpacing"/>
              <w:jc w:val="left"/>
              <w:rPr>
                <w:rFonts w:cstheme="minorHAnsi"/>
                <w:sz w:val="20"/>
                <w:highlight w:val="yellow"/>
              </w:rPr>
            </w:pPr>
          </w:p>
          <w:p w14:paraId="59EE5D7C" w14:textId="538C2A56" w:rsidR="00176748" w:rsidRPr="008F023A" w:rsidRDefault="00CB3049" w:rsidP="004C7C43">
            <w:pPr>
              <w:pStyle w:val="NoSpacing"/>
              <w:numPr>
                <w:ilvl w:val="0"/>
                <w:numId w:val="192"/>
              </w:numPr>
              <w:jc w:val="left"/>
              <w:rPr>
                <w:rFonts w:cstheme="minorHAnsi"/>
                <w:sz w:val="20"/>
              </w:rPr>
            </w:pPr>
            <w:r>
              <w:rPr>
                <w:rFonts w:cstheme="minorHAnsi"/>
                <w:sz w:val="20"/>
              </w:rPr>
              <w:t>12.7.1</w:t>
            </w:r>
            <w:r w:rsidR="006F6B94">
              <w:rPr>
                <w:rFonts w:cstheme="minorHAnsi"/>
                <w:sz w:val="20"/>
              </w:rPr>
              <w:t>6</w:t>
            </w:r>
          </w:p>
          <w:p w14:paraId="28854826" w14:textId="4D7D4627" w:rsidR="00176748" w:rsidRDefault="00CB3049" w:rsidP="004C7C43">
            <w:pPr>
              <w:pStyle w:val="NoSpacing"/>
              <w:numPr>
                <w:ilvl w:val="0"/>
                <w:numId w:val="192"/>
              </w:numPr>
              <w:jc w:val="left"/>
              <w:rPr>
                <w:rFonts w:cstheme="minorHAnsi"/>
                <w:sz w:val="20"/>
              </w:rPr>
            </w:pPr>
            <w:r>
              <w:rPr>
                <w:rFonts w:cstheme="minorHAnsi"/>
                <w:sz w:val="20"/>
              </w:rPr>
              <w:t>12.7.7</w:t>
            </w:r>
          </w:p>
          <w:p w14:paraId="1C2D9513" w14:textId="38295B1B" w:rsidR="00176748" w:rsidRDefault="00CB3049" w:rsidP="004C7C43">
            <w:pPr>
              <w:pStyle w:val="NoSpacing"/>
              <w:numPr>
                <w:ilvl w:val="0"/>
                <w:numId w:val="192"/>
              </w:numPr>
              <w:jc w:val="left"/>
              <w:rPr>
                <w:rFonts w:cstheme="minorHAnsi"/>
                <w:sz w:val="20"/>
              </w:rPr>
            </w:pPr>
            <w:r>
              <w:rPr>
                <w:rFonts w:cstheme="minorHAnsi"/>
                <w:sz w:val="20"/>
              </w:rPr>
              <w:t>12.7.8</w:t>
            </w:r>
          </w:p>
          <w:p w14:paraId="1BBCC761" w14:textId="77777777" w:rsidR="00176748" w:rsidRDefault="00176748" w:rsidP="004C7C43">
            <w:pPr>
              <w:pStyle w:val="NoSpacing"/>
              <w:numPr>
                <w:ilvl w:val="0"/>
                <w:numId w:val="192"/>
              </w:numPr>
              <w:jc w:val="left"/>
              <w:rPr>
                <w:rFonts w:cstheme="minorHAnsi"/>
                <w:sz w:val="20"/>
              </w:rPr>
            </w:pPr>
            <w:r>
              <w:rPr>
                <w:rFonts w:cstheme="minorHAnsi"/>
                <w:sz w:val="20"/>
              </w:rPr>
              <w:t>7.1</w:t>
            </w:r>
          </w:p>
          <w:p w14:paraId="3439A709" w14:textId="77777777" w:rsidR="00176748" w:rsidRDefault="00176748" w:rsidP="004C7C43">
            <w:pPr>
              <w:pStyle w:val="NoSpacing"/>
              <w:numPr>
                <w:ilvl w:val="0"/>
                <w:numId w:val="192"/>
              </w:numPr>
              <w:jc w:val="left"/>
              <w:rPr>
                <w:rFonts w:cstheme="minorHAnsi"/>
                <w:sz w:val="20"/>
              </w:rPr>
            </w:pPr>
            <w:r>
              <w:rPr>
                <w:rFonts w:cstheme="minorHAnsi"/>
                <w:sz w:val="20"/>
              </w:rPr>
              <w:t>12.1</w:t>
            </w:r>
          </w:p>
          <w:p w14:paraId="22C9D319" w14:textId="77777777" w:rsidR="00176748" w:rsidRPr="0075683B" w:rsidRDefault="00176748" w:rsidP="004C7C43">
            <w:pPr>
              <w:pStyle w:val="NoSpacing"/>
              <w:numPr>
                <w:ilvl w:val="0"/>
                <w:numId w:val="192"/>
              </w:numPr>
              <w:jc w:val="left"/>
              <w:rPr>
                <w:rFonts w:cstheme="minorHAnsi"/>
                <w:sz w:val="20"/>
              </w:rPr>
            </w:pPr>
            <w:r w:rsidRPr="0075683B">
              <w:rPr>
                <w:rFonts w:cstheme="minorHAnsi"/>
                <w:sz w:val="20"/>
              </w:rPr>
              <w:t>6.1</w:t>
            </w:r>
          </w:p>
          <w:p w14:paraId="33B41CDB" w14:textId="2F8C5A0B" w:rsidR="00176748" w:rsidRDefault="00CB3049" w:rsidP="004C7C43">
            <w:pPr>
              <w:pStyle w:val="NoSpacing"/>
              <w:numPr>
                <w:ilvl w:val="0"/>
                <w:numId w:val="192"/>
              </w:numPr>
              <w:jc w:val="left"/>
              <w:rPr>
                <w:rFonts w:cstheme="minorHAnsi"/>
                <w:sz w:val="20"/>
              </w:rPr>
            </w:pPr>
            <w:r>
              <w:rPr>
                <w:rFonts w:cstheme="minorHAnsi"/>
                <w:sz w:val="20"/>
              </w:rPr>
              <w:t>12.7.1</w:t>
            </w:r>
          </w:p>
          <w:p w14:paraId="76A63DFE" w14:textId="77777777" w:rsidR="00352B16" w:rsidRDefault="00176748" w:rsidP="00352B16">
            <w:pPr>
              <w:pStyle w:val="NoSpacing"/>
              <w:numPr>
                <w:ilvl w:val="0"/>
                <w:numId w:val="192"/>
              </w:numPr>
              <w:jc w:val="left"/>
              <w:rPr>
                <w:rFonts w:cstheme="minorHAnsi"/>
                <w:sz w:val="20"/>
              </w:rPr>
            </w:pPr>
            <w:r>
              <w:rPr>
                <w:rFonts w:cstheme="minorHAnsi"/>
                <w:sz w:val="20"/>
              </w:rPr>
              <w:t>SQ</w:t>
            </w:r>
            <w:r w:rsidRPr="00352B16">
              <w:rPr>
                <w:rFonts w:cstheme="minorHAnsi"/>
                <w:sz w:val="20"/>
              </w:rPr>
              <w:t>1</w:t>
            </w:r>
          </w:p>
          <w:p w14:paraId="6F925C0F" w14:textId="77777777" w:rsidR="00352B16" w:rsidRDefault="00176748" w:rsidP="00352B16">
            <w:pPr>
              <w:pStyle w:val="NoSpacing"/>
              <w:numPr>
                <w:ilvl w:val="0"/>
                <w:numId w:val="192"/>
              </w:numPr>
              <w:jc w:val="left"/>
              <w:rPr>
                <w:rFonts w:cstheme="minorHAnsi"/>
                <w:sz w:val="20"/>
              </w:rPr>
            </w:pPr>
            <w:r w:rsidRPr="00352B16">
              <w:rPr>
                <w:rFonts w:cstheme="minorHAnsi"/>
                <w:sz w:val="20"/>
              </w:rPr>
              <w:t xml:space="preserve">SQ2 </w:t>
            </w:r>
          </w:p>
          <w:p w14:paraId="7DE302CB" w14:textId="1C296D47" w:rsidR="00352B16" w:rsidRDefault="004A75BA" w:rsidP="00352B16">
            <w:pPr>
              <w:pStyle w:val="NoSpacing"/>
              <w:numPr>
                <w:ilvl w:val="0"/>
                <w:numId w:val="192"/>
              </w:numPr>
              <w:jc w:val="left"/>
              <w:rPr>
                <w:rFonts w:cstheme="minorHAnsi"/>
                <w:sz w:val="20"/>
              </w:rPr>
            </w:pPr>
            <w:r>
              <w:rPr>
                <w:rFonts w:cstheme="minorHAnsi"/>
                <w:sz w:val="20"/>
              </w:rPr>
              <w:t>7.1.8</w:t>
            </w:r>
            <w:r w:rsidR="00176748" w:rsidRPr="00352B16">
              <w:rPr>
                <w:rFonts w:cstheme="minorHAnsi"/>
                <w:sz w:val="20"/>
              </w:rPr>
              <w:t xml:space="preserve"> </w:t>
            </w:r>
          </w:p>
          <w:p w14:paraId="1FC3CEEF" w14:textId="229CD9B9" w:rsidR="00176748" w:rsidRPr="00352B16" w:rsidRDefault="00DA458F" w:rsidP="00352B16">
            <w:pPr>
              <w:pStyle w:val="NoSpacing"/>
              <w:numPr>
                <w:ilvl w:val="0"/>
                <w:numId w:val="192"/>
              </w:numPr>
              <w:jc w:val="left"/>
              <w:rPr>
                <w:rFonts w:cstheme="minorHAnsi"/>
                <w:sz w:val="20"/>
              </w:rPr>
            </w:pPr>
            <w:r>
              <w:rPr>
                <w:rFonts w:cstheme="minorHAnsi"/>
                <w:sz w:val="20"/>
              </w:rPr>
              <w:t>12.1</w:t>
            </w:r>
          </w:p>
          <w:p w14:paraId="35E66457" w14:textId="77777777" w:rsidR="00176748" w:rsidRPr="00205250" w:rsidRDefault="00176748" w:rsidP="004C7C43">
            <w:pPr>
              <w:pStyle w:val="NoSpacing"/>
              <w:numPr>
                <w:ilvl w:val="0"/>
                <w:numId w:val="192"/>
              </w:numPr>
              <w:jc w:val="left"/>
              <w:rPr>
                <w:rFonts w:cstheme="minorHAnsi"/>
                <w:sz w:val="20"/>
              </w:rPr>
            </w:pPr>
            <w:r w:rsidRPr="009F3B2B">
              <w:rPr>
                <w:rFonts w:cstheme="minorHAnsi"/>
                <w:sz w:val="20"/>
                <w:highlight w:val="green"/>
              </w:rPr>
              <w:t>behaviour</w:t>
            </w:r>
            <w:bookmarkEnd w:id="5"/>
          </w:p>
        </w:tc>
      </w:tr>
      <w:tr w:rsidR="00176748" w:rsidRPr="00D64890" w14:paraId="6FFADE14" w14:textId="77777777" w:rsidTr="00A2152D">
        <w:trPr>
          <w:cantSplit/>
          <w:trHeight w:val="1134"/>
        </w:trPr>
        <w:tc>
          <w:tcPr>
            <w:tcW w:w="229" w:type="pct"/>
            <w:shd w:val="clear" w:color="auto" w:fill="auto"/>
            <w:textDirection w:val="btLr"/>
          </w:tcPr>
          <w:p w14:paraId="51AAB9AE"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Kaiser 2013 parents as communication partners</w:t>
            </w:r>
          </w:p>
        </w:tc>
        <w:tc>
          <w:tcPr>
            <w:tcW w:w="1888" w:type="pct"/>
          </w:tcPr>
          <w:p w14:paraId="1DA22247" w14:textId="77777777" w:rsidR="00176748" w:rsidRPr="00397A27" w:rsidRDefault="00176748" w:rsidP="00176748">
            <w:pPr>
              <w:spacing w:after="0" w:line="240" w:lineRule="auto"/>
              <w:rPr>
                <w:rFonts w:cstheme="minorHAnsi"/>
                <w:b/>
                <w:sz w:val="20"/>
              </w:rPr>
            </w:pPr>
            <w:r w:rsidRPr="00397A27">
              <w:rPr>
                <w:rFonts w:cstheme="minorHAnsi"/>
                <w:b/>
                <w:sz w:val="20"/>
              </w:rPr>
              <w:t>EMT + Teach model coach review</w:t>
            </w:r>
          </w:p>
          <w:p w14:paraId="7009BE01" w14:textId="77777777" w:rsidR="00176748" w:rsidRPr="00397A27" w:rsidRDefault="00176748" w:rsidP="004C7C43">
            <w:pPr>
              <w:pStyle w:val="ListParagraph"/>
              <w:numPr>
                <w:ilvl w:val="0"/>
                <w:numId w:val="323"/>
              </w:numPr>
              <w:spacing w:after="0" w:line="240" w:lineRule="auto"/>
              <w:rPr>
                <w:rFonts w:cstheme="minorHAnsi"/>
                <w:bCs/>
                <w:sz w:val="20"/>
              </w:rPr>
            </w:pPr>
            <w:r w:rsidRPr="00397A27">
              <w:rPr>
                <w:rFonts w:cstheme="minorHAnsi"/>
                <w:bCs/>
                <w:sz w:val="20"/>
              </w:rPr>
              <w:t xml:space="preserve">Introduction involves previewing the material that is the focus of the teaching. </w:t>
            </w:r>
          </w:p>
          <w:p w14:paraId="40CB1FC1" w14:textId="77777777" w:rsidR="00176748" w:rsidRPr="00397A27" w:rsidRDefault="00176748" w:rsidP="004C7C43">
            <w:pPr>
              <w:pStyle w:val="ListParagraph"/>
              <w:numPr>
                <w:ilvl w:val="0"/>
                <w:numId w:val="323"/>
              </w:numPr>
              <w:spacing w:after="0" w:line="240" w:lineRule="auto"/>
              <w:rPr>
                <w:rFonts w:cstheme="minorHAnsi"/>
                <w:bCs/>
                <w:sz w:val="20"/>
              </w:rPr>
            </w:pPr>
            <w:r w:rsidRPr="00397A27">
              <w:rPr>
                <w:rFonts w:cstheme="minorHAnsi"/>
                <w:bCs/>
                <w:sz w:val="20"/>
              </w:rPr>
              <w:t xml:space="preserve">Illustration includes a demonstration of the use or application of the knowledge or skill. </w:t>
            </w:r>
          </w:p>
          <w:p w14:paraId="4B8DFE76" w14:textId="77777777" w:rsidR="00176748" w:rsidRPr="00397A27" w:rsidRDefault="00176748" w:rsidP="004C7C43">
            <w:pPr>
              <w:pStyle w:val="ListParagraph"/>
              <w:numPr>
                <w:ilvl w:val="0"/>
                <w:numId w:val="323"/>
              </w:numPr>
              <w:spacing w:after="0" w:line="240" w:lineRule="auto"/>
              <w:rPr>
                <w:rFonts w:cstheme="minorHAnsi"/>
                <w:bCs/>
                <w:sz w:val="20"/>
              </w:rPr>
            </w:pPr>
            <w:r w:rsidRPr="00397A27">
              <w:rPr>
                <w:rFonts w:cstheme="minorHAnsi"/>
                <w:bCs/>
                <w:sz w:val="20"/>
              </w:rPr>
              <w:t xml:space="preserve">Practice involves the adult learner using the new knowledge or skill. </w:t>
            </w:r>
          </w:p>
          <w:p w14:paraId="287FCFC3" w14:textId="77777777" w:rsidR="00176748" w:rsidRPr="00E12C57" w:rsidRDefault="00176748" w:rsidP="004C7C43">
            <w:pPr>
              <w:pStyle w:val="ListParagraph"/>
              <w:numPr>
                <w:ilvl w:val="0"/>
                <w:numId w:val="323"/>
              </w:numPr>
              <w:spacing w:after="0" w:line="240" w:lineRule="auto"/>
              <w:rPr>
                <w:rFonts w:cstheme="minorHAnsi"/>
                <w:bCs/>
                <w:sz w:val="20"/>
              </w:rPr>
            </w:pPr>
            <w:r w:rsidRPr="00E12C57">
              <w:rPr>
                <w:rFonts w:cstheme="minorHAnsi"/>
                <w:bCs/>
                <w:sz w:val="20"/>
              </w:rPr>
              <w:t>Reflection is engaging the adult learner in a self-assessment regarding his or her knowledge. Mastery extends reflection by engaging the adult learner in a self-assessment that is linked to a set of external standards.</w:t>
            </w:r>
          </w:p>
          <w:p w14:paraId="092A0EC6" w14:textId="77777777" w:rsidR="008307AE" w:rsidRDefault="00176748" w:rsidP="004C7C43">
            <w:pPr>
              <w:pStyle w:val="ListParagraph"/>
              <w:numPr>
                <w:ilvl w:val="0"/>
                <w:numId w:val="323"/>
              </w:numPr>
              <w:spacing w:after="0" w:line="240" w:lineRule="auto"/>
              <w:rPr>
                <w:rFonts w:cstheme="minorHAnsi"/>
                <w:bCs/>
                <w:sz w:val="20"/>
              </w:rPr>
            </w:pPr>
            <w:r w:rsidRPr="00E12C57">
              <w:rPr>
                <w:rFonts w:cstheme="minorHAnsi"/>
                <w:bCs/>
                <w:sz w:val="20"/>
              </w:rPr>
              <w:t xml:space="preserve">We highlight family strengths by showing videos of existing positive interactions between parents and children </w:t>
            </w:r>
          </w:p>
          <w:p w14:paraId="4A522BFA" w14:textId="0B139439" w:rsidR="00176748" w:rsidRDefault="00176748" w:rsidP="004C7C43">
            <w:pPr>
              <w:pStyle w:val="ListParagraph"/>
              <w:numPr>
                <w:ilvl w:val="0"/>
                <w:numId w:val="323"/>
              </w:numPr>
              <w:spacing w:after="0" w:line="240" w:lineRule="auto"/>
              <w:rPr>
                <w:rFonts w:cstheme="minorHAnsi"/>
                <w:bCs/>
                <w:sz w:val="20"/>
              </w:rPr>
            </w:pPr>
            <w:r w:rsidRPr="00E12C57">
              <w:rPr>
                <w:rFonts w:cstheme="minorHAnsi"/>
                <w:bCs/>
                <w:sz w:val="20"/>
              </w:rPr>
              <w:t xml:space="preserve">and by pointing out how the interaction strategies that parents already use have contributed positively to their child’s development. </w:t>
            </w:r>
          </w:p>
          <w:p w14:paraId="4D6E023E" w14:textId="77777777" w:rsidR="00176748" w:rsidRPr="008C0E8B" w:rsidRDefault="00176748" w:rsidP="004C7C43">
            <w:pPr>
              <w:pStyle w:val="ListParagraph"/>
              <w:numPr>
                <w:ilvl w:val="0"/>
                <w:numId w:val="323"/>
              </w:numPr>
              <w:spacing w:after="0" w:line="240" w:lineRule="auto"/>
              <w:rPr>
                <w:rFonts w:cstheme="minorHAnsi"/>
                <w:bCs/>
                <w:sz w:val="20"/>
              </w:rPr>
            </w:pPr>
            <w:r w:rsidRPr="008C0E8B">
              <w:rPr>
                <w:rFonts w:cstheme="minorHAnsi"/>
                <w:bCs/>
                <w:sz w:val="20"/>
              </w:rPr>
              <w:t xml:space="preserve">Finally, we emphasize the effects of parents’ use of language support strategies on their child’s communication rather than simply focusing on changing parents’ </w:t>
            </w:r>
            <w:r>
              <w:rPr>
                <w:rFonts w:cstheme="minorHAnsi"/>
                <w:bCs/>
                <w:sz w:val="20"/>
              </w:rPr>
              <w:t>behaviour</w:t>
            </w:r>
            <w:r w:rsidRPr="008C0E8B">
              <w:rPr>
                <w:rFonts w:cstheme="minorHAnsi"/>
                <w:bCs/>
                <w:sz w:val="20"/>
              </w:rPr>
              <w:t>s.</w:t>
            </w:r>
          </w:p>
          <w:p w14:paraId="1058D7FF" w14:textId="77777777" w:rsidR="00176748" w:rsidRDefault="00176748" w:rsidP="004C7C43">
            <w:pPr>
              <w:pStyle w:val="ListParagraph"/>
              <w:numPr>
                <w:ilvl w:val="0"/>
                <w:numId w:val="323"/>
              </w:numPr>
              <w:spacing w:after="0" w:line="240" w:lineRule="auto"/>
              <w:rPr>
                <w:rFonts w:cstheme="minorHAnsi"/>
                <w:bCs/>
                <w:sz w:val="20"/>
              </w:rPr>
            </w:pPr>
            <w:r w:rsidRPr="009526A5">
              <w:rPr>
                <w:rFonts w:cstheme="minorHAnsi"/>
                <w:bCs/>
                <w:sz w:val="20"/>
              </w:rPr>
              <w:t xml:space="preserve">Parent training begins with the teach component, which involves two parts. First, the parent attends a 60-min workshop without their child to focus on learning specific EMT strategies (the sequence of teaching the strategies is discussed in the next section). During this workshop, the parent learns about the target strategy by listening to an overview of the strategy. This includes a description of the strategy with examples, specific steps to implement the strategy, </w:t>
            </w:r>
          </w:p>
          <w:p w14:paraId="3B631273" w14:textId="77777777" w:rsidR="00176748" w:rsidRDefault="00176748" w:rsidP="004C7C43">
            <w:pPr>
              <w:pStyle w:val="ListParagraph"/>
              <w:numPr>
                <w:ilvl w:val="0"/>
                <w:numId w:val="323"/>
              </w:numPr>
              <w:spacing w:after="0" w:line="240" w:lineRule="auto"/>
              <w:rPr>
                <w:rFonts w:cstheme="minorHAnsi"/>
                <w:bCs/>
                <w:sz w:val="20"/>
              </w:rPr>
            </w:pPr>
            <w:r w:rsidRPr="009526A5">
              <w:rPr>
                <w:rFonts w:cstheme="minorHAnsi"/>
                <w:bCs/>
                <w:sz w:val="20"/>
              </w:rPr>
              <w:t xml:space="preserve">and a rationale for using the strategy. </w:t>
            </w:r>
          </w:p>
          <w:p w14:paraId="62C7A42F" w14:textId="77777777" w:rsidR="00176748" w:rsidRDefault="00176748" w:rsidP="004C7C43">
            <w:pPr>
              <w:pStyle w:val="ListParagraph"/>
              <w:numPr>
                <w:ilvl w:val="0"/>
                <w:numId w:val="323"/>
              </w:numPr>
              <w:spacing w:after="0" w:line="240" w:lineRule="auto"/>
              <w:rPr>
                <w:rFonts w:cstheme="minorHAnsi"/>
                <w:bCs/>
                <w:sz w:val="20"/>
              </w:rPr>
            </w:pPr>
            <w:r w:rsidRPr="009526A5">
              <w:rPr>
                <w:rFonts w:cstheme="minorHAnsi"/>
                <w:bCs/>
                <w:sz w:val="20"/>
              </w:rPr>
              <w:t xml:space="preserve">Next, the parent watches a video in which they are using the target strategy to some degree and their child has a positive response to their use of the target strategy, </w:t>
            </w:r>
          </w:p>
          <w:p w14:paraId="1FF29A2F"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and another video in which they fail to use the strategy and the child does not respond as positively. </w:t>
            </w:r>
          </w:p>
          <w:p w14:paraId="3911C142"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This contrast demonstrates to the parent the impact that their </w:t>
            </w:r>
            <w:r>
              <w:rPr>
                <w:rFonts w:cstheme="minorHAnsi"/>
                <w:bCs/>
                <w:sz w:val="20"/>
              </w:rPr>
              <w:t>behaviour</w:t>
            </w:r>
            <w:r w:rsidRPr="001F1115">
              <w:rPr>
                <w:rFonts w:cstheme="minorHAnsi"/>
                <w:bCs/>
                <w:sz w:val="20"/>
              </w:rPr>
              <w:t xml:space="preserve"> has on their child’s communication. </w:t>
            </w:r>
          </w:p>
          <w:p w14:paraId="792FE60D"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The therapist summarizes the key steps in the strategy with additional simple examples. </w:t>
            </w:r>
          </w:p>
          <w:p w14:paraId="3D998233"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Next, the parent role-plays with the therapist to practice the target strategy. </w:t>
            </w:r>
          </w:p>
          <w:p w14:paraId="4524B392"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The parent is given goals for their use of each target strategy that include when to use the strategy and how often or how </w:t>
            </w:r>
            <w:r w:rsidRPr="001F1115">
              <w:rPr>
                <w:rFonts w:cstheme="minorHAnsi"/>
                <w:bCs/>
                <w:sz w:val="20"/>
              </w:rPr>
              <w:lastRenderedPageBreak/>
              <w:t xml:space="preserve">accurately the strategy is to be used. Examples of parent goals are provided in Table 1. </w:t>
            </w:r>
          </w:p>
          <w:p w14:paraId="2C09C819"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The parent is shown graphs illustrating their initial levels of the target </w:t>
            </w:r>
            <w:r>
              <w:rPr>
                <w:rFonts w:cstheme="minorHAnsi"/>
                <w:bCs/>
                <w:sz w:val="20"/>
              </w:rPr>
              <w:t>behaviour</w:t>
            </w:r>
            <w:r w:rsidRPr="001F1115">
              <w:rPr>
                <w:rFonts w:cstheme="minorHAnsi"/>
                <w:bCs/>
                <w:sz w:val="20"/>
              </w:rPr>
              <w:t xml:space="preserve">. As training continues, they are shown graphs illustrating their levels of previously learned skills before and after training. </w:t>
            </w:r>
          </w:p>
          <w:p w14:paraId="0E4E3BAE"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Last, the parent and the therapist discuss how the target strategy may be implemented across the day at home in familiar routines. </w:t>
            </w:r>
          </w:p>
          <w:p w14:paraId="6A543875"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The second part of the teach component occurs during the first 10–15 min of the next EMT therapy session following the workshop. Both the parent and the child are present. During this first part of the practice session, the therapist asks the parent about their understanding and comfort with the specific EMT strategy taught in the workshop </w:t>
            </w:r>
            <w:r w:rsidRPr="00510953">
              <w:rPr>
                <w:rFonts w:cstheme="minorHAnsi"/>
                <w:bCs/>
                <w:sz w:val="20"/>
              </w:rPr>
              <w:t>and how they think their child will or is responding to the strategy</w:t>
            </w:r>
            <w:r w:rsidRPr="001F1115">
              <w:rPr>
                <w:rFonts w:cstheme="minorHAnsi"/>
                <w:bCs/>
                <w:sz w:val="20"/>
              </w:rPr>
              <w:t xml:space="preserve">. </w:t>
            </w:r>
          </w:p>
          <w:p w14:paraId="3C06CDD3"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Then, the therapist reviews the key elements of the target strategy </w:t>
            </w:r>
          </w:p>
          <w:p w14:paraId="6C12F203" w14:textId="77777777" w:rsidR="00176748" w:rsidRPr="009F3B2B" w:rsidRDefault="00176748" w:rsidP="004C7C43">
            <w:pPr>
              <w:pStyle w:val="ListParagraph"/>
              <w:numPr>
                <w:ilvl w:val="0"/>
                <w:numId w:val="323"/>
              </w:numPr>
              <w:spacing w:after="0" w:line="240" w:lineRule="auto"/>
              <w:rPr>
                <w:rFonts w:cstheme="minorHAnsi"/>
                <w:bCs/>
                <w:sz w:val="20"/>
                <w:highlight w:val="yellow"/>
              </w:rPr>
            </w:pPr>
            <w:r w:rsidRPr="009F3B2B">
              <w:rPr>
                <w:rFonts w:cstheme="minorHAnsi"/>
                <w:bCs/>
                <w:sz w:val="20"/>
                <w:highlight w:val="yellow"/>
              </w:rPr>
              <w:t xml:space="preserve">and briefly practices with the parent by role-playing. </w:t>
            </w:r>
          </w:p>
          <w:p w14:paraId="2DDB5F8B" w14:textId="77777777" w:rsidR="00176748" w:rsidRDefault="00176748" w:rsidP="004C7C43">
            <w:pPr>
              <w:pStyle w:val="ListParagraph"/>
              <w:numPr>
                <w:ilvl w:val="0"/>
                <w:numId w:val="323"/>
              </w:numPr>
              <w:spacing w:after="0" w:line="240" w:lineRule="auto"/>
              <w:rPr>
                <w:rFonts w:cstheme="minorHAnsi"/>
                <w:bCs/>
                <w:sz w:val="20"/>
              </w:rPr>
            </w:pPr>
            <w:r w:rsidRPr="001F1115">
              <w:rPr>
                <w:rFonts w:cstheme="minorHAnsi"/>
                <w:bCs/>
                <w:sz w:val="20"/>
              </w:rPr>
              <w:t xml:space="preserve">Before beginning practice with the child, therapists ask the parent if they have questions and answers any questions the parent poses. </w:t>
            </w:r>
          </w:p>
          <w:p w14:paraId="53ED141D" w14:textId="77777777"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After the brief review of the target strategy, the therapist models the target strategy with the child. During this 15- to 20-min segment, the therapist models with the child during a routine or activity of the parent’s choice. The therapist verbally highlights the strategy while interacting with the child. </w:t>
            </w:r>
          </w:p>
          <w:p w14:paraId="4929745A" w14:textId="77777777"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After watching the therapist use the strategy with the child, the parent then practices for 15–20 min. </w:t>
            </w:r>
          </w:p>
          <w:p w14:paraId="31FF6426" w14:textId="77777777" w:rsidR="008307AE"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During this practice session, the therapist provides coaching in the form of praise </w:t>
            </w:r>
          </w:p>
          <w:p w14:paraId="5661760A" w14:textId="1368AE9C"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and constructive feedback. </w:t>
            </w:r>
          </w:p>
          <w:p w14:paraId="73FA3333" w14:textId="77777777"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Following this practice session, the parent and therapist review the session. The therapist begins by asking the parent about their perceptions of the session. </w:t>
            </w:r>
          </w:p>
          <w:p w14:paraId="608B1600" w14:textId="77777777"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The parent and therapist discuss the session. </w:t>
            </w:r>
          </w:p>
          <w:p w14:paraId="52D7DC2F" w14:textId="77777777" w:rsidR="00176748" w:rsidRDefault="00176748" w:rsidP="004C7C43">
            <w:pPr>
              <w:pStyle w:val="ListParagraph"/>
              <w:numPr>
                <w:ilvl w:val="0"/>
                <w:numId w:val="323"/>
              </w:numPr>
              <w:spacing w:after="0" w:line="240" w:lineRule="auto"/>
              <w:rPr>
                <w:rFonts w:cstheme="minorHAnsi"/>
                <w:bCs/>
                <w:sz w:val="20"/>
              </w:rPr>
            </w:pPr>
            <w:r w:rsidRPr="00E54360">
              <w:rPr>
                <w:rFonts w:cstheme="minorHAnsi"/>
                <w:bCs/>
                <w:sz w:val="20"/>
              </w:rPr>
              <w:t xml:space="preserve">The therapist summarizes their impressions of the session by describing the parent’s use of the strategy in relation to the child’s communicative </w:t>
            </w:r>
            <w:r>
              <w:rPr>
                <w:rFonts w:cstheme="minorHAnsi"/>
                <w:bCs/>
                <w:sz w:val="20"/>
              </w:rPr>
              <w:t>behaviour</w:t>
            </w:r>
            <w:r w:rsidRPr="00E54360">
              <w:rPr>
                <w:rFonts w:cstheme="minorHAnsi"/>
                <w:bCs/>
                <w:sz w:val="20"/>
              </w:rPr>
              <w:t xml:space="preserve">. </w:t>
            </w:r>
          </w:p>
          <w:p w14:paraId="3E26DD47" w14:textId="77777777" w:rsidR="00176748" w:rsidRPr="00397A27" w:rsidRDefault="00176748" w:rsidP="004C7C43">
            <w:pPr>
              <w:pStyle w:val="ListParagraph"/>
              <w:numPr>
                <w:ilvl w:val="0"/>
                <w:numId w:val="323"/>
              </w:numPr>
              <w:spacing w:after="0" w:line="240" w:lineRule="auto"/>
              <w:rPr>
                <w:rFonts w:cstheme="minorHAnsi"/>
                <w:bCs/>
                <w:sz w:val="20"/>
              </w:rPr>
            </w:pPr>
            <w:r w:rsidRPr="00397A27">
              <w:rPr>
                <w:rFonts w:cstheme="minorHAnsi"/>
                <w:bCs/>
                <w:sz w:val="20"/>
              </w:rPr>
              <w:t xml:space="preserve">EMT strategies are taught sequentially using the Teach-Model-Coach-Review approach. </w:t>
            </w:r>
          </w:p>
        </w:tc>
        <w:tc>
          <w:tcPr>
            <w:tcW w:w="460" w:type="pct"/>
          </w:tcPr>
          <w:p w14:paraId="7403BD57" w14:textId="77777777" w:rsidR="00176748" w:rsidRPr="00397A27" w:rsidRDefault="00176748" w:rsidP="004C7C43">
            <w:pPr>
              <w:pStyle w:val="NoSpacing"/>
              <w:numPr>
                <w:ilvl w:val="0"/>
                <w:numId w:val="324"/>
              </w:numPr>
              <w:jc w:val="left"/>
              <w:rPr>
                <w:rFonts w:cstheme="minorHAnsi"/>
                <w:bCs/>
                <w:sz w:val="20"/>
              </w:rPr>
            </w:pPr>
            <w:r w:rsidRPr="00397A27">
              <w:rPr>
                <w:rFonts w:cstheme="minorHAnsi"/>
                <w:bCs/>
                <w:sz w:val="20"/>
              </w:rPr>
              <w:lastRenderedPageBreak/>
              <w:t>PC</w:t>
            </w:r>
          </w:p>
          <w:p w14:paraId="4E83968F" w14:textId="77777777" w:rsidR="00176748" w:rsidRPr="00397A27" w:rsidRDefault="00176748" w:rsidP="004C7C43">
            <w:pPr>
              <w:pStyle w:val="NoSpacing"/>
              <w:numPr>
                <w:ilvl w:val="0"/>
                <w:numId w:val="324"/>
              </w:numPr>
              <w:jc w:val="left"/>
              <w:rPr>
                <w:rFonts w:cstheme="minorHAnsi"/>
                <w:bCs/>
                <w:sz w:val="20"/>
              </w:rPr>
            </w:pPr>
            <w:r w:rsidRPr="00397A27">
              <w:rPr>
                <w:rFonts w:cstheme="minorHAnsi"/>
                <w:bCs/>
                <w:sz w:val="20"/>
              </w:rPr>
              <w:t>6.1a</w:t>
            </w:r>
          </w:p>
          <w:p w14:paraId="4403935D" w14:textId="012F84C3" w:rsidR="00176748" w:rsidRPr="003B608A" w:rsidRDefault="00176748" w:rsidP="003B608A">
            <w:pPr>
              <w:pStyle w:val="NoSpacing"/>
              <w:numPr>
                <w:ilvl w:val="0"/>
                <w:numId w:val="324"/>
              </w:numPr>
              <w:jc w:val="left"/>
              <w:rPr>
                <w:rFonts w:cstheme="minorHAnsi"/>
                <w:bCs/>
                <w:sz w:val="20"/>
              </w:rPr>
            </w:pPr>
            <w:r>
              <w:rPr>
                <w:rFonts w:cstheme="minorHAnsi"/>
                <w:bCs/>
                <w:sz w:val="20"/>
              </w:rPr>
              <w:t>8.1</w:t>
            </w:r>
          </w:p>
          <w:p w14:paraId="583928FB" w14:textId="7BF379C9" w:rsidR="00176748" w:rsidRPr="00F2739C" w:rsidRDefault="00176748" w:rsidP="004C7C43">
            <w:pPr>
              <w:pStyle w:val="NoSpacing"/>
              <w:numPr>
                <w:ilvl w:val="0"/>
                <w:numId w:val="324"/>
              </w:numPr>
              <w:jc w:val="left"/>
              <w:rPr>
                <w:rFonts w:cstheme="minorHAnsi"/>
                <w:bCs/>
                <w:sz w:val="20"/>
              </w:rPr>
            </w:pPr>
            <w:r w:rsidRPr="00F2739C">
              <w:rPr>
                <w:rFonts w:cstheme="minorHAnsi"/>
                <w:bCs/>
                <w:sz w:val="20"/>
              </w:rPr>
              <w:t>2.8</w:t>
            </w:r>
          </w:p>
          <w:p w14:paraId="216E5610" w14:textId="77777777" w:rsidR="008307AE" w:rsidRDefault="00176748" w:rsidP="004C7C43">
            <w:pPr>
              <w:pStyle w:val="NoSpacing"/>
              <w:numPr>
                <w:ilvl w:val="0"/>
                <w:numId w:val="324"/>
              </w:numPr>
              <w:jc w:val="left"/>
              <w:rPr>
                <w:rFonts w:cstheme="minorHAnsi"/>
                <w:bCs/>
                <w:sz w:val="20"/>
              </w:rPr>
            </w:pPr>
            <w:r>
              <w:rPr>
                <w:rFonts w:cstheme="minorHAnsi"/>
                <w:bCs/>
                <w:sz w:val="20"/>
              </w:rPr>
              <w:t>6.1bV</w:t>
            </w:r>
          </w:p>
          <w:p w14:paraId="23E608FD" w14:textId="0EBC944A" w:rsidR="00176748" w:rsidRDefault="00176748" w:rsidP="004C7C43">
            <w:pPr>
              <w:pStyle w:val="NoSpacing"/>
              <w:numPr>
                <w:ilvl w:val="0"/>
                <w:numId w:val="324"/>
              </w:numPr>
              <w:jc w:val="left"/>
              <w:rPr>
                <w:rFonts w:cstheme="minorHAnsi"/>
                <w:bCs/>
                <w:sz w:val="20"/>
              </w:rPr>
            </w:pPr>
            <w:r>
              <w:rPr>
                <w:rFonts w:cstheme="minorHAnsi"/>
                <w:bCs/>
                <w:sz w:val="20"/>
              </w:rPr>
              <w:t>2.2</w:t>
            </w:r>
          </w:p>
          <w:p w14:paraId="7391937D" w14:textId="1700A918" w:rsidR="008307AE" w:rsidRPr="00517305" w:rsidRDefault="008307AE" w:rsidP="004C7C43">
            <w:pPr>
              <w:pStyle w:val="NoSpacing"/>
              <w:numPr>
                <w:ilvl w:val="0"/>
                <w:numId w:val="324"/>
              </w:numPr>
              <w:jc w:val="left"/>
              <w:rPr>
                <w:rFonts w:cstheme="minorHAnsi"/>
                <w:bCs/>
                <w:sz w:val="20"/>
              </w:rPr>
            </w:pPr>
            <w:r>
              <w:rPr>
                <w:rFonts w:cstheme="minorHAnsi"/>
                <w:bCs/>
                <w:sz w:val="20"/>
              </w:rPr>
              <w:t>2.7</w:t>
            </w:r>
          </w:p>
          <w:p w14:paraId="36FA9C7A" w14:textId="77777777" w:rsidR="008307AE" w:rsidRDefault="008307AE" w:rsidP="008307AE">
            <w:pPr>
              <w:pStyle w:val="NoSpacing"/>
              <w:numPr>
                <w:ilvl w:val="0"/>
                <w:numId w:val="324"/>
              </w:numPr>
              <w:jc w:val="left"/>
              <w:rPr>
                <w:rFonts w:cstheme="minorHAnsi"/>
                <w:bCs/>
                <w:sz w:val="20"/>
              </w:rPr>
            </w:pPr>
            <w:r>
              <w:rPr>
                <w:rFonts w:cstheme="minorHAnsi"/>
                <w:bCs/>
                <w:sz w:val="20"/>
              </w:rPr>
              <w:t>4.1</w:t>
            </w:r>
          </w:p>
          <w:p w14:paraId="4AF3A9A7" w14:textId="77777777" w:rsidR="00176748" w:rsidRDefault="00176748" w:rsidP="004C7C43">
            <w:pPr>
              <w:pStyle w:val="NoSpacing"/>
              <w:numPr>
                <w:ilvl w:val="0"/>
                <w:numId w:val="324"/>
              </w:numPr>
              <w:jc w:val="left"/>
              <w:rPr>
                <w:rFonts w:cstheme="minorHAnsi"/>
                <w:bCs/>
                <w:sz w:val="20"/>
              </w:rPr>
            </w:pPr>
            <w:r>
              <w:rPr>
                <w:rFonts w:cstheme="minorHAnsi"/>
                <w:bCs/>
                <w:sz w:val="20"/>
              </w:rPr>
              <w:t>5.3d</w:t>
            </w:r>
          </w:p>
          <w:p w14:paraId="5E04D0AC" w14:textId="77777777" w:rsidR="00176748" w:rsidRDefault="00176748" w:rsidP="004C7C43">
            <w:pPr>
              <w:pStyle w:val="NoSpacing"/>
              <w:numPr>
                <w:ilvl w:val="0"/>
                <w:numId w:val="324"/>
              </w:numPr>
              <w:jc w:val="left"/>
              <w:rPr>
                <w:rFonts w:cstheme="minorHAnsi"/>
                <w:bCs/>
                <w:sz w:val="20"/>
              </w:rPr>
            </w:pPr>
            <w:r>
              <w:rPr>
                <w:rFonts w:cstheme="minorHAnsi"/>
                <w:bCs/>
                <w:sz w:val="20"/>
              </w:rPr>
              <w:t>6.1bV</w:t>
            </w:r>
          </w:p>
          <w:p w14:paraId="79C64394" w14:textId="77777777" w:rsidR="00176748" w:rsidRDefault="00176748" w:rsidP="004C7C43">
            <w:pPr>
              <w:pStyle w:val="NoSpacing"/>
              <w:numPr>
                <w:ilvl w:val="0"/>
                <w:numId w:val="324"/>
              </w:numPr>
              <w:jc w:val="left"/>
              <w:rPr>
                <w:rFonts w:cstheme="minorHAnsi"/>
                <w:bCs/>
                <w:sz w:val="20"/>
              </w:rPr>
            </w:pPr>
            <w:r>
              <w:rPr>
                <w:rFonts w:cstheme="minorHAnsi"/>
                <w:bCs/>
                <w:sz w:val="20"/>
              </w:rPr>
              <w:t>6.4</w:t>
            </w:r>
          </w:p>
          <w:p w14:paraId="461B7096" w14:textId="77777777" w:rsidR="00176748" w:rsidRDefault="00176748" w:rsidP="004C7C43">
            <w:pPr>
              <w:pStyle w:val="NoSpacing"/>
              <w:numPr>
                <w:ilvl w:val="0"/>
                <w:numId w:val="324"/>
              </w:numPr>
              <w:jc w:val="left"/>
              <w:rPr>
                <w:rFonts w:cstheme="minorHAnsi"/>
                <w:bCs/>
                <w:sz w:val="20"/>
              </w:rPr>
            </w:pPr>
            <w:r>
              <w:rPr>
                <w:rFonts w:cstheme="minorHAnsi"/>
                <w:bCs/>
                <w:sz w:val="20"/>
              </w:rPr>
              <w:t>2.7</w:t>
            </w:r>
          </w:p>
          <w:p w14:paraId="25BB1305" w14:textId="18930CDD" w:rsidR="00176748" w:rsidRDefault="00176748" w:rsidP="004C7C43">
            <w:pPr>
              <w:pStyle w:val="NoSpacing"/>
              <w:numPr>
                <w:ilvl w:val="0"/>
                <w:numId w:val="324"/>
              </w:numPr>
              <w:jc w:val="left"/>
              <w:rPr>
                <w:rFonts w:cstheme="minorHAnsi"/>
                <w:bCs/>
                <w:sz w:val="20"/>
              </w:rPr>
            </w:pPr>
            <w:r>
              <w:rPr>
                <w:rFonts w:cstheme="minorHAnsi"/>
                <w:bCs/>
                <w:sz w:val="20"/>
              </w:rPr>
              <w:t>4.1</w:t>
            </w:r>
          </w:p>
          <w:p w14:paraId="14D56935" w14:textId="77777777" w:rsidR="00176748" w:rsidRDefault="00176748" w:rsidP="004C7C43">
            <w:pPr>
              <w:pStyle w:val="NoSpacing"/>
              <w:numPr>
                <w:ilvl w:val="0"/>
                <w:numId w:val="324"/>
              </w:numPr>
              <w:jc w:val="left"/>
              <w:rPr>
                <w:rFonts w:cstheme="minorHAnsi"/>
                <w:bCs/>
                <w:sz w:val="20"/>
                <w:highlight w:val="yellow"/>
              </w:rPr>
            </w:pPr>
            <w:r w:rsidRPr="00517305">
              <w:rPr>
                <w:rFonts w:cstheme="minorHAnsi"/>
                <w:bCs/>
                <w:sz w:val="20"/>
                <w:highlight w:val="yellow"/>
              </w:rPr>
              <w:t>Role play</w:t>
            </w:r>
          </w:p>
          <w:p w14:paraId="5A31C72E" w14:textId="77777777" w:rsidR="00176748" w:rsidRDefault="00176748" w:rsidP="00176748">
            <w:pPr>
              <w:pStyle w:val="NoSpacing"/>
              <w:jc w:val="left"/>
              <w:rPr>
                <w:rFonts w:cstheme="minorHAnsi"/>
                <w:bCs/>
                <w:sz w:val="20"/>
                <w:highlight w:val="yellow"/>
              </w:rPr>
            </w:pPr>
          </w:p>
          <w:p w14:paraId="42B32101" w14:textId="77777777" w:rsidR="00176748" w:rsidRDefault="00176748" w:rsidP="00176748">
            <w:pPr>
              <w:pStyle w:val="NoSpacing"/>
              <w:jc w:val="left"/>
              <w:rPr>
                <w:rFonts w:cstheme="minorHAnsi"/>
                <w:bCs/>
                <w:sz w:val="20"/>
                <w:highlight w:val="yellow"/>
              </w:rPr>
            </w:pPr>
          </w:p>
          <w:p w14:paraId="6D05EF6A" w14:textId="77777777" w:rsidR="00176748" w:rsidRDefault="00176748" w:rsidP="00176748">
            <w:pPr>
              <w:pStyle w:val="NoSpacing"/>
              <w:jc w:val="left"/>
              <w:rPr>
                <w:rFonts w:cstheme="minorHAnsi"/>
                <w:bCs/>
                <w:sz w:val="20"/>
                <w:highlight w:val="yellow"/>
              </w:rPr>
            </w:pPr>
          </w:p>
          <w:p w14:paraId="17BE9D5C" w14:textId="77777777" w:rsidR="00176748" w:rsidRDefault="00176748" w:rsidP="00176748">
            <w:pPr>
              <w:pStyle w:val="NoSpacing"/>
              <w:jc w:val="left"/>
              <w:rPr>
                <w:rFonts w:cstheme="minorHAnsi"/>
                <w:bCs/>
                <w:sz w:val="20"/>
                <w:highlight w:val="yellow"/>
              </w:rPr>
            </w:pPr>
          </w:p>
          <w:p w14:paraId="06A7A2F9" w14:textId="77777777" w:rsidR="00176748" w:rsidRDefault="00176748" w:rsidP="00176748">
            <w:pPr>
              <w:pStyle w:val="NoSpacing"/>
              <w:jc w:val="left"/>
              <w:rPr>
                <w:rFonts w:cstheme="minorHAnsi"/>
                <w:bCs/>
                <w:sz w:val="20"/>
                <w:highlight w:val="yellow"/>
              </w:rPr>
            </w:pPr>
          </w:p>
          <w:p w14:paraId="6823E80C" w14:textId="77777777" w:rsidR="00176748" w:rsidRDefault="00176748" w:rsidP="00176748">
            <w:pPr>
              <w:pStyle w:val="NoSpacing"/>
              <w:jc w:val="left"/>
              <w:rPr>
                <w:rFonts w:cstheme="minorHAnsi"/>
                <w:bCs/>
                <w:sz w:val="20"/>
                <w:highlight w:val="yellow"/>
              </w:rPr>
            </w:pPr>
          </w:p>
          <w:p w14:paraId="4489FA0A" w14:textId="77777777" w:rsidR="00176748" w:rsidRDefault="00176748" w:rsidP="00176748">
            <w:pPr>
              <w:pStyle w:val="NoSpacing"/>
              <w:jc w:val="left"/>
              <w:rPr>
                <w:rFonts w:cstheme="minorHAnsi"/>
                <w:bCs/>
                <w:sz w:val="20"/>
                <w:highlight w:val="yellow"/>
              </w:rPr>
            </w:pPr>
          </w:p>
          <w:p w14:paraId="7C4A17C3" w14:textId="77777777" w:rsidR="00176748" w:rsidRDefault="00176748" w:rsidP="00176748">
            <w:pPr>
              <w:pStyle w:val="NoSpacing"/>
              <w:jc w:val="left"/>
              <w:rPr>
                <w:rFonts w:cstheme="minorHAnsi"/>
                <w:bCs/>
                <w:sz w:val="20"/>
                <w:highlight w:val="yellow"/>
              </w:rPr>
            </w:pPr>
          </w:p>
          <w:p w14:paraId="417E94A4" w14:textId="77777777" w:rsidR="00176748" w:rsidRDefault="00176748" w:rsidP="00176748">
            <w:pPr>
              <w:pStyle w:val="NoSpacing"/>
              <w:jc w:val="left"/>
              <w:rPr>
                <w:rFonts w:cstheme="minorHAnsi"/>
                <w:bCs/>
                <w:sz w:val="20"/>
                <w:highlight w:val="yellow"/>
              </w:rPr>
            </w:pPr>
          </w:p>
          <w:p w14:paraId="30193AB6" w14:textId="77777777" w:rsidR="00176748" w:rsidRDefault="00176748" w:rsidP="00176748">
            <w:pPr>
              <w:pStyle w:val="NoSpacing"/>
              <w:jc w:val="left"/>
              <w:rPr>
                <w:rFonts w:cstheme="minorHAnsi"/>
                <w:bCs/>
                <w:sz w:val="20"/>
                <w:highlight w:val="yellow"/>
              </w:rPr>
            </w:pPr>
          </w:p>
          <w:p w14:paraId="52EE1781" w14:textId="77777777" w:rsidR="00176748" w:rsidRDefault="00176748" w:rsidP="00176748">
            <w:pPr>
              <w:pStyle w:val="NoSpacing"/>
              <w:jc w:val="left"/>
              <w:rPr>
                <w:rFonts w:cstheme="minorHAnsi"/>
                <w:bCs/>
                <w:sz w:val="20"/>
                <w:highlight w:val="yellow"/>
              </w:rPr>
            </w:pPr>
          </w:p>
          <w:p w14:paraId="1308A355" w14:textId="77777777" w:rsidR="00176748" w:rsidRDefault="00176748" w:rsidP="00176748">
            <w:pPr>
              <w:pStyle w:val="NoSpacing"/>
              <w:jc w:val="left"/>
              <w:rPr>
                <w:rFonts w:cstheme="minorHAnsi"/>
                <w:bCs/>
                <w:sz w:val="20"/>
                <w:highlight w:val="yellow"/>
              </w:rPr>
            </w:pPr>
          </w:p>
          <w:p w14:paraId="4D6EA3D5" w14:textId="77777777" w:rsidR="00176748" w:rsidRDefault="00176748" w:rsidP="00176748">
            <w:pPr>
              <w:pStyle w:val="NoSpacing"/>
              <w:jc w:val="left"/>
              <w:rPr>
                <w:rFonts w:cstheme="minorHAnsi"/>
                <w:bCs/>
                <w:sz w:val="20"/>
                <w:highlight w:val="yellow"/>
              </w:rPr>
            </w:pPr>
          </w:p>
          <w:p w14:paraId="289005CF" w14:textId="77777777" w:rsidR="00176748" w:rsidRDefault="00176748" w:rsidP="00176748">
            <w:pPr>
              <w:pStyle w:val="NoSpacing"/>
              <w:jc w:val="left"/>
              <w:rPr>
                <w:rFonts w:cstheme="minorHAnsi"/>
                <w:bCs/>
                <w:sz w:val="20"/>
                <w:highlight w:val="yellow"/>
              </w:rPr>
            </w:pPr>
          </w:p>
          <w:p w14:paraId="383BB176" w14:textId="77777777" w:rsidR="00176748" w:rsidRDefault="00176748" w:rsidP="00176748">
            <w:pPr>
              <w:pStyle w:val="NoSpacing"/>
              <w:jc w:val="left"/>
              <w:rPr>
                <w:rFonts w:cstheme="minorHAnsi"/>
                <w:bCs/>
                <w:sz w:val="20"/>
                <w:highlight w:val="yellow"/>
              </w:rPr>
            </w:pPr>
          </w:p>
          <w:p w14:paraId="6513DED8" w14:textId="77777777" w:rsidR="00176748" w:rsidRDefault="00176748" w:rsidP="00176748">
            <w:pPr>
              <w:pStyle w:val="NoSpacing"/>
              <w:jc w:val="left"/>
              <w:rPr>
                <w:rFonts w:cstheme="minorHAnsi"/>
                <w:bCs/>
                <w:sz w:val="20"/>
                <w:highlight w:val="yellow"/>
              </w:rPr>
            </w:pPr>
          </w:p>
          <w:p w14:paraId="465902A6" w14:textId="77777777" w:rsidR="00176748" w:rsidRDefault="00176748" w:rsidP="00176748">
            <w:pPr>
              <w:pStyle w:val="NoSpacing"/>
              <w:jc w:val="left"/>
              <w:rPr>
                <w:rFonts w:cstheme="minorHAnsi"/>
                <w:bCs/>
                <w:sz w:val="20"/>
                <w:highlight w:val="yellow"/>
              </w:rPr>
            </w:pPr>
          </w:p>
          <w:p w14:paraId="5FC76FA5" w14:textId="77777777" w:rsidR="00176748" w:rsidRDefault="00176748" w:rsidP="00176748">
            <w:pPr>
              <w:pStyle w:val="NoSpacing"/>
              <w:jc w:val="left"/>
              <w:rPr>
                <w:rFonts w:cstheme="minorHAnsi"/>
                <w:bCs/>
                <w:sz w:val="20"/>
                <w:highlight w:val="yellow"/>
              </w:rPr>
            </w:pPr>
          </w:p>
          <w:p w14:paraId="011308E1" w14:textId="77777777" w:rsidR="00176748" w:rsidRDefault="00176748" w:rsidP="00176748">
            <w:pPr>
              <w:pStyle w:val="NoSpacing"/>
              <w:jc w:val="left"/>
              <w:rPr>
                <w:rFonts w:cstheme="minorHAnsi"/>
                <w:bCs/>
                <w:sz w:val="20"/>
                <w:highlight w:val="yellow"/>
              </w:rPr>
            </w:pPr>
          </w:p>
          <w:p w14:paraId="52483D7C" w14:textId="77777777" w:rsidR="00176748" w:rsidRDefault="00176748" w:rsidP="00176748">
            <w:pPr>
              <w:pStyle w:val="NoSpacing"/>
              <w:jc w:val="left"/>
              <w:rPr>
                <w:rFonts w:cstheme="minorHAnsi"/>
                <w:bCs/>
                <w:sz w:val="20"/>
                <w:highlight w:val="yellow"/>
              </w:rPr>
            </w:pPr>
          </w:p>
          <w:p w14:paraId="386B9C29" w14:textId="77777777" w:rsidR="00176748" w:rsidRDefault="00176748" w:rsidP="00176748">
            <w:pPr>
              <w:pStyle w:val="NoSpacing"/>
              <w:jc w:val="left"/>
              <w:rPr>
                <w:rFonts w:cstheme="minorHAnsi"/>
                <w:bCs/>
                <w:sz w:val="20"/>
                <w:highlight w:val="yellow"/>
              </w:rPr>
            </w:pPr>
          </w:p>
          <w:p w14:paraId="1352953B" w14:textId="77777777" w:rsidR="00176748" w:rsidRDefault="00176748" w:rsidP="00176748">
            <w:pPr>
              <w:pStyle w:val="NoSpacing"/>
              <w:jc w:val="left"/>
              <w:rPr>
                <w:rFonts w:cstheme="minorHAnsi"/>
                <w:bCs/>
                <w:sz w:val="20"/>
                <w:highlight w:val="yellow"/>
              </w:rPr>
            </w:pPr>
          </w:p>
          <w:p w14:paraId="6233C515" w14:textId="77777777" w:rsidR="00176748" w:rsidRDefault="00176748" w:rsidP="00176748">
            <w:pPr>
              <w:pStyle w:val="NoSpacing"/>
              <w:jc w:val="left"/>
              <w:rPr>
                <w:rFonts w:cstheme="minorHAnsi"/>
                <w:bCs/>
                <w:sz w:val="20"/>
                <w:highlight w:val="yellow"/>
              </w:rPr>
            </w:pPr>
          </w:p>
          <w:p w14:paraId="771CAFDC" w14:textId="77777777" w:rsidR="00176748" w:rsidRDefault="00176748" w:rsidP="00176748">
            <w:pPr>
              <w:pStyle w:val="NoSpacing"/>
              <w:jc w:val="left"/>
              <w:rPr>
                <w:rFonts w:cstheme="minorHAnsi"/>
                <w:bCs/>
                <w:sz w:val="20"/>
                <w:highlight w:val="yellow"/>
              </w:rPr>
            </w:pPr>
          </w:p>
          <w:p w14:paraId="22938715" w14:textId="4751BB3D" w:rsidR="00176748" w:rsidRDefault="00176748" w:rsidP="00176748">
            <w:pPr>
              <w:pStyle w:val="NoSpacing"/>
              <w:jc w:val="left"/>
              <w:rPr>
                <w:rFonts w:cstheme="minorHAnsi"/>
                <w:bCs/>
                <w:sz w:val="20"/>
                <w:highlight w:val="yellow"/>
              </w:rPr>
            </w:pPr>
          </w:p>
          <w:p w14:paraId="2588FD43" w14:textId="77777777" w:rsidR="008307AE" w:rsidRDefault="008307AE" w:rsidP="00176748">
            <w:pPr>
              <w:pStyle w:val="NoSpacing"/>
              <w:jc w:val="left"/>
              <w:rPr>
                <w:rFonts w:cstheme="minorHAnsi"/>
                <w:bCs/>
                <w:sz w:val="20"/>
                <w:highlight w:val="yellow"/>
              </w:rPr>
            </w:pPr>
          </w:p>
          <w:p w14:paraId="136BF2C7" w14:textId="77777777" w:rsidR="00176748" w:rsidRDefault="00176748" w:rsidP="004C7C43">
            <w:pPr>
              <w:pStyle w:val="NoSpacing"/>
              <w:numPr>
                <w:ilvl w:val="0"/>
                <w:numId w:val="324"/>
              </w:numPr>
              <w:jc w:val="left"/>
              <w:rPr>
                <w:rFonts w:cstheme="minorHAnsi"/>
                <w:bCs/>
                <w:sz w:val="20"/>
              </w:rPr>
            </w:pPr>
            <w:r>
              <w:rPr>
                <w:rFonts w:cstheme="minorHAnsi"/>
                <w:bCs/>
                <w:sz w:val="20"/>
              </w:rPr>
              <w:t>1.1b</w:t>
            </w:r>
          </w:p>
          <w:p w14:paraId="2F4D722B" w14:textId="77777777" w:rsidR="00176748" w:rsidRDefault="00176748" w:rsidP="004C7C43">
            <w:pPr>
              <w:pStyle w:val="NoSpacing"/>
              <w:numPr>
                <w:ilvl w:val="0"/>
                <w:numId w:val="324"/>
              </w:numPr>
              <w:jc w:val="left"/>
              <w:rPr>
                <w:rFonts w:cstheme="minorHAnsi"/>
                <w:bCs/>
                <w:sz w:val="20"/>
              </w:rPr>
            </w:pPr>
            <w:r>
              <w:rPr>
                <w:rFonts w:cstheme="minorHAnsi"/>
                <w:bCs/>
                <w:sz w:val="20"/>
              </w:rPr>
              <w:lastRenderedPageBreak/>
              <w:t>2.2V</w:t>
            </w:r>
          </w:p>
          <w:p w14:paraId="4921A619" w14:textId="77777777" w:rsidR="00176748" w:rsidRPr="00517305" w:rsidRDefault="00176748" w:rsidP="004C7C43">
            <w:pPr>
              <w:pStyle w:val="NoSpacing"/>
              <w:numPr>
                <w:ilvl w:val="0"/>
                <w:numId w:val="324"/>
              </w:numPr>
              <w:jc w:val="left"/>
              <w:rPr>
                <w:rFonts w:cstheme="minorHAnsi"/>
                <w:bCs/>
                <w:sz w:val="20"/>
              </w:rPr>
            </w:pPr>
            <w:r>
              <w:rPr>
                <w:rFonts w:cstheme="minorHAnsi"/>
                <w:bCs/>
                <w:sz w:val="20"/>
              </w:rPr>
              <w:t>8.6 + 1.4</w:t>
            </w:r>
          </w:p>
          <w:p w14:paraId="2AEDFC0D" w14:textId="5AEA139E" w:rsidR="00176748" w:rsidRDefault="00176748" w:rsidP="004C7C43">
            <w:pPr>
              <w:pStyle w:val="NoSpacing"/>
              <w:numPr>
                <w:ilvl w:val="0"/>
                <w:numId w:val="324"/>
              </w:numPr>
              <w:jc w:val="left"/>
              <w:rPr>
                <w:rFonts w:cstheme="minorHAnsi"/>
                <w:bCs/>
                <w:sz w:val="20"/>
              </w:rPr>
            </w:pPr>
            <w:r>
              <w:rPr>
                <w:rFonts w:cstheme="minorHAnsi"/>
                <w:bCs/>
                <w:sz w:val="20"/>
              </w:rPr>
              <w:t>2.8</w:t>
            </w:r>
          </w:p>
          <w:p w14:paraId="06EB58F1" w14:textId="77777777" w:rsidR="00176748" w:rsidRDefault="00176748" w:rsidP="004C7C43">
            <w:pPr>
              <w:pStyle w:val="NoSpacing"/>
              <w:numPr>
                <w:ilvl w:val="0"/>
                <w:numId w:val="324"/>
              </w:numPr>
              <w:jc w:val="left"/>
              <w:rPr>
                <w:rFonts w:cstheme="minorHAnsi"/>
                <w:bCs/>
                <w:sz w:val="20"/>
              </w:rPr>
            </w:pPr>
            <w:r>
              <w:rPr>
                <w:rFonts w:cstheme="minorHAnsi"/>
                <w:bCs/>
                <w:sz w:val="20"/>
              </w:rPr>
              <w:t>RE</w:t>
            </w:r>
          </w:p>
          <w:p w14:paraId="0DBFBD57" w14:textId="77777777" w:rsidR="00176748" w:rsidRPr="009F3B2B" w:rsidRDefault="00176748" w:rsidP="004C7C43">
            <w:pPr>
              <w:pStyle w:val="NoSpacing"/>
              <w:numPr>
                <w:ilvl w:val="0"/>
                <w:numId w:val="324"/>
              </w:numPr>
              <w:jc w:val="left"/>
              <w:rPr>
                <w:rFonts w:cstheme="minorHAnsi"/>
                <w:bCs/>
                <w:sz w:val="20"/>
                <w:highlight w:val="yellow"/>
              </w:rPr>
            </w:pPr>
            <w:r w:rsidRPr="009F3B2B">
              <w:rPr>
                <w:rFonts w:cstheme="minorHAnsi"/>
                <w:bCs/>
                <w:sz w:val="20"/>
                <w:highlight w:val="yellow"/>
              </w:rPr>
              <w:t>Role play</w:t>
            </w:r>
          </w:p>
          <w:p w14:paraId="0FCF7765" w14:textId="77777777" w:rsidR="00176748" w:rsidRDefault="00176748" w:rsidP="004C7C43">
            <w:pPr>
              <w:pStyle w:val="NoSpacing"/>
              <w:numPr>
                <w:ilvl w:val="0"/>
                <w:numId w:val="324"/>
              </w:numPr>
              <w:jc w:val="left"/>
              <w:rPr>
                <w:rFonts w:cstheme="minorHAnsi"/>
                <w:bCs/>
                <w:sz w:val="20"/>
              </w:rPr>
            </w:pPr>
            <w:r>
              <w:rPr>
                <w:rFonts w:cstheme="minorHAnsi"/>
                <w:bCs/>
                <w:sz w:val="20"/>
              </w:rPr>
              <w:t>QA</w:t>
            </w:r>
          </w:p>
          <w:p w14:paraId="2524076E" w14:textId="77777777" w:rsidR="00176748" w:rsidRDefault="00176748" w:rsidP="004C7C43">
            <w:pPr>
              <w:pStyle w:val="NoSpacing"/>
              <w:numPr>
                <w:ilvl w:val="0"/>
                <w:numId w:val="324"/>
              </w:numPr>
              <w:jc w:val="left"/>
              <w:rPr>
                <w:rFonts w:cstheme="minorHAnsi"/>
                <w:bCs/>
                <w:sz w:val="20"/>
              </w:rPr>
            </w:pPr>
            <w:r>
              <w:rPr>
                <w:rFonts w:cstheme="minorHAnsi"/>
                <w:bCs/>
                <w:sz w:val="20"/>
              </w:rPr>
              <w:t>6.1a</w:t>
            </w:r>
          </w:p>
          <w:p w14:paraId="723DC11A" w14:textId="77777777" w:rsidR="00176748" w:rsidRDefault="00176748" w:rsidP="004C7C43">
            <w:pPr>
              <w:pStyle w:val="NoSpacing"/>
              <w:numPr>
                <w:ilvl w:val="0"/>
                <w:numId w:val="324"/>
              </w:numPr>
              <w:jc w:val="left"/>
              <w:rPr>
                <w:rFonts w:cstheme="minorHAnsi"/>
                <w:bCs/>
                <w:sz w:val="20"/>
              </w:rPr>
            </w:pPr>
            <w:r>
              <w:rPr>
                <w:rFonts w:cstheme="minorHAnsi"/>
                <w:bCs/>
                <w:sz w:val="20"/>
              </w:rPr>
              <w:t>8.1</w:t>
            </w:r>
          </w:p>
          <w:p w14:paraId="462600D9" w14:textId="230260D8" w:rsidR="00176748" w:rsidRDefault="00176748" w:rsidP="004C7C43">
            <w:pPr>
              <w:pStyle w:val="NoSpacing"/>
              <w:numPr>
                <w:ilvl w:val="0"/>
                <w:numId w:val="324"/>
              </w:numPr>
              <w:jc w:val="left"/>
              <w:rPr>
                <w:rFonts w:cstheme="minorHAnsi"/>
                <w:bCs/>
                <w:sz w:val="20"/>
              </w:rPr>
            </w:pPr>
            <w:r>
              <w:rPr>
                <w:rFonts w:cstheme="minorHAnsi"/>
                <w:bCs/>
                <w:sz w:val="20"/>
              </w:rPr>
              <w:t>10.4</w:t>
            </w:r>
          </w:p>
          <w:p w14:paraId="6549D6D7" w14:textId="26CE93DE" w:rsidR="00880789" w:rsidRDefault="008307AE" w:rsidP="00880789">
            <w:pPr>
              <w:pStyle w:val="NoSpacing"/>
              <w:numPr>
                <w:ilvl w:val="0"/>
                <w:numId w:val="324"/>
              </w:numPr>
              <w:jc w:val="left"/>
              <w:rPr>
                <w:rFonts w:cstheme="minorHAnsi"/>
                <w:bCs/>
                <w:sz w:val="20"/>
              </w:rPr>
            </w:pPr>
            <w:r>
              <w:rPr>
                <w:rFonts w:cstheme="minorHAnsi"/>
                <w:bCs/>
                <w:sz w:val="20"/>
              </w:rPr>
              <w:t>2.2</w:t>
            </w:r>
          </w:p>
          <w:p w14:paraId="5E0B6E8F" w14:textId="4C6C0C3A" w:rsidR="00880789" w:rsidRPr="00880789" w:rsidRDefault="00CA7858" w:rsidP="00880789">
            <w:pPr>
              <w:pStyle w:val="NoSpacing"/>
              <w:numPr>
                <w:ilvl w:val="0"/>
                <w:numId w:val="324"/>
              </w:numPr>
              <w:jc w:val="left"/>
              <w:rPr>
                <w:rFonts w:cstheme="minorHAnsi"/>
                <w:bCs/>
                <w:sz w:val="20"/>
              </w:rPr>
            </w:pPr>
            <w:r>
              <w:rPr>
                <w:rFonts w:cstheme="minorHAnsi"/>
                <w:bCs/>
                <w:sz w:val="20"/>
              </w:rPr>
              <w:t>-</w:t>
            </w:r>
          </w:p>
          <w:p w14:paraId="761BA8FE" w14:textId="1A4AD359" w:rsidR="00880789" w:rsidRDefault="00880789" w:rsidP="004C7C43">
            <w:pPr>
              <w:pStyle w:val="NoSpacing"/>
              <w:numPr>
                <w:ilvl w:val="0"/>
                <w:numId w:val="324"/>
              </w:numPr>
              <w:jc w:val="left"/>
              <w:rPr>
                <w:rFonts w:cstheme="minorHAnsi"/>
                <w:bCs/>
                <w:sz w:val="20"/>
              </w:rPr>
            </w:pPr>
            <w:r>
              <w:rPr>
                <w:rFonts w:cstheme="minorHAnsi"/>
                <w:bCs/>
                <w:sz w:val="20"/>
              </w:rPr>
              <w:t>–</w:t>
            </w:r>
          </w:p>
          <w:p w14:paraId="2670AEE2" w14:textId="33DFABCD" w:rsidR="00880789" w:rsidRPr="00880789" w:rsidRDefault="00880789" w:rsidP="00880789">
            <w:pPr>
              <w:pStyle w:val="NoSpacing"/>
              <w:numPr>
                <w:ilvl w:val="0"/>
                <w:numId w:val="324"/>
              </w:numPr>
              <w:jc w:val="left"/>
              <w:rPr>
                <w:rFonts w:cstheme="minorHAnsi"/>
                <w:bCs/>
                <w:sz w:val="20"/>
              </w:rPr>
            </w:pPr>
            <w:r>
              <w:rPr>
                <w:rFonts w:cstheme="minorHAnsi"/>
                <w:bCs/>
                <w:sz w:val="20"/>
              </w:rPr>
              <w:t>2.2 + 2.7</w:t>
            </w:r>
          </w:p>
          <w:p w14:paraId="7CEDDDDD" w14:textId="2F2DA249" w:rsidR="0085304C" w:rsidRPr="00397A27" w:rsidRDefault="0085304C" w:rsidP="004C7C43">
            <w:pPr>
              <w:pStyle w:val="NoSpacing"/>
              <w:numPr>
                <w:ilvl w:val="0"/>
                <w:numId w:val="324"/>
              </w:numPr>
              <w:jc w:val="left"/>
              <w:rPr>
                <w:rFonts w:cstheme="minorHAnsi"/>
                <w:bCs/>
                <w:sz w:val="20"/>
              </w:rPr>
            </w:pPr>
            <w:r>
              <w:rPr>
                <w:rFonts w:cstheme="minorHAnsi"/>
                <w:bCs/>
                <w:sz w:val="20"/>
              </w:rPr>
              <w:t>Teach model coach review</w:t>
            </w:r>
          </w:p>
        </w:tc>
        <w:tc>
          <w:tcPr>
            <w:tcW w:w="1888" w:type="pct"/>
          </w:tcPr>
          <w:p w14:paraId="4C656191" w14:textId="77777777" w:rsidR="00176748" w:rsidRDefault="00176748" w:rsidP="004C7C43">
            <w:pPr>
              <w:pStyle w:val="NoSpacing"/>
              <w:numPr>
                <w:ilvl w:val="0"/>
                <w:numId w:val="325"/>
              </w:numPr>
              <w:jc w:val="left"/>
              <w:rPr>
                <w:rFonts w:cstheme="minorHAnsi"/>
                <w:sz w:val="20"/>
              </w:rPr>
            </w:pPr>
            <w:r w:rsidRPr="002D3568">
              <w:rPr>
                <w:rFonts w:cstheme="minorHAnsi"/>
                <w:sz w:val="20"/>
              </w:rPr>
              <w:lastRenderedPageBreak/>
              <w:t xml:space="preserve">following the child’s lead in conversation and play, </w:t>
            </w:r>
          </w:p>
          <w:p w14:paraId="685CE24C" w14:textId="77777777" w:rsidR="00176748" w:rsidRPr="00713BDC" w:rsidRDefault="00176748" w:rsidP="004C7C43">
            <w:pPr>
              <w:pStyle w:val="NoSpacing"/>
              <w:numPr>
                <w:ilvl w:val="0"/>
                <w:numId w:val="325"/>
              </w:numPr>
              <w:jc w:val="left"/>
              <w:rPr>
                <w:rFonts w:cstheme="minorHAnsi"/>
                <w:sz w:val="20"/>
              </w:rPr>
            </w:pPr>
            <w:r w:rsidRPr="00713BDC">
              <w:rPr>
                <w:rFonts w:cstheme="minorHAnsi"/>
                <w:sz w:val="20"/>
              </w:rPr>
              <w:t xml:space="preserve">responding to communicative initiations from the child </w:t>
            </w:r>
          </w:p>
          <w:p w14:paraId="4E6269A8" w14:textId="77777777" w:rsidR="00176748" w:rsidRPr="00713BDC" w:rsidRDefault="00176748" w:rsidP="004C7C43">
            <w:pPr>
              <w:pStyle w:val="NoSpacing"/>
              <w:numPr>
                <w:ilvl w:val="0"/>
                <w:numId w:val="325"/>
              </w:numPr>
              <w:jc w:val="left"/>
              <w:rPr>
                <w:rFonts w:cstheme="minorHAnsi"/>
                <w:sz w:val="20"/>
              </w:rPr>
            </w:pPr>
            <w:r w:rsidRPr="00713BDC">
              <w:rPr>
                <w:rFonts w:cstheme="minorHAnsi"/>
                <w:sz w:val="20"/>
              </w:rPr>
              <w:t xml:space="preserve">with target language, </w:t>
            </w:r>
          </w:p>
          <w:p w14:paraId="307C2906" w14:textId="77777777" w:rsidR="00176748" w:rsidRDefault="00176748" w:rsidP="004C7C43">
            <w:pPr>
              <w:pStyle w:val="NoSpacing"/>
              <w:numPr>
                <w:ilvl w:val="0"/>
                <w:numId w:val="325"/>
              </w:numPr>
              <w:jc w:val="left"/>
              <w:rPr>
                <w:rFonts w:cstheme="minorHAnsi"/>
                <w:sz w:val="20"/>
              </w:rPr>
            </w:pPr>
            <w:r w:rsidRPr="00E54360">
              <w:rPr>
                <w:rFonts w:cstheme="minorHAnsi"/>
                <w:sz w:val="20"/>
              </w:rPr>
              <w:t xml:space="preserve">expanding child utterances by adding words to increase complexity while maintaining the child’s meaning, </w:t>
            </w:r>
          </w:p>
          <w:p w14:paraId="263EA09A" w14:textId="77777777" w:rsidR="00176748" w:rsidRDefault="00176748" w:rsidP="004C7C43">
            <w:pPr>
              <w:pStyle w:val="NoSpacing"/>
              <w:numPr>
                <w:ilvl w:val="0"/>
                <w:numId w:val="325"/>
              </w:numPr>
              <w:jc w:val="left"/>
              <w:rPr>
                <w:rFonts w:cstheme="minorHAnsi"/>
                <w:sz w:val="20"/>
              </w:rPr>
            </w:pPr>
            <w:r w:rsidRPr="00E54360">
              <w:rPr>
                <w:rFonts w:cstheme="minorHAnsi"/>
                <w:sz w:val="20"/>
              </w:rPr>
              <w:t xml:space="preserve">arranging the environment to support and elicit communication from the child, </w:t>
            </w:r>
          </w:p>
          <w:p w14:paraId="4BA3EA1E" w14:textId="77777777" w:rsidR="00176748" w:rsidRDefault="00176748" w:rsidP="004C7C43">
            <w:pPr>
              <w:pStyle w:val="NoSpacing"/>
              <w:numPr>
                <w:ilvl w:val="0"/>
                <w:numId w:val="325"/>
              </w:numPr>
              <w:jc w:val="left"/>
              <w:rPr>
                <w:rFonts w:cstheme="minorHAnsi"/>
                <w:sz w:val="20"/>
              </w:rPr>
            </w:pPr>
            <w:r w:rsidRPr="00E54360">
              <w:rPr>
                <w:rFonts w:cstheme="minorHAnsi"/>
                <w:sz w:val="20"/>
              </w:rPr>
              <w:t xml:space="preserve">and systematic use of milieu teaching prompts (model, </w:t>
            </w:r>
          </w:p>
          <w:p w14:paraId="6A596740" w14:textId="77777777" w:rsidR="00176748" w:rsidRDefault="00176748" w:rsidP="004C7C43">
            <w:pPr>
              <w:pStyle w:val="NoSpacing"/>
              <w:numPr>
                <w:ilvl w:val="0"/>
                <w:numId w:val="325"/>
              </w:numPr>
              <w:jc w:val="left"/>
              <w:rPr>
                <w:rFonts w:cstheme="minorHAnsi"/>
                <w:sz w:val="20"/>
              </w:rPr>
            </w:pPr>
            <w:r w:rsidRPr="00E54360">
              <w:rPr>
                <w:rFonts w:cstheme="minorHAnsi"/>
                <w:sz w:val="20"/>
              </w:rPr>
              <w:t xml:space="preserve">mand-model, </w:t>
            </w:r>
          </w:p>
          <w:p w14:paraId="02DAE0BD" w14:textId="77777777" w:rsidR="00176748" w:rsidRDefault="00176748" w:rsidP="004C7C43">
            <w:pPr>
              <w:pStyle w:val="NoSpacing"/>
              <w:numPr>
                <w:ilvl w:val="0"/>
                <w:numId w:val="325"/>
              </w:numPr>
              <w:jc w:val="left"/>
              <w:rPr>
                <w:rFonts w:cstheme="minorHAnsi"/>
                <w:sz w:val="20"/>
              </w:rPr>
            </w:pPr>
            <w:r w:rsidRPr="00E54360">
              <w:rPr>
                <w:rFonts w:cstheme="minorHAnsi"/>
                <w:sz w:val="20"/>
              </w:rPr>
              <w:t xml:space="preserve">time delay, </w:t>
            </w:r>
          </w:p>
          <w:p w14:paraId="21EC6803" w14:textId="77777777" w:rsidR="00176748" w:rsidRDefault="00176748" w:rsidP="004C7C43">
            <w:pPr>
              <w:pStyle w:val="NoSpacing"/>
              <w:numPr>
                <w:ilvl w:val="0"/>
                <w:numId w:val="325"/>
              </w:numPr>
              <w:jc w:val="left"/>
              <w:rPr>
                <w:rFonts w:cstheme="minorHAnsi"/>
                <w:sz w:val="20"/>
              </w:rPr>
            </w:pPr>
            <w:r w:rsidRPr="00E54360">
              <w:rPr>
                <w:rFonts w:cstheme="minorHAnsi"/>
                <w:sz w:val="20"/>
              </w:rPr>
              <w:t>and incidental teaching).</w:t>
            </w:r>
          </w:p>
          <w:p w14:paraId="055EFB29" w14:textId="77777777" w:rsidR="00176748" w:rsidRDefault="00176748" w:rsidP="004C7C43">
            <w:pPr>
              <w:pStyle w:val="NoSpacing"/>
              <w:numPr>
                <w:ilvl w:val="0"/>
                <w:numId w:val="325"/>
              </w:numPr>
              <w:jc w:val="left"/>
              <w:rPr>
                <w:rFonts w:cstheme="minorHAnsi"/>
                <w:sz w:val="20"/>
              </w:rPr>
            </w:pPr>
            <w:r w:rsidRPr="00DE4DDA">
              <w:rPr>
                <w:rFonts w:cstheme="minorHAnsi"/>
                <w:sz w:val="20"/>
              </w:rPr>
              <w:t>Play and engage: Choose interesting and engaging toys; join the child by actively playing with the toys he chooses; teach target level play actions and sequences</w:t>
            </w:r>
          </w:p>
          <w:p w14:paraId="27D603A0"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Notice </w:t>
            </w:r>
          </w:p>
          <w:p w14:paraId="5855DFA6"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and </w:t>
            </w:r>
            <w:proofErr w:type="gramStart"/>
            <w:r w:rsidRPr="00DE4DDA">
              <w:rPr>
                <w:rFonts w:cstheme="minorHAnsi"/>
                <w:sz w:val="20"/>
              </w:rPr>
              <w:t>respond;</w:t>
            </w:r>
            <w:proofErr w:type="gramEnd"/>
            <w:r w:rsidRPr="00DE4DDA">
              <w:rPr>
                <w:rFonts w:cstheme="minorHAnsi"/>
                <w:sz w:val="20"/>
              </w:rPr>
              <w:t xml:space="preserve"> </w:t>
            </w:r>
          </w:p>
          <w:p w14:paraId="7171CAEE"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Sit face to face with the </w:t>
            </w:r>
            <w:proofErr w:type="gramStart"/>
            <w:r w:rsidRPr="00DE4DDA">
              <w:rPr>
                <w:rFonts w:cstheme="minorHAnsi"/>
                <w:sz w:val="20"/>
              </w:rPr>
              <w:t>child;</w:t>
            </w:r>
            <w:proofErr w:type="gramEnd"/>
            <w:r w:rsidRPr="00DE4DDA">
              <w:rPr>
                <w:rFonts w:cstheme="minorHAnsi"/>
                <w:sz w:val="20"/>
              </w:rPr>
              <w:t xml:space="preserve"> </w:t>
            </w:r>
          </w:p>
          <w:p w14:paraId="3582EE51"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follow the child’s </w:t>
            </w:r>
            <w:proofErr w:type="gramStart"/>
            <w:r w:rsidRPr="00DE4DDA">
              <w:rPr>
                <w:rFonts w:cstheme="minorHAnsi"/>
                <w:sz w:val="20"/>
              </w:rPr>
              <w:t>lead;</w:t>
            </w:r>
            <w:proofErr w:type="gramEnd"/>
            <w:r w:rsidRPr="00DE4DDA">
              <w:rPr>
                <w:rFonts w:cstheme="minorHAnsi"/>
                <w:sz w:val="20"/>
              </w:rPr>
              <w:t xml:space="preserve"> </w:t>
            </w:r>
          </w:p>
          <w:p w14:paraId="7AFD7BF4" w14:textId="77777777" w:rsidR="00176748" w:rsidRDefault="00176748" w:rsidP="004C7C43">
            <w:pPr>
              <w:pStyle w:val="NoSpacing"/>
              <w:numPr>
                <w:ilvl w:val="0"/>
                <w:numId w:val="325"/>
              </w:numPr>
              <w:jc w:val="left"/>
              <w:rPr>
                <w:rFonts w:cstheme="minorHAnsi"/>
                <w:sz w:val="20"/>
              </w:rPr>
            </w:pPr>
            <w:r w:rsidRPr="00DE4DDA">
              <w:rPr>
                <w:rFonts w:cstheme="minorHAnsi"/>
                <w:sz w:val="20"/>
              </w:rPr>
              <w:t>respond to all child communication</w:t>
            </w:r>
          </w:p>
          <w:p w14:paraId="69893A5F" w14:textId="77777777" w:rsidR="00176748" w:rsidRPr="00713BDC" w:rsidRDefault="00176748" w:rsidP="004C7C43">
            <w:pPr>
              <w:pStyle w:val="NoSpacing"/>
              <w:numPr>
                <w:ilvl w:val="0"/>
                <w:numId w:val="325"/>
              </w:numPr>
              <w:jc w:val="left"/>
              <w:rPr>
                <w:rFonts w:cstheme="minorHAnsi"/>
                <w:sz w:val="20"/>
                <w:highlight w:val="yellow"/>
              </w:rPr>
            </w:pPr>
            <w:r w:rsidRPr="00713BDC">
              <w:rPr>
                <w:rFonts w:cstheme="minorHAnsi"/>
                <w:sz w:val="20"/>
                <w:highlight w:val="yellow"/>
              </w:rPr>
              <w:t>Balance turn-taking: balance turns by responding to each child utterance with only one comment</w:t>
            </w:r>
          </w:p>
          <w:p w14:paraId="50913CBB" w14:textId="77777777" w:rsidR="00176748" w:rsidRDefault="00176748" w:rsidP="004C7C43">
            <w:pPr>
              <w:pStyle w:val="NoSpacing"/>
              <w:numPr>
                <w:ilvl w:val="0"/>
                <w:numId w:val="325"/>
              </w:numPr>
              <w:jc w:val="left"/>
              <w:rPr>
                <w:rFonts w:cstheme="minorHAnsi"/>
                <w:sz w:val="20"/>
              </w:rPr>
            </w:pPr>
            <w:r w:rsidRPr="00DE4DDA">
              <w:rPr>
                <w:rFonts w:cstheme="minorHAnsi"/>
                <w:sz w:val="20"/>
              </w:rPr>
              <w:t>Mirroring and mapping: imitate the child’s nonverbal actions (mirror) and model (map) language to these actions</w:t>
            </w:r>
          </w:p>
          <w:p w14:paraId="6ED3B330"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model, </w:t>
            </w:r>
          </w:p>
          <w:p w14:paraId="4A8E2FCC"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show, and give </w:t>
            </w:r>
            <w:proofErr w:type="gramStart"/>
            <w:r w:rsidRPr="00DE4DDA">
              <w:rPr>
                <w:rFonts w:cstheme="minorHAnsi"/>
                <w:sz w:val="20"/>
              </w:rPr>
              <w:t>gestures;</w:t>
            </w:r>
            <w:proofErr w:type="gramEnd"/>
            <w:r w:rsidRPr="00DE4DDA">
              <w:rPr>
                <w:rFonts w:cstheme="minorHAnsi"/>
                <w:sz w:val="20"/>
              </w:rPr>
              <w:t xml:space="preserve"> model target signs </w:t>
            </w:r>
          </w:p>
          <w:p w14:paraId="4BCC8C96"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or </w:t>
            </w:r>
            <w:proofErr w:type="gramStart"/>
            <w:r w:rsidRPr="00DE4DDA">
              <w:rPr>
                <w:rFonts w:cstheme="minorHAnsi"/>
                <w:sz w:val="20"/>
              </w:rPr>
              <w:t>words;</w:t>
            </w:r>
            <w:proofErr w:type="gramEnd"/>
            <w:r w:rsidRPr="00DE4DDA">
              <w:rPr>
                <w:rFonts w:cstheme="minorHAnsi"/>
                <w:sz w:val="20"/>
              </w:rPr>
              <w:t xml:space="preserve"> </w:t>
            </w:r>
          </w:p>
          <w:p w14:paraId="4B5B115F" w14:textId="77777777" w:rsidR="00B91C8E" w:rsidRDefault="00176748" w:rsidP="004C7C43">
            <w:pPr>
              <w:pStyle w:val="NoSpacing"/>
              <w:numPr>
                <w:ilvl w:val="0"/>
                <w:numId w:val="325"/>
              </w:numPr>
              <w:jc w:val="left"/>
              <w:rPr>
                <w:rFonts w:cstheme="minorHAnsi"/>
                <w:sz w:val="20"/>
              </w:rPr>
            </w:pPr>
            <w:r w:rsidRPr="00DE4DDA">
              <w:rPr>
                <w:rFonts w:cstheme="minorHAnsi"/>
                <w:sz w:val="20"/>
              </w:rPr>
              <w:t xml:space="preserve">expand child communication by adding words </w:t>
            </w:r>
          </w:p>
          <w:p w14:paraId="013A2A6B" w14:textId="653F6037" w:rsidR="00176748" w:rsidRDefault="00176748" w:rsidP="004C7C43">
            <w:pPr>
              <w:pStyle w:val="NoSpacing"/>
              <w:numPr>
                <w:ilvl w:val="0"/>
                <w:numId w:val="325"/>
              </w:numPr>
              <w:jc w:val="left"/>
              <w:rPr>
                <w:rFonts w:cstheme="minorHAnsi"/>
                <w:sz w:val="20"/>
              </w:rPr>
            </w:pPr>
            <w:r w:rsidRPr="00DE4DDA">
              <w:rPr>
                <w:rFonts w:cstheme="minorHAnsi"/>
                <w:sz w:val="20"/>
              </w:rPr>
              <w:t>and or symbols</w:t>
            </w:r>
          </w:p>
          <w:p w14:paraId="2F79E8C5"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Environmental arrangement strategies: Assistance, </w:t>
            </w:r>
            <w:r>
              <w:rPr>
                <w:rFonts w:cstheme="minorHAnsi"/>
                <w:sz w:val="20"/>
              </w:rPr>
              <w:t xml:space="preserve">… </w:t>
            </w:r>
            <w:r w:rsidRPr="00DE4DDA">
              <w:rPr>
                <w:rFonts w:cstheme="minorHAnsi"/>
                <w:sz w:val="20"/>
              </w:rPr>
              <w:t>inadequate portions</w:t>
            </w:r>
          </w:p>
          <w:p w14:paraId="72E39340"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choices, </w:t>
            </w:r>
          </w:p>
          <w:p w14:paraId="1F94E0BF"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waiting with routine, waiting with cue, </w:t>
            </w:r>
          </w:p>
          <w:p w14:paraId="2D7EBD34"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EMT prompting strategies: Open questions </w:t>
            </w:r>
          </w:p>
          <w:p w14:paraId="722D481B"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choice questions, </w:t>
            </w:r>
          </w:p>
          <w:p w14:paraId="4E343A4E" w14:textId="77777777" w:rsidR="00176748" w:rsidRDefault="00176748" w:rsidP="004C7C43">
            <w:pPr>
              <w:pStyle w:val="NoSpacing"/>
              <w:numPr>
                <w:ilvl w:val="0"/>
                <w:numId w:val="325"/>
              </w:numPr>
              <w:jc w:val="left"/>
              <w:rPr>
                <w:rFonts w:cstheme="minorHAnsi"/>
                <w:sz w:val="20"/>
              </w:rPr>
            </w:pPr>
            <w:r w:rsidRPr="00DE4DDA">
              <w:rPr>
                <w:rFonts w:cstheme="minorHAnsi"/>
                <w:sz w:val="20"/>
              </w:rPr>
              <w:t xml:space="preserve">“Say” prompt, </w:t>
            </w:r>
          </w:p>
          <w:p w14:paraId="44AD9DF9" w14:textId="77777777" w:rsidR="00176748" w:rsidRPr="00933AC4" w:rsidRDefault="00176748" w:rsidP="004C7C43">
            <w:pPr>
              <w:pStyle w:val="NoSpacing"/>
              <w:numPr>
                <w:ilvl w:val="0"/>
                <w:numId w:val="325"/>
              </w:numPr>
              <w:jc w:val="left"/>
              <w:rPr>
                <w:rFonts w:cstheme="minorHAnsi"/>
                <w:sz w:val="20"/>
                <w:highlight w:val="yellow"/>
              </w:rPr>
            </w:pPr>
            <w:r w:rsidRPr="00933AC4">
              <w:rPr>
                <w:rFonts w:cstheme="minorHAnsi"/>
                <w:bCs/>
                <w:sz w:val="20"/>
                <w:highlight w:val="yellow"/>
              </w:rPr>
              <w:t>First, parents are taught strategies for playing and engaging with their child across naturally occurring routines and activities. Parents learn to choose toys and activities that are interesting and motivating for their child. Parents learn specific strategies for playing with toys and structuring daily activities that are appropriate for their child’s developmental level.</w:t>
            </w:r>
          </w:p>
          <w:p w14:paraId="539238EA" w14:textId="77777777" w:rsidR="00176748" w:rsidRPr="00933AC4" w:rsidRDefault="00176748" w:rsidP="004C7C43">
            <w:pPr>
              <w:pStyle w:val="NoSpacing"/>
              <w:numPr>
                <w:ilvl w:val="0"/>
                <w:numId w:val="325"/>
              </w:numPr>
              <w:jc w:val="left"/>
              <w:rPr>
                <w:rFonts w:cstheme="minorHAnsi"/>
                <w:sz w:val="20"/>
              </w:rPr>
            </w:pPr>
            <w:r w:rsidRPr="00DE4DDA">
              <w:rPr>
                <w:rFonts w:cstheme="minorHAnsi"/>
                <w:bCs/>
                <w:sz w:val="20"/>
              </w:rPr>
              <w:lastRenderedPageBreak/>
              <w:t xml:space="preserve">Second, parents are taught to notice </w:t>
            </w:r>
          </w:p>
          <w:p w14:paraId="2B9E5295" w14:textId="77777777" w:rsidR="00176748" w:rsidRPr="00933AC4" w:rsidRDefault="00176748" w:rsidP="004C7C43">
            <w:pPr>
              <w:pStyle w:val="NoSpacing"/>
              <w:numPr>
                <w:ilvl w:val="0"/>
                <w:numId w:val="325"/>
              </w:numPr>
              <w:jc w:val="left"/>
              <w:rPr>
                <w:rFonts w:cstheme="minorHAnsi"/>
                <w:sz w:val="20"/>
              </w:rPr>
            </w:pPr>
            <w:r w:rsidRPr="00DE4DDA">
              <w:rPr>
                <w:rFonts w:cstheme="minorHAnsi"/>
                <w:bCs/>
                <w:sz w:val="20"/>
              </w:rPr>
              <w:t xml:space="preserve">and respond to their child’s communicative attempts. </w:t>
            </w:r>
          </w:p>
          <w:p w14:paraId="73D2F558" w14:textId="77777777" w:rsidR="00176748" w:rsidRPr="00933AC4" w:rsidRDefault="00176748" w:rsidP="004C7C43">
            <w:pPr>
              <w:pStyle w:val="NoSpacing"/>
              <w:numPr>
                <w:ilvl w:val="0"/>
                <w:numId w:val="325"/>
              </w:numPr>
              <w:jc w:val="left"/>
              <w:rPr>
                <w:rFonts w:cstheme="minorHAnsi"/>
                <w:sz w:val="20"/>
              </w:rPr>
            </w:pPr>
            <w:r w:rsidRPr="00DE4DDA">
              <w:rPr>
                <w:rFonts w:cstheme="minorHAnsi"/>
                <w:bCs/>
                <w:sz w:val="20"/>
              </w:rPr>
              <w:t xml:space="preserve">Parents are encouraged to sit face to face with their child </w:t>
            </w:r>
          </w:p>
          <w:p w14:paraId="7F1B1B4A" w14:textId="77777777" w:rsidR="00176748" w:rsidRPr="00933AC4" w:rsidRDefault="00176748" w:rsidP="004C7C43">
            <w:pPr>
              <w:pStyle w:val="NoSpacing"/>
              <w:numPr>
                <w:ilvl w:val="0"/>
                <w:numId w:val="325"/>
              </w:numPr>
              <w:jc w:val="left"/>
              <w:rPr>
                <w:rFonts w:cstheme="minorHAnsi"/>
                <w:sz w:val="20"/>
              </w:rPr>
            </w:pPr>
            <w:r w:rsidRPr="00DE4DDA">
              <w:rPr>
                <w:rFonts w:cstheme="minorHAnsi"/>
                <w:bCs/>
                <w:sz w:val="20"/>
              </w:rPr>
              <w:t xml:space="preserve">Third, parents learn to balance communicative turns, first by waiting for their child to communicate, </w:t>
            </w:r>
          </w:p>
          <w:p w14:paraId="4DF2DC7E" w14:textId="77777777" w:rsidR="00176748" w:rsidRPr="00933AC4" w:rsidRDefault="00176748" w:rsidP="004C7C43">
            <w:pPr>
              <w:pStyle w:val="NoSpacing"/>
              <w:numPr>
                <w:ilvl w:val="0"/>
                <w:numId w:val="325"/>
              </w:numPr>
              <w:jc w:val="left"/>
              <w:rPr>
                <w:rFonts w:cstheme="minorHAnsi"/>
                <w:sz w:val="20"/>
                <w:highlight w:val="yellow"/>
              </w:rPr>
            </w:pPr>
            <w:r w:rsidRPr="00933AC4">
              <w:rPr>
                <w:rFonts w:cstheme="minorHAnsi"/>
                <w:bCs/>
                <w:sz w:val="20"/>
                <w:highlight w:val="yellow"/>
              </w:rPr>
              <w:t xml:space="preserve">and second by responding to communication with only one verbal turn. </w:t>
            </w:r>
          </w:p>
          <w:p w14:paraId="7901BC4A"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Fourth, parents learn to “mirror” (i.e., imitate their child’s actions) and “map” (i.e., provide a specific target word for these actions). </w:t>
            </w:r>
          </w:p>
          <w:p w14:paraId="52A16003"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they are taught to respond using specific language models. Language models are (a) at the child’s specific target level, (b) forms the child is ready to learn, and (c) appropriate for the child’s specific focus of interest and actions.  </w:t>
            </w:r>
          </w:p>
          <w:p w14:paraId="13ED3A1F"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When children communicate, parents are taught to expand their child’s communication by adding a semantically meaningful word. </w:t>
            </w:r>
          </w:p>
          <w:p w14:paraId="0EDB6160"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Sixth, parents are taught several environmental arrangement strategies that involve structuring activities in ways that increases the likelihood that children will initiate communication without verbal prompting. </w:t>
            </w:r>
          </w:p>
          <w:p w14:paraId="11335680"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Finally, parents learn to use specific milieu teaching prompting strategies. These prompting strategies include using open-ended questions, </w:t>
            </w:r>
          </w:p>
          <w:p w14:paraId="798A2FEF" w14:textId="77777777" w:rsidR="00176748" w:rsidRDefault="00176748" w:rsidP="004C7C43">
            <w:pPr>
              <w:pStyle w:val="NoSpacing"/>
              <w:numPr>
                <w:ilvl w:val="0"/>
                <w:numId w:val="325"/>
              </w:numPr>
              <w:jc w:val="left"/>
              <w:rPr>
                <w:rFonts w:cstheme="minorHAnsi"/>
                <w:bCs/>
                <w:sz w:val="20"/>
              </w:rPr>
            </w:pPr>
            <w:r w:rsidRPr="00933AC4">
              <w:rPr>
                <w:rFonts w:cstheme="minorHAnsi"/>
                <w:bCs/>
                <w:sz w:val="20"/>
              </w:rPr>
              <w:t xml:space="preserve">choice questions, </w:t>
            </w:r>
          </w:p>
          <w:p w14:paraId="455DCFF2" w14:textId="77777777" w:rsidR="00176748" w:rsidRPr="00852B1F" w:rsidRDefault="00176748" w:rsidP="004C7C43">
            <w:pPr>
              <w:pStyle w:val="NoSpacing"/>
              <w:numPr>
                <w:ilvl w:val="0"/>
                <w:numId w:val="325"/>
              </w:numPr>
              <w:jc w:val="left"/>
              <w:rPr>
                <w:rFonts w:cstheme="minorHAnsi"/>
                <w:bCs/>
                <w:sz w:val="20"/>
              </w:rPr>
            </w:pPr>
            <w:r w:rsidRPr="00852B1F">
              <w:rPr>
                <w:rFonts w:cstheme="minorHAnsi"/>
                <w:bCs/>
                <w:sz w:val="20"/>
              </w:rPr>
              <w:t xml:space="preserve">and direct prompts (“say” prompts) to elicit child target language. </w:t>
            </w:r>
          </w:p>
          <w:p w14:paraId="3AFF54F3" w14:textId="77777777" w:rsidR="00176748" w:rsidRDefault="00176748" w:rsidP="00176748">
            <w:pPr>
              <w:pStyle w:val="NoSpacing"/>
              <w:jc w:val="left"/>
              <w:rPr>
                <w:rFonts w:cstheme="minorHAnsi"/>
                <w:sz w:val="20"/>
              </w:rPr>
            </w:pPr>
          </w:p>
          <w:p w14:paraId="706AC68A" w14:textId="77777777" w:rsidR="00176748" w:rsidRDefault="00176748" w:rsidP="00176748">
            <w:pPr>
              <w:pStyle w:val="NoSpacing"/>
              <w:jc w:val="left"/>
              <w:rPr>
                <w:rFonts w:cstheme="minorHAnsi"/>
                <w:sz w:val="20"/>
              </w:rPr>
            </w:pPr>
          </w:p>
          <w:p w14:paraId="4B4F9B49" w14:textId="77777777" w:rsidR="00176748" w:rsidRDefault="00176748" w:rsidP="00176748">
            <w:pPr>
              <w:pStyle w:val="NoSpacing"/>
              <w:jc w:val="left"/>
              <w:rPr>
                <w:rFonts w:cstheme="minorHAnsi"/>
                <w:sz w:val="20"/>
              </w:rPr>
            </w:pPr>
          </w:p>
          <w:p w14:paraId="480522CD" w14:textId="77777777" w:rsidR="00176748" w:rsidRDefault="00176748" w:rsidP="00176748">
            <w:pPr>
              <w:pStyle w:val="NoSpacing"/>
              <w:jc w:val="left"/>
              <w:rPr>
                <w:rFonts w:cstheme="minorHAnsi"/>
                <w:sz w:val="20"/>
              </w:rPr>
            </w:pPr>
          </w:p>
          <w:p w14:paraId="0814DFCD" w14:textId="77777777" w:rsidR="00176748" w:rsidRPr="00D64890" w:rsidRDefault="00176748" w:rsidP="00176748">
            <w:pPr>
              <w:pStyle w:val="NoSpacing"/>
              <w:jc w:val="left"/>
              <w:rPr>
                <w:rFonts w:cstheme="minorHAnsi"/>
                <w:sz w:val="20"/>
              </w:rPr>
            </w:pPr>
            <w:r w:rsidRPr="00D64890">
              <w:rPr>
                <w:rFonts w:cstheme="minorHAnsi"/>
                <w:sz w:val="20"/>
              </w:rPr>
              <w:t xml:space="preserve"> </w:t>
            </w:r>
          </w:p>
        </w:tc>
        <w:tc>
          <w:tcPr>
            <w:tcW w:w="534" w:type="pct"/>
          </w:tcPr>
          <w:p w14:paraId="23DA8055" w14:textId="224D9E66" w:rsidR="00176748" w:rsidRDefault="00CB3049" w:rsidP="004C7C43">
            <w:pPr>
              <w:pStyle w:val="NoSpacing"/>
              <w:numPr>
                <w:ilvl w:val="0"/>
                <w:numId w:val="326"/>
              </w:numPr>
              <w:jc w:val="left"/>
              <w:rPr>
                <w:rFonts w:cstheme="minorHAnsi"/>
                <w:sz w:val="20"/>
              </w:rPr>
            </w:pPr>
            <w:r>
              <w:rPr>
                <w:rFonts w:cstheme="minorHAnsi"/>
                <w:sz w:val="20"/>
              </w:rPr>
              <w:lastRenderedPageBreak/>
              <w:t>12.7.5</w:t>
            </w:r>
          </w:p>
          <w:p w14:paraId="107A13F3" w14:textId="2E85B9E2" w:rsidR="00176748" w:rsidRPr="00713BDC" w:rsidRDefault="00CB3049" w:rsidP="004C7C43">
            <w:pPr>
              <w:pStyle w:val="NoSpacing"/>
              <w:numPr>
                <w:ilvl w:val="0"/>
                <w:numId w:val="326"/>
              </w:numPr>
              <w:jc w:val="left"/>
              <w:rPr>
                <w:rFonts w:cstheme="minorHAnsi"/>
                <w:sz w:val="20"/>
              </w:rPr>
            </w:pPr>
            <w:r>
              <w:rPr>
                <w:rFonts w:cstheme="minorHAnsi"/>
                <w:sz w:val="20"/>
              </w:rPr>
              <w:t>12.7.8</w:t>
            </w:r>
          </w:p>
          <w:p w14:paraId="365C074D" w14:textId="6A9BEEF9" w:rsidR="00176748" w:rsidRPr="00713BDC" w:rsidRDefault="00CB3049" w:rsidP="004C7C43">
            <w:pPr>
              <w:pStyle w:val="NoSpacing"/>
              <w:numPr>
                <w:ilvl w:val="0"/>
                <w:numId w:val="326"/>
              </w:numPr>
              <w:jc w:val="left"/>
              <w:rPr>
                <w:rFonts w:cstheme="minorHAnsi"/>
                <w:sz w:val="20"/>
              </w:rPr>
            </w:pPr>
            <w:r>
              <w:rPr>
                <w:rFonts w:cstheme="minorHAnsi"/>
                <w:sz w:val="20"/>
              </w:rPr>
              <w:t>12.7.1</w:t>
            </w:r>
          </w:p>
          <w:p w14:paraId="0390ED64" w14:textId="0CB493E7" w:rsidR="00176748" w:rsidRDefault="001E7684" w:rsidP="004C7C43">
            <w:pPr>
              <w:pStyle w:val="NoSpacing"/>
              <w:numPr>
                <w:ilvl w:val="0"/>
                <w:numId w:val="326"/>
              </w:numPr>
              <w:jc w:val="left"/>
              <w:rPr>
                <w:rFonts w:cstheme="minorHAnsi"/>
                <w:sz w:val="20"/>
              </w:rPr>
            </w:pPr>
            <w:r>
              <w:rPr>
                <w:rFonts w:cstheme="minorHAnsi"/>
                <w:sz w:val="20"/>
              </w:rPr>
              <w:t>6.1.9</w:t>
            </w:r>
          </w:p>
          <w:p w14:paraId="69EFD5B0" w14:textId="77777777" w:rsidR="00176748" w:rsidRDefault="00176748" w:rsidP="004C7C43">
            <w:pPr>
              <w:pStyle w:val="NoSpacing"/>
              <w:numPr>
                <w:ilvl w:val="0"/>
                <w:numId w:val="326"/>
              </w:numPr>
              <w:jc w:val="left"/>
              <w:rPr>
                <w:rFonts w:cstheme="minorHAnsi"/>
                <w:sz w:val="20"/>
              </w:rPr>
            </w:pPr>
            <w:r>
              <w:rPr>
                <w:rFonts w:cstheme="minorHAnsi"/>
                <w:sz w:val="20"/>
              </w:rPr>
              <w:t>12.1</w:t>
            </w:r>
          </w:p>
          <w:p w14:paraId="30E5C244" w14:textId="77777777" w:rsidR="00176748" w:rsidRDefault="00176748" w:rsidP="004C7C43">
            <w:pPr>
              <w:pStyle w:val="NoSpacing"/>
              <w:numPr>
                <w:ilvl w:val="0"/>
                <w:numId w:val="326"/>
              </w:numPr>
              <w:jc w:val="left"/>
              <w:rPr>
                <w:rFonts w:cstheme="minorHAnsi"/>
                <w:sz w:val="20"/>
              </w:rPr>
            </w:pPr>
            <w:r>
              <w:rPr>
                <w:rFonts w:cstheme="minorHAnsi"/>
                <w:sz w:val="20"/>
              </w:rPr>
              <w:t>SQ1</w:t>
            </w:r>
          </w:p>
          <w:p w14:paraId="795A71CF" w14:textId="77777777" w:rsidR="00176748" w:rsidRDefault="00176748" w:rsidP="004C7C43">
            <w:pPr>
              <w:pStyle w:val="NoSpacing"/>
              <w:numPr>
                <w:ilvl w:val="0"/>
                <w:numId w:val="326"/>
              </w:numPr>
              <w:jc w:val="left"/>
              <w:rPr>
                <w:rFonts w:cstheme="minorHAnsi"/>
                <w:sz w:val="20"/>
              </w:rPr>
            </w:pPr>
            <w:r>
              <w:rPr>
                <w:rFonts w:cstheme="minorHAnsi"/>
                <w:sz w:val="20"/>
              </w:rPr>
              <w:t>SQ2</w:t>
            </w:r>
          </w:p>
          <w:p w14:paraId="1DCCFA80" w14:textId="7349A162" w:rsidR="00176748" w:rsidRDefault="004A75BA" w:rsidP="004C7C43">
            <w:pPr>
              <w:pStyle w:val="NoSpacing"/>
              <w:numPr>
                <w:ilvl w:val="0"/>
                <w:numId w:val="326"/>
              </w:numPr>
              <w:jc w:val="left"/>
              <w:rPr>
                <w:rFonts w:cstheme="minorHAnsi"/>
                <w:sz w:val="20"/>
              </w:rPr>
            </w:pPr>
            <w:r>
              <w:rPr>
                <w:rFonts w:cstheme="minorHAnsi"/>
                <w:sz w:val="20"/>
              </w:rPr>
              <w:t>7.1.8</w:t>
            </w:r>
          </w:p>
          <w:p w14:paraId="5BB2D458" w14:textId="6D4F1EF9" w:rsidR="00176748" w:rsidRDefault="00DA458F" w:rsidP="004C7C43">
            <w:pPr>
              <w:pStyle w:val="NoSpacing"/>
              <w:numPr>
                <w:ilvl w:val="0"/>
                <w:numId w:val="326"/>
              </w:numPr>
              <w:jc w:val="left"/>
              <w:rPr>
                <w:rFonts w:cstheme="minorHAnsi"/>
                <w:sz w:val="20"/>
              </w:rPr>
            </w:pPr>
            <w:r>
              <w:rPr>
                <w:rFonts w:cstheme="minorHAnsi"/>
                <w:sz w:val="20"/>
              </w:rPr>
              <w:t>12.1</w:t>
            </w:r>
          </w:p>
          <w:p w14:paraId="7689179F" w14:textId="3A816A9F" w:rsidR="00176748" w:rsidRDefault="00CB3049" w:rsidP="004C7C43">
            <w:pPr>
              <w:pStyle w:val="NoSpacing"/>
              <w:numPr>
                <w:ilvl w:val="0"/>
                <w:numId w:val="326"/>
              </w:numPr>
              <w:jc w:val="left"/>
              <w:rPr>
                <w:rFonts w:cstheme="minorHAnsi"/>
                <w:sz w:val="20"/>
              </w:rPr>
            </w:pPr>
            <w:r>
              <w:rPr>
                <w:rFonts w:cstheme="minorHAnsi"/>
                <w:sz w:val="20"/>
              </w:rPr>
              <w:t>12.7.5</w:t>
            </w:r>
          </w:p>
          <w:p w14:paraId="045C1EEF" w14:textId="575F9CFB" w:rsidR="00176748" w:rsidRDefault="00CB3049" w:rsidP="004C7C43">
            <w:pPr>
              <w:pStyle w:val="NoSpacing"/>
              <w:numPr>
                <w:ilvl w:val="0"/>
                <w:numId w:val="326"/>
              </w:numPr>
              <w:jc w:val="left"/>
              <w:rPr>
                <w:rFonts w:cstheme="minorHAnsi"/>
                <w:sz w:val="20"/>
              </w:rPr>
            </w:pPr>
            <w:r>
              <w:rPr>
                <w:rFonts w:cstheme="minorHAnsi"/>
                <w:sz w:val="20"/>
              </w:rPr>
              <w:t>12.7.7</w:t>
            </w:r>
          </w:p>
          <w:p w14:paraId="5D1B6727" w14:textId="30CFD7C5" w:rsidR="00176748" w:rsidRDefault="00CB3049" w:rsidP="004C7C43">
            <w:pPr>
              <w:pStyle w:val="NoSpacing"/>
              <w:numPr>
                <w:ilvl w:val="0"/>
                <w:numId w:val="326"/>
              </w:numPr>
              <w:jc w:val="left"/>
              <w:rPr>
                <w:rFonts w:cstheme="minorHAnsi"/>
                <w:sz w:val="20"/>
              </w:rPr>
            </w:pPr>
            <w:r>
              <w:rPr>
                <w:rFonts w:cstheme="minorHAnsi"/>
                <w:sz w:val="20"/>
              </w:rPr>
              <w:t>12.7.8</w:t>
            </w:r>
          </w:p>
          <w:p w14:paraId="7F512313" w14:textId="56ADF2E1" w:rsidR="00176748" w:rsidRDefault="00CB3049" w:rsidP="004C7C43">
            <w:pPr>
              <w:pStyle w:val="NoSpacing"/>
              <w:numPr>
                <w:ilvl w:val="0"/>
                <w:numId w:val="326"/>
              </w:numPr>
              <w:jc w:val="left"/>
              <w:rPr>
                <w:rFonts w:cstheme="minorHAnsi"/>
                <w:sz w:val="20"/>
              </w:rPr>
            </w:pPr>
            <w:r>
              <w:rPr>
                <w:rFonts w:cstheme="minorHAnsi"/>
                <w:sz w:val="20"/>
              </w:rPr>
              <w:t>12.7.1</w:t>
            </w:r>
            <w:r w:rsidR="006F6B94">
              <w:rPr>
                <w:rFonts w:cstheme="minorHAnsi"/>
                <w:sz w:val="20"/>
              </w:rPr>
              <w:t>5</w:t>
            </w:r>
          </w:p>
          <w:p w14:paraId="66BB7CEC" w14:textId="79B55C1B" w:rsidR="00176748" w:rsidRDefault="00CB3049" w:rsidP="004C7C43">
            <w:pPr>
              <w:pStyle w:val="NoSpacing"/>
              <w:numPr>
                <w:ilvl w:val="0"/>
                <w:numId w:val="326"/>
              </w:numPr>
              <w:jc w:val="left"/>
              <w:rPr>
                <w:rFonts w:cstheme="minorHAnsi"/>
                <w:sz w:val="20"/>
              </w:rPr>
            </w:pPr>
            <w:r>
              <w:rPr>
                <w:rFonts w:cstheme="minorHAnsi"/>
                <w:sz w:val="20"/>
              </w:rPr>
              <w:t>12.7.5</w:t>
            </w:r>
          </w:p>
          <w:p w14:paraId="41B44EAA" w14:textId="6E1EC0A3" w:rsidR="00176748" w:rsidRDefault="00CB3049" w:rsidP="004C7C43">
            <w:pPr>
              <w:pStyle w:val="NoSpacing"/>
              <w:numPr>
                <w:ilvl w:val="0"/>
                <w:numId w:val="326"/>
              </w:numPr>
              <w:jc w:val="left"/>
              <w:rPr>
                <w:rFonts w:cstheme="minorHAnsi"/>
                <w:sz w:val="20"/>
              </w:rPr>
            </w:pPr>
            <w:r>
              <w:rPr>
                <w:rFonts w:cstheme="minorHAnsi"/>
                <w:sz w:val="20"/>
              </w:rPr>
              <w:t>12.7.8</w:t>
            </w:r>
          </w:p>
          <w:p w14:paraId="3D3A9CEF" w14:textId="77777777" w:rsidR="00176748" w:rsidRPr="00713BDC" w:rsidRDefault="00176748" w:rsidP="004C7C43">
            <w:pPr>
              <w:pStyle w:val="NoSpacing"/>
              <w:numPr>
                <w:ilvl w:val="0"/>
                <w:numId w:val="326"/>
              </w:numPr>
              <w:jc w:val="left"/>
              <w:rPr>
                <w:rFonts w:cstheme="minorHAnsi"/>
                <w:sz w:val="20"/>
                <w:highlight w:val="yellow"/>
              </w:rPr>
            </w:pPr>
            <w:r w:rsidRPr="00713BDC">
              <w:rPr>
                <w:rFonts w:cstheme="minorHAnsi"/>
                <w:sz w:val="20"/>
                <w:highlight w:val="yellow"/>
              </w:rPr>
              <w:t>Turn taking</w:t>
            </w:r>
          </w:p>
          <w:p w14:paraId="0CA35A1D" w14:textId="77777777" w:rsidR="00176748" w:rsidRDefault="00176748" w:rsidP="004C7C43">
            <w:pPr>
              <w:pStyle w:val="NoSpacing"/>
              <w:numPr>
                <w:ilvl w:val="0"/>
                <w:numId w:val="326"/>
              </w:numPr>
              <w:jc w:val="left"/>
              <w:rPr>
                <w:rFonts w:cstheme="minorHAnsi"/>
                <w:sz w:val="20"/>
              </w:rPr>
            </w:pPr>
            <w:r>
              <w:rPr>
                <w:rFonts w:cstheme="minorHAnsi"/>
                <w:sz w:val="20"/>
              </w:rPr>
              <w:t>6.1.4</w:t>
            </w:r>
          </w:p>
          <w:p w14:paraId="71C4C37A" w14:textId="77777777" w:rsidR="00176748" w:rsidRDefault="00176748" w:rsidP="004C7C43">
            <w:pPr>
              <w:pStyle w:val="NoSpacing"/>
              <w:numPr>
                <w:ilvl w:val="0"/>
                <w:numId w:val="326"/>
              </w:numPr>
              <w:jc w:val="left"/>
              <w:rPr>
                <w:rFonts w:cstheme="minorHAnsi"/>
                <w:sz w:val="20"/>
              </w:rPr>
            </w:pPr>
            <w:r>
              <w:rPr>
                <w:rFonts w:cstheme="minorHAnsi"/>
                <w:sz w:val="20"/>
              </w:rPr>
              <w:t>6.1</w:t>
            </w:r>
          </w:p>
          <w:p w14:paraId="248C2153" w14:textId="77777777" w:rsidR="00176748" w:rsidRDefault="00176748" w:rsidP="004C7C43">
            <w:pPr>
              <w:pStyle w:val="NoSpacing"/>
              <w:numPr>
                <w:ilvl w:val="0"/>
                <w:numId w:val="326"/>
              </w:numPr>
              <w:jc w:val="left"/>
              <w:rPr>
                <w:rFonts w:cstheme="minorHAnsi"/>
                <w:sz w:val="20"/>
              </w:rPr>
            </w:pPr>
            <w:r>
              <w:rPr>
                <w:rFonts w:cstheme="minorHAnsi"/>
                <w:sz w:val="20"/>
              </w:rPr>
              <w:t>SC2</w:t>
            </w:r>
          </w:p>
          <w:p w14:paraId="2EE72653" w14:textId="77777777" w:rsidR="00176748" w:rsidRDefault="00176748" w:rsidP="004C7C43">
            <w:pPr>
              <w:pStyle w:val="NoSpacing"/>
              <w:numPr>
                <w:ilvl w:val="0"/>
                <w:numId w:val="326"/>
              </w:numPr>
              <w:jc w:val="left"/>
              <w:rPr>
                <w:rFonts w:cstheme="minorHAnsi"/>
                <w:sz w:val="20"/>
              </w:rPr>
            </w:pPr>
            <w:r>
              <w:rPr>
                <w:rFonts w:cstheme="minorHAnsi"/>
                <w:sz w:val="20"/>
              </w:rPr>
              <w:t>6.1</w:t>
            </w:r>
          </w:p>
          <w:p w14:paraId="74B60854" w14:textId="7B0DB06D" w:rsidR="00176748" w:rsidRDefault="001E7684" w:rsidP="004C7C43">
            <w:pPr>
              <w:pStyle w:val="NoSpacing"/>
              <w:numPr>
                <w:ilvl w:val="0"/>
                <w:numId w:val="326"/>
              </w:numPr>
              <w:jc w:val="left"/>
              <w:rPr>
                <w:rFonts w:cstheme="minorHAnsi"/>
                <w:sz w:val="20"/>
              </w:rPr>
            </w:pPr>
            <w:r>
              <w:rPr>
                <w:rFonts w:cstheme="minorHAnsi"/>
                <w:sz w:val="20"/>
              </w:rPr>
              <w:t>6.1.9</w:t>
            </w:r>
          </w:p>
          <w:p w14:paraId="0CB0377A" w14:textId="7E118D4B" w:rsidR="00B91C8E" w:rsidRDefault="00B91C8E" w:rsidP="004C7C43">
            <w:pPr>
              <w:pStyle w:val="NoSpacing"/>
              <w:numPr>
                <w:ilvl w:val="0"/>
                <w:numId w:val="326"/>
              </w:numPr>
              <w:jc w:val="left"/>
              <w:rPr>
                <w:rFonts w:cstheme="minorHAnsi"/>
                <w:sz w:val="20"/>
              </w:rPr>
            </w:pPr>
            <w:r>
              <w:rPr>
                <w:rFonts w:cstheme="minorHAnsi"/>
                <w:sz w:val="20"/>
              </w:rPr>
              <w:t>SC2</w:t>
            </w:r>
          </w:p>
          <w:p w14:paraId="066A77FA" w14:textId="77777777" w:rsidR="00176748" w:rsidRDefault="00176748" w:rsidP="004C7C43">
            <w:pPr>
              <w:pStyle w:val="NoSpacing"/>
              <w:numPr>
                <w:ilvl w:val="0"/>
                <w:numId w:val="326"/>
              </w:numPr>
              <w:jc w:val="left"/>
              <w:rPr>
                <w:rFonts w:cstheme="minorHAnsi"/>
                <w:sz w:val="20"/>
              </w:rPr>
            </w:pPr>
            <w:r>
              <w:rPr>
                <w:rFonts w:cstheme="minorHAnsi"/>
                <w:sz w:val="20"/>
              </w:rPr>
              <w:t>12.1</w:t>
            </w:r>
          </w:p>
          <w:p w14:paraId="3D89763B" w14:textId="77777777" w:rsidR="00176748" w:rsidRDefault="00176748" w:rsidP="004C7C43">
            <w:pPr>
              <w:pStyle w:val="NoSpacing"/>
              <w:numPr>
                <w:ilvl w:val="0"/>
                <w:numId w:val="326"/>
              </w:numPr>
              <w:jc w:val="left"/>
              <w:rPr>
                <w:rFonts w:cstheme="minorHAnsi"/>
                <w:sz w:val="20"/>
              </w:rPr>
            </w:pPr>
            <w:r>
              <w:rPr>
                <w:rFonts w:cstheme="minorHAnsi"/>
                <w:sz w:val="20"/>
              </w:rPr>
              <w:t>7.1.7</w:t>
            </w:r>
          </w:p>
          <w:p w14:paraId="5D89890D" w14:textId="77777777" w:rsidR="00176748" w:rsidRDefault="00176748" w:rsidP="004C7C43">
            <w:pPr>
              <w:pStyle w:val="NoSpacing"/>
              <w:numPr>
                <w:ilvl w:val="0"/>
                <w:numId w:val="326"/>
              </w:numPr>
              <w:jc w:val="left"/>
              <w:rPr>
                <w:rFonts w:cstheme="minorHAnsi"/>
                <w:sz w:val="20"/>
              </w:rPr>
            </w:pPr>
            <w:r>
              <w:rPr>
                <w:rFonts w:cstheme="minorHAnsi"/>
                <w:sz w:val="20"/>
              </w:rPr>
              <w:t>7.1.8</w:t>
            </w:r>
          </w:p>
          <w:p w14:paraId="005BACD7" w14:textId="77777777" w:rsidR="00176748" w:rsidRDefault="00176748" w:rsidP="004C7C43">
            <w:pPr>
              <w:pStyle w:val="NoSpacing"/>
              <w:numPr>
                <w:ilvl w:val="0"/>
                <w:numId w:val="326"/>
              </w:numPr>
              <w:jc w:val="left"/>
              <w:rPr>
                <w:rFonts w:cstheme="minorHAnsi"/>
                <w:sz w:val="20"/>
              </w:rPr>
            </w:pPr>
            <w:r>
              <w:rPr>
                <w:rFonts w:cstheme="minorHAnsi"/>
                <w:sz w:val="20"/>
              </w:rPr>
              <w:t>7.1.1</w:t>
            </w:r>
          </w:p>
          <w:p w14:paraId="580263E9" w14:textId="77777777" w:rsidR="00176748" w:rsidRDefault="00176748" w:rsidP="004C7C43">
            <w:pPr>
              <w:pStyle w:val="NoSpacing"/>
              <w:numPr>
                <w:ilvl w:val="0"/>
                <w:numId w:val="326"/>
              </w:numPr>
              <w:jc w:val="left"/>
              <w:rPr>
                <w:rFonts w:cstheme="minorHAnsi"/>
                <w:sz w:val="20"/>
              </w:rPr>
            </w:pPr>
            <w:r>
              <w:rPr>
                <w:rFonts w:cstheme="minorHAnsi"/>
                <w:sz w:val="20"/>
              </w:rPr>
              <w:t>7.1.7</w:t>
            </w:r>
          </w:p>
          <w:p w14:paraId="6EBFB723" w14:textId="77777777" w:rsidR="00176748" w:rsidRDefault="00176748" w:rsidP="004C7C43">
            <w:pPr>
              <w:pStyle w:val="NoSpacing"/>
              <w:numPr>
                <w:ilvl w:val="0"/>
                <w:numId w:val="326"/>
              </w:numPr>
              <w:jc w:val="left"/>
              <w:rPr>
                <w:rFonts w:cstheme="minorHAnsi"/>
                <w:sz w:val="20"/>
              </w:rPr>
            </w:pPr>
            <w:r>
              <w:rPr>
                <w:rFonts w:cstheme="minorHAnsi"/>
                <w:sz w:val="20"/>
              </w:rPr>
              <w:t>7.1.4</w:t>
            </w:r>
          </w:p>
          <w:p w14:paraId="4BE1AB9B" w14:textId="015F2F31" w:rsidR="00176748" w:rsidRPr="00713BDC" w:rsidRDefault="00D54753" w:rsidP="004C7C43">
            <w:pPr>
              <w:pStyle w:val="NoSpacing"/>
              <w:numPr>
                <w:ilvl w:val="0"/>
                <w:numId w:val="326"/>
              </w:numPr>
              <w:jc w:val="left"/>
              <w:rPr>
                <w:rFonts w:cstheme="minorHAnsi"/>
                <w:sz w:val="20"/>
                <w:highlight w:val="yellow"/>
              </w:rPr>
            </w:pPr>
            <w:r>
              <w:rPr>
                <w:rFonts w:cstheme="minorHAnsi"/>
                <w:sz w:val="20"/>
                <w:highlight w:val="yellow"/>
              </w:rPr>
              <w:t>12.1</w:t>
            </w:r>
          </w:p>
          <w:p w14:paraId="2B8136BF" w14:textId="0DFCD259" w:rsidR="00176748" w:rsidRDefault="00CB3049" w:rsidP="004C7C43">
            <w:pPr>
              <w:pStyle w:val="NoSpacing"/>
              <w:numPr>
                <w:ilvl w:val="0"/>
                <w:numId w:val="326"/>
              </w:numPr>
              <w:jc w:val="left"/>
              <w:rPr>
                <w:rFonts w:cstheme="minorHAnsi"/>
                <w:sz w:val="20"/>
              </w:rPr>
            </w:pPr>
            <w:r>
              <w:rPr>
                <w:rFonts w:cstheme="minorHAnsi"/>
                <w:sz w:val="20"/>
              </w:rPr>
              <w:t>12.7.7</w:t>
            </w:r>
          </w:p>
          <w:p w14:paraId="171E0446" w14:textId="77777777" w:rsidR="00176748" w:rsidRDefault="00176748" w:rsidP="00176748">
            <w:pPr>
              <w:pStyle w:val="NoSpacing"/>
              <w:jc w:val="left"/>
              <w:rPr>
                <w:rFonts w:cstheme="minorHAnsi"/>
                <w:sz w:val="20"/>
              </w:rPr>
            </w:pPr>
          </w:p>
          <w:p w14:paraId="75969E75" w14:textId="77777777" w:rsidR="00176748" w:rsidRDefault="00176748" w:rsidP="00176748">
            <w:pPr>
              <w:pStyle w:val="NoSpacing"/>
              <w:jc w:val="left"/>
              <w:rPr>
                <w:rFonts w:cstheme="minorHAnsi"/>
                <w:sz w:val="20"/>
              </w:rPr>
            </w:pPr>
          </w:p>
          <w:p w14:paraId="2E49F514" w14:textId="77777777" w:rsidR="00176748" w:rsidRDefault="00176748" w:rsidP="00176748">
            <w:pPr>
              <w:pStyle w:val="NoSpacing"/>
              <w:jc w:val="left"/>
              <w:rPr>
                <w:rFonts w:cstheme="minorHAnsi"/>
                <w:sz w:val="20"/>
              </w:rPr>
            </w:pPr>
          </w:p>
          <w:p w14:paraId="664BBC6E" w14:textId="77777777" w:rsidR="00176748" w:rsidRDefault="00176748" w:rsidP="00176748">
            <w:pPr>
              <w:pStyle w:val="NoSpacing"/>
              <w:jc w:val="left"/>
              <w:rPr>
                <w:rFonts w:cstheme="minorHAnsi"/>
                <w:sz w:val="20"/>
              </w:rPr>
            </w:pPr>
          </w:p>
          <w:p w14:paraId="0288C2B3" w14:textId="77777777" w:rsidR="00176748" w:rsidRDefault="00176748" w:rsidP="00176748">
            <w:pPr>
              <w:pStyle w:val="NoSpacing"/>
              <w:jc w:val="left"/>
              <w:rPr>
                <w:rFonts w:cstheme="minorHAnsi"/>
                <w:sz w:val="20"/>
              </w:rPr>
            </w:pPr>
          </w:p>
          <w:p w14:paraId="53A1EE5F" w14:textId="77777777" w:rsidR="00176748" w:rsidRDefault="00176748" w:rsidP="00176748">
            <w:pPr>
              <w:pStyle w:val="NoSpacing"/>
              <w:jc w:val="left"/>
              <w:rPr>
                <w:rFonts w:cstheme="minorHAnsi"/>
                <w:sz w:val="20"/>
              </w:rPr>
            </w:pPr>
          </w:p>
          <w:p w14:paraId="064285D7" w14:textId="77777777" w:rsidR="00176748" w:rsidRDefault="00176748" w:rsidP="00176748">
            <w:pPr>
              <w:pStyle w:val="NoSpacing"/>
              <w:jc w:val="left"/>
              <w:rPr>
                <w:rFonts w:cstheme="minorHAnsi"/>
                <w:sz w:val="20"/>
              </w:rPr>
            </w:pPr>
          </w:p>
          <w:p w14:paraId="41152C9F" w14:textId="77777777" w:rsidR="00176748" w:rsidRDefault="00176748" w:rsidP="00176748">
            <w:pPr>
              <w:pStyle w:val="NoSpacing"/>
              <w:jc w:val="left"/>
              <w:rPr>
                <w:rFonts w:cstheme="minorHAnsi"/>
                <w:sz w:val="20"/>
              </w:rPr>
            </w:pPr>
          </w:p>
          <w:p w14:paraId="645DAD58" w14:textId="77777777" w:rsidR="00176748" w:rsidRDefault="00176748" w:rsidP="00176748">
            <w:pPr>
              <w:pStyle w:val="NoSpacing"/>
              <w:jc w:val="left"/>
              <w:rPr>
                <w:rFonts w:cstheme="minorHAnsi"/>
                <w:sz w:val="20"/>
              </w:rPr>
            </w:pPr>
          </w:p>
          <w:p w14:paraId="78D00426" w14:textId="77777777" w:rsidR="00176748" w:rsidRDefault="00176748" w:rsidP="00176748">
            <w:pPr>
              <w:pStyle w:val="NoSpacing"/>
              <w:jc w:val="left"/>
              <w:rPr>
                <w:rFonts w:cstheme="minorHAnsi"/>
                <w:sz w:val="20"/>
              </w:rPr>
            </w:pPr>
          </w:p>
          <w:p w14:paraId="5F3C1752" w14:textId="77777777" w:rsidR="00176748" w:rsidRDefault="00176748" w:rsidP="00176748">
            <w:pPr>
              <w:pStyle w:val="NoSpacing"/>
              <w:jc w:val="left"/>
              <w:rPr>
                <w:rFonts w:cstheme="minorHAnsi"/>
                <w:sz w:val="20"/>
              </w:rPr>
            </w:pPr>
          </w:p>
          <w:p w14:paraId="7BB5ABBE" w14:textId="6D1EF257" w:rsidR="00176748" w:rsidRDefault="00CB3049" w:rsidP="004C7C43">
            <w:pPr>
              <w:pStyle w:val="NoSpacing"/>
              <w:numPr>
                <w:ilvl w:val="0"/>
                <w:numId w:val="326"/>
              </w:numPr>
              <w:jc w:val="left"/>
              <w:rPr>
                <w:rFonts w:cstheme="minorHAnsi"/>
                <w:sz w:val="20"/>
              </w:rPr>
            </w:pPr>
            <w:r>
              <w:rPr>
                <w:rFonts w:cstheme="minorHAnsi"/>
                <w:sz w:val="20"/>
              </w:rPr>
              <w:lastRenderedPageBreak/>
              <w:t>12.7.8</w:t>
            </w:r>
          </w:p>
          <w:p w14:paraId="038A8BCB" w14:textId="6F321305" w:rsidR="00176748" w:rsidRDefault="00CB3049" w:rsidP="004C7C43">
            <w:pPr>
              <w:pStyle w:val="NoSpacing"/>
              <w:numPr>
                <w:ilvl w:val="0"/>
                <w:numId w:val="326"/>
              </w:numPr>
              <w:jc w:val="left"/>
              <w:rPr>
                <w:rFonts w:cstheme="minorHAnsi"/>
                <w:sz w:val="20"/>
              </w:rPr>
            </w:pPr>
            <w:r>
              <w:rPr>
                <w:rFonts w:cstheme="minorHAnsi"/>
                <w:sz w:val="20"/>
              </w:rPr>
              <w:t>12.7.1</w:t>
            </w:r>
            <w:r w:rsidR="006F6B94">
              <w:rPr>
                <w:rFonts w:cstheme="minorHAnsi"/>
                <w:sz w:val="20"/>
              </w:rPr>
              <w:t>5</w:t>
            </w:r>
          </w:p>
          <w:p w14:paraId="75219048" w14:textId="77777777" w:rsidR="00176748" w:rsidRDefault="00176748" w:rsidP="004C7C43">
            <w:pPr>
              <w:pStyle w:val="NoSpacing"/>
              <w:numPr>
                <w:ilvl w:val="0"/>
                <w:numId w:val="326"/>
              </w:numPr>
              <w:jc w:val="left"/>
              <w:rPr>
                <w:rFonts w:cstheme="minorHAnsi"/>
                <w:sz w:val="20"/>
              </w:rPr>
            </w:pPr>
            <w:r>
              <w:rPr>
                <w:rFonts w:cstheme="minorHAnsi"/>
                <w:sz w:val="20"/>
              </w:rPr>
              <w:t>7.1.8</w:t>
            </w:r>
          </w:p>
          <w:p w14:paraId="23A91A6F" w14:textId="77777777" w:rsidR="00176748" w:rsidRPr="00933AC4" w:rsidRDefault="00176748" w:rsidP="004C7C43">
            <w:pPr>
              <w:pStyle w:val="NoSpacing"/>
              <w:numPr>
                <w:ilvl w:val="0"/>
                <w:numId w:val="326"/>
              </w:numPr>
              <w:jc w:val="left"/>
              <w:rPr>
                <w:rFonts w:cstheme="minorHAnsi"/>
                <w:sz w:val="20"/>
                <w:highlight w:val="yellow"/>
              </w:rPr>
            </w:pPr>
            <w:r w:rsidRPr="00933AC4">
              <w:rPr>
                <w:rFonts w:cstheme="minorHAnsi"/>
                <w:sz w:val="20"/>
                <w:highlight w:val="yellow"/>
              </w:rPr>
              <w:t>Turn taking</w:t>
            </w:r>
          </w:p>
          <w:p w14:paraId="2967ECF7" w14:textId="77777777" w:rsidR="00176748" w:rsidRDefault="00176748" w:rsidP="004C7C43">
            <w:pPr>
              <w:pStyle w:val="NoSpacing"/>
              <w:numPr>
                <w:ilvl w:val="0"/>
                <w:numId w:val="326"/>
              </w:numPr>
              <w:jc w:val="left"/>
              <w:rPr>
                <w:rFonts w:cstheme="minorHAnsi"/>
                <w:sz w:val="20"/>
              </w:rPr>
            </w:pPr>
            <w:r>
              <w:rPr>
                <w:rFonts w:cstheme="minorHAnsi"/>
                <w:sz w:val="20"/>
              </w:rPr>
              <w:t>6.1.4</w:t>
            </w:r>
          </w:p>
          <w:p w14:paraId="12FA9500" w14:textId="6860B08D" w:rsidR="00176748" w:rsidRDefault="00CB3049" w:rsidP="004C7C43">
            <w:pPr>
              <w:pStyle w:val="NoSpacing"/>
              <w:numPr>
                <w:ilvl w:val="0"/>
                <w:numId w:val="326"/>
              </w:numPr>
              <w:jc w:val="left"/>
              <w:rPr>
                <w:rFonts w:cstheme="minorHAnsi"/>
                <w:sz w:val="20"/>
              </w:rPr>
            </w:pPr>
            <w:r>
              <w:rPr>
                <w:rFonts w:cstheme="minorHAnsi"/>
                <w:sz w:val="20"/>
              </w:rPr>
              <w:t>12.7.1</w:t>
            </w:r>
          </w:p>
          <w:p w14:paraId="3232EF9A" w14:textId="56E46972" w:rsidR="00176748" w:rsidRDefault="001E7684" w:rsidP="004C7C43">
            <w:pPr>
              <w:pStyle w:val="NoSpacing"/>
              <w:numPr>
                <w:ilvl w:val="0"/>
                <w:numId w:val="326"/>
              </w:numPr>
              <w:jc w:val="left"/>
              <w:rPr>
                <w:rFonts w:cstheme="minorHAnsi"/>
                <w:sz w:val="20"/>
              </w:rPr>
            </w:pPr>
            <w:r>
              <w:rPr>
                <w:rFonts w:cstheme="minorHAnsi"/>
                <w:sz w:val="20"/>
              </w:rPr>
              <w:t>6.1.9</w:t>
            </w:r>
          </w:p>
          <w:p w14:paraId="671EAF2D" w14:textId="77777777" w:rsidR="00176748" w:rsidRDefault="00176748" w:rsidP="004C7C43">
            <w:pPr>
              <w:pStyle w:val="NoSpacing"/>
              <w:numPr>
                <w:ilvl w:val="0"/>
                <w:numId w:val="326"/>
              </w:numPr>
              <w:jc w:val="left"/>
              <w:rPr>
                <w:rFonts w:cstheme="minorHAnsi"/>
                <w:sz w:val="20"/>
              </w:rPr>
            </w:pPr>
            <w:r>
              <w:rPr>
                <w:rFonts w:cstheme="minorHAnsi"/>
                <w:sz w:val="20"/>
              </w:rPr>
              <w:t>12.1</w:t>
            </w:r>
          </w:p>
          <w:p w14:paraId="1F332F16" w14:textId="77777777" w:rsidR="00176748" w:rsidRDefault="00176748" w:rsidP="004C7C43">
            <w:pPr>
              <w:pStyle w:val="NoSpacing"/>
              <w:numPr>
                <w:ilvl w:val="0"/>
                <w:numId w:val="326"/>
              </w:numPr>
              <w:jc w:val="left"/>
              <w:rPr>
                <w:rFonts w:cstheme="minorHAnsi"/>
                <w:sz w:val="20"/>
              </w:rPr>
            </w:pPr>
            <w:r>
              <w:rPr>
                <w:rFonts w:cstheme="minorHAnsi"/>
                <w:sz w:val="20"/>
              </w:rPr>
              <w:t>7.1.1</w:t>
            </w:r>
          </w:p>
          <w:p w14:paraId="09A21B63" w14:textId="77777777" w:rsidR="00176748" w:rsidRDefault="00176748" w:rsidP="004C7C43">
            <w:pPr>
              <w:pStyle w:val="NoSpacing"/>
              <w:numPr>
                <w:ilvl w:val="0"/>
                <w:numId w:val="326"/>
              </w:numPr>
              <w:jc w:val="left"/>
              <w:rPr>
                <w:rFonts w:cstheme="minorHAnsi"/>
                <w:sz w:val="20"/>
              </w:rPr>
            </w:pPr>
            <w:r>
              <w:rPr>
                <w:rFonts w:cstheme="minorHAnsi"/>
                <w:sz w:val="20"/>
              </w:rPr>
              <w:t>7.1.7</w:t>
            </w:r>
          </w:p>
          <w:p w14:paraId="2B0167E1" w14:textId="77777777" w:rsidR="00176748" w:rsidRPr="00D64890" w:rsidRDefault="00176748" w:rsidP="004C7C43">
            <w:pPr>
              <w:pStyle w:val="NoSpacing"/>
              <w:numPr>
                <w:ilvl w:val="0"/>
                <w:numId w:val="326"/>
              </w:numPr>
              <w:jc w:val="left"/>
              <w:rPr>
                <w:rFonts w:cstheme="minorHAnsi"/>
                <w:sz w:val="20"/>
              </w:rPr>
            </w:pPr>
            <w:r>
              <w:rPr>
                <w:rFonts w:cstheme="minorHAnsi"/>
                <w:sz w:val="20"/>
              </w:rPr>
              <w:t>7.1.4</w:t>
            </w:r>
          </w:p>
        </w:tc>
      </w:tr>
      <w:tr w:rsidR="00176748" w:rsidRPr="00D64890" w14:paraId="613C524F" w14:textId="77777777" w:rsidTr="00A2152D">
        <w:trPr>
          <w:cantSplit/>
          <w:trHeight w:val="487"/>
        </w:trPr>
        <w:tc>
          <w:tcPr>
            <w:tcW w:w="229" w:type="pct"/>
            <w:shd w:val="clear" w:color="auto" w:fill="auto"/>
            <w:textDirection w:val="btLr"/>
          </w:tcPr>
          <w:p w14:paraId="0626A014"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 xml:space="preserve">Kaiser 2013 </w:t>
            </w:r>
            <w:proofErr w:type="spellStart"/>
            <w:r w:rsidRPr="00D64890">
              <w:rPr>
                <w:rFonts w:cstheme="minorHAnsi"/>
                <w:b/>
                <w:sz w:val="20"/>
              </w:rPr>
              <w:t>paret</w:t>
            </w:r>
            <w:proofErr w:type="spellEnd"/>
            <w:r w:rsidRPr="00D64890">
              <w:rPr>
                <w:rFonts w:cstheme="minorHAnsi"/>
                <w:b/>
                <w:sz w:val="20"/>
              </w:rPr>
              <w:t>-implemented</w:t>
            </w:r>
          </w:p>
        </w:tc>
        <w:tc>
          <w:tcPr>
            <w:tcW w:w="1888" w:type="pct"/>
          </w:tcPr>
          <w:p w14:paraId="12D7C7A8" w14:textId="77777777" w:rsidR="00176748" w:rsidRDefault="00176748" w:rsidP="00176748">
            <w:pPr>
              <w:spacing w:after="0" w:line="240" w:lineRule="auto"/>
              <w:rPr>
                <w:rFonts w:cstheme="minorHAnsi"/>
                <w:b/>
                <w:sz w:val="20"/>
              </w:rPr>
            </w:pPr>
            <w:r w:rsidRPr="00D64890">
              <w:rPr>
                <w:rFonts w:cstheme="minorHAnsi"/>
                <w:b/>
                <w:sz w:val="20"/>
              </w:rPr>
              <w:t>EMT</w:t>
            </w:r>
          </w:p>
          <w:p w14:paraId="7B1327D5"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Generally, three or four broad classes of language targets were selected for each child </w:t>
            </w:r>
          </w:p>
          <w:p w14:paraId="28EC123D"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parents participated in an interactive workshop that included individualized information about language development, </w:t>
            </w:r>
            <w:r>
              <w:rPr>
                <w:rFonts w:cstheme="minorHAnsi"/>
                <w:bCs/>
                <w:sz w:val="20"/>
              </w:rPr>
              <w:t>behaviour</w:t>
            </w:r>
            <w:r w:rsidRPr="00EC4786">
              <w:rPr>
                <w:rFonts w:cstheme="minorHAnsi"/>
                <w:bCs/>
                <w:sz w:val="20"/>
              </w:rPr>
              <w:t xml:space="preserve">, play, environmental arrangement, and routines that are foundational to the EMT intervention. The workshops lasted between 2 and 3 hr, </w:t>
            </w:r>
          </w:p>
          <w:p w14:paraId="03846B61"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the parents received a notebook of information about each topic and handouts that provided specific, individualized information about their child’s language development. </w:t>
            </w:r>
          </w:p>
          <w:p w14:paraId="0A182B14"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Each module contained a target skill or set of closely related skills to be taught; defined the component </w:t>
            </w:r>
            <w:r>
              <w:rPr>
                <w:rFonts w:cstheme="minorHAnsi"/>
                <w:bCs/>
                <w:sz w:val="20"/>
              </w:rPr>
              <w:t>behaviour</w:t>
            </w:r>
            <w:r w:rsidRPr="00EC4786">
              <w:rPr>
                <w:rFonts w:cstheme="minorHAnsi"/>
                <w:bCs/>
                <w:sz w:val="20"/>
              </w:rPr>
              <w:t xml:space="preserve">s; gave examples of the skill in </w:t>
            </w:r>
            <w:proofErr w:type="gramStart"/>
            <w:r w:rsidRPr="00EC4786">
              <w:rPr>
                <w:rFonts w:cstheme="minorHAnsi"/>
                <w:bCs/>
                <w:sz w:val="20"/>
              </w:rPr>
              <w:t>context;</w:t>
            </w:r>
            <w:proofErr w:type="gramEnd"/>
            <w:r w:rsidRPr="00EC4786">
              <w:rPr>
                <w:rFonts w:cstheme="minorHAnsi"/>
                <w:bCs/>
                <w:sz w:val="20"/>
              </w:rPr>
              <w:t xml:space="preserve"> </w:t>
            </w:r>
          </w:p>
          <w:p w14:paraId="5C3952A4"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included handouts, </w:t>
            </w:r>
          </w:p>
          <w:p w14:paraId="1E243625"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homework, </w:t>
            </w:r>
          </w:p>
          <w:p w14:paraId="6E3DF7BD"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video recorded examples. </w:t>
            </w:r>
          </w:p>
          <w:p w14:paraId="5A5606BE"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(a) training on a specific EMT strategy,</w:t>
            </w:r>
          </w:p>
          <w:p w14:paraId="314D953F"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(b) the therapist-implemented EMT session, (c) the parent-implemented EMT session, and (d) a review of the day’s session </w:t>
            </w:r>
          </w:p>
          <w:p w14:paraId="08634CC9"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a plan for the next session. </w:t>
            </w:r>
          </w:p>
          <w:p w14:paraId="648565A7"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the parent trainer provided the parent with graphed or summative feedback from the last session </w:t>
            </w:r>
          </w:p>
          <w:p w14:paraId="6C999F11"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discussed the EMT strategy the parent would be learning or practicing that day. </w:t>
            </w:r>
          </w:p>
          <w:p w14:paraId="5C78427D"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Following this initial parent training, an experienced child therapist implemented the full range of EMT strategies during play sessions with the child </w:t>
            </w:r>
            <w:r>
              <w:rPr>
                <w:rFonts w:cstheme="minorHAnsi"/>
                <w:bCs/>
                <w:sz w:val="20"/>
              </w:rPr>
              <w:t>…</w:t>
            </w:r>
            <w:r w:rsidRPr="00EC4786">
              <w:rPr>
                <w:rFonts w:cstheme="minorHAnsi"/>
                <w:bCs/>
                <w:sz w:val="20"/>
              </w:rPr>
              <w:t xml:space="preserve"> the parent trainer and parent watched the session from an observation room. While the parent watched the session, the parent trainer verbally described the child therapist’s use of the target EMT strategy. </w:t>
            </w:r>
          </w:p>
          <w:p w14:paraId="0C9BA43C" w14:textId="77777777" w:rsidR="00176748"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the parent played with his or her child for 10 min and practiced the EMT strategies he or she had learned. The parent trainer sat near the parent and child. Parent trainers supported the parents’ use of the strategies </w:t>
            </w:r>
          </w:p>
          <w:p w14:paraId="49F837B6" w14:textId="77777777" w:rsidR="00176748" w:rsidRPr="00767748" w:rsidRDefault="00176748" w:rsidP="004C7C43">
            <w:pPr>
              <w:pStyle w:val="ListParagraph"/>
              <w:numPr>
                <w:ilvl w:val="0"/>
                <w:numId w:val="197"/>
              </w:numPr>
              <w:spacing w:after="0" w:line="240" w:lineRule="auto"/>
              <w:rPr>
                <w:rFonts w:cstheme="minorHAnsi"/>
                <w:bCs/>
                <w:sz w:val="20"/>
                <w:highlight w:val="yellow"/>
              </w:rPr>
            </w:pPr>
            <w:r w:rsidRPr="00767748">
              <w:rPr>
                <w:rFonts w:cstheme="minorHAnsi"/>
                <w:bCs/>
                <w:sz w:val="20"/>
                <w:highlight w:val="yellow"/>
              </w:rPr>
              <w:t xml:space="preserve">through in-vivo coaching </w:t>
            </w:r>
          </w:p>
          <w:p w14:paraId="527E1782"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feedback, especially when </w:t>
            </w:r>
            <w:r>
              <w:rPr>
                <w:rFonts w:cstheme="minorHAnsi"/>
                <w:bCs/>
                <w:sz w:val="20"/>
              </w:rPr>
              <w:t>…</w:t>
            </w:r>
            <w:r w:rsidRPr="00EC4786">
              <w:rPr>
                <w:rFonts w:cstheme="minorHAnsi"/>
                <w:bCs/>
                <w:sz w:val="20"/>
              </w:rPr>
              <w:t xml:space="preserve"> learning a new strategy. </w:t>
            </w:r>
          </w:p>
          <w:p w14:paraId="49E29144" w14:textId="26365496" w:rsidR="00176748" w:rsidRPr="0034206A" w:rsidRDefault="00176748" w:rsidP="004C7C43">
            <w:pPr>
              <w:pStyle w:val="ListParagraph"/>
              <w:numPr>
                <w:ilvl w:val="0"/>
                <w:numId w:val="197"/>
              </w:numPr>
              <w:spacing w:after="0" w:line="240" w:lineRule="auto"/>
              <w:rPr>
                <w:rFonts w:cstheme="minorHAnsi"/>
                <w:bCs/>
                <w:sz w:val="20"/>
                <w:highlight w:val="yellow"/>
              </w:rPr>
            </w:pPr>
            <w:r w:rsidRPr="0034206A">
              <w:rPr>
                <w:rFonts w:cstheme="minorHAnsi"/>
                <w:bCs/>
                <w:sz w:val="20"/>
              </w:rPr>
              <w:t xml:space="preserve">During home intervention sessions, the parent trainer supported the parent’s use of the targeted EMT strategy </w:t>
            </w:r>
            <w:r w:rsidRPr="0034206A">
              <w:rPr>
                <w:rFonts w:cstheme="minorHAnsi"/>
                <w:bCs/>
                <w:sz w:val="20"/>
                <w:highlight w:val="yellow"/>
              </w:rPr>
              <w:t xml:space="preserve">with coaching </w:t>
            </w:r>
          </w:p>
          <w:p w14:paraId="13EBC110" w14:textId="77777777" w:rsidR="00176748" w:rsidRPr="00EC4786" w:rsidRDefault="00176748" w:rsidP="004C7C43">
            <w:pPr>
              <w:pStyle w:val="ListParagraph"/>
              <w:numPr>
                <w:ilvl w:val="0"/>
                <w:numId w:val="197"/>
              </w:numPr>
              <w:spacing w:after="0" w:line="240" w:lineRule="auto"/>
              <w:rPr>
                <w:rFonts w:cstheme="minorHAnsi"/>
                <w:bCs/>
                <w:sz w:val="20"/>
              </w:rPr>
            </w:pPr>
            <w:r w:rsidRPr="00EC4786">
              <w:rPr>
                <w:rFonts w:cstheme="minorHAnsi"/>
                <w:bCs/>
                <w:sz w:val="20"/>
              </w:rPr>
              <w:t xml:space="preserve">and feedback </w:t>
            </w:r>
          </w:p>
        </w:tc>
        <w:tc>
          <w:tcPr>
            <w:tcW w:w="460" w:type="pct"/>
          </w:tcPr>
          <w:p w14:paraId="565A30BE" w14:textId="77777777" w:rsidR="00176748" w:rsidRPr="00EE1F89" w:rsidRDefault="00176748" w:rsidP="004C7C43">
            <w:pPr>
              <w:pStyle w:val="NoSpacing"/>
              <w:numPr>
                <w:ilvl w:val="0"/>
                <w:numId w:val="198"/>
              </w:numPr>
              <w:jc w:val="left"/>
              <w:rPr>
                <w:rFonts w:cstheme="minorHAnsi"/>
                <w:sz w:val="20"/>
                <w:highlight w:val="red"/>
              </w:rPr>
            </w:pPr>
            <w:r w:rsidRPr="00EE1F89">
              <w:rPr>
                <w:rFonts w:cstheme="minorHAnsi"/>
                <w:sz w:val="20"/>
                <w:highlight w:val="red"/>
              </w:rPr>
              <w:t>1.3a / 1.3b</w:t>
            </w:r>
          </w:p>
          <w:p w14:paraId="5D0CD020" w14:textId="77777777" w:rsidR="00176748" w:rsidRDefault="00176748" w:rsidP="004C7C43">
            <w:pPr>
              <w:pStyle w:val="NoSpacing"/>
              <w:numPr>
                <w:ilvl w:val="0"/>
                <w:numId w:val="198"/>
              </w:numPr>
              <w:jc w:val="left"/>
              <w:rPr>
                <w:rFonts w:cstheme="minorHAnsi"/>
                <w:sz w:val="20"/>
              </w:rPr>
            </w:pPr>
            <w:r>
              <w:rPr>
                <w:rFonts w:cstheme="minorHAnsi"/>
                <w:sz w:val="20"/>
              </w:rPr>
              <w:t>4.1 + 5.3b</w:t>
            </w:r>
          </w:p>
          <w:p w14:paraId="4F993311" w14:textId="77777777" w:rsidR="00176748" w:rsidRDefault="00176748" w:rsidP="004C7C43">
            <w:pPr>
              <w:pStyle w:val="NoSpacing"/>
              <w:numPr>
                <w:ilvl w:val="0"/>
                <w:numId w:val="198"/>
              </w:numPr>
              <w:jc w:val="left"/>
              <w:rPr>
                <w:rFonts w:cstheme="minorHAnsi"/>
                <w:sz w:val="20"/>
              </w:rPr>
            </w:pPr>
            <w:r>
              <w:rPr>
                <w:rFonts w:cstheme="minorHAnsi"/>
                <w:sz w:val="20"/>
              </w:rPr>
              <w:t>HO</w:t>
            </w:r>
          </w:p>
          <w:p w14:paraId="4348EC0A" w14:textId="77777777" w:rsidR="00176748" w:rsidRDefault="00176748" w:rsidP="004C7C43">
            <w:pPr>
              <w:pStyle w:val="NoSpacing"/>
              <w:numPr>
                <w:ilvl w:val="0"/>
                <w:numId w:val="198"/>
              </w:numPr>
              <w:jc w:val="left"/>
              <w:rPr>
                <w:rFonts w:cstheme="minorHAnsi"/>
                <w:sz w:val="20"/>
              </w:rPr>
            </w:pPr>
            <w:r>
              <w:rPr>
                <w:rFonts w:cstheme="minorHAnsi"/>
                <w:sz w:val="20"/>
              </w:rPr>
              <w:t>4.1</w:t>
            </w:r>
          </w:p>
          <w:p w14:paraId="5F9425CE" w14:textId="77777777" w:rsidR="00176748" w:rsidRDefault="00176748" w:rsidP="004C7C43">
            <w:pPr>
              <w:pStyle w:val="NoSpacing"/>
              <w:numPr>
                <w:ilvl w:val="0"/>
                <w:numId w:val="198"/>
              </w:numPr>
              <w:jc w:val="left"/>
              <w:rPr>
                <w:rFonts w:cstheme="minorHAnsi"/>
                <w:sz w:val="20"/>
              </w:rPr>
            </w:pPr>
            <w:r>
              <w:rPr>
                <w:rFonts w:cstheme="minorHAnsi"/>
                <w:sz w:val="20"/>
              </w:rPr>
              <w:t>HO</w:t>
            </w:r>
          </w:p>
          <w:p w14:paraId="517B386F" w14:textId="77777777" w:rsidR="00176748" w:rsidRDefault="00176748" w:rsidP="004C7C43">
            <w:pPr>
              <w:pStyle w:val="NoSpacing"/>
              <w:numPr>
                <w:ilvl w:val="0"/>
                <w:numId w:val="198"/>
              </w:numPr>
              <w:jc w:val="left"/>
              <w:rPr>
                <w:rFonts w:cstheme="minorHAnsi"/>
                <w:sz w:val="20"/>
              </w:rPr>
            </w:pPr>
            <w:r>
              <w:rPr>
                <w:rFonts w:cstheme="minorHAnsi"/>
                <w:sz w:val="20"/>
              </w:rPr>
              <w:t>HW</w:t>
            </w:r>
          </w:p>
          <w:p w14:paraId="7F30EA0A" w14:textId="77777777" w:rsidR="00176748" w:rsidRPr="00EE1F89" w:rsidRDefault="00176748" w:rsidP="004C7C43">
            <w:pPr>
              <w:pStyle w:val="NoSpacing"/>
              <w:numPr>
                <w:ilvl w:val="0"/>
                <w:numId w:val="198"/>
              </w:numPr>
              <w:jc w:val="left"/>
              <w:rPr>
                <w:rFonts w:cstheme="minorHAnsi"/>
                <w:sz w:val="20"/>
                <w:highlight w:val="red"/>
              </w:rPr>
            </w:pPr>
            <w:r w:rsidRPr="00EE1F89">
              <w:rPr>
                <w:rFonts w:cstheme="minorHAnsi"/>
                <w:sz w:val="20"/>
                <w:highlight w:val="red"/>
              </w:rPr>
              <w:t>6.1aV / 6.1bV</w:t>
            </w:r>
          </w:p>
          <w:p w14:paraId="128F7B2B" w14:textId="77777777" w:rsidR="00176748" w:rsidRDefault="00176748" w:rsidP="004C7C43">
            <w:pPr>
              <w:pStyle w:val="NoSpacing"/>
              <w:numPr>
                <w:ilvl w:val="0"/>
                <w:numId w:val="198"/>
              </w:numPr>
              <w:jc w:val="left"/>
              <w:rPr>
                <w:rFonts w:cstheme="minorHAnsi"/>
                <w:sz w:val="20"/>
              </w:rPr>
            </w:pPr>
            <w:r>
              <w:rPr>
                <w:rFonts w:cstheme="minorHAnsi"/>
                <w:sz w:val="20"/>
              </w:rPr>
              <w:t>4.1</w:t>
            </w:r>
          </w:p>
          <w:p w14:paraId="2574EC13" w14:textId="77777777" w:rsidR="00176748" w:rsidRDefault="00176748" w:rsidP="004C7C43">
            <w:pPr>
              <w:pStyle w:val="NoSpacing"/>
              <w:numPr>
                <w:ilvl w:val="0"/>
                <w:numId w:val="198"/>
              </w:numPr>
              <w:jc w:val="left"/>
              <w:rPr>
                <w:rFonts w:cstheme="minorHAnsi"/>
                <w:sz w:val="20"/>
              </w:rPr>
            </w:pPr>
            <w:r>
              <w:rPr>
                <w:rFonts w:cstheme="minorHAnsi"/>
                <w:sz w:val="20"/>
              </w:rPr>
              <w:t>RE</w:t>
            </w:r>
          </w:p>
          <w:p w14:paraId="11916B5F" w14:textId="77777777" w:rsidR="00176748" w:rsidRDefault="00176748" w:rsidP="004C7C43">
            <w:pPr>
              <w:pStyle w:val="NoSpacing"/>
              <w:numPr>
                <w:ilvl w:val="0"/>
                <w:numId w:val="198"/>
              </w:numPr>
              <w:jc w:val="left"/>
              <w:rPr>
                <w:rFonts w:cstheme="minorHAnsi"/>
                <w:sz w:val="20"/>
              </w:rPr>
            </w:pPr>
            <w:r>
              <w:rPr>
                <w:rFonts w:cstheme="minorHAnsi"/>
                <w:sz w:val="20"/>
              </w:rPr>
              <w:t>PC</w:t>
            </w:r>
          </w:p>
          <w:p w14:paraId="12D0E685" w14:textId="77777777" w:rsidR="00176748" w:rsidRDefault="00176748" w:rsidP="004C7C43">
            <w:pPr>
              <w:pStyle w:val="NoSpacing"/>
              <w:numPr>
                <w:ilvl w:val="0"/>
                <w:numId w:val="198"/>
              </w:numPr>
              <w:jc w:val="left"/>
              <w:rPr>
                <w:rFonts w:cstheme="minorHAnsi"/>
                <w:sz w:val="20"/>
              </w:rPr>
            </w:pPr>
            <w:r>
              <w:rPr>
                <w:rFonts w:cstheme="minorHAnsi"/>
                <w:sz w:val="20"/>
              </w:rPr>
              <w:t>2.2V</w:t>
            </w:r>
          </w:p>
          <w:p w14:paraId="732828F9" w14:textId="2729171B" w:rsidR="00176748" w:rsidRDefault="00176748" w:rsidP="004C7C43">
            <w:pPr>
              <w:pStyle w:val="NoSpacing"/>
              <w:numPr>
                <w:ilvl w:val="0"/>
                <w:numId w:val="198"/>
              </w:numPr>
              <w:jc w:val="left"/>
              <w:rPr>
                <w:rFonts w:cstheme="minorHAnsi"/>
                <w:sz w:val="20"/>
              </w:rPr>
            </w:pPr>
            <w:r>
              <w:rPr>
                <w:rFonts w:cstheme="minorHAnsi"/>
                <w:sz w:val="20"/>
              </w:rPr>
              <w:t>4.1</w:t>
            </w:r>
          </w:p>
          <w:p w14:paraId="66B8BC2F" w14:textId="77777777" w:rsidR="00176748" w:rsidRDefault="00176748" w:rsidP="004C7C43">
            <w:pPr>
              <w:pStyle w:val="NoSpacing"/>
              <w:numPr>
                <w:ilvl w:val="0"/>
                <w:numId w:val="198"/>
              </w:numPr>
              <w:jc w:val="left"/>
              <w:rPr>
                <w:rFonts w:cstheme="minorHAnsi"/>
                <w:sz w:val="20"/>
              </w:rPr>
            </w:pPr>
            <w:r>
              <w:rPr>
                <w:rFonts w:cstheme="minorHAnsi"/>
                <w:sz w:val="20"/>
              </w:rPr>
              <w:t>6.1a</w:t>
            </w:r>
          </w:p>
          <w:p w14:paraId="58184E49" w14:textId="77777777" w:rsidR="00176748" w:rsidRDefault="00176748" w:rsidP="004C7C43">
            <w:pPr>
              <w:pStyle w:val="NoSpacing"/>
              <w:numPr>
                <w:ilvl w:val="0"/>
                <w:numId w:val="198"/>
              </w:numPr>
              <w:jc w:val="left"/>
              <w:rPr>
                <w:rFonts w:cstheme="minorHAnsi"/>
                <w:sz w:val="20"/>
              </w:rPr>
            </w:pPr>
            <w:r>
              <w:rPr>
                <w:rFonts w:cstheme="minorHAnsi"/>
                <w:sz w:val="20"/>
              </w:rPr>
              <w:t>8.1</w:t>
            </w:r>
          </w:p>
          <w:p w14:paraId="37801FFC" w14:textId="77777777" w:rsidR="00176748" w:rsidRPr="00767748" w:rsidRDefault="00176748" w:rsidP="004C7C43">
            <w:pPr>
              <w:pStyle w:val="NoSpacing"/>
              <w:numPr>
                <w:ilvl w:val="0"/>
                <w:numId w:val="198"/>
              </w:numPr>
              <w:jc w:val="left"/>
              <w:rPr>
                <w:rFonts w:cstheme="minorHAnsi"/>
                <w:sz w:val="20"/>
                <w:highlight w:val="yellow"/>
              </w:rPr>
            </w:pPr>
            <w:r w:rsidRPr="00767748">
              <w:rPr>
                <w:rFonts w:cstheme="minorHAnsi"/>
                <w:sz w:val="20"/>
                <w:highlight w:val="yellow"/>
              </w:rPr>
              <w:t>Coaching</w:t>
            </w:r>
          </w:p>
          <w:p w14:paraId="4957DBBD" w14:textId="77777777" w:rsidR="00176748" w:rsidRDefault="00176748" w:rsidP="004C7C43">
            <w:pPr>
              <w:pStyle w:val="NoSpacing"/>
              <w:numPr>
                <w:ilvl w:val="0"/>
                <w:numId w:val="198"/>
              </w:numPr>
              <w:jc w:val="left"/>
              <w:rPr>
                <w:rFonts w:cstheme="minorHAnsi"/>
                <w:sz w:val="20"/>
              </w:rPr>
            </w:pPr>
            <w:r>
              <w:rPr>
                <w:rFonts w:cstheme="minorHAnsi"/>
                <w:sz w:val="20"/>
              </w:rPr>
              <w:t>2.2</w:t>
            </w:r>
          </w:p>
          <w:p w14:paraId="704C2C61" w14:textId="77777777" w:rsidR="00176748" w:rsidRPr="00767748" w:rsidRDefault="00176748" w:rsidP="004C7C43">
            <w:pPr>
              <w:pStyle w:val="NoSpacing"/>
              <w:numPr>
                <w:ilvl w:val="0"/>
                <w:numId w:val="198"/>
              </w:numPr>
              <w:jc w:val="left"/>
              <w:rPr>
                <w:rFonts w:cstheme="minorHAnsi"/>
                <w:sz w:val="20"/>
                <w:highlight w:val="yellow"/>
              </w:rPr>
            </w:pPr>
            <w:r w:rsidRPr="00767748">
              <w:rPr>
                <w:rFonts w:cstheme="minorHAnsi"/>
                <w:sz w:val="20"/>
                <w:highlight w:val="yellow"/>
              </w:rPr>
              <w:t>Coaching</w:t>
            </w:r>
          </w:p>
          <w:p w14:paraId="354F88F7" w14:textId="77777777" w:rsidR="00176748" w:rsidRPr="00D64890" w:rsidRDefault="00176748" w:rsidP="004C7C43">
            <w:pPr>
              <w:pStyle w:val="NoSpacing"/>
              <w:numPr>
                <w:ilvl w:val="0"/>
                <w:numId w:val="198"/>
              </w:numPr>
              <w:jc w:val="left"/>
              <w:rPr>
                <w:rFonts w:cstheme="minorHAnsi"/>
                <w:sz w:val="20"/>
              </w:rPr>
            </w:pPr>
            <w:r>
              <w:rPr>
                <w:rFonts w:cstheme="minorHAnsi"/>
                <w:sz w:val="20"/>
              </w:rPr>
              <w:t>2.2</w:t>
            </w:r>
          </w:p>
        </w:tc>
        <w:tc>
          <w:tcPr>
            <w:tcW w:w="1888" w:type="pct"/>
          </w:tcPr>
          <w:p w14:paraId="47462BCB" w14:textId="77777777" w:rsidR="00176748" w:rsidRPr="009C071C" w:rsidRDefault="00176748" w:rsidP="004C7C43">
            <w:pPr>
              <w:pStyle w:val="NoSpacing"/>
              <w:numPr>
                <w:ilvl w:val="0"/>
                <w:numId w:val="199"/>
              </w:numPr>
              <w:jc w:val="left"/>
              <w:rPr>
                <w:rFonts w:cstheme="minorHAnsi"/>
                <w:sz w:val="20"/>
              </w:rPr>
            </w:pPr>
            <w:r w:rsidRPr="00EC4786">
              <w:rPr>
                <w:rFonts w:cstheme="minorHAnsi"/>
                <w:bCs/>
                <w:sz w:val="20"/>
              </w:rPr>
              <w:t>When implementing EMT, the adult (a) arranges the environment to set the stage for adult–child interactions and to increase the likelihood that the child will initiate to the adult (environmental arrangement</w:t>
            </w:r>
            <w:proofErr w:type="gramStart"/>
            <w:r w:rsidRPr="00EC4786">
              <w:rPr>
                <w:rFonts w:cstheme="minorHAnsi"/>
                <w:bCs/>
                <w:sz w:val="20"/>
              </w:rPr>
              <w:t>);</w:t>
            </w:r>
            <w:proofErr w:type="gramEnd"/>
            <w:r w:rsidRPr="00EC4786">
              <w:rPr>
                <w:rFonts w:cstheme="minorHAnsi"/>
                <w:bCs/>
                <w:sz w:val="20"/>
              </w:rPr>
              <w:t xml:space="preserve"> </w:t>
            </w:r>
          </w:p>
          <w:p w14:paraId="6A0AF032" w14:textId="77777777" w:rsidR="00176748" w:rsidRPr="00B05428" w:rsidRDefault="00176748" w:rsidP="004C7C43">
            <w:pPr>
              <w:pStyle w:val="NoSpacing"/>
              <w:numPr>
                <w:ilvl w:val="0"/>
                <w:numId w:val="199"/>
              </w:numPr>
              <w:jc w:val="left"/>
              <w:rPr>
                <w:rFonts w:cstheme="minorHAnsi"/>
                <w:sz w:val="20"/>
              </w:rPr>
            </w:pPr>
            <w:r w:rsidRPr="00EC4786">
              <w:rPr>
                <w:rFonts w:cstheme="minorHAnsi"/>
                <w:bCs/>
                <w:sz w:val="20"/>
              </w:rPr>
              <w:t xml:space="preserve">(b) models specific language targets appropriate to the child’s skill level </w:t>
            </w:r>
          </w:p>
          <w:p w14:paraId="40ADAC1E" w14:textId="77777777" w:rsidR="00176748" w:rsidRPr="009C071C" w:rsidRDefault="00176748" w:rsidP="004C7C43">
            <w:pPr>
              <w:pStyle w:val="NoSpacing"/>
              <w:numPr>
                <w:ilvl w:val="0"/>
                <w:numId w:val="199"/>
              </w:numPr>
              <w:jc w:val="left"/>
              <w:rPr>
                <w:rFonts w:cstheme="minorHAnsi"/>
                <w:sz w:val="20"/>
              </w:rPr>
            </w:pPr>
            <w:r w:rsidRPr="00EC4786">
              <w:rPr>
                <w:rFonts w:cstheme="minorHAnsi"/>
                <w:bCs/>
                <w:sz w:val="20"/>
              </w:rPr>
              <w:t>in response to the child’s communication and connected to the child’s play and focus of interest (</w:t>
            </w:r>
            <w:proofErr w:type="spellStart"/>
            <w:r w:rsidRPr="00EC4786">
              <w:rPr>
                <w:rFonts w:cstheme="minorHAnsi"/>
                <w:bCs/>
                <w:sz w:val="20"/>
              </w:rPr>
              <w:t>modeling</w:t>
            </w:r>
            <w:proofErr w:type="spellEnd"/>
            <w:r w:rsidRPr="00EC4786">
              <w:rPr>
                <w:rFonts w:cstheme="minorHAnsi"/>
                <w:bCs/>
                <w:sz w:val="20"/>
              </w:rPr>
              <w:t>, responsive interaction</w:t>
            </w:r>
            <w:proofErr w:type="gramStart"/>
            <w:r w:rsidRPr="00EC4786">
              <w:rPr>
                <w:rFonts w:cstheme="minorHAnsi"/>
                <w:bCs/>
                <w:sz w:val="20"/>
              </w:rPr>
              <w:t>);</w:t>
            </w:r>
            <w:proofErr w:type="gramEnd"/>
            <w:r w:rsidRPr="00EC4786">
              <w:rPr>
                <w:rFonts w:cstheme="minorHAnsi"/>
                <w:bCs/>
                <w:sz w:val="20"/>
              </w:rPr>
              <w:t xml:space="preserve"> </w:t>
            </w:r>
          </w:p>
          <w:p w14:paraId="61B0E1B3" w14:textId="77777777" w:rsidR="00176748" w:rsidRPr="009C071C" w:rsidRDefault="00176748" w:rsidP="004C7C43">
            <w:pPr>
              <w:pStyle w:val="NoSpacing"/>
              <w:numPr>
                <w:ilvl w:val="0"/>
                <w:numId w:val="199"/>
              </w:numPr>
              <w:jc w:val="left"/>
              <w:rPr>
                <w:rFonts w:cstheme="minorHAnsi"/>
                <w:sz w:val="20"/>
              </w:rPr>
            </w:pPr>
            <w:r w:rsidRPr="00EC4786">
              <w:rPr>
                <w:rFonts w:cstheme="minorHAnsi"/>
                <w:bCs/>
                <w:sz w:val="20"/>
              </w:rPr>
              <w:t>(c) expands child communication forms by adding words to child utterances (expansions, responsive interaction</w:t>
            </w:r>
            <w:proofErr w:type="gramStart"/>
            <w:r w:rsidRPr="00EC4786">
              <w:rPr>
                <w:rFonts w:cstheme="minorHAnsi"/>
                <w:bCs/>
                <w:sz w:val="20"/>
              </w:rPr>
              <w:t>);</w:t>
            </w:r>
            <w:proofErr w:type="gramEnd"/>
            <w:r w:rsidRPr="00EC4786">
              <w:rPr>
                <w:rFonts w:cstheme="minorHAnsi"/>
                <w:bCs/>
                <w:sz w:val="20"/>
              </w:rPr>
              <w:t xml:space="preserve"> </w:t>
            </w:r>
          </w:p>
          <w:p w14:paraId="59CF71F5" w14:textId="77777777" w:rsidR="00176748" w:rsidRPr="009C071C" w:rsidRDefault="00176748" w:rsidP="004C7C43">
            <w:pPr>
              <w:pStyle w:val="NoSpacing"/>
              <w:numPr>
                <w:ilvl w:val="0"/>
                <w:numId w:val="199"/>
              </w:numPr>
              <w:jc w:val="left"/>
              <w:rPr>
                <w:rFonts w:cstheme="minorHAnsi"/>
                <w:sz w:val="20"/>
              </w:rPr>
            </w:pPr>
            <w:r w:rsidRPr="00EC4786">
              <w:rPr>
                <w:rFonts w:cstheme="minorHAnsi"/>
                <w:bCs/>
                <w:sz w:val="20"/>
              </w:rPr>
              <w:t xml:space="preserve">and (d) responds to the child’s requests with prompts for elaborated language consistent with the child’s targeted skills and functional reinforcement of the child’s production of prompted target forms by providing access to requested objects and verbal feedback for communication </w:t>
            </w:r>
            <w:r>
              <w:rPr>
                <w:rFonts w:cstheme="minorHAnsi"/>
                <w:bCs/>
                <w:sz w:val="20"/>
              </w:rPr>
              <w:t>(</w:t>
            </w:r>
            <w:r w:rsidRPr="00EC4786">
              <w:rPr>
                <w:rFonts w:cstheme="minorHAnsi"/>
                <w:bCs/>
                <w:sz w:val="20"/>
              </w:rPr>
              <w:t>milieu teaching prompts).</w:t>
            </w:r>
          </w:p>
          <w:p w14:paraId="0653AD5B" w14:textId="77777777" w:rsidR="00176748" w:rsidRPr="00D64890" w:rsidRDefault="00176748" w:rsidP="00176748">
            <w:pPr>
              <w:pStyle w:val="NoSpacing"/>
              <w:jc w:val="left"/>
              <w:rPr>
                <w:rFonts w:cstheme="minorHAnsi"/>
                <w:sz w:val="20"/>
              </w:rPr>
            </w:pPr>
          </w:p>
        </w:tc>
        <w:tc>
          <w:tcPr>
            <w:tcW w:w="534" w:type="pct"/>
          </w:tcPr>
          <w:p w14:paraId="532E3E5F" w14:textId="77777777" w:rsidR="00176748" w:rsidRDefault="00176748" w:rsidP="004C7C43">
            <w:pPr>
              <w:pStyle w:val="NoSpacing"/>
              <w:numPr>
                <w:ilvl w:val="0"/>
                <w:numId w:val="200"/>
              </w:numPr>
              <w:jc w:val="left"/>
              <w:rPr>
                <w:rFonts w:cstheme="minorHAnsi"/>
                <w:sz w:val="20"/>
              </w:rPr>
            </w:pPr>
            <w:r>
              <w:rPr>
                <w:rFonts w:cstheme="minorHAnsi"/>
                <w:sz w:val="20"/>
              </w:rPr>
              <w:t>12.1</w:t>
            </w:r>
          </w:p>
          <w:p w14:paraId="301B92D6" w14:textId="77777777" w:rsidR="00176748" w:rsidRDefault="00176748" w:rsidP="004C7C43">
            <w:pPr>
              <w:pStyle w:val="NoSpacing"/>
              <w:numPr>
                <w:ilvl w:val="0"/>
                <w:numId w:val="200"/>
              </w:numPr>
              <w:jc w:val="left"/>
              <w:rPr>
                <w:rFonts w:cstheme="minorHAnsi"/>
                <w:sz w:val="20"/>
              </w:rPr>
            </w:pPr>
            <w:r>
              <w:rPr>
                <w:rFonts w:cstheme="minorHAnsi"/>
                <w:sz w:val="20"/>
              </w:rPr>
              <w:t>6.1</w:t>
            </w:r>
          </w:p>
          <w:p w14:paraId="2CDCEACB" w14:textId="63D64A90" w:rsidR="00176748" w:rsidRDefault="00CB3049" w:rsidP="004C7C43">
            <w:pPr>
              <w:pStyle w:val="NoSpacing"/>
              <w:numPr>
                <w:ilvl w:val="0"/>
                <w:numId w:val="200"/>
              </w:numPr>
              <w:jc w:val="left"/>
              <w:rPr>
                <w:rFonts w:cstheme="minorHAnsi"/>
                <w:sz w:val="20"/>
              </w:rPr>
            </w:pPr>
            <w:r>
              <w:rPr>
                <w:rFonts w:cstheme="minorHAnsi"/>
                <w:sz w:val="20"/>
              </w:rPr>
              <w:t>12.7.8</w:t>
            </w:r>
          </w:p>
          <w:p w14:paraId="3228396D" w14:textId="1837B431" w:rsidR="00176748" w:rsidRDefault="001E7684" w:rsidP="004C7C43">
            <w:pPr>
              <w:pStyle w:val="NoSpacing"/>
              <w:numPr>
                <w:ilvl w:val="0"/>
                <w:numId w:val="200"/>
              </w:numPr>
              <w:jc w:val="left"/>
              <w:rPr>
                <w:rFonts w:cstheme="minorHAnsi"/>
                <w:sz w:val="20"/>
              </w:rPr>
            </w:pPr>
            <w:r>
              <w:rPr>
                <w:rFonts w:cstheme="minorHAnsi"/>
                <w:sz w:val="20"/>
              </w:rPr>
              <w:t>6.1.9</w:t>
            </w:r>
          </w:p>
          <w:p w14:paraId="4C2FCF9B" w14:textId="77777777" w:rsidR="00176748" w:rsidRPr="009C071C" w:rsidRDefault="00176748" w:rsidP="004C7C43">
            <w:pPr>
              <w:pStyle w:val="NoSpacing"/>
              <w:numPr>
                <w:ilvl w:val="0"/>
                <w:numId w:val="200"/>
              </w:numPr>
              <w:jc w:val="left"/>
              <w:rPr>
                <w:rFonts w:cstheme="minorHAnsi"/>
                <w:sz w:val="20"/>
              </w:rPr>
            </w:pPr>
            <w:r>
              <w:rPr>
                <w:rFonts w:cstheme="minorHAnsi"/>
                <w:sz w:val="20"/>
              </w:rPr>
              <w:t>7.1</w:t>
            </w:r>
          </w:p>
        </w:tc>
      </w:tr>
      <w:tr w:rsidR="00176748" w:rsidRPr="00D64890" w14:paraId="0B307BC3" w14:textId="77777777" w:rsidTr="00A2152D">
        <w:trPr>
          <w:cantSplit/>
          <w:trHeight w:val="487"/>
        </w:trPr>
        <w:tc>
          <w:tcPr>
            <w:tcW w:w="229" w:type="pct"/>
            <w:shd w:val="clear" w:color="auto" w:fill="F2F2F2" w:themeFill="background1" w:themeFillShade="F2"/>
            <w:textDirection w:val="btLr"/>
          </w:tcPr>
          <w:p w14:paraId="622E9B35"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lastRenderedPageBreak/>
              <w:t>Kikuta</w:t>
            </w:r>
            <w:proofErr w:type="spellEnd"/>
            <w:r w:rsidRPr="00D64890">
              <w:rPr>
                <w:rFonts w:cstheme="minorHAnsi"/>
                <w:b/>
                <w:sz w:val="20"/>
              </w:rPr>
              <w:t xml:space="preserve"> 2015</w:t>
            </w:r>
          </w:p>
        </w:tc>
        <w:tc>
          <w:tcPr>
            <w:tcW w:w="1888" w:type="pct"/>
          </w:tcPr>
          <w:p w14:paraId="3105196B" w14:textId="77777777" w:rsidR="00176748" w:rsidRPr="00D64890" w:rsidRDefault="00176748" w:rsidP="00176748">
            <w:pPr>
              <w:spacing w:after="0" w:line="240" w:lineRule="auto"/>
              <w:rPr>
                <w:rFonts w:cstheme="minorHAnsi"/>
                <w:b/>
                <w:sz w:val="20"/>
              </w:rPr>
            </w:pPr>
            <w:r w:rsidRPr="00D64890">
              <w:rPr>
                <w:rFonts w:cstheme="minorHAnsi"/>
                <w:b/>
                <w:sz w:val="20"/>
              </w:rPr>
              <w:t>Dialogic Book Reading</w:t>
            </w:r>
          </w:p>
          <w:p w14:paraId="2BACFD8E"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During the first group training session, 60 of 90 minutes were directed at training in dialogic book reading strategies. The primary investigator used didactic training, mode</w:t>
            </w:r>
            <w:r>
              <w:rPr>
                <w:rFonts w:cstheme="minorHAnsi"/>
                <w:sz w:val="20"/>
              </w:rPr>
              <w:t>l</w:t>
            </w:r>
            <w:r w:rsidRPr="0022349C">
              <w:rPr>
                <w:rFonts w:cstheme="minorHAnsi"/>
                <w:sz w:val="20"/>
              </w:rPr>
              <w:t xml:space="preserve">ling of strategies on video, </w:t>
            </w:r>
          </w:p>
          <w:p w14:paraId="268808B4"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and discussion to train the parents. </w:t>
            </w:r>
          </w:p>
          <w:p w14:paraId="4BC2AC3E"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Booklets with an outline of the</w:t>
            </w:r>
            <w:r>
              <w:rPr>
                <w:rFonts w:cstheme="minorHAnsi"/>
                <w:sz w:val="20"/>
              </w:rPr>
              <w:t xml:space="preserve"> </w:t>
            </w:r>
            <w:r w:rsidRPr="0022349C">
              <w:rPr>
                <w:rFonts w:cstheme="minorHAnsi"/>
                <w:sz w:val="20"/>
              </w:rPr>
              <w:t xml:space="preserve">material presented in the training were given to each family </w:t>
            </w:r>
          </w:p>
          <w:p w14:paraId="0656B1F9"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This didactic segment was initiated using discussion of typical child development and child conversational interaction </w:t>
            </w:r>
          </w:p>
          <w:p w14:paraId="75435332"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The parents interacted in open discussion talking about the level of language their child currently used. </w:t>
            </w:r>
          </w:p>
          <w:p w14:paraId="32DBA511"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The didactic segment was concluded with specific instructions about dialogic book reading strategies (Zevenbergen &amp; Whitehurst, 2003). </w:t>
            </w:r>
          </w:p>
          <w:p w14:paraId="2F58596A"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Following the didactic instruction of dialogic book reading strategies, a </w:t>
            </w:r>
            <w:proofErr w:type="gramStart"/>
            <w:r w:rsidRPr="0022349C">
              <w:rPr>
                <w:rFonts w:cstheme="minorHAnsi"/>
                <w:sz w:val="20"/>
              </w:rPr>
              <w:t>7-8 minute</w:t>
            </w:r>
            <w:proofErr w:type="gramEnd"/>
            <w:r w:rsidRPr="0022349C">
              <w:rPr>
                <w:rFonts w:cstheme="minorHAnsi"/>
                <w:sz w:val="20"/>
              </w:rPr>
              <w:t xml:space="preserve"> segment of a 12-minute video was shown. The video pictured a Speech-Language Pathologist (not the researcher) modelling the strategies with a child who was eighteen months of age. </w:t>
            </w:r>
          </w:p>
          <w:p w14:paraId="6B6B01FC"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 xml:space="preserve">Parents were given a handout with the strategies listed for note taking (see Appendix G for worksheet). </w:t>
            </w:r>
          </w:p>
          <w:p w14:paraId="03380F85" w14:textId="77777777" w:rsidR="00176748" w:rsidRDefault="00176748" w:rsidP="004C7C43">
            <w:pPr>
              <w:pStyle w:val="ListParagraph"/>
              <w:numPr>
                <w:ilvl w:val="0"/>
                <w:numId w:val="201"/>
              </w:numPr>
              <w:spacing w:after="0" w:line="240" w:lineRule="auto"/>
              <w:rPr>
                <w:rFonts w:cstheme="minorHAnsi"/>
                <w:sz w:val="20"/>
              </w:rPr>
            </w:pPr>
            <w:r w:rsidRPr="0022349C">
              <w:rPr>
                <w:rFonts w:cstheme="minorHAnsi"/>
                <w:sz w:val="20"/>
              </w:rPr>
              <w:t>Discussion about the use of the strategies followed as parents recalled specific</w:t>
            </w:r>
            <w:r>
              <w:rPr>
                <w:rFonts w:cstheme="minorHAnsi"/>
                <w:sz w:val="20"/>
              </w:rPr>
              <w:t xml:space="preserve"> </w:t>
            </w:r>
            <w:r w:rsidRPr="0022349C">
              <w:rPr>
                <w:rFonts w:cstheme="minorHAnsi"/>
                <w:sz w:val="20"/>
              </w:rPr>
              <w:t>instances when the SLP model</w:t>
            </w:r>
            <w:r>
              <w:rPr>
                <w:rFonts w:cstheme="minorHAnsi"/>
                <w:sz w:val="20"/>
              </w:rPr>
              <w:t>l</w:t>
            </w:r>
            <w:r w:rsidRPr="0022349C">
              <w:rPr>
                <w:rFonts w:cstheme="minorHAnsi"/>
                <w:sz w:val="20"/>
              </w:rPr>
              <w:t>ed the dialogic book reading strategies</w:t>
            </w:r>
            <w:r>
              <w:rPr>
                <w:rFonts w:cstheme="minorHAnsi"/>
                <w:sz w:val="20"/>
              </w:rPr>
              <w:t xml:space="preserve"> </w:t>
            </w:r>
          </w:p>
          <w:p w14:paraId="18B8153F"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Parents were given a reading record to track</w:t>
            </w:r>
            <w:r>
              <w:rPr>
                <w:rFonts w:cstheme="minorHAnsi"/>
                <w:sz w:val="20"/>
              </w:rPr>
              <w:t xml:space="preserve"> </w:t>
            </w:r>
            <w:r w:rsidRPr="00336713">
              <w:rPr>
                <w:rFonts w:cstheme="minorHAnsi"/>
                <w:sz w:val="20"/>
              </w:rPr>
              <w:t>when they read to their child, names of the books, how long they read, and what strategies they</w:t>
            </w:r>
            <w:r>
              <w:rPr>
                <w:rFonts w:cstheme="minorHAnsi"/>
                <w:sz w:val="20"/>
              </w:rPr>
              <w:t xml:space="preserve"> </w:t>
            </w:r>
            <w:r w:rsidRPr="00336713">
              <w:rPr>
                <w:rFonts w:cstheme="minorHAnsi"/>
                <w:sz w:val="20"/>
              </w:rPr>
              <w:t xml:space="preserve">used (see Appendix H for reading record). </w:t>
            </w:r>
          </w:p>
          <w:p w14:paraId="6913C0A4" w14:textId="77777777" w:rsidR="00176748" w:rsidRPr="00604F81" w:rsidRDefault="00176748" w:rsidP="004C7C43">
            <w:pPr>
              <w:pStyle w:val="ListParagraph"/>
              <w:numPr>
                <w:ilvl w:val="0"/>
                <w:numId w:val="201"/>
              </w:numPr>
              <w:spacing w:after="0" w:line="240" w:lineRule="auto"/>
              <w:rPr>
                <w:rFonts w:cstheme="minorHAnsi"/>
                <w:sz w:val="20"/>
              </w:rPr>
            </w:pPr>
            <w:r w:rsidRPr="00604F81">
              <w:rPr>
                <w:rFonts w:cstheme="minorHAnsi"/>
                <w:sz w:val="20"/>
              </w:rPr>
              <w:t xml:space="preserve">Cameras were loaned to each parent. </w:t>
            </w:r>
            <w:r>
              <w:rPr>
                <w:rFonts w:cstheme="minorHAnsi"/>
                <w:sz w:val="20"/>
              </w:rPr>
              <w:t xml:space="preserve"> </w:t>
            </w:r>
            <w:r w:rsidRPr="00604F81">
              <w:rPr>
                <w:rFonts w:cstheme="minorHAnsi"/>
                <w:sz w:val="20"/>
              </w:rPr>
              <w:t xml:space="preserve">Written handouts presented homework reminders for parents to, (a) take pictures for the eBook, (b) plan the book’s picture sequence and text, (c) read to their child every day, (d) record reading on a reading record, (e) return next week with camera, plan for book, and reading record. </w:t>
            </w:r>
          </w:p>
          <w:p w14:paraId="35D2519C"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 xml:space="preserve">A didactic 30-minute review of dialogic book reading strategies </w:t>
            </w:r>
          </w:p>
          <w:p w14:paraId="60919514"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was</w:t>
            </w:r>
            <w:r>
              <w:rPr>
                <w:rFonts w:cstheme="minorHAnsi"/>
                <w:sz w:val="20"/>
              </w:rPr>
              <w:t xml:space="preserve"> </w:t>
            </w:r>
            <w:r w:rsidRPr="00336713">
              <w:rPr>
                <w:rFonts w:cstheme="minorHAnsi"/>
                <w:sz w:val="20"/>
              </w:rPr>
              <w:t xml:space="preserve">followed by discussion about reading practice during the previous week. </w:t>
            </w:r>
          </w:p>
          <w:p w14:paraId="4C10FE13"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Parents were</w:t>
            </w:r>
            <w:r>
              <w:rPr>
                <w:rFonts w:cstheme="minorHAnsi"/>
                <w:sz w:val="20"/>
              </w:rPr>
              <w:t xml:space="preserve"> </w:t>
            </w:r>
            <w:r w:rsidRPr="00336713">
              <w:rPr>
                <w:rFonts w:cstheme="minorHAnsi"/>
                <w:sz w:val="20"/>
              </w:rPr>
              <w:t xml:space="preserve">encouraged to continue practicing the strategies and to use strategies not yet attempted. </w:t>
            </w:r>
          </w:p>
          <w:p w14:paraId="42F008A0"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lastRenderedPageBreak/>
              <w:t>Parents</w:t>
            </w:r>
            <w:r>
              <w:rPr>
                <w:rFonts w:cstheme="minorHAnsi"/>
                <w:sz w:val="20"/>
              </w:rPr>
              <w:t xml:space="preserve"> </w:t>
            </w:r>
            <w:r w:rsidRPr="00336713">
              <w:rPr>
                <w:rFonts w:cstheme="minorHAnsi"/>
                <w:sz w:val="20"/>
              </w:rPr>
              <w:t>were given a reading record to track when they read to their child, names of the books, how long</w:t>
            </w:r>
            <w:r>
              <w:rPr>
                <w:rFonts w:cstheme="minorHAnsi"/>
                <w:sz w:val="20"/>
              </w:rPr>
              <w:t xml:space="preserve"> </w:t>
            </w:r>
            <w:r w:rsidRPr="00336713">
              <w:rPr>
                <w:rFonts w:cstheme="minorHAnsi"/>
                <w:sz w:val="20"/>
              </w:rPr>
              <w:t xml:space="preserve">they read, and what strategies they used. </w:t>
            </w:r>
          </w:p>
          <w:p w14:paraId="31F26E1A" w14:textId="77777777" w:rsidR="0034206A" w:rsidRDefault="00176748" w:rsidP="004C7C43">
            <w:pPr>
              <w:pStyle w:val="ListParagraph"/>
              <w:numPr>
                <w:ilvl w:val="0"/>
                <w:numId w:val="201"/>
              </w:numPr>
              <w:spacing w:after="0" w:line="240" w:lineRule="auto"/>
              <w:rPr>
                <w:rFonts w:cstheme="minorHAnsi"/>
                <w:sz w:val="20"/>
              </w:rPr>
            </w:pPr>
            <w:r w:rsidRPr="00336713">
              <w:rPr>
                <w:rFonts w:cstheme="minorHAnsi"/>
                <w:sz w:val="20"/>
              </w:rPr>
              <w:t>Parents were given homework instructions to (a) read</w:t>
            </w:r>
            <w:r>
              <w:rPr>
                <w:rFonts w:cstheme="minorHAnsi"/>
                <w:sz w:val="20"/>
              </w:rPr>
              <w:t xml:space="preserve"> </w:t>
            </w:r>
            <w:r w:rsidRPr="00336713">
              <w:rPr>
                <w:rFonts w:cstheme="minorHAnsi"/>
                <w:sz w:val="20"/>
              </w:rPr>
              <w:t xml:space="preserve">with their child every day </w:t>
            </w:r>
          </w:p>
          <w:p w14:paraId="0D87C748" w14:textId="5C15232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 xml:space="preserve">and record information using their reading </w:t>
            </w:r>
            <w:r>
              <w:rPr>
                <w:rFonts w:cstheme="minorHAnsi"/>
                <w:sz w:val="20"/>
              </w:rPr>
              <w:t>r</w:t>
            </w:r>
            <w:r w:rsidRPr="00336713">
              <w:rPr>
                <w:rFonts w:cstheme="minorHAnsi"/>
                <w:sz w:val="20"/>
              </w:rPr>
              <w:t xml:space="preserve">ecord, </w:t>
            </w:r>
          </w:p>
          <w:p w14:paraId="46FDF24C"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(c) practice,</w:t>
            </w:r>
            <w:r>
              <w:rPr>
                <w:rFonts w:cstheme="minorHAnsi"/>
                <w:sz w:val="20"/>
              </w:rPr>
              <w:t xml:space="preserve"> </w:t>
            </w:r>
            <w:r w:rsidRPr="00336713">
              <w:rPr>
                <w:rFonts w:cstheme="minorHAnsi"/>
                <w:sz w:val="20"/>
              </w:rPr>
              <w:t xml:space="preserve">practice, practice while trying to use a variety of strategies and types of books </w:t>
            </w:r>
          </w:p>
          <w:p w14:paraId="17452E0B" w14:textId="77777777" w:rsidR="00176748" w:rsidRDefault="00176748" w:rsidP="004C7C43">
            <w:pPr>
              <w:pStyle w:val="ListParagraph"/>
              <w:numPr>
                <w:ilvl w:val="0"/>
                <w:numId w:val="201"/>
              </w:numPr>
              <w:spacing w:after="0" w:line="240" w:lineRule="auto"/>
              <w:rPr>
                <w:rFonts w:cstheme="minorHAnsi"/>
                <w:sz w:val="20"/>
              </w:rPr>
            </w:pPr>
            <w:r w:rsidRPr="00336713">
              <w:rPr>
                <w:rFonts w:cstheme="minorHAnsi"/>
                <w:sz w:val="20"/>
              </w:rPr>
              <w:t>books were printed, laminated, and bound. The parents shared their</w:t>
            </w:r>
            <w:r>
              <w:rPr>
                <w:rFonts w:cstheme="minorHAnsi"/>
                <w:sz w:val="20"/>
              </w:rPr>
              <w:t xml:space="preserve"> </w:t>
            </w:r>
            <w:r w:rsidRPr="00336713">
              <w:rPr>
                <w:rFonts w:cstheme="minorHAnsi"/>
                <w:sz w:val="20"/>
              </w:rPr>
              <w:t>story with others in the group and kept the hard copy to read to their child</w:t>
            </w:r>
            <w:r>
              <w:rPr>
                <w:rFonts w:cstheme="minorHAnsi"/>
                <w:sz w:val="20"/>
              </w:rPr>
              <w:t xml:space="preserve"> </w:t>
            </w:r>
          </w:p>
          <w:p w14:paraId="54042D11" w14:textId="77777777" w:rsidR="00176748" w:rsidRPr="00D64890" w:rsidRDefault="00176748" w:rsidP="004C7C43">
            <w:pPr>
              <w:pStyle w:val="ListParagraph"/>
              <w:numPr>
                <w:ilvl w:val="0"/>
                <w:numId w:val="201"/>
              </w:numPr>
              <w:spacing w:after="0" w:line="240" w:lineRule="auto"/>
              <w:rPr>
                <w:rFonts w:cstheme="minorHAnsi"/>
                <w:sz w:val="20"/>
              </w:rPr>
            </w:pPr>
            <w:r w:rsidRPr="00336713">
              <w:rPr>
                <w:rFonts w:cstheme="minorHAnsi"/>
                <w:sz w:val="20"/>
              </w:rPr>
              <w:t>Parents were</w:t>
            </w:r>
            <w:r>
              <w:rPr>
                <w:rFonts w:cstheme="minorHAnsi"/>
                <w:sz w:val="20"/>
              </w:rPr>
              <w:t xml:space="preserve"> </w:t>
            </w:r>
            <w:r w:rsidRPr="00336713">
              <w:rPr>
                <w:rFonts w:cstheme="minorHAnsi"/>
                <w:sz w:val="20"/>
              </w:rPr>
              <w:t>contacted during the week via phone conversation, voice mail, or text messaging to inquire about</w:t>
            </w:r>
            <w:r>
              <w:rPr>
                <w:rFonts w:cstheme="minorHAnsi"/>
                <w:sz w:val="20"/>
              </w:rPr>
              <w:t xml:space="preserve"> </w:t>
            </w:r>
            <w:r w:rsidRPr="00336713">
              <w:rPr>
                <w:rFonts w:cstheme="minorHAnsi"/>
                <w:sz w:val="20"/>
              </w:rPr>
              <w:t>progress in using the strategies and answer questions.</w:t>
            </w:r>
          </w:p>
        </w:tc>
        <w:tc>
          <w:tcPr>
            <w:tcW w:w="460" w:type="pct"/>
          </w:tcPr>
          <w:p w14:paraId="3F41D38C" w14:textId="77777777" w:rsidR="00176748" w:rsidRDefault="00176748" w:rsidP="004C7C43">
            <w:pPr>
              <w:pStyle w:val="NoSpacing"/>
              <w:numPr>
                <w:ilvl w:val="0"/>
                <w:numId w:val="202"/>
              </w:numPr>
              <w:jc w:val="left"/>
              <w:rPr>
                <w:rFonts w:cstheme="minorHAnsi"/>
                <w:bCs/>
                <w:sz w:val="20"/>
              </w:rPr>
            </w:pPr>
            <w:r>
              <w:rPr>
                <w:rFonts w:cstheme="minorHAnsi"/>
                <w:bCs/>
                <w:sz w:val="20"/>
              </w:rPr>
              <w:lastRenderedPageBreak/>
              <w:t>6.1aV</w:t>
            </w:r>
          </w:p>
          <w:p w14:paraId="5B5D6AB0" w14:textId="77777777" w:rsidR="00176748" w:rsidRDefault="00176748" w:rsidP="004C7C43">
            <w:pPr>
              <w:pStyle w:val="NoSpacing"/>
              <w:numPr>
                <w:ilvl w:val="0"/>
                <w:numId w:val="202"/>
              </w:numPr>
              <w:jc w:val="left"/>
              <w:rPr>
                <w:rFonts w:cstheme="minorHAnsi"/>
                <w:bCs/>
                <w:sz w:val="20"/>
              </w:rPr>
            </w:pPr>
            <w:r>
              <w:rPr>
                <w:rFonts w:cstheme="minorHAnsi"/>
                <w:bCs/>
                <w:sz w:val="20"/>
              </w:rPr>
              <w:t>D</w:t>
            </w:r>
          </w:p>
          <w:p w14:paraId="29D2D10F" w14:textId="77777777" w:rsidR="00176748" w:rsidRDefault="00176748" w:rsidP="004C7C43">
            <w:pPr>
              <w:pStyle w:val="NoSpacing"/>
              <w:numPr>
                <w:ilvl w:val="0"/>
                <w:numId w:val="202"/>
              </w:numPr>
              <w:jc w:val="left"/>
              <w:rPr>
                <w:rFonts w:cstheme="minorHAnsi"/>
                <w:bCs/>
                <w:sz w:val="20"/>
              </w:rPr>
            </w:pPr>
            <w:r>
              <w:rPr>
                <w:rFonts w:cstheme="minorHAnsi"/>
                <w:bCs/>
                <w:sz w:val="20"/>
              </w:rPr>
              <w:t>HO</w:t>
            </w:r>
          </w:p>
          <w:p w14:paraId="13826012" w14:textId="2612A7F1" w:rsidR="00176748" w:rsidRPr="005E2A8C" w:rsidRDefault="00176748" w:rsidP="004C7C43">
            <w:pPr>
              <w:pStyle w:val="NoSpacing"/>
              <w:numPr>
                <w:ilvl w:val="0"/>
                <w:numId w:val="202"/>
              </w:numPr>
              <w:jc w:val="left"/>
              <w:rPr>
                <w:rFonts w:cstheme="minorHAnsi"/>
                <w:bCs/>
                <w:sz w:val="20"/>
              </w:rPr>
            </w:pPr>
            <w:r>
              <w:rPr>
                <w:rFonts w:cstheme="minorHAnsi"/>
                <w:bCs/>
                <w:sz w:val="20"/>
              </w:rPr>
              <w:t>5.3a</w:t>
            </w:r>
          </w:p>
          <w:p w14:paraId="0BAC5813" w14:textId="77777777" w:rsidR="00176748" w:rsidRDefault="00176748" w:rsidP="004C7C43">
            <w:pPr>
              <w:pStyle w:val="NoSpacing"/>
              <w:numPr>
                <w:ilvl w:val="0"/>
                <w:numId w:val="202"/>
              </w:numPr>
              <w:jc w:val="left"/>
              <w:rPr>
                <w:rFonts w:cstheme="minorHAnsi"/>
                <w:bCs/>
                <w:sz w:val="20"/>
              </w:rPr>
            </w:pPr>
            <w:r>
              <w:rPr>
                <w:rFonts w:cstheme="minorHAnsi"/>
                <w:bCs/>
                <w:sz w:val="20"/>
              </w:rPr>
              <w:t>D</w:t>
            </w:r>
          </w:p>
          <w:p w14:paraId="6DBB99F4" w14:textId="77777777" w:rsidR="00176748" w:rsidRDefault="00176748" w:rsidP="004C7C43">
            <w:pPr>
              <w:pStyle w:val="NoSpacing"/>
              <w:numPr>
                <w:ilvl w:val="0"/>
                <w:numId w:val="202"/>
              </w:numPr>
              <w:jc w:val="left"/>
              <w:rPr>
                <w:rFonts w:cstheme="minorHAnsi"/>
                <w:bCs/>
                <w:sz w:val="20"/>
              </w:rPr>
            </w:pPr>
            <w:r>
              <w:rPr>
                <w:rFonts w:cstheme="minorHAnsi"/>
                <w:bCs/>
                <w:sz w:val="20"/>
              </w:rPr>
              <w:t>4.1</w:t>
            </w:r>
          </w:p>
          <w:p w14:paraId="510E29AA" w14:textId="77777777" w:rsidR="00176748" w:rsidRDefault="00176748" w:rsidP="004C7C43">
            <w:pPr>
              <w:pStyle w:val="NoSpacing"/>
              <w:numPr>
                <w:ilvl w:val="0"/>
                <w:numId w:val="202"/>
              </w:numPr>
              <w:jc w:val="left"/>
              <w:rPr>
                <w:rFonts w:cstheme="minorHAnsi"/>
                <w:bCs/>
                <w:sz w:val="20"/>
              </w:rPr>
            </w:pPr>
            <w:r>
              <w:rPr>
                <w:rFonts w:cstheme="minorHAnsi"/>
                <w:bCs/>
                <w:sz w:val="20"/>
              </w:rPr>
              <w:t>6.1aV</w:t>
            </w:r>
          </w:p>
          <w:p w14:paraId="27613AB2" w14:textId="77777777" w:rsidR="00176748" w:rsidRDefault="00176748" w:rsidP="004C7C43">
            <w:pPr>
              <w:pStyle w:val="NoSpacing"/>
              <w:numPr>
                <w:ilvl w:val="0"/>
                <w:numId w:val="202"/>
              </w:numPr>
              <w:jc w:val="left"/>
              <w:rPr>
                <w:rFonts w:cstheme="minorHAnsi"/>
                <w:bCs/>
                <w:sz w:val="20"/>
              </w:rPr>
            </w:pPr>
            <w:r>
              <w:rPr>
                <w:rFonts w:cstheme="minorHAnsi"/>
                <w:bCs/>
                <w:sz w:val="20"/>
              </w:rPr>
              <w:t>HO</w:t>
            </w:r>
          </w:p>
          <w:p w14:paraId="581593A2" w14:textId="77777777" w:rsidR="00176748" w:rsidRDefault="00176748" w:rsidP="004C7C43">
            <w:pPr>
              <w:pStyle w:val="NoSpacing"/>
              <w:numPr>
                <w:ilvl w:val="0"/>
                <w:numId w:val="202"/>
              </w:numPr>
              <w:jc w:val="left"/>
              <w:rPr>
                <w:rFonts w:cstheme="minorHAnsi"/>
                <w:bCs/>
                <w:sz w:val="20"/>
              </w:rPr>
            </w:pPr>
            <w:r>
              <w:rPr>
                <w:rFonts w:cstheme="minorHAnsi"/>
                <w:bCs/>
                <w:sz w:val="20"/>
              </w:rPr>
              <w:t>D</w:t>
            </w:r>
          </w:p>
          <w:p w14:paraId="4ECD86F1" w14:textId="77777777" w:rsidR="00176748" w:rsidRDefault="00176748" w:rsidP="004C7C43">
            <w:pPr>
              <w:pStyle w:val="NoSpacing"/>
              <w:numPr>
                <w:ilvl w:val="0"/>
                <w:numId w:val="202"/>
              </w:numPr>
              <w:jc w:val="left"/>
              <w:rPr>
                <w:rFonts w:cstheme="minorHAnsi"/>
                <w:bCs/>
                <w:sz w:val="20"/>
              </w:rPr>
            </w:pPr>
            <w:r>
              <w:rPr>
                <w:rFonts w:cstheme="minorHAnsi"/>
                <w:bCs/>
                <w:sz w:val="20"/>
              </w:rPr>
              <w:t>2.3</w:t>
            </w:r>
          </w:p>
          <w:p w14:paraId="3DBEA444" w14:textId="77777777" w:rsidR="00176748" w:rsidRDefault="00176748" w:rsidP="004C7C43">
            <w:pPr>
              <w:pStyle w:val="NoSpacing"/>
              <w:numPr>
                <w:ilvl w:val="0"/>
                <w:numId w:val="202"/>
              </w:numPr>
              <w:jc w:val="left"/>
              <w:rPr>
                <w:rFonts w:cstheme="minorHAnsi"/>
                <w:bCs/>
                <w:sz w:val="20"/>
              </w:rPr>
            </w:pPr>
            <w:r>
              <w:rPr>
                <w:rFonts w:cstheme="minorHAnsi"/>
                <w:bCs/>
                <w:sz w:val="20"/>
              </w:rPr>
              <w:t>12.5</w:t>
            </w:r>
          </w:p>
          <w:p w14:paraId="55B0A0F0" w14:textId="77777777" w:rsidR="00176748" w:rsidRDefault="00176748" w:rsidP="004C7C43">
            <w:pPr>
              <w:pStyle w:val="NoSpacing"/>
              <w:numPr>
                <w:ilvl w:val="0"/>
                <w:numId w:val="202"/>
              </w:numPr>
              <w:jc w:val="left"/>
              <w:rPr>
                <w:rFonts w:cstheme="minorHAnsi"/>
                <w:bCs/>
                <w:sz w:val="20"/>
              </w:rPr>
            </w:pPr>
            <w:r>
              <w:rPr>
                <w:rFonts w:cstheme="minorHAnsi"/>
                <w:bCs/>
                <w:sz w:val="20"/>
              </w:rPr>
              <w:t>RE</w:t>
            </w:r>
          </w:p>
          <w:p w14:paraId="741B0807" w14:textId="2F6AF9E1" w:rsidR="00176748" w:rsidRPr="0085304C" w:rsidRDefault="0085304C" w:rsidP="004C7C43">
            <w:pPr>
              <w:pStyle w:val="NoSpacing"/>
              <w:numPr>
                <w:ilvl w:val="0"/>
                <w:numId w:val="202"/>
              </w:numPr>
              <w:jc w:val="left"/>
              <w:rPr>
                <w:rFonts w:cstheme="minorHAnsi"/>
                <w:bCs/>
                <w:sz w:val="20"/>
              </w:rPr>
            </w:pPr>
            <w:r>
              <w:rPr>
                <w:rFonts w:cstheme="minorHAnsi"/>
                <w:bCs/>
                <w:sz w:val="20"/>
              </w:rPr>
              <w:t>-</w:t>
            </w:r>
          </w:p>
          <w:p w14:paraId="4F5D4A81" w14:textId="77777777" w:rsidR="00E5426B" w:rsidRDefault="00E5426B" w:rsidP="004C7C43">
            <w:pPr>
              <w:pStyle w:val="NoSpacing"/>
              <w:numPr>
                <w:ilvl w:val="0"/>
                <w:numId w:val="202"/>
              </w:numPr>
              <w:jc w:val="left"/>
              <w:rPr>
                <w:rFonts w:cstheme="minorHAnsi"/>
                <w:bCs/>
                <w:sz w:val="20"/>
              </w:rPr>
            </w:pPr>
            <w:r>
              <w:rPr>
                <w:rFonts w:cstheme="minorHAnsi"/>
                <w:bCs/>
                <w:sz w:val="20"/>
              </w:rPr>
              <w:t>8.1</w:t>
            </w:r>
          </w:p>
          <w:p w14:paraId="4C0FE383" w14:textId="77777777" w:rsidR="00176748" w:rsidRDefault="00176748" w:rsidP="00176748">
            <w:pPr>
              <w:pStyle w:val="NoSpacing"/>
              <w:jc w:val="left"/>
              <w:rPr>
                <w:rFonts w:cstheme="minorHAnsi"/>
                <w:bCs/>
                <w:sz w:val="20"/>
              </w:rPr>
            </w:pPr>
          </w:p>
          <w:p w14:paraId="1897F2E2" w14:textId="77777777" w:rsidR="00176748" w:rsidRDefault="00176748" w:rsidP="00176748">
            <w:pPr>
              <w:pStyle w:val="NoSpacing"/>
              <w:jc w:val="left"/>
              <w:rPr>
                <w:rFonts w:cstheme="minorHAnsi"/>
                <w:bCs/>
                <w:sz w:val="20"/>
              </w:rPr>
            </w:pPr>
          </w:p>
          <w:p w14:paraId="184D76DC" w14:textId="77777777" w:rsidR="00176748" w:rsidRDefault="00176748" w:rsidP="00176748">
            <w:pPr>
              <w:pStyle w:val="NoSpacing"/>
              <w:jc w:val="left"/>
              <w:rPr>
                <w:rFonts w:cstheme="minorHAnsi"/>
                <w:bCs/>
                <w:sz w:val="20"/>
              </w:rPr>
            </w:pPr>
          </w:p>
          <w:p w14:paraId="6ED59695" w14:textId="77777777" w:rsidR="00176748" w:rsidRDefault="00176748" w:rsidP="00176748">
            <w:pPr>
              <w:pStyle w:val="NoSpacing"/>
              <w:jc w:val="left"/>
              <w:rPr>
                <w:rFonts w:cstheme="minorHAnsi"/>
                <w:bCs/>
                <w:sz w:val="20"/>
              </w:rPr>
            </w:pPr>
          </w:p>
          <w:p w14:paraId="12FEC8F8" w14:textId="77777777" w:rsidR="00176748" w:rsidRDefault="00176748" w:rsidP="00176748">
            <w:pPr>
              <w:pStyle w:val="NoSpacing"/>
              <w:jc w:val="left"/>
              <w:rPr>
                <w:rFonts w:cstheme="minorHAnsi"/>
                <w:bCs/>
                <w:sz w:val="20"/>
              </w:rPr>
            </w:pPr>
          </w:p>
          <w:p w14:paraId="537088DE" w14:textId="77777777" w:rsidR="00176748" w:rsidRDefault="00176748" w:rsidP="00176748">
            <w:pPr>
              <w:pStyle w:val="NoSpacing"/>
              <w:jc w:val="left"/>
              <w:rPr>
                <w:rFonts w:cstheme="minorHAnsi"/>
                <w:bCs/>
                <w:sz w:val="20"/>
              </w:rPr>
            </w:pPr>
          </w:p>
          <w:p w14:paraId="1F3F7E06" w14:textId="77777777" w:rsidR="00176748" w:rsidRDefault="00176748" w:rsidP="00176748">
            <w:pPr>
              <w:pStyle w:val="NoSpacing"/>
              <w:jc w:val="left"/>
              <w:rPr>
                <w:rFonts w:cstheme="minorHAnsi"/>
                <w:bCs/>
                <w:sz w:val="20"/>
              </w:rPr>
            </w:pPr>
          </w:p>
          <w:p w14:paraId="61D269B2" w14:textId="77777777" w:rsidR="00176748" w:rsidRDefault="00176748" w:rsidP="00176748">
            <w:pPr>
              <w:pStyle w:val="NoSpacing"/>
              <w:jc w:val="left"/>
              <w:rPr>
                <w:rFonts w:cstheme="minorHAnsi"/>
                <w:bCs/>
                <w:sz w:val="20"/>
              </w:rPr>
            </w:pPr>
          </w:p>
          <w:p w14:paraId="602DB05F" w14:textId="77777777" w:rsidR="00176748" w:rsidRDefault="00176748" w:rsidP="00176748">
            <w:pPr>
              <w:pStyle w:val="NoSpacing"/>
              <w:jc w:val="left"/>
              <w:rPr>
                <w:rFonts w:cstheme="minorHAnsi"/>
                <w:bCs/>
                <w:sz w:val="20"/>
              </w:rPr>
            </w:pPr>
          </w:p>
          <w:p w14:paraId="53D41D21" w14:textId="77777777" w:rsidR="00176748" w:rsidRDefault="00176748" w:rsidP="00176748">
            <w:pPr>
              <w:pStyle w:val="NoSpacing"/>
              <w:jc w:val="left"/>
              <w:rPr>
                <w:rFonts w:cstheme="minorHAnsi"/>
                <w:bCs/>
                <w:sz w:val="20"/>
              </w:rPr>
            </w:pPr>
          </w:p>
          <w:p w14:paraId="0B6E550E" w14:textId="77777777" w:rsidR="00176748" w:rsidRDefault="00176748" w:rsidP="00176748">
            <w:pPr>
              <w:pStyle w:val="NoSpacing"/>
              <w:jc w:val="left"/>
              <w:rPr>
                <w:rFonts w:cstheme="minorHAnsi"/>
                <w:bCs/>
                <w:sz w:val="20"/>
              </w:rPr>
            </w:pPr>
          </w:p>
          <w:p w14:paraId="22C1BA4D" w14:textId="77777777" w:rsidR="00176748" w:rsidRDefault="00176748" w:rsidP="00176748">
            <w:pPr>
              <w:pStyle w:val="NoSpacing"/>
              <w:jc w:val="left"/>
              <w:rPr>
                <w:rFonts w:cstheme="minorHAnsi"/>
                <w:bCs/>
                <w:sz w:val="20"/>
              </w:rPr>
            </w:pPr>
          </w:p>
          <w:p w14:paraId="7D14E8FF" w14:textId="77777777" w:rsidR="00176748" w:rsidRDefault="00176748" w:rsidP="00176748">
            <w:pPr>
              <w:pStyle w:val="NoSpacing"/>
              <w:jc w:val="left"/>
              <w:rPr>
                <w:rFonts w:cstheme="minorHAnsi"/>
                <w:bCs/>
                <w:sz w:val="20"/>
              </w:rPr>
            </w:pPr>
          </w:p>
          <w:p w14:paraId="263B745A" w14:textId="77777777" w:rsidR="00176748" w:rsidRDefault="00176748" w:rsidP="00176748">
            <w:pPr>
              <w:pStyle w:val="NoSpacing"/>
              <w:jc w:val="left"/>
              <w:rPr>
                <w:rFonts w:cstheme="minorHAnsi"/>
                <w:bCs/>
                <w:sz w:val="20"/>
              </w:rPr>
            </w:pPr>
          </w:p>
          <w:p w14:paraId="51EB61F5" w14:textId="77777777" w:rsidR="00176748" w:rsidRDefault="00176748" w:rsidP="00176748">
            <w:pPr>
              <w:pStyle w:val="NoSpacing"/>
              <w:jc w:val="left"/>
              <w:rPr>
                <w:rFonts w:cstheme="minorHAnsi"/>
                <w:bCs/>
                <w:sz w:val="20"/>
              </w:rPr>
            </w:pPr>
          </w:p>
          <w:p w14:paraId="4E19D5DC" w14:textId="77777777" w:rsidR="00176748" w:rsidRDefault="00176748" w:rsidP="00176748">
            <w:pPr>
              <w:pStyle w:val="NoSpacing"/>
              <w:jc w:val="left"/>
              <w:rPr>
                <w:rFonts w:cstheme="minorHAnsi"/>
                <w:bCs/>
                <w:sz w:val="20"/>
              </w:rPr>
            </w:pPr>
          </w:p>
          <w:p w14:paraId="502E3B4D" w14:textId="77777777" w:rsidR="00176748" w:rsidRDefault="00176748" w:rsidP="00176748">
            <w:pPr>
              <w:pStyle w:val="NoSpacing"/>
              <w:jc w:val="left"/>
              <w:rPr>
                <w:rFonts w:cstheme="minorHAnsi"/>
                <w:bCs/>
                <w:sz w:val="20"/>
              </w:rPr>
            </w:pPr>
          </w:p>
          <w:p w14:paraId="18A5E5C5" w14:textId="77777777" w:rsidR="00176748" w:rsidRDefault="00176748" w:rsidP="00176748">
            <w:pPr>
              <w:pStyle w:val="NoSpacing"/>
              <w:jc w:val="left"/>
              <w:rPr>
                <w:rFonts w:cstheme="minorHAnsi"/>
                <w:bCs/>
                <w:sz w:val="20"/>
              </w:rPr>
            </w:pPr>
          </w:p>
          <w:p w14:paraId="2F6C8684" w14:textId="77777777" w:rsidR="00176748" w:rsidRDefault="00176748" w:rsidP="00176748">
            <w:pPr>
              <w:pStyle w:val="NoSpacing"/>
              <w:jc w:val="left"/>
              <w:rPr>
                <w:rFonts w:cstheme="minorHAnsi"/>
                <w:bCs/>
                <w:sz w:val="20"/>
              </w:rPr>
            </w:pPr>
          </w:p>
          <w:p w14:paraId="71714885" w14:textId="77777777" w:rsidR="00176748" w:rsidRDefault="00176748" w:rsidP="00176748">
            <w:pPr>
              <w:pStyle w:val="NoSpacing"/>
              <w:jc w:val="left"/>
              <w:rPr>
                <w:rFonts w:cstheme="minorHAnsi"/>
                <w:bCs/>
                <w:sz w:val="20"/>
              </w:rPr>
            </w:pPr>
          </w:p>
          <w:p w14:paraId="21F81CF7" w14:textId="77777777" w:rsidR="00176748" w:rsidRDefault="00176748" w:rsidP="00176748">
            <w:pPr>
              <w:pStyle w:val="NoSpacing"/>
              <w:jc w:val="left"/>
              <w:rPr>
                <w:rFonts w:cstheme="minorHAnsi"/>
                <w:bCs/>
                <w:sz w:val="20"/>
              </w:rPr>
            </w:pPr>
          </w:p>
          <w:p w14:paraId="467BF2F1" w14:textId="77777777" w:rsidR="00176748" w:rsidRDefault="00176748" w:rsidP="00176748">
            <w:pPr>
              <w:pStyle w:val="NoSpacing"/>
              <w:jc w:val="left"/>
              <w:rPr>
                <w:rFonts w:cstheme="minorHAnsi"/>
                <w:bCs/>
                <w:sz w:val="20"/>
              </w:rPr>
            </w:pPr>
          </w:p>
          <w:p w14:paraId="1C23DEC5" w14:textId="77777777" w:rsidR="00176748" w:rsidRDefault="00176748" w:rsidP="00176748">
            <w:pPr>
              <w:pStyle w:val="NoSpacing"/>
              <w:jc w:val="left"/>
              <w:rPr>
                <w:rFonts w:cstheme="minorHAnsi"/>
                <w:bCs/>
                <w:sz w:val="20"/>
              </w:rPr>
            </w:pPr>
          </w:p>
          <w:p w14:paraId="2725EF87" w14:textId="77777777" w:rsidR="00176748" w:rsidRDefault="00176748" w:rsidP="00176748">
            <w:pPr>
              <w:pStyle w:val="NoSpacing"/>
              <w:jc w:val="left"/>
              <w:rPr>
                <w:rFonts w:cstheme="minorHAnsi"/>
                <w:bCs/>
                <w:sz w:val="20"/>
              </w:rPr>
            </w:pPr>
          </w:p>
          <w:p w14:paraId="7562DE37" w14:textId="77777777" w:rsidR="00176748" w:rsidRDefault="00176748" w:rsidP="00176748">
            <w:pPr>
              <w:pStyle w:val="NoSpacing"/>
              <w:jc w:val="left"/>
              <w:rPr>
                <w:rFonts w:cstheme="minorHAnsi"/>
                <w:bCs/>
                <w:sz w:val="20"/>
              </w:rPr>
            </w:pPr>
          </w:p>
          <w:p w14:paraId="6CF3CB74" w14:textId="5292859F" w:rsidR="00176748" w:rsidRDefault="00176748" w:rsidP="00176748">
            <w:pPr>
              <w:pStyle w:val="NoSpacing"/>
              <w:jc w:val="left"/>
              <w:rPr>
                <w:rFonts w:cstheme="minorHAnsi"/>
                <w:bCs/>
                <w:sz w:val="20"/>
              </w:rPr>
            </w:pPr>
          </w:p>
          <w:p w14:paraId="5A1D153A" w14:textId="77777777" w:rsidR="00176748" w:rsidRDefault="00176748" w:rsidP="00176748">
            <w:pPr>
              <w:pStyle w:val="NoSpacing"/>
              <w:jc w:val="left"/>
              <w:rPr>
                <w:rFonts w:cstheme="minorHAnsi"/>
                <w:bCs/>
                <w:sz w:val="20"/>
              </w:rPr>
            </w:pPr>
          </w:p>
          <w:p w14:paraId="75DC4F5D" w14:textId="77777777" w:rsidR="00176748" w:rsidRDefault="00176748" w:rsidP="004C7C43">
            <w:pPr>
              <w:pStyle w:val="NoSpacing"/>
              <w:numPr>
                <w:ilvl w:val="0"/>
                <w:numId w:val="202"/>
              </w:numPr>
              <w:jc w:val="left"/>
              <w:rPr>
                <w:rFonts w:cstheme="minorHAnsi"/>
                <w:bCs/>
                <w:sz w:val="20"/>
              </w:rPr>
            </w:pPr>
            <w:r>
              <w:rPr>
                <w:rFonts w:cstheme="minorHAnsi"/>
                <w:bCs/>
                <w:sz w:val="20"/>
              </w:rPr>
              <w:lastRenderedPageBreak/>
              <w:t>2.3</w:t>
            </w:r>
          </w:p>
          <w:p w14:paraId="1FDD9C65" w14:textId="76713728" w:rsidR="00176748" w:rsidRDefault="0034206A" w:rsidP="004C7C43">
            <w:pPr>
              <w:pStyle w:val="NoSpacing"/>
              <w:numPr>
                <w:ilvl w:val="0"/>
                <w:numId w:val="202"/>
              </w:numPr>
              <w:jc w:val="left"/>
              <w:rPr>
                <w:rFonts w:cstheme="minorHAnsi"/>
                <w:bCs/>
                <w:sz w:val="20"/>
              </w:rPr>
            </w:pPr>
            <w:r>
              <w:rPr>
                <w:rFonts w:cstheme="minorHAnsi"/>
                <w:bCs/>
                <w:sz w:val="20"/>
              </w:rPr>
              <w:t>HW</w:t>
            </w:r>
          </w:p>
          <w:p w14:paraId="705DDDDC" w14:textId="3CCD1AFB" w:rsidR="0034206A" w:rsidRDefault="0034206A" w:rsidP="004C7C43">
            <w:pPr>
              <w:pStyle w:val="NoSpacing"/>
              <w:numPr>
                <w:ilvl w:val="0"/>
                <w:numId w:val="202"/>
              </w:numPr>
              <w:jc w:val="left"/>
              <w:rPr>
                <w:rFonts w:cstheme="minorHAnsi"/>
                <w:bCs/>
                <w:sz w:val="20"/>
              </w:rPr>
            </w:pPr>
            <w:r>
              <w:rPr>
                <w:rFonts w:cstheme="minorHAnsi"/>
                <w:bCs/>
                <w:sz w:val="20"/>
              </w:rPr>
              <w:t>2.3 + 2.4</w:t>
            </w:r>
          </w:p>
          <w:p w14:paraId="1FBFC803" w14:textId="77777777" w:rsidR="00176748" w:rsidRDefault="00176748" w:rsidP="004C7C43">
            <w:pPr>
              <w:pStyle w:val="NoSpacing"/>
              <w:numPr>
                <w:ilvl w:val="0"/>
                <w:numId w:val="202"/>
              </w:numPr>
              <w:jc w:val="left"/>
              <w:rPr>
                <w:rFonts w:cstheme="minorHAnsi"/>
                <w:bCs/>
                <w:sz w:val="20"/>
              </w:rPr>
            </w:pPr>
            <w:r>
              <w:rPr>
                <w:rFonts w:cstheme="minorHAnsi"/>
                <w:bCs/>
                <w:sz w:val="20"/>
              </w:rPr>
              <w:t>8.1 + 8.6</w:t>
            </w:r>
          </w:p>
          <w:p w14:paraId="1B68EA97" w14:textId="77777777" w:rsidR="00176748" w:rsidRDefault="00176748" w:rsidP="004C7C43">
            <w:pPr>
              <w:pStyle w:val="NoSpacing"/>
              <w:numPr>
                <w:ilvl w:val="0"/>
                <w:numId w:val="202"/>
              </w:numPr>
              <w:jc w:val="left"/>
              <w:rPr>
                <w:rFonts w:cstheme="minorHAnsi"/>
                <w:bCs/>
                <w:sz w:val="20"/>
              </w:rPr>
            </w:pPr>
            <w:r>
              <w:rPr>
                <w:rFonts w:cstheme="minorHAnsi"/>
                <w:bCs/>
                <w:sz w:val="20"/>
              </w:rPr>
              <w:t>12.5</w:t>
            </w:r>
          </w:p>
          <w:p w14:paraId="22FC71FB" w14:textId="77777777" w:rsidR="00176748" w:rsidRPr="0022349C" w:rsidRDefault="00176748" w:rsidP="004C7C43">
            <w:pPr>
              <w:pStyle w:val="NoSpacing"/>
              <w:numPr>
                <w:ilvl w:val="0"/>
                <w:numId w:val="202"/>
              </w:numPr>
              <w:jc w:val="left"/>
              <w:rPr>
                <w:rFonts w:cstheme="minorHAnsi"/>
                <w:bCs/>
                <w:sz w:val="20"/>
              </w:rPr>
            </w:pPr>
            <w:r>
              <w:rPr>
                <w:rFonts w:cstheme="minorHAnsi"/>
                <w:bCs/>
                <w:sz w:val="20"/>
              </w:rPr>
              <w:t>7.1b</w:t>
            </w:r>
          </w:p>
        </w:tc>
        <w:tc>
          <w:tcPr>
            <w:tcW w:w="1888" w:type="pct"/>
          </w:tcPr>
          <w:p w14:paraId="49AD7CD4" w14:textId="77777777" w:rsidR="00176748" w:rsidRDefault="00176748" w:rsidP="004C7C43">
            <w:pPr>
              <w:pStyle w:val="NoSpacing"/>
              <w:numPr>
                <w:ilvl w:val="0"/>
                <w:numId w:val="204"/>
              </w:numPr>
              <w:jc w:val="left"/>
              <w:rPr>
                <w:rFonts w:cstheme="minorHAnsi"/>
                <w:sz w:val="20"/>
              </w:rPr>
            </w:pPr>
            <w:r w:rsidRPr="00604F81">
              <w:rPr>
                <w:rFonts w:cstheme="minorHAnsi"/>
                <w:sz w:val="20"/>
              </w:rPr>
              <w:lastRenderedPageBreak/>
              <w:t>Expansions</w:t>
            </w:r>
            <w:r>
              <w:rPr>
                <w:rFonts w:cstheme="minorHAnsi"/>
                <w:sz w:val="20"/>
              </w:rPr>
              <w:t xml:space="preserve"> </w:t>
            </w:r>
          </w:p>
          <w:p w14:paraId="1F9AB845" w14:textId="77777777" w:rsidR="00176748" w:rsidRDefault="00176748" w:rsidP="004C7C43">
            <w:pPr>
              <w:pStyle w:val="NoSpacing"/>
              <w:numPr>
                <w:ilvl w:val="0"/>
                <w:numId w:val="204"/>
              </w:numPr>
              <w:jc w:val="left"/>
              <w:rPr>
                <w:rFonts w:cstheme="minorHAnsi"/>
                <w:sz w:val="20"/>
              </w:rPr>
            </w:pPr>
            <w:r w:rsidRPr="00604F81">
              <w:rPr>
                <w:rFonts w:cstheme="minorHAnsi"/>
                <w:sz w:val="20"/>
              </w:rPr>
              <w:t xml:space="preserve">Repetition - a strategy to promote communication between conversational partners where the adult repeats what the child said. If the child says, “Where’s mommy?” the adult repeats, “Where’s mommy?” If the child says, “doggy sleeping”, the adult might say, “doggy sleeping.” </w:t>
            </w:r>
          </w:p>
          <w:p w14:paraId="0D9BEE16" w14:textId="5FDF2469" w:rsidR="00176748" w:rsidRDefault="00176748" w:rsidP="004C7C43">
            <w:pPr>
              <w:pStyle w:val="NoSpacing"/>
              <w:numPr>
                <w:ilvl w:val="0"/>
                <w:numId w:val="204"/>
              </w:numPr>
              <w:jc w:val="left"/>
              <w:rPr>
                <w:rFonts w:cstheme="minorHAnsi"/>
                <w:sz w:val="20"/>
              </w:rPr>
            </w:pPr>
            <w:r w:rsidRPr="00604F81">
              <w:rPr>
                <w:rFonts w:cstheme="minorHAnsi"/>
                <w:sz w:val="20"/>
              </w:rPr>
              <w:t>If the child uses word approximations that are consistent to an object, action, or within a context, and the adult repeats a close imitation of what the child said while using the adult model of the utterance, it would also be label</w:t>
            </w:r>
            <w:r>
              <w:rPr>
                <w:rFonts w:cstheme="minorHAnsi"/>
                <w:sz w:val="20"/>
              </w:rPr>
              <w:t>l</w:t>
            </w:r>
            <w:r w:rsidRPr="00604F81">
              <w:rPr>
                <w:rFonts w:cstheme="minorHAnsi"/>
                <w:sz w:val="20"/>
              </w:rPr>
              <w:t xml:space="preserve">ed a repetition. The definition of repetition used within this study is </w:t>
            </w:r>
            <w:proofErr w:type="gramStart"/>
            <w:r w:rsidRPr="00604F81">
              <w:rPr>
                <w:rFonts w:cstheme="minorHAnsi"/>
                <w:sz w:val="20"/>
              </w:rPr>
              <w:t>similar to</w:t>
            </w:r>
            <w:proofErr w:type="gramEnd"/>
            <w:r w:rsidRPr="00604F81">
              <w:rPr>
                <w:rFonts w:cstheme="minorHAnsi"/>
                <w:sz w:val="20"/>
              </w:rPr>
              <w:t xml:space="preserve"> the definition Paul (1969) provided for imitation (the child or adult repeats what the other person said). The word “repetition” is used in this context for “imitation” because the material for dialogic book reading as presented by Zevenbergen and Whitehurst (2003) instructed the parents to repeat what the child said with hopes that clarity would be maintained for the parents</w:t>
            </w:r>
          </w:p>
          <w:p w14:paraId="32096C41" w14:textId="77777777" w:rsidR="00176748" w:rsidRDefault="00176748" w:rsidP="004C7C43">
            <w:pPr>
              <w:pStyle w:val="NoSpacing"/>
              <w:numPr>
                <w:ilvl w:val="0"/>
                <w:numId w:val="204"/>
              </w:numPr>
              <w:jc w:val="left"/>
              <w:rPr>
                <w:rFonts w:cstheme="minorHAnsi"/>
                <w:sz w:val="20"/>
              </w:rPr>
            </w:pPr>
            <w:proofErr w:type="spellStart"/>
            <w:r w:rsidRPr="00604F81">
              <w:rPr>
                <w:rFonts w:cstheme="minorHAnsi"/>
                <w:sz w:val="20"/>
              </w:rPr>
              <w:t>Wh</w:t>
            </w:r>
            <w:proofErr w:type="spellEnd"/>
            <w:r w:rsidRPr="00604F81">
              <w:rPr>
                <w:rFonts w:cstheme="minorHAnsi"/>
                <w:sz w:val="20"/>
              </w:rPr>
              <w:t>-questions</w:t>
            </w:r>
          </w:p>
          <w:p w14:paraId="2E8ABE2D" w14:textId="77777777" w:rsidR="00176748" w:rsidRPr="00604F81" w:rsidRDefault="00176748" w:rsidP="004C7C43">
            <w:pPr>
              <w:pStyle w:val="NoSpacing"/>
              <w:numPr>
                <w:ilvl w:val="0"/>
                <w:numId w:val="204"/>
              </w:numPr>
              <w:jc w:val="left"/>
              <w:rPr>
                <w:rFonts w:cstheme="minorHAnsi"/>
                <w:sz w:val="20"/>
              </w:rPr>
            </w:pPr>
            <w:r w:rsidRPr="00604F81">
              <w:rPr>
                <w:rFonts w:cstheme="minorHAnsi"/>
                <w:sz w:val="20"/>
              </w:rPr>
              <w:t xml:space="preserve">Praise and encourage </w:t>
            </w:r>
          </w:p>
          <w:p w14:paraId="1BAE7F8B" w14:textId="77777777" w:rsidR="00176748" w:rsidRPr="00D64890" w:rsidRDefault="00176748" w:rsidP="00176748">
            <w:pPr>
              <w:spacing w:after="0" w:line="240" w:lineRule="auto"/>
              <w:rPr>
                <w:rFonts w:cstheme="minorHAnsi"/>
                <w:sz w:val="20"/>
              </w:rPr>
            </w:pPr>
          </w:p>
        </w:tc>
        <w:tc>
          <w:tcPr>
            <w:tcW w:w="534" w:type="pct"/>
          </w:tcPr>
          <w:p w14:paraId="105FBE02" w14:textId="5EE33773" w:rsidR="00176748" w:rsidRDefault="001E7684" w:rsidP="004C7C43">
            <w:pPr>
              <w:pStyle w:val="NoSpacing"/>
              <w:numPr>
                <w:ilvl w:val="0"/>
                <w:numId w:val="203"/>
              </w:numPr>
              <w:jc w:val="left"/>
              <w:rPr>
                <w:rFonts w:cstheme="minorHAnsi"/>
                <w:sz w:val="20"/>
              </w:rPr>
            </w:pPr>
            <w:r>
              <w:rPr>
                <w:rFonts w:cstheme="minorHAnsi"/>
                <w:sz w:val="20"/>
              </w:rPr>
              <w:t>6.1.9</w:t>
            </w:r>
          </w:p>
          <w:p w14:paraId="44090348" w14:textId="1D187511" w:rsidR="00176748" w:rsidRDefault="001E7684" w:rsidP="004C7C43">
            <w:pPr>
              <w:pStyle w:val="NoSpacing"/>
              <w:numPr>
                <w:ilvl w:val="0"/>
                <w:numId w:val="203"/>
              </w:numPr>
              <w:jc w:val="left"/>
              <w:rPr>
                <w:rFonts w:cstheme="minorHAnsi"/>
                <w:sz w:val="20"/>
              </w:rPr>
            </w:pPr>
            <w:r>
              <w:rPr>
                <w:rFonts w:cstheme="minorHAnsi"/>
                <w:sz w:val="20"/>
              </w:rPr>
              <w:t>6.1.7</w:t>
            </w:r>
          </w:p>
          <w:p w14:paraId="28CFAF9C" w14:textId="3F80CBC5" w:rsidR="00176748" w:rsidRDefault="001E7684" w:rsidP="004C7C43">
            <w:pPr>
              <w:pStyle w:val="NoSpacing"/>
              <w:numPr>
                <w:ilvl w:val="0"/>
                <w:numId w:val="203"/>
              </w:numPr>
              <w:jc w:val="left"/>
              <w:rPr>
                <w:rFonts w:cstheme="minorHAnsi"/>
                <w:sz w:val="20"/>
              </w:rPr>
            </w:pPr>
            <w:r>
              <w:rPr>
                <w:rFonts w:cstheme="minorHAnsi"/>
                <w:sz w:val="20"/>
              </w:rPr>
              <w:t>6.1.8</w:t>
            </w:r>
          </w:p>
          <w:p w14:paraId="4290ADF7" w14:textId="77777777" w:rsidR="00176748" w:rsidRDefault="00176748" w:rsidP="004C7C43">
            <w:pPr>
              <w:pStyle w:val="NoSpacing"/>
              <w:numPr>
                <w:ilvl w:val="0"/>
                <w:numId w:val="203"/>
              </w:numPr>
              <w:jc w:val="left"/>
              <w:rPr>
                <w:rFonts w:cstheme="minorHAnsi"/>
                <w:sz w:val="20"/>
              </w:rPr>
            </w:pPr>
            <w:r>
              <w:rPr>
                <w:rFonts w:cstheme="minorHAnsi"/>
                <w:sz w:val="20"/>
              </w:rPr>
              <w:t>7.1.1</w:t>
            </w:r>
          </w:p>
          <w:p w14:paraId="436EC2B5" w14:textId="08280DC5" w:rsidR="00176748" w:rsidRPr="00D64890" w:rsidRDefault="00176748" w:rsidP="004C7C43">
            <w:pPr>
              <w:pStyle w:val="NoSpacing"/>
              <w:numPr>
                <w:ilvl w:val="0"/>
                <w:numId w:val="203"/>
              </w:numPr>
              <w:jc w:val="left"/>
              <w:rPr>
                <w:rFonts w:cstheme="minorHAnsi"/>
                <w:sz w:val="20"/>
              </w:rPr>
            </w:pPr>
            <w:r>
              <w:rPr>
                <w:rFonts w:cstheme="minorHAnsi"/>
                <w:sz w:val="20"/>
              </w:rPr>
              <w:t>10.4</w:t>
            </w:r>
          </w:p>
        </w:tc>
      </w:tr>
      <w:tr w:rsidR="00176748" w:rsidRPr="00D64890" w14:paraId="2F8715B7" w14:textId="77777777" w:rsidTr="00A2152D">
        <w:trPr>
          <w:cantSplit/>
          <w:trHeight w:val="487"/>
        </w:trPr>
        <w:tc>
          <w:tcPr>
            <w:tcW w:w="229" w:type="pct"/>
            <w:shd w:val="clear" w:color="auto" w:fill="F2F2F2" w:themeFill="background1" w:themeFillShade="F2"/>
            <w:textDirection w:val="btLr"/>
          </w:tcPr>
          <w:p w14:paraId="5E08B1CB"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t>Konza</w:t>
            </w:r>
            <w:proofErr w:type="spellEnd"/>
            <w:r>
              <w:rPr>
                <w:rFonts w:cstheme="minorHAnsi"/>
                <w:b/>
                <w:sz w:val="20"/>
              </w:rPr>
              <w:t xml:space="preserve"> 2010 AUS</w:t>
            </w:r>
          </w:p>
        </w:tc>
        <w:tc>
          <w:tcPr>
            <w:tcW w:w="1888" w:type="pct"/>
          </w:tcPr>
          <w:p w14:paraId="0E999D4E" w14:textId="77777777" w:rsidR="00176748" w:rsidRDefault="00176748" w:rsidP="00176748">
            <w:pPr>
              <w:autoSpaceDE w:val="0"/>
              <w:autoSpaceDN w:val="0"/>
              <w:adjustRightInd w:val="0"/>
              <w:spacing w:after="0" w:line="240" w:lineRule="auto"/>
              <w:jc w:val="left"/>
              <w:rPr>
                <w:rFonts w:cstheme="minorHAnsi"/>
                <w:sz w:val="20"/>
              </w:rPr>
            </w:pPr>
            <w:r>
              <w:rPr>
                <w:rFonts w:cstheme="minorHAnsi"/>
                <w:sz w:val="20"/>
              </w:rPr>
              <w:t>No description given</w:t>
            </w:r>
          </w:p>
          <w:p w14:paraId="363463AC" w14:textId="77777777" w:rsidR="00176748" w:rsidRDefault="00176748" w:rsidP="00176748">
            <w:pPr>
              <w:autoSpaceDE w:val="0"/>
              <w:autoSpaceDN w:val="0"/>
              <w:adjustRightInd w:val="0"/>
              <w:spacing w:after="0" w:line="240" w:lineRule="auto"/>
              <w:jc w:val="left"/>
              <w:rPr>
                <w:rFonts w:cstheme="minorHAnsi"/>
                <w:sz w:val="20"/>
              </w:rPr>
            </w:pPr>
          </w:p>
          <w:p w14:paraId="12E08904" w14:textId="67B66775" w:rsidR="00176748" w:rsidRPr="0073122F" w:rsidRDefault="00176748" w:rsidP="00176748">
            <w:pPr>
              <w:autoSpaceDE w:val="0"/>
              <w:autoSpaceDN w:val="0"/>
              <w:adjustRightInd w:val="0"/>
              <w:spacing w:after="0" w:line="240" w:lineRule="auto"/>
              <w:jc w:val="left"/>
              <w:rPr>
                <w:rFonts w:cstheme="minorHAnsi"/>
                <w:i/>
                <w:iCs/>
                <w:sz w:val="20"/>
              </w:rPr>
            </w:pPr>
            <w:r w:rsidRPr="0073122F">
              <w:rPr>
                <w:rFonts w:cstheme="minorHAnsi"/>
                <w:i/>
                <w:iCs/>
                <w:sz w:val="20"/>
              </w:rPr>
              <w:t>Instead cited: It Takes Two to Talk © (Pepper &amp; Weitzman, 2004) – however this a parent handbook/guide, not a training manual</w:t>
            </w:r>
            <w:r w:rsidR="0073122F" w:rsidRPr="0073122F">
              <w:rPr>
                <w:rFonts w:cstheme="minorHAnsi"/>
                <w:i/>
                <w:iCs/>
                <w:sz w:val="20"/>
              </w:rPr>
              <w:t xml:space="preserve">, and not accessible  </w:t>
            </w:r>
          </w:p>
          <w:p w14:paraId="4AF51586" w14:textId="77777777" w:rsidR="00176748" w:rsidRPr="00D64890" w:rsidRDefault="00176748" w:rsidP="00176748">
            <w:pPr>
              <w:autoSpaceDE w:val="0"/>
              <w:autoSpaceDN w:val="0"/>
              <w:adjustRightInd w:val="0"/>
              <w:spacing w:after="0" w:line="240" w:lineRule="auto"/>
              <w:jc w:val="left"/>
              <w:rPr>
                <w:rFonts w:cstheme="minorHAnsi"/>
                <w:sz w:val="20"/>
              </w:rPr>
            </w:pPr>
          </w:p>
        </w:tc>
        <w:tc>
          <w:tcPr>
            <w:tcW w:w="460" w:type="pct"/>
          </w:tcPr>
          <w:p w14:paraId="3747A2ED" w14:textId="77777777" w:rsidR="00176748" w:rsidRPr="00D64890" w:rsidRDefault="00176748" w:rsidP="00176748">
            <w:pPr>
              <w:pStyle w:val="NoSpacing"/>
              <w:jc w:val="left"/>
              <w:rPr>
                <w:rFonts w:cstheme="minorHAnsi"/>
                <w:b/>
                <w:sz w:val="20"/>
              </w:rPr>
            </w:pPr>
          </w:p>
        </w:tc>
        <w:tc>
          <w:tcPr>
            <w:tcW w:w="1888" w:type="pct"/>
          </w:tcPr>
          <w:p w14:paraId="5242317E" w14:textId="77777777" w:rsidR="00176748" w:rsidRPr="00D64890" w:rsidRDefault="00176748" w:rsidP="00176748">
            <w:pPr>
              <w:pStyle w:val="NoSpacing"/>
              <w:jc w:val="left"/>
              <w:rPr>
                <w:rFonts w:cstheme="minorHAnsi"/>
                <w:sz w:val="20"/>
              </w:rPr>
            </w:pPr>
            <w:r>
              <w:rPr>
                <w:rFonts w:cstheme="minorHAnsi"/>
                <w:sz w:val="20"/>
              </w:rPr>
              <w:t xml:space="preserve"> </w:t>
            </w:r>
          </w:p>
        </w:tc>
        <w:tc>
          <w:tcPr>
            <w:tcW w:w="534" w:type="pct"/>
          </w:tcPr>
          <w:p w14:paraId="50718EFB" w14:textId="77777777" w:rsidR="00176748" w:rsidRPr="00D64890" w:rsidRDefault="00176748" w:rsidP="00176748">
            <w:pPr>
              <w:pStyle w:val="NoSpacing"/>
              <w:jc w:val="left"/>
              <w:rPr>
                <w:rFonts w:cstheme="minorHAnsi"/>
                <w:sz w:val="20"/>
              </w:rPr>
            </w:pPr>
          </w:p>
        </w:tc>
      </w:tr>
      <w:tr w:rsidR="00176748" w:rsidRPr="00D64890" w14:paraId="48C2329E" w14:textId="77777777" w:rsidTr="00A2152D">
        <w:trPr>
          <w:cantSplit/>
          <w:trHeight w:val="487"/>
        </w:trPr>
        <w:tc>
          <w:tcPr>
            <w:tcW w:w="229" w:type="pct"/>
            <w:shd w:val="clear" w:color="auto" w:fill="auto"/>
            <w:textDirection w:val="btLr"/>
          </w:tcPr>
          <w:p w14:paraId="6C58E1D9" w14:textId="77777777" w:rsidR="00176748" w:rsidRPr="00D64890" w:rsidRDefault="00176748" w:rsidP="00176748">
            <w:pPr>
              <w:pStyle w:val="NoSpacing"/>
              <w:ind w:left="113" w:right="113"/>
              <w:jc w:val="right"/>
              <w:rPr>
                <w:rFonts w:cstheme="minorHAnsi"/>
                <w:b/>
                <w:sz w:val="20"/>
              </w:rPr>
            </w:pPr>
            <w:proofErr w:type="spellStart"/>
            <w:r w:rsidRPr="00D64890">
              <w:rPr>
                <w:rFonts w:cstheme="minorHAnsi"/>
                <w:b/>
                <w:sz w:val="20"/>
              </w:rPr>
              <w:t>Kot</w:t>
            </w:r>
            <w:proofErr w:type="spellEnd"/>
            <w:r w:rsidRPr="00D64890">
              <w:rPr>
                <w:rFonts w:cstheme="minorHAnsi"/>
                <w:b/>
                <w:sz w:val="20"/>
              </w:rPr>
              <w:t xml:space="preserve"> &amp; Law</w:t>
            </w:r>
            <w:r>
              <w:rPr>
                <w:rFonts w:cstheme="minorHAnsi"/>
                <w:b/>
                <w:sz w:val="20"/>
              </w:rPr>
              <w:t xml:space="preserve"> 1995 (hard copy)</w:t>
            </w:r>
          </w:p>
        </w:tc>
        <w:tc>
          <w:tcPr>
            <w:tcW w:w="1888" w:type="pct"/>
            <w:shd w:val="clear" w:color="auto" w:fill="auto"/>
          </w:tcPr>
          <w:p w14:paraId="7877D144" w14:textId="7C0FDA51" w:rsidR="00176748" w:rsidRPr="0073122F" w:rsidRDefault="00176748" w:rsidP="00176748">
            <w:pPr>
              <w:spacing w:after="0" w:line="240" w:lineRule="auto"/>
              <w:rPr>
                <w:rFonts w:cstheme="minorHAnsi"/>
                <w:i/>
                <w:iCs/>
                <w:sz w:val="20"/>
              </w:rPr>
            </w:pPr>
            <w:r>
              <w:rPr>
                <w:rFonts w:cstheme="minorHAnsi"/>
                <w:sz w:val="20"/>
              </w:rPr>
              <w:t>No description given</w:t>
            </w:r>
            <w:r w:rsidR="00876B83">
              <w:rPr>
                <w:rFonts w:cstheme="minorHAnsi"/>
                <w:sz w:val="20"/>
              </w:rPr>
              <w:t xml:space="preserve"> </w:t>
            </w:r>
            <w:r w:rsidRPr="0073122F">
              <w:rPr>
                <w:rFonts w:cstheme="minorHAnsi"/>
                <w:i/>
                <w:iCs/>
                <w:sz w:val="20"/>
              </w:rPr>
              <w:t>Instead cited: Hanen Early Language Parent programme (</w:t>
            </w:r>
            <w:proofErr w:type="spellStart"/>
            <w:r w:rsidRPr="0073122F">
              <w:rPr>
                <w:rFonts w:cstheme="minorHAnsi"/>
                <w:i/>
                <w:iCs/>
                <w:sz w:val="20"/>
              </w:rPr>
              <w:t>Manolson</w:t>
            </w:r>
            <w:proofErr w:type="spellEnd"/>
            <w:r w:rsidRPr="0073122F">
              <w:rPr>
                <w:rFonts w:cstheme="minorHAnsi"/>
                <w:i/>
                <w:iCs/>
                <w:sz w:val="20"/>
              </w:rPr>
              <w:t xml:space="preserve"> 1979)</w:t>
            </w:r>
            <w:r w:rsidR="0073122F" w:rsidRPr="0073122F">
              <w:rPr>
                <w:rFonts w:cstheme="minorHAnsi"/>
                <w:i/>
                <w:iCs/>
                <w:sz w:val="20"/>
              </w:rPr>
              <w:t xml:space="preserve"> </w:t>
            </w:r>
          </w:p>
          <w:p w14:paraId="27A42699" w14:textId="77777777" w:rsidR="00176748" w:rsidRDefault="00176748" w:rsidP="00176748">
            <w:pPr>
              <w:spacing w:after="0" w:line="240" w:lineRule="auto"/>
              <w:rPr>
                <w:rFonts w:cstheme="minorHAnsi"/>
                <w:sz w:val="20"/>
              </w:rPr>
            </w:pPr>
          </w:p>
          <w:p w14:paraId="5F699006" w14:textId="77777777" w:rsidR="00176748" w:rsidRDefault="00176748" w:rsidP="00176748">
            <w:pPr>
              <w:spacing w:after="0" w:line="240" w:lineRule="auto"/>
              <w:rPr>
                <w:rFonts w:cstheme="minorHAnsi"/>
                <w:sz w:val="20"/>
              </w:rPr>
            </w:pPr>
          </w:p>
          <w:p w14:paraId="6FC72B37" w14:textId="77777777" w:rsidR="00176748" w:rsidRPr="00D64890" w:rsidRDefault="00176748" w:rsidP="00176748">
            <w:pPr>
              <w:spacing w:after="0" w:line="240" w:lineRule="auto"/>
              <w:rPr>
                <w:rFonts w:cstheme="minorHAnsi"/>
                <w:sz w:val="20"/>
              </w:rPr>
            </w:pPr>
          </w:p>
        </w:tc>
        <w:tc>
          <w:tcPr>
            <w:tcW w:w="460" w:type="pct"/>
            <w:shd w:val="clear" w:color="auto" w:fill="auto"/>
          </w:tcPr>
          <w:p w14:paraId="46D1D28B" w14:textId="77777777" w:rsidR="00176748" w:rsidRPr="00D64890" w:rsidRDefault="00176748" w:rsidP="00176748">
            <w:pPr>
              <w:pStyle w:val="NoSpacing"/>
              <w:jc w:val="left"/>
              <w:rPr>
                <w:rFonts w:cstheme="minorHAnsi"/>
                <w:sz w:val="20"/>
              </w:rPr>
            </w:pPr>
          </w:p>
        </w:tc>
        <w:tc>
          <w:tcPr>
            <w:tcW w:w="1888" w:type="pct"/>
            <w:shd w:val="clear" w:color="auto" w:fill="auto"/>
          </w:tcPr>
          <w:p w14:paraId="7A86F82F" w14:textId="77777777" w:rsidR="00176748" w:rsidRPr="00D64890" w:rsidRDefault="00176748" w:rsidP="00176748">
            <w:pPr>
              <w:pStyle w:val="NoSpacing"/>
              <w:jc w:val="left"/>
              <w:rPr>
                <w:rFonts w:cstheme="minorHAnsi"/>
                <w:sz w:val="20"/>
              </w:rPr>
            </w:pPr>
          </w:p>
        </w:tc>
        <w:tc>
          <w:tcPr>
            <w:tcW w:w="534" w:type="pct"/>
            <w:shd w:val="clear" w:color="auto" w:fill="auto"/>
          </w:tcPr>
          <w:p w14:paraId="26EC0D2D" w14:textId="77777777" w:rsidR="00176748" w:rsidRPr="00D64890" w:rsidRDefault="00176748" w:rsidP="00176748">
            <w:pPr>
              <w:pStyle w:val="NoSpacing"/>
              <w:jc w:val="left"/>
              <w:rPr>
                <w:rFonts w:cstheme="minorHAnsi"/>
                <w:sz w:val="20"/>
              </w:rPr>
            </w:pPr>
          </w:p>
        </w:tc>
      </w:tr>
      <w:tr w:rsidR="00997860" w:rsidRPr="00D64890" w14:paraId="7238BCCB" w14:textId="77777777" w:rsidTr="00997860">
        <w:trPr>
          <w:cantSplit/>
          <w:trHeight w:val="487"/>
        </w:trPr>
        <w:tc>
          <w:tcPr>
            <w:tcW w:w="229" w:type="pct"/>
            <w:shd w:val="clear" w:color="auto" w:fill="FFF2CC" w:themeFill="accent4" w:themeFillTint="33"/>
            <w:textDirection w:val="btLr"/>
          </w:tcPr>
          <w:p w14:paraId="44189EB4" w14:textId="01A97050" w:rsidR="00997860" w:rsidRPr="00D64890" w:rsidRDefault="00997860" w:rsidP="00176748">
            <w:pPr>
              <w:pStyle w:val="NoSpacing"/>
              <w:ind w:left="113" w:right="113"/>
              <w:jc w:val="right"/>
              <w:rPr>
                <w:rFonts w:cstheme="minorHAnsi"/>
                <w:b/>
                <w:sz w:val="20"/>
              </w:rPr>
            </w:pPr>
            <w:proofErr w:type="spellStart"/>
            <w:r>
              <w:rPr>
                <w:rFonts w:cstheme="minorHAnsi"/>
                <w:b/>
                <w:sz w:val="20"/>
              </w:rPr>
              <w:lastRenderedPageBreak/>
              <w:t>Manolson</w:t>
            </w:r>
            <w:proofErr w:type="spellEnd"/>
            <w:r>
              <w:rPr>
                <w:rFonts w:cstheme="minorHAnsi"/>
                <w:b/>
                <w:sz w:val="20"/>
              </w:rPr>
              <w:t xml:space="preserve"> 1979</w:t>
            </w:r>
          </w:p>
        </w:tc>
        <w:tc>
          <w:tcPr>
            <w:tcW w:w="1888" w:type="pct"/>
            <w:shd w:val="clear" w:color="auto" w:fill="FFF2CC" w:themeFill="accent4" w:themeFillTint="33"/>
          </w:tcPr>
          <w:p w14:paraId="154A816D" w14:textId="37FCB1BA" w:rsidR="00997860" w:rsidRPr="00B34AAF" w:rsidRDefault="006268DE" w:rsidP="005A379E">
            <w:pPr>
              <w:pStyle w:val="ListParagraph"/>
              <w:numPr>
                <w:ilvl w:val="0"/>
                <w:numId w:val="354"/>
              </w:numPr>
              <w:spacing w:after="0" w:line="240" w:lineRule="auto"/>
              <w:rPr>
                <w:rFonts w:cstheme="minorHAnsi"/>
                <w:sz w:val="20"/>
              </w:rPr>
            </w:pPr>
            <w:r w:rsidRPr="00B34AAF">
              <w:rPr>
                <w:rFonts w:cstheme="minorHAnsi"/>
                <w:sz w:val="20"/>
              </w:rPr>
              <w:t>assisting the parents in selecting goals and lesson content</w:t>
            </w:r>
          </w:p>
          <w:p w14:paraId="743B0EF3" w14:textId="58129045" w:rsidR="006268DE" w:rsidRPr="006D7B64" w:rsidRDefault="006268DE" w:rsidP="005A379E">
            <w:pPr>
              <w:pStyle w:val="ListParagraph"/>
              <w:numPr>
                <w:ilvl w:val="0"/>
                <w:numId w:val="354"/>
              </w:numPr>
              <w:spacing w:after="0" w:line="240" w:lineRule="auto"/>
              <w:rPr>
                <w:rFonts w:cstheme="minorHAnsi"/>
                <w:sz w:val="20"/>
              </w:rPr>
            </w:pPr>
            <w:r w:rsidRPr="006D7B64">
              <w:rPr>
                <w:rFonts w:cstheme="minorHAnsi"/>
                <w:sz w:val="20"/>
              </w:rPr>
              <w:t>Video tapes are used to help parents focus on verbal and</w:t>
            </w:r>
            <w:r w:rsidR="006D7B64">
              <w:rPr>
                <w:rFonts w:cstheme="minorHAnsi"/>
                <w:sz w:val="20"/>
              </w:rPr>
              <w:t xml:space="preserve"> </w:t>
            </w:r>
            <w:r w:rsidRPr="006D7B64">
              <w:rPr>
                <w:rFonts w:cstheme="minorHAnsi"/>
                <w:sz w:val="20"/>
              </w:rPr>
              <w:t>nonverbal techniques of positively interacting with their child</w:t>
            </w:r>
          </w:p>
          <w:p w14:paraId="215066F5" w14:textId="77777777" w:rsidR="006D7B64" w:rsidRDefault="006268DE" w:rsidP="005A379E">
            <w:pPr>
              <w:pStyle w:val="ListParagraph"/>
              <w:numPr>
                <w:ilvl w:val="0"/>
                <w:numId w:val="354"/>
              </w:numPr>
              <w:spacing w:after="0" w:line="240" w:lineRule="auto"/>
              <w:rPr>
                <w:rFonts w:cstheme="minorHAnsi"/>
                <w:sz w:val="20"/>
              </w:rPr>
            </w:pPr>
            <w:r w:rsidRPr="00B34AAF">
              <w:rPr>
                <w:rFonts w:cstheme="minorHAnsi"/>
                <w:sz w:val="20"/>
              </w:rPr>
              <w:t xml:space="preserve">After three weeks of practise, </w:t>
            </w:r>
          </w:p>
          <w:p w14:paraId="3B57FC74" w14:textId="628EF4C0" w:rsidR="00997860" w:rsidRPr="00B34AAF" w:rsidRDefault="006268DE" w:rsidP="005A379E">
            <w:pPr>
              <w:pStyle w:val="ListParagraph"/>
              <w:numPr>
                <w:ilvl w:val="0"/>
                <w:numId w:val="354"/>
              </w:numPr>
              <w:spacing w:after="0" w:line="240" w:lineRule="auto"/>
              <w:rPr>
                <w:rFonts w:cstheme="minorHAnsi"/>
                <w:sz w:val="20"/>
              </w:rPr>
            </w:pPr>
            <w:r w:rsidRPr="00B34AAF">
              <w:rPr>
                <w:rFonts w:cstheme="minorHAnsi"/>
                <w:sz w:val="20"/>
              </w:rPr>
              <w:t>parents and child are videotaped in their home and the parents' effectiveness in using these techniques is evaluated</w:t>
            </w:r>
          </w:p>
          <w:p w14:paraId="4AE72652" w14:textId="1BD1EC3E" w:rsidR="006268DE" w:rsidRPr="00B34AAF" w:rsidRDefault="006268DE" w:rsidP="005A379E">
            <w:pPr>
              <w:pStyle w:val="ListParagraph"/>
              <w:numPr>
                <w:ilvl w:val="0"/>
                <w:numId w:val="354"/>
              </w:numPr>
              <w:spacing w:after="0" w:line="240" w:lineRule="auto"/>
              <w:rPr>
                <w:rFonts w:cstheme="minorHAnsi"/>
                <w:sz w:val="20"/>
              </w:rPr>
            </w:pPr>
            <w:r w:rsidRPr="00B34AAF">
              <w:rPr>
                <w:rFonts w:cstheme="minorHAnsi"/>
                <w:sz w:val="20"/>
              </w:rPr>
              <w:t>A videotape of teaching the parent-child session is used again for evaluative feedback.</w:t>
            </w:r>
          </w:p>
          <w:p w14:paraId="02DE038B" w14:textId="77777777" w:rsidR="00E21A59"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3 Incidental Teaching</w:t>
            </w:r>
            <w:r w:rsidR="006669D5">
              <w:rPr>
                <w:rFonts w:cstheme="minorHAnsi"/>
                <w:sz w:val="20"/>
              </w:rPr>
              <w:t xml:space="preserve"> </w:t>
            </w:r>
            <w:r w:rsidRPr="006669D5">
              <w:rPr>
                <w:rFonts w:cstheme="minorHAnsi"/>
                <w:sz w:val="20"/>
              </w:rPr>
              <w:t xml:space="preserve">The previous week's homework assignment is discussed by the group. </w:t>
            </w:r>
          </w:p>
          <w:p w14:paraId="08D81A7B" w14:textId="301F6C6C" w:rsidR="006268DE" w:rsidRPr="006669D5" w:rsidRDefault="006268DE" w:rsidP="005A379E">
            <w:pPr>
              <w:pStyle w:val="ListParagraph"/>
              <w:numPr>
                <w:ilvl w:val="0"/>
                <w:numId w:val="354"/>
              </w:numPr>
              <w:spacing w:after="0" w:line="240" w:lineRule="auto"/>
              <w:rPr>
                <w:rFonts w:cstheme="minorHAnsi"/>
                <w:sz w:val="20"/>
              </w:rPr>
            </w:pPr>
            <w:r w:rsidRPr="006669D5">
              <w:rPr>
                <w:rFonts w:cstheme="minorHAnsi"/>
                <w:sz w:val="20"/>
              </w:rPr>
              <w:t xml:space="preserve">Parents are shown how to effectively use their </w:t>
            </w:r>
            <w:proofErr w:type="gramStart"/>
            <w:r w:rsidRPr="006669D5">
              <w:rPr>
                <w:rFonts w:cstheme="minorHAnsi"/>
                <w:sz w:val="20"/>
              </w:rPr>
              <w:t>child's initiated</w:t>
            </w:r>
            <w:proofErr w:type="gramEnd"/>
            <w:r w:rsidRPr="006669D5">
              <w:rPr>
                <w:rFonts w:cstheme="minorHAnsi"/>
                <w:sz w:val="20"/>
              </w:rPr>
              <w:t xml:space="preserve"> requests as a non</w:t>
            </w:r>
            <w:r w:rsidR="005B0050">
              <w:rPr>
                <w:rFonts w:cstheme="minorHAnsi"/>
                <w:sz w:val="20"/>
              </w:rPr>
              <w:t>-</w:t>
            </w:r>
            <w:r w:rsidRPr="006669D5">
              <w:rPr>
                <w:rFonts w:cstheme="minorHAnsi"/>
                <w:sz w:val="20"/>
              </w:rPr>
              <w:t>stressful opportunity to improve his ability to talk. They practise this by role-playing. The homework is to record three instances each day of incidental teaching.</w:t>
            </w:r>
          </w:p>
          <w:p w14:paraId="7469BCCE" w14:textId="66AA1D25" w:rsidR="006268DE" w:rsidRPr="006669D5"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4 Home Visit</w:t>
            </w:r>
            <w:r w:rsidR="006669D5">
              <w:rPr>
                <w:rFonts w:cstheme="minorHAnsi"/>
                <w:sz w:val="20"/>
              </w:rPr>
              <w:t xml:space="preserve"> </w:t>
            </w:r>
            <w:r w:rsidRPr="006669D5">
              <w:rPr>
                <w:rFonts w:cstheme="minorHAnsi"/>
                <w:sz w:val="20"/>
              </w:rPr>
              <w:t>A home visit is made to observe and videotape the use of language facilitation and incidental teaching techniques. This provides an opportunity for individual evaluation and recommendations.</w:t>
            </w:r>
          </w:p>
          <w:p w14:paraId="04472BE4" w14:textId="23F8BF05" w:rsidR="00997860"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5 Shared Viewing</w:t>
            </w:r>
            <w:r w:rsidR="006669D5">
              <w:rPr>
                <w:rFonts w:cstheme="minorHAnsi"/>
                <w:sz w:val="20"/>
              </w:rPr>
              <w:t xml:space="preserve"> </w:t>
            </w:r>
            <w:r w:rsidRPr="006669D5">
              <w:rPr>
                <w:rFonts w:cstheme="minorHAnsi"/>
                <w:sz w:val="20"/>
              </w:rPr>
              <w:t>The parent-child videotapes which were filmed during the home visits are viewed and critically evaluated by the group. Recommendations are made.</w:t>
            </w:r>
          </w:p>
          <w:p w14:paraId="367AADD4" w14:textId="77777777" w:rsidR="00F833D7" w:rsidRDefault="005A379E" w:rsidP="005A379E">
            <w:pPr>
              <w:pStyle w:val="ListParagraph"/>
              <w:numPr>
                <w:ilvl w:val="0"/>
                <w:numId w:val="354"/>
              </w:numPr>
              <w:spacing w:after="0" w:line="240" w:lineRule="auto"/>
              <w:rPr>
                <w:rFonts w:cstheme="minorHAnsi"/>
                <w:sz w:val="20"/>
              </w:rPr>
            </w:pPr>
            <w:r w:rsidRPr="006669D5">
              <w:rPr>
                <w:rFonts w:cstheme="minorHAnsi"/>
                <w:sz w:val="20"/>
              </w:rPr>
              <w:t xml:space="preserve">The homework assignment is to apply these techniques during three selected daily activities </w:t>
            </w:r>
          </w:p>
          <w:p w14:paraId="53CADC7E" w14:textId="1C5CFDA0" w:rsidR="005A379E" w:rsidRDefault="005A379E" w:rsidP="005A379E">
            <w:pPr>
              <w:pStyle w:val="ListParagraph"/>
              <w:numPr>
                <w:ilvl w:val="0"/>
                <w:numId w:val="354"/>
              </w:numPr>
              <w:spacing w:after="0" w:line="240" w:lineRule="auto"/>
              <w:rPr>
                <w:rFonts w:cstheme="minorHAnsi"/>
                <w:sz w:val="20"/>
              </w:rPr>
            </w:pPr>
            <w:r w:rsidRPr="006669D5">
              <w:rPr>
                <w:rFonts w:cstheme="minorHAnsi"/>
                <w:sz w:val="20"/>
              </w:rPr>
              <w:t>and to note any changes in the child's responses during the week.</w:t>
            </w:r>
          </w:p>
          <w:p w14:paraId="0FFAEFAD" w14:textId="6D90E120" w:rsidR="00E975A9" w:rsidRDefault="00E975A9" w:rsidP="005A379E">
            <w:pPr>
              <w:pStyle w:val="ListParagraph"/>
              <w:numPr>
                <w:ilvl w:val="0"/>
                <w:numId w:val="354"/>
              </w:numPr>
              <w:spacing w:after="0" w:line="240" w:lineRule="auto"/>
              <w:rPr>
                <w:rFonts w:cstheme="minorHAnsi"/>
                <w:sz w:val="20"/>
              </w:rPr>
            </w:pPr>
            <w:r w:rsidRPr="006669D5">
              <w:rPr>
                <w:rFonts w:cstheme="minorHAnsi"/>
                <w:sz w:val="20"/>
              </w:rPr>
              <w:t>The previous week's homework assignment is discussed by the group.</w:t>
            </w:r>
          </w:p>
          <w:p w14:paraId="6A198707" w14:textId="705E01DD" w:rsidR="00E975A9" w:rsidRDefault="00E975A9" w:rsidP="005A379E">
            <w:pPr>
              <w:pStyle w:val="ListParagraph"/>
              <w:numPr>
                <w:ilvl w:val="0"/>
                <w:numId w:val="354"/>
              </w:numPr>
              <w:spacing w:after="0" w:line="240" w:lineRule="auto"/>
              <w:rPr>
                <w:rFonts w:cstheme="minorHAnsi"/>
                <w:sz w:val="20"/>
              </w:rPr>
            </w:pPr>
            <w:r w:rsidRPr="00B34AAF">
              <w:rPr>
                <w:rFonts w:cstheme="minorHAnsi"/>
                <w:sz w:val="20"/>
              </w:rPr>
              <w:t>Participants pre-program videotapes are viewed to demonstrate and evaluate their use of these stra</w:t>
            </w:r>
            <w:r>
              <w:rPr>
                <w:rFonts w:cstheme="minorHAnsi"/>
                <w:sz w:val="20"/>
              </w:rPr>
              <w:t>t</w:t>
            </w:r>
            <w:r w:rsidRPr="00B34AAF">
              <w:rPr>
                <w:rFonts w:cstheme="minorHAnsi"/>
                <w:sz w:val="20"/>
              </w:rPr>
              <w:t>egies</w:t>
            </w:r>
          </w:p>
          <w:p w14:paraId="0BC82598" w14:textId="77777777" w:rsidR="00F833D7" w:rsidRDefault="00E975A9" w:rsidP="005A379E">
            <w:pPr>
              <w:pStyle w:val="ListParagraph"/>
              <w:numPr>
                <w:ilvl w:val="0"/>
                <w:numId w:val="354"/>
              </w:numPr>
              <w:spacing w:after="0" w:line="240" w:lineRule="auto"/>
              <w:rPr>
                <w:rFonts w:cstheme="minorHAnsi"/>
                <w:sz w:val="20"/>
              </w:rPr>
            </w:pPr>
            <w:r w:rsidRPr="006669D5">
              <w:rPr>
                <w:rFonts w:cstheme="minorHAnsi"/>
                <w:sz w:val="20"/>
              </w:rPr>
              <w:t xml:space="preserve">Play and music activities to stimulate language development are demonstrated and role played. </w:t>
            </w:r>
          </w:p>
          <w:p w14:paraId="1416A57C" w14:textId="77777777" w:rsidR="00F833D7" w:rsidRDefault="00E975A9" w:rsidP="005A379E">
            <w:pPr>
              <w:pStyle w:val="ListParagraph"/>
              <w:numPr>
                <w:ilvl w:val="0"/>
                <w:numId w:val="354"/>
              </w:numPr>
              <w:spacing w:after="0" w:line="240" w:lineRule="auto"/>
              <w:rPr>
                <w:rFonts w:cstheme="minorHAnsi"/>
                <w:sz w:val="20"/>
              </w:rPr>
            </w:pPr>
            <w:r w:rsidRPr="006669D5">
              <w:rPr>
                <w:rFonts w:cstheme="minorHAnsi"/>
                <w:sz w:val="20"/>
              </w:rPr>
              <w:t xml:space="preserve">The homework assignment is to use these nonverbal behaviours in addition 10 the verbal facilitation techniques during three daily activities with the child </w:t>
            </w:r>
          </w:p>
          <w:p w14:paraId="5EBE7553" w14:textId="451D6774" w:rsidR="00E975A9" w:rsidRPr="006669D5" w:rsidRDefault="00E975A9" w:rsidP="005A379E">
            <w:pPr>
              <w:pStyle w:val="ListParagraph"/>
              <w:numPr>
                <w:ilvl w:val="0"/>
                <w:numId w:val="354"/>
              </w:numPr>
              <w:spacing w:after="0" w:line="240" w:lineRule="auto"/>
              <w:rPr>
                <w:rFonts w:cstheme="minorHAnsi"/>
                <w:sz w:val="20"/>
              </w:rPr>
            </w:pPr>
            <w:r w:rsidRPr="006669D5">
              <w:rPr>
                <w:rFonts w:cstheme="minorHAnsi"/>
                <w:sz w:val="20"/>
              </w:rPr>
              <w:t>and to note any changes in the child's responses during the week.</w:t>
            </w:r>
          </w:p>
          <w:p w14:paraId="24E54A68" w14:textId="77777777" w:rsidR="00E05879" w:rsidRDefault="006268DE" w:rsidP="005A379E">
            <w:pPr>
              <w:pStyle w:val="ListParagraph"/>
              <w:numPr>
                <w:ilvl w:val="0"/>
                <w:numId w:val="354"/>
              </w:numPr>
              <w:spacing w:after="0" w:line="240" w:lineRule="auto"/>
              <w:rPr>
                <w:rFonts w:cstheme="minorHAnsi"/>
                <w:sz w:val="20"/>
              </w:rPr>
            </w:pPr>
            <w:r w:rsidRPr="00E05879">
              <w:rPr>
                <w:rFonts w:cstheme="minorHAnsi"/>
                <w:sz w:val="20"/>
              </w:rPr>
              <w:t xml:space="preserve">They are asked to role-play an "ideal" teaching session </w:t>
            </w:r>
          </w:p>
          <w:p w14:paraId="722C5437" w14:textId="29A7C961" w:rsidR="00E05879" w:rsidRDefault="006268DE" w:rsidP="005A379E">
            <w:pPr>
              <w:pStyle w:val="ListParagraph"/>
              <w:numPr>
                <w:ilvl w:val="0"/>
                <w:numId w:val="354"/>
              </w:numPr>
              <w:spacing w:after="0" w:line="240" w:lineRule="auto"/>
              <w:rPr>
                <w:rFonts w:cstheme="minorHAnsi"/>
                <w:sz w:val="20"/>
              </w:rPr>
            </w:pPr>
            <w:r w:rsidRPr="00E05879">
              <w:rPr>
                <w:rFonts w:cstheme="minorHAnsi"/>
                <w:sz w:val="20"/>
              </w:rPr>
              <w:t>which is</w:t>
            </w:r>
            <w:r w:rsidR="00E05879">
              <w:rPr>
                <w:rFonts w:cstheme="minorHAnsi"/>
                <w:sz w:val="20"/>
              </w:rPr>
              <w:t xml:space="preserve"> </w:t>
            </w:r>
            <w:r w:rsidRPr="00E05879">
              <w:rPr>
                <w:rFonts w:cstheme="minorHAnsi"/>
                <w:sz w:val="20"/>
              </w:rPr>
              <w:t xml:space="preserve">videotaped for immediate evaluative feedback. </w:t>
            </w:r>
          </w:p>
          <w:p w14:paraId="709CD46C" w14:textId="7248E955" w:rsidR="006268DE" w:rsidRPr="00E05879" w:rsidRDefault="006268DE" w:rsidP="005A379E">
            <w:pPr>
              <w:pStyle w:val="ListParagraph"/>
              <w:numPr>
                <w:ilvl w:val="0"/>
                <w:numId w:val="354"/>
              </w:numPr>
              <w:spacing w:after="0" w:line="240" w:lineRule="auto"/>
              <w:rPr>
                <w:rFonts w:cstheme="minorHAnsi"/>
                <w:sz w:val="20"/>
              </w:rPr>
            </w:pPr>
            <w:r w:rsidRPr="00E05879">
              <w:rPr>
                <w:rFonts w:cstheme="minorHAnsi"/>
                <w:sz w:val="20"/>
              </w:rPr>
              <w:t>The homework assignment is to complete and practise the language lesson with their spouse.</w:t>
            </w:r>
          </w:p>
          <w:p w14:paraId="69E9D12A" w14:textId="77777777" w:rsidR="00F833D7"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8 Scoring</w:t>
            </w:r>
            <w:r w:rsidR="006669D5">
              <w:rPr>
                <w:rFonts w:cstheme="minorHAnsi"/>
                <w:sz w:val="20"/>
              </w:rPr>
              <w:t xml:space="preserve"> </w:t>
            </w:r>
            <w:proofErr w:type="spellStart"/>
            <w:r w:rsidRPr="006669D5">
              <w:rPr>
                <w:rFonts w:cstheme="minorHAnsi"/>
                <w:sz w:val="20"/>
              </w:rPr>
              <w:t>Scoring</w:t>
            </w:r>
            <w:proofErr w:type="spellEnd"/>
            <w:r w:rsidRPr="006669D5">
              <w:rPr>
                <w:rFonts w:cstheme="minorHAnsi"/>
                <w:sz w:val="20"/>
              </w:rPr>
              <w:t xml:space="preserve"> procedures are explained </w:t>
            </w:r>
          </w:p>
          <w:p w14:paraId="21CA3BE0" w14:textId="1009FADE" w:rsidR="00E05879" w:rsidRDefault="006268DE" w:rsidP="005A379E">
            <w:pPr>
              <w:pStyle w:val="ListParagraph"/>
              <w:numPr>
                <w:ilvl w:val="0"/>
                <w:numId w:val="354"/>
              </w:numPr>
              <w:spacing w:after="0" w:line="240" w:lineRule="auto"/>
              <w:rPr>
                <w:rFonts w:cstheme="minorHAnsi"/>
                <w:sz w:val="20"/>
              </w:rPr>
            </w:pPr>
            <w:r w:rsidRPr="006669D5">
              <w:rPr>
                <w:rFonts w:cstheme="minorHAnsi"/>
                <w:sz w:val="20"/>
              </w:rPr>
              <w:t xml:space="preserve">and demonstrated. </w:t>
            </w:r>
          </w:p>
          <w:p w14:paraId="38312CE8" w14:textId="77777777" w:rsidR="00E05879" w:rsidRDefault="006268DE" w:rsidP="005A379E">
            <w:pPr>
              <w:pStyle w:val="ListParagraph"/>
              <w:numPr>
                <w:ilvl w:val="0"/>
                <w:numId w:val="354"/>
              </w:numPr>
              <w:spacing w:after="0" w:line="240" w:lineRule="auto"/>
              <w:rPr>
                <w:rFonts w:cstheme="minorHAnsi"/>
                <w:sz w:val="20"/>
              </w:rPr>
            </w:pPr>
            <w:r w:rsidRPr="006669D5">
              <w:rPr>
                <w:rFonts w:cstheme="minorHAnsi"/>
                <w:sz w:val="20"/>
              </w:rPr>
              <w:lastRenderedPageBreak/>
              <w:t xml:space="preserve">Parents present their role-played teaching sessions. Teaching strategies, lesson design and scoring are critically evaluated by the group. </w:t>
            </w:r>
          </w:p>
          <w:p w14:paraId="36903F66" w14:textId="6667D3B1" w:rsidR="006268DE" w:rsidRPr="006669D5" w:rsidRDefault="006268DE" w:rsidP="005A379E">
            <w:pPr>
              <w:pStyle w:val="ListParagraph"/>
              <w:numPr>
                <w:ilvl w:val="0"/>
                <w:numId w:val="354"/>
              </w:numPr>
              <w:spacing w:after="0" w:line="240" w:lineRule="auto"/>
              <w:rPr>
                <w:rFonts w:cstheme="minorHAnsi"/>
                <w:sz w:val="20"/>
              </w:rPr>
            </w:pPr>
            <w:r w:rsidRPr="006669D5">
              <w:rPr>
                <w:rFonts w:cstheme="minorHAnsi"/>
                <w:sz w:val="20"/>
              </w:rPr>
              <w:t>Homework consists of teaching and scoring a daily language lesson with their child.</w:t>
            </w:r>
          </w:p>
          <w:p w14:paraId="64727EB0" w14:textId="0CA27312" w:rsidR="006268DE" w:rsidRPr="006669D5"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9 Individual Consultation</w:t>
            </w:r>
            <w:r w:rsidR="006669D5">
              <w:rPr>
                <w:rFonts w:cstheme="minorHAnsi"/>
                <w:sz w:val="20"/>
              </w:rPr>
              <w:t xml:space="preserve"> </w:t>
            </w:r>
            <w:r w:rsidRPr="006669D5">
              <w:rPr>
                <w:rFonts w:cstheme="minorHAnsi"/>
                <w:sz w:val="20"/>
              </w:rPr>
              <w:t>This is an individual parent-child videotaping session. The teaching strategies, lesson design and scoring procedures are evaluated and the parents are counselled.</w:t>
            </w:r>
          </w:p>
          <w:p w14:paraId="0D8909F0" w14:textId="49153509" w:rsidR="006268DE" w:rsidRPr="006669D5" w:rsidRDefault="006268DE" w:rsidP="005A379E">
            <w:pPr>
              <w:pStyle w:val="ListParagraph"/>
              <w:numPr>
                <w:ilvl w:val="0"/>
                <w:numId w:val="354"/>
              </w:numPr>
              <w:spacing w:after="0" w:line="240" w:lineRule="auto"/>
              <w:rPr>
                <w:rFonts w:cstheme="minorHAnsi"/>
                <w:sz w:val="20"/>
              </w:rPr>
            </w:pPr>
            <w:r w:rsidRPr="006669D5">
              <w:rPr>
                <w:rFonts w:cstheme="minorHAnsi"/>
                <w:sz w:val="20"/>
              </w:rPr>
              <w:t>Sess</w:t>
            </w:r>
            <w:r w:rsidR="00E05879">
              <w:rPr>
                <w:rFonts w:cstheme="minorHAnsi"/>
                <w:sz w:val="20"/>
              </w:rPr>
              <w:t>i</w:t>
            </w:r>
            <w:r w:rsidRPr="006669D5">
              <w:rPr>
                <w:rFonts w:cstheme="minorHAnsi"/>
                <w:sz w:val="20"/>
              </w:rPr>
              <w:t>on 10 Shared Viewing</w:t>
            </w:r>
            <w:r w:rsidR="006669D5">
              <w:rPr>
                <w:rFonts w:cstheme="minorHAnsi"/>
                <w:sz w:val="20"/>
              </w:rPr>
              <w:t xml:space="preserve"> </w:t>
            </w:r>
            <w:r w:rsidRPr="006669D5">
              <w:rPr>
                <w:rFonts w:cstheme="minorHAnsi"/>
                <w:sz w:val="20"/>
              </w:rPr>
              <w:t>The parent-child teaching tapes which were filmed during the individual consultation are viewed and critically evaluated by the group. Recommendations are made.</w:t>
            </w:r>
          </w:p>
          <w:p w14:paraId="5B16647B" w14:textId="77777777" w:rsidR="00BD39F3" w:rsidRDefault="006268DE" w:rsidP="005A379E">
            <w:pPr>
              <w:pStyle w:val="ListParagraph"/>
              <w:numPr>
                <w:ilvl w:val="0"/>
                <w:numId w:val="354"/>
              </w:numPr>
              <w:spacing w:after="0" w:line="240" w:lineRule="auto"/>
              <w:rPr>
                <w:rFonts w:cstheme="minorHAnsi"/>
                <w:sz w:val="20"/>
              </w:rPr>
            </w:pPr>
            <w:r w:rsidRPr="006669D5">
              <w:rPr>
                <w:rFonts w:cstheme="minorHAnsi"/>
                <w:sz w:val="20"/>
              </w:rPr>
              <w:t>Session 11 Play, Music and Environmental Rules</w:t>
            </w:r>
            <w:r w:rsidR="006669D5">
              <w:rPr>
                <w:rFonts w:cstheme="minorHAnsi"/>
                <w:sz w:val="20"/>
              </w:rPr>
              <w:t xml:space="preserve"> </w:t>
            </w:r>
            <w:r w:rsidRPr="006669D5">
              <w:rPr>
                <w:rFonts w:cstheme="minorHAnsi"/>
                <w:sz w:val="20"/>
              </w:rPr>
              <w:t xml:space="preserve">Previous week's lesson plan and score sheets are discussed by the group. </w:t>
            </w:r>
          </w:p>
          <w:p w14:paraId="462B8919" w14:textId="77777777" w:rsidR="00BD39F3" w:rsidRDefault="006268DE" w:rsidP="005A379E">
            <w:pPr>
              <w:pStyle w:val="ListParagraph"/>
              <w:numPr>
                <w:ilvl w:val="0"/>
                <w:numId w:val="354"/>
              </w:numPr>
              <w:spacing w:after="0" w:line="240" w:lineRule="auto"/>
              <w:rPr>
                <w:rFonts w:cstheme="minorHAnsi"/>
                <w:sz w:val="20"/>
              </w:rPr>
            </w:pPr>
            <w:r w:rsidRPr="006669D5">
              <w:rPr>
                <w:rFonts w:cstheme="minorHAnsi"/>
                <w:sz w:val="20"/>
              </w:rPr>
              <w:t xml:space="preserve">Play and music activities designed to strengthen individual language goals and enhance the structured lesson are demonstrated. </w:t>
            </w:r>
          </w:p>
          <w:p w14:paraId="587FEAE6" w14:textId="77777777" w:rsidR="00BD39F3" w:rsidRDefault="006268DE" w:rsidP="005A379E">
            <w:pPr>
              <w:pStyle w:val="ListParagraph"/>
              <w:numPr>
                <w:ilvl w:val="0"/>
                <w:numId w:val="354"/>
              </w:numPr>
              <w:spacing w:after="0" w:line="240" w:lineRule="auto"/>
              <w:rPr>
                <w:rFonts w:cstheme="minorHAnsi"/>
                <w:sz w:val="20"/>
              </w:rPr>
            </w:pPr>
            <w:r w:rsidRPr="006669D5">
              <w:rPr>
                <w:rFonts w:cstheme="minorHAnsi"/>
                <w:sz w:val="20"/>
              </w:rPr>
              <w:t xml:space="preserve">Instruction in implementing environmental rules is given, Le. Consistently requiring the child to use his newly learned ability to communicate in selected </w:t>
            </w:r>
            <w:proofErr w:type="gramStart"/>
            <w:r w:rsidRPr="006669D5">
              <w:rPr>
                <w:rFonts w:cstheme="minorHAnsi"/>
                <w:sz w:val="20"/>
              </w:rPr>
              <w:t>real life</w:t>
            </w:r>
            <w:proofErr w:type="gramEnd"/>
            <w:r w:rsidRPr="006669D5">
              <w:rPr>
                <w:rFonts w:cstheme="minorHAnsi"/>
                <w:sz w:val="20"/>
              </w:rPr>
              <w:t xml:space="preserve"> situations. </w:t>
            </w:r>
          </w:p>
          <w:p w14:paraId="7F8D3122" w14:textId="23ED2C19" w:rsidR="00997860" w:rsidRPr="00386EB3" w:rsidRDefault="006268DE" w:rsidP="00386EB3">
            <w:pPr>
              <w:pStyle w:val="ListParagraph"/>
              <w:numPr>
                <w:ilvl w:val="0"/>
                <w:numId w:val="354"/>
              </w:numPr>
              <w:spacing w:after="0" w:line="240" w:lineRule="auto"/>
              <w:rPr>
                <w:rFonts w:cstheme="minorHAnsi"/>
                <w:sz w:val="20"/>
              </w:rPr>
            </w:pPr>
            <w:r w:rsidRPr="006669D5">
              <w:rPr>
                <w:rFonts w:cstheme="minorHAnsi"/>
                <w:sz w:val="20"/>
              </w:rPr>
              <w:t>The homework is to add a play or music activity to the daily lesson, and to use environmental rules were indicated.</w:t>
            </w:r>
          </w:p>
        </w:tc>
        <w:tc>
          <w:tcPr>
            <w:tcW w:w="460" w:type="pct"/>
            <w:shd w:val="clear" w:color="auto" w:fill="FFF2CC" w:themeFill="accent4" w:themeFillTint="33"/>
          </w:tcPr>
          <w:p w14:paraId="249E3D1A" w14:textId="0C2D89FD" w:rsidR="00997860" w:rsidRDefault="006D7B64" w:rsidP="005B0050">
            <w:pPr>
              <w:pStyle w:val="NoSpacing"/>
              <w:numPr>
                <w:ilvl w:val="0"/>
                <w:numId w:val="355"/>
              </w:numPr>
              <w:jc w:val="left"/>
              <w:rPr>
                <w:rFonts w:cstheme="minorHAnsi"/>
                <w:sz w:val="20"/>
              </w:rPr>
            </w:pPr>
            <w:r>
              <w:rPr>
                <w:rFonts w:cstheme="minorHAnsi"/>
                <w:sz w:val="20"/>
              </w:rPr>
              <w:lastRenderedPageBreak/>
              <w:t>1.3a</w:t>
            </w:r>
          </w:p>
          <w:p w14:paraId="7A63D27D" w14:textId="0566105D" w:rsidR="006D7B64" w:rsidRDefault="006D7B64" w:rsidP="005B0050">
            <w:pPr>
              <w:pStyle w:val="NoSpacing"/>
              <w:numPr>
                <w:ilvl w:val="0"/>
                <w:numId w:val="355"/>
              </w:numPr>
              <w:jc w:val="left"/>
              <w:rPr>
                <w:rFonts w:cstheme="minorHAnsi"/>
                <w:sz w:val="20"/>
              </w:rPr>
            </w:pPr>
            <w:r>
              <w:rPr>
                <w:rFonts w:cstheme="minorHAnsi"/>
                <w:sz w:val="20"/>
              </w:rPr>
              <w:t>6.1aV</w:t>
            </w:r>
          </w:p>
          <w:p w14:paraId="378E6E17" w14:textId="7ABEEAA7" w:rsidR="00E21A59" w:rsidRDefault="00E21A59" w:rsidP="005B0050">
            <w:pPr>
              <w:pStyle w:val="NoSpacing"/>
              <w:numPr>
                <w:ilvl w:val="0"/>
                <w:numId w:val="355"/>
              </w:numPr>
              <w:jc w:val="left"/>
              <w:rPr>
                <w:rFonts w:cstheme="minorHAnsi"/>
                <w:sz w:val="20"/>
              </w:rPr>
            </w:pPr>
            <w:r>
              <w:rPr>
                <w:rFonts w:cstheme="minorHAnsi"/>
                <w:sz w:val="20"/>
              </w:rPr>
              <w:t>8.1 + 8.6</w:t>
            </w:r>
          </w:p>
          <w:p w14:paraId="0FB56542" w14:textId="6A7AC7A3" w:rsidR="006D7B64" w:rsidRDefault="006D7B64" w:rsidP="005B0050">
            <w:pPr>
              <w:pStyle w:val="NoSpacing"/>
              <w:numPr>
                <w:ilvl w:val="0"/>
                <w:numId w:val="355"/>
              </w:numPr>
              <w:jc w:val="left"/>
              <w:rPr>
                <w:rFonts w:cstheme="minorHAnsi"/>
                <w:sz w:val="20"/>
              </w:rPr>
            </w:pPr>
            <w:r>
              <w:rPr>
                <w:rFonts w:cstheme="minorHAnsi"/>
                <w:sz w:val="20"/>
              </w:rPr>
              <w:t>–</w:t>
            </w:r>
          </w:p>
          <w:p w14:paraId="60D2475C" w14:textId="77777777" w:rsidR="006D7B64" w:rsidRDefault="006D7B64" w:rsidP="005B0050">
            <w:pPr>
              <w:pStyle w:val="NoSpacing"/>
              <w:numPr>
                <w:ilvl w:val="0"/>
                <w:numId w:val="355"/>
              </w:numPr>
              <w:jc w:val="left"/>
              <w:rPr>
                <w:rFonts w:cstheme="minorHAnsi"/>
                <w:sz w:val="20"/>
              </w:rPr>
            </w:pPr>
            <w:r>
              <w:rPr>
                <w:rFonts w:cstheme="minorHAnsi"/>
                <w:sz w:val="20"/>
              </w:rPr>
              <w:t>2.2V</w:t>
            </w:r>
          </w:p>
          <w:p w14:paraId="06DE7325" w14:textId="77777777" w:rsidR="006D7B64" w:rsidRDefault="00E21A59" w:rsidP="005B0050">
            <w:pPr>
              <w:pStyle w:val="NoSpacing"/>
              <w:numPr>
                <w:ilvl w:val="0"/>
                <w:numId w:val="355"/>
              </w:numPr>
              <w:jc w:val="left"/>
              <w:rPr>
                <w:rFonts w:cstheme="minorHAnsi"/>
                <w:sz w:val="20"/>
              </w:rPr>
            </w:pPr>
            <w:r>
              <w:rPr>
                <w:rFonts w:cstheme="minorHAnsi"/>
                <w:sz w:val="20"/>
              </w:rPr>
              <w:t>D</w:t>
            </w:r>
          </w:p>
          <w:p w14:paraId="5240E07B" w14:textId="77777777" w:rsidR="00E21A59" w:rsidRDefault="00E21A59" w:rsidP="005B0050">
            <w:pPr>
              <w:pStyle w:val="NoSpacing"/>
              <w:numPr>
                <w:ilvl w:val="0"/>
                <w:numId w:val="355"/>
              </w:numPr>
              <w:jc w:val="left"/>
              <w:rPr>
                <w:rFonts w:cstheme="minorHAnsi"/>
                <w:sz w:val="20"/>
              </w:rPr>
            </w:pPr>
            <w:r>
              <w:rPr>
                <w:rFonts w:cstheme="minorHAnsi"/>
                <w:sz w:val="20"/>
              </w:rPr>
              <w:t>Role play</w:t>
            </w:r>
          </w:p>
          <w:p w14:paraId="2A7CC057" w14:textId="77777777" w:rsidR="00E21A59" w:rsidRDefault="00E05879" w:rsidP="005B0050">
            <w:pPr>
              <w:pStyle w:val="NoSpacing"/>
              <w:numPr>
                <w:ilvl w:val="0"/>
                <w:numId w:val="355"/>
              </w:numPr>
              <w:jc w:val="left"/>
              <w:rPr>
                <w:rFonts w:cstheme="minorHAnsi"/>
                <w:sz w:val="20"/>
              </w:rPr>
            </w:pPr>
            <w:r>
              <w:rPr>
                <w:rFonts w:cstheme="minorHAnsi"/>
                <w:sz w:val="20"/>
              </w:rPr>
              <w:t>2.2V</w:t>
            </w:r>
          </w:p>
          <w:p w14:paraId="799708DC" w14:textId="071E45C2" w:rsidR="00E975A9" w:rsidRDefault="00E05879" w:rsidP="00E975A9">
            <w:pPr>
              <w:pStyle w:val="NoSpacing"/>
              <w:numPr>
                <w:ilvl w:val="0"/>
                <w:numId w:val="355"/>
              </w:numPr>
              <w:jc w:val="left"/>
              <w:rPr>
                <w:rFonts w:cstheme="minorHAnsi"/>
                <w:sz w:val="20"/>
              </w:rPr>
            </w:pPr>
            <w:r>
              <w:rPr>
                <w:rFonts w:cstheme="minorHAnsi"/>
                <w:sz w:val="20"/>
              </w:rPr>
              <w:t>2.2V</w:t>
            </w:r>
          </w:p>
          <w:p w14:paraId="2F66DC80" w14:textId="1B6B7B87" w:rsidR="00E975A9" w:rsidRDefault="00F833D7" w:rsidP="00E975A9">
            <w:pPr>
              <w:pStyle w:val="NoSpacing"/>
              <w:numPr>
                <w:ilvl w:val="0"/>
                <w:numId w:val="355"/>
              </w:numPr>
              <w:jc w:val="left"/>
              <w:rPr>
                <w:rFonts w:cstheme="minorHAnsi"/>
                <w:sz w:val="20"/>
              </w:rPr>
            </w:pPr>
            <w:r>
              <w:rPr>
                <w:rFonts w:cstheme="minorHAnsi"/>
                <w:sz w:val="20"/>
              </w:rPr>
              <w:t>HW + 1.4</w:t>
            </w:r>
          </w:p>
          <w:p w14:paraId="056EB7E6" w14:textId="64215353" w:rsidR="00F833D7" w:rsidRDefault="00F833D7" w:rsidP="00E975A9">
            <w:pPr>
              <w:pStyle w:val="NoSpacing"/>
              <w:numPr>
                <w:ilvl w:val="0"/>
                <w:numId w:val="355"/>
              </w:numPr>
              <w:jc w:val="left"/>
              <w:rPr>
                <w:rFonts w:cstheme="minorHAnsi"/>
                <w:sz w:val="20"/>
              </w:rPr>
            </w:pPr>
            <w:r>
              <w:rPr>
                <w:rFonts w:cstheme="minorHAnsi"/>
                <w:sz w:val="20"/>
              </w:rPr>
              <w:t>2.</w:t>
            </w:r>
            <w:r w:rsidR="00F53814">
              <w:rPr>
                <w:rFonts w:cstheme="minorHAnsi"/>
                <w:sz w:val="20"/>
              </w:rPr>
              <w:t>4</w:t>
            </w:r>
          </w:p>
          <w:p w14:paraId="2A493D5F" w14:textId="0EC96D1D" w:rsidR="00E975A9" w:rsidRDefault="00F833D7" w:rsidP="00E975A9">
            <w:pPr>
              <w:pStyle w:val="NoSpacing"/>
              <w:numPr>
                <w:ilvl w:val="0"/>
                <w:numId w:val="355"/>
              </w:numPr>
              <w:jc w:val="left"/>
              <w:rPr>
                <w:rFonts w:cstheme="minorHAnsi"/>
                <w:sz w:val="20"/>
              </w:rPr>
            </w:pPr>
            <w:r>
              <w:rPr>
                <w:rFonts w:cstheme="minorHAnsi"/>
                <w:sz w:val="20"/>
              </w:rPr>
              <w:t>D</w:t>
            </w:r>
          </w:p>
          <w:p w14:paraId="6205EFA7" w14:textId="1F2BFB2D" w:rsidR="00E975A9" w:rsidRDefault="00F833D7" w:rsidP="00E975A9">
            <w:pPr>
              <w:pStyle w:val="NoSpacing"/>
              <w:numPr>
                <w:ilvl w:val="0"/>
                <w:numId w:val="355"/>
              </w:numPr>
              <w:jc w:val="left"/>
              <w:rPr>
                <w:rFonts w:cstheme="minorHAnsi"/>
                <w:sz w:val="20"/>
              </w:rPr>
            </w:pPr>
            <w:r>
              <w:rPr>
                <w:rFonts w:cstheme="minorHAnsi"/>
                <w:sz w:val="20"/>
              </w:rPr>
              <w:t>2.2V</w:t>
            </w:r>
          </w:p>
          <w:p w14:paraId="233CCD97" w14:textId="7B8DD455" w:rsidR="00E975A9" w:rsidRDefault="00F833D7" w:rsidP="00E975A9">
            <w:pPr>
              <w:pStyle w:val="NoSpacing"/>
              <w:numPr>
                <w:ilvl w:val="0"/>
                <w:numId w:val="355"/>
              </w:numPr>
              <w:jc w:val="left"/>
              <w:rPr>
                <w:rFonts w:cstheme="minorHAnsi"/>
                <w:sz w:val="20"/>
              </w:rPr>
            </w:pPr>
            <w:r>
              <w:rPr>
                <w:rFonts w:cstheme="minorHAnsi"/>
                <w:sz w:val="20"/>
              </w:rPr>
              <w:t>Role play</w:t>
            </w:r>
          </w:p>
          <w:p w14:paraId="0B17B4DF" w14:textId="5EB373AB" w:rsidR="00F833D7" w:rsidRDefault="00F833D7" w:rsidP="00E975A9">
            <w:pPr>
              <w:pStyle w:val="NoSpacing"/>
              <w:numPr>
                <w:ilvl w:val="0"/>
                <w:numId w:val="355"/>
              </w:numPr>
              <w:jc w:val="left"/>
              <w:rPr>
                <w:rFonts w:cstheme="minorHAnsi"/>
                <w:sz w:val="20"/>
              </w:rPr>
            </w:pPr>
            <w:r>
              <w:rPr>
                <w:rFonts w:cstheme="minorHAnsi"/>
                <w:sz w:val="20"/>
              </w:rPr>
              <w:t>HW + 1.4</w:t>
            </w:r>
          </w:p>
          <w:p w14:paraId="11E73837" w14:textId="5BA93AED" w:rsidR="00E05879" w:rsidRPr="00F833D7" w:rsidRDefault="00F833D7" w:rsidP="00F833D7">
            <w:pPr>
              <w:pStyle w:val="NoSpacing"/>
              <w:numPr>
                <w:ilvl w:val="0"/>
                <w:numId w:val="355"/>
              </w:numPr>
              <w:jc w:val="left"/>
              <w:rPr>
                <w:rFonts w:cstheme="minorHAnsi"/>
                <w:sz w:val="20"/>
              </w:rPr>
            </w:pPr>
            <w:r>
              <w:rPr>
                <w:rFonts w:cstheme="minorHAnsi"/>
                <w:sz w:val="20"/>
              </w:rPr>
              <w:t>2.</w:t>
            </w:r>
            <w:r w:rsidR="00F53814">
              <w:rPr>
                <w:rFonts w:cstheme="minorHAnsi"/>
                <w:sz w:val="20"/>
              </w:rPr>
              <w:t>4</w:t>
            </w:r>
          </w:p>
          <w:p w14:paraId="61491E83" w14:textId="77777777" w:rsidR="005B0050" w:rsidRDefault="005B0050" w:rsidP="005B0050">
            <w:pPr>
              <w:pStyle w:val="NoSpacing"/>
              <w:numPr>
                <w:ilvl w:val="0"/>
                <w:numId w:val="355"/>
              </w:numPr>
              <w:jc w:val="left"/>
              <w:rPr>
                <w:rFonts w:cstheme="minorHAnsi"/>
                <w:sz w:val="20"/>
              </w:rPr>
            </w:pPr>
            <w:r>
              <w:rPr>
                <w:rFonts w:cstheme="minorHAnsi"/>
                <w:sz w:val="20"/>
              </w:rPr>
              <w:t>Role play</w:t>
            </w:r>
          </w:p>
          <w:p w14:paraId="5908439A" w14:textId="77777777" w:rsidR="005B0050" w:rsidRDefault="005B0050" w:rsidP="005B0050">
            <w:pPr>
              <w:pStyle w:val="NoSpacing"/>
              <w:numPr>
                <w:ilvl w:val="0"/>
                <w:numId w:val="355"/>
              </w:numPr>
              <w:jc w:val="left"/>
              <w:rPr>
                <w:rFonts w:cstheme="minorHAnsi"/>
                <w:sz w:val="20"/>
              </w:rPr>
            </w:pPr>
            <w:r>
              <w:rPr>
                <w:rFonts w:cstheme="minorHAnsi"/>
                <w:sz w:val="20"/>
              </w:rPr>
              <w:t>2.2V</w:t>
            </w:r>
          </w:p>
          <w:p w14:paraId="28FA50F2" w14:textId="4225844F" w:rsidR="005B0050" w:rsidRDefault="005B0050" w:rsidP="005B0050">
            <w:pPr>
              <w:pStyle w:val="NoSpacing"/>
              <w:numPr>
                <w:ilvl w:val="0"/>
                <w:numId w:val="355"/>
              </w:numPr>
              <w:jc w:val="left"/>
              <w:rPr>
                <w:rFonts w:cstheme="minorHAnsi"/>
                <w:sz w:val="20"/>
              </w:rPr>
            </w:pPr>
            <w:r>
              <w:rPr>
                <w:rFonts w:cstheme="minorHAnsi"/>
                <w:sz w:val="20"/>
              </w:rPr>
              <w:t>HW + 8.1 + 8.6</w:t>
            </w:r>
          </w:p>
          <w:p w14:paraId="29FA04BB" w14:textId="6F3F20CD" w:rsidR="005B0050" w:rsidRDefault="00F833D7" w:rsidP="005B0050">
            <w:pPr>
              <w:pStyle w:val="NoSpacing"/>
              <w:numPr>
                <w:ilvl w:val="0"/>
                <w:numId w:val="355"/>
              </w:numPr>
              <w:jc w:val="left"/>
              <w:rPr>
                <w:rFonts w:cstheme="minorHAnsi"/>
                <w:sz w:val="20"/>
              </w:rPr>
            </w:pPr>
            <w:r>
              <w:rPr>
                <w:rFonts w:cstheme="minorHAnsi"/>
                <w:sz w:val="20"/>
              </w:rPr>
              <w:t>4.1</w:t>
            </w:r>
          </w:p>
          <w:p w14:paraId="63DA438B" w14:textId="5D852FB0" w:rsidR="00F833D7" w:rsidRDefault="00F833D7" w:rsidP="005B0050">
            <w:pPr>
              <w:pStyle w:val="NoSpacing"/>
              <w:numPr>
                <w:ilvl w:val="0"/>
                <w:numId w:val="355"/>
              </w:numPr>
              <w:jc w:val="left"/>
              <w:rPr>
                <w:rFonts w:cstheme="minorHAnsi"/>
                <w:sz w:val="20"/>
              </w:rPr>
            </w:pPr>
            <w:r>
              <w:rPr>
                <w:rFonts w:cstheme="minorHAnsi"/>
                <w:sz w:val="20"/>
              </w:rPr>
              <w:t>6.1</w:t>
            </w:r>
          </w:p>
          <w:p w14:paraId="6F2FEBB9" w14:textId="1C7314AA" w:rsidR="00F833D7" w:rsidRDefault="00F833D7" w:rsidP="00F833D7">
            <w:pPr>
              <w:pStyle w:val="NoSpacing"/>
              <w:jc w:val="left"/>
              <w:rPr>
                <w:rFonts w:cstheme="minorHAnsi"/>
                <w:sz w:val="20"/>
              </w:rPr>
            </w:pPr>
          </w:p>
          <w:p w14:paraId="05EC8C5D" w14:textId="5ED16DA7" w:rsidR="00F833D7" w:rsidRDefault="00F833D7" w:rsidP="00F833D7">
            <w:pPr>
              <w:pStyle w:val="NoSpacing"/>
              <w:jc w:val="left"/>
              <w:rPr>
                <w:rFonts w:cstheme="minorHAnsi"/>
                <w:sz w:val="20"/>
              </w:rPr>
            </w:pPr>
          </w:p>
          <w:p w14:paraId="23687D68" w14:textId="7A9FBB2C" w:rsidR="00F833D7" w:rsidRDefault="00F833D7" w:rsidP="00F833D7">
            <w:pPr>
              <w:pStyle w:val="NoSpacing"/>
              <w:jc w:val="left"/>
              <w:rPr>
                <w:rFonts w:cstheme="minorHAnsi"/>
                <w:sz w:val="20"/>
              </w:rPr>
            </w:pPr>
          </w:p>
          <w:p w14:paraId="5CDC7042" w14:textId="0FCB75C3" w:rsidR="00F833D7" w:rsidRDefault="00F833D7" w:rsidP="00F833D7">
            <w:pPr>
              <w:pStyle w:val="NoSpacing"/>
              <w:jc w:val="left"/>
              <w:rPr>
                <w:rFonts w:cstheme="minorHAnsi"/>
                <w:sz w:val="20"/>
              </w:rPr>
            </w:pPr>
          </w:p>
          <w:p w14:paraId="0B716EE5" w14:textId="19B7EB62" w:rsidR="00F833D7" w:rsidRDefault="00F833D7" w:rsidP="00F833D7">
            <w:pPr>
              <w:pStyle w:val="NoSpacing"/>
              <w:jc w:val="left"/>
              <w:rPr>
                <w:rFonts w:cstheme="minorHAnsi"/>
                <w:sz w:val="20"/>
              </w:rPr>
            </w:pPr>
          </w:p>
          <w:p w14:paraId="3FCDDE2D" w14:textId="57D13A70" w:rsidR="00F833D7" w:rsidRDefault="00F833D7" w:rsidP="00F833D7">
            <w:pPr>
              <w:pStyle w:val="NoSpacing"/>
              <w:jc w:val="left"/>
              <w:rPr>
                <w:rFonts w:cstheme="minorHAnsi"/>
                <w:sz w:val="20"/>
              </w:rPr>
            </w:pPr>
          </w:p>
          <w:p w14:paraId="10BBCF94" w14:textId="10172208" w:rsidR="00F833D7" w:rsidRDefault="00F833D7" w:rsidP="00F833D7">
            <w:pPr>
              <w:pStyle w:val="NoSpacing"/>
              <w:jc w:val="left"/>
              <w:rPr>
                <w:rFonts w:cstheme="minorHAnsi"/>
                <w:sz w:val="20"/>
              </w:rPr>
            </w:pPr>
          </w:p>
          <w:p w14:paraId="62814866" w14:textId="14C35370" w:rsidR="00F833D7" w:rsidRDefault="00F833D7" w:rsidP="00F833D7">
            <w:pPr>
              <w:pStyle w:val="NoSpacing"/>
              <w:jc w:val="left"/>
              <w:rPr>
                <w:rFonts w:cstheme="minorHAnsi"/>
                <w:sz w:val="20"/>
              </w:rPr>
            </w:pPr>
          </w:p>
          <w:p w14:paraId="2464B61F" w14:textId="46AB9336" w:rsidR="00F833D7" w:rsidRDefault="00F833D7" w:rsidP="00F833D7">
            <w:pPr>
              <w:pStyle w:val="NoSpacing"/>
              <w:jc w:val="left"/>
              <w:rPr>
                <w:rFonts w:cstheme="minorHAnsi"/>
                <w:sz w:val="20"/>
              </w:rPr>
            </w:pPr>
          </w:p>
          <w:p w14:paraId="3F3B5130" w14:textId="61A67EB8" w:rsidR="00F833D7" w:rsidRDefault="00F833D7" w:rsidP="00F833D7">
            <w:pPr>
              <w:pStyle w:val="NoSpacing"/>
              <w:jc w:val="left"/>
              <w:rPr>
                <w:rFonts w:cstheme="minorHAnsi"/>
                <w:sz w:val="20"/>
              </w:rPr>
            </w:pPr>
          </w:p>
          <w:p w14:paraId="4B584258" w14:textId="13F5FA38" w:rsidR="00F833D7" w:rsidRDefault="00F833D7" w:rsidP="00F833D7">
            <w:pPr>
              <w:pStyle w:val="NoSpacing"/>
              <w:jc w:val="left"/>
              <w:rPr>
                <w:rFonts w:cstheme="minorHAnsi"/>
                <w:sz w:val="20"/>
              </w:rPr>
            </w:pPr>
          </w:p>
          <w:p w14:paraId="5E8CFE6C" w14:textId="62096B65" w:rsidR="00F833D7" w:rsidRDefault="00F833D7" w:rsidP="00F833D7">
            <w:pPr>
              <w:pStyle w:val="NoSpacing"/>
              <w:jc w:val="left"/>
              <w:rPr>
                <w:rFonts w:cstheme="minorHAnsi"/>
                <w:sz w:val="20"/>
              </w:rPr>
            </w:pPr>
          </w:p>
          <w:p w14:paraId="1E69ECB1" w14:textId="60AA0476" w:rsidR="00F833D7" w:rsidRDefault="00F833D7" w:rsidP="00F833D7">
            <w:pPr>
              <w:pStyle w:val="NoSpacing"/>
              <w:jc w:val="left"/>
              <w:rPr>
                <w:rFonts w:cstheme="minorHAnsi"/>
                <w:sz w:val="20"/>
              </w:rPr>
            </w:pPr>
          </w:p>
          <w:p w14:paraId="757A0B9D" w14:textId="661C83B0" w:rsidR="00F833D7" w:rsidRDefault="00F833D7" w:rsidP="00F833D7">
            <w:pPr>
              <w:pStyle w:val="NoSpacing"/>
              <w:jc w:val="left"/>
              <w:rPr>
                <w:rFonts w:cstheme="minorHAnsi"/>
                <w:sz w:val="20"/>
              </w:rPr>
            </w:pPr>
          </w:p>
          <w:p w14:paraId="6EF4E84D" w14:textId="4480CB5B" w:rsidR="00F833D7" w:rsidRDefault="00F833D7" w:rsidP="00F833D7">
            <w:pPr>
              <w:pStyle w:val="NoSpacing"/>
              <w:jc w:val="left"/>
              <w:rPr>
                <w:rFonts w:cstheme="minorHAnsi"/>
                <w:sz w:val="20"/>
              </w:rPr>
            </w:pPr>
          </w:p>
          <w:p w14:paraId="1C0645CA" w14:textId="37B02728" w:rsidR="00F833D7" w:rsidRDefault="00F833D7" w:rsidP="00F833D7">
            <w:pPr>
              <w:pStyle w:val="NoSpacing"/>
              <w:jc w:val="left"/>
              <w:rPr>
                <w:rFonts w:cstheme="minorHAnsi"/>
                <w:sz w:val="20"/>
              </w:rPr>
            </w:pPr>
          </w:p>
          <w:p w14:paraId="7BDAFC06" w14:textId="1B0371DC" w:rsidR="00F833D7" w:rsidRDefault="00F833D7" w:rsidP="00F833D7">
            <w:pPr>
              <w:pStyle w:val="NoSpacing"/>
              <w:jc w:val="left"/>
              <w:rPr>
                <w:rFonts w:cstheme="minorHAnsi"/>
                <w:sz w:val="20"/>
              </w:rPr>
            </w:pPr>
          </w:p>
          <w:p w14:paraId="6E33CC2D" w14:textId="542CD095" w:rsidR="00F833D7" w:rsidRDefault="00F833D7" w:rsidP="00F833D7">
            <w:pPr>
              <w:pStyle w:val="NoSpacing"/>
              <w:jc w:val="left"/>
              <w:rPr>
                <w:rFonts w:cstheme="minorHAnsi"/>
                <w:sz w:val="20"/>
              </w:rPr>
            </w:pPr>
          </w:p>
          <w:p w14:paraId="3E71600E" w14:textId="77777777" w:rsidR="005B0050" w:rsidRDefault="005B0050" w:rsidP="005B0050">
            <w:pPr>
              <w:pStyle w:val="NoSpacing"/>
              <w:numPr>
                <w:ilvl w:val="0"/>
                <w:numId w:val="355"/>
              </w:numPr>
              <w:jc w:val="left"/>
              <w:rPr>
                <w:rFonts w:cstheme="minorHAnsi"/>
                <w:sz w:val="20"/>
              </w:rPr>
            </w:pPr>
            <w:r>
              <w:rPr>
                <w:rFonts w:cstheme="minorHAnsi"/>
                <w:sz w:val="20"/>
              </w:rPr>
              <w:t>2.2</w:t>
            </w:r>
          </w:p>
          <w:p w14:paraId="248B5EFE" w14:textId="77777777" w:rsidR="005B0050" w:rsidRDefault="005B0050" w:rsidP="005B0050">
            <w:pPr>
              <w:pStyle w:val="NoSpacing"/>
              <w:numPr>
                <w:ilvl w:val="0"/>
                <w:numId w:val="355"/>
              </w:numPr>
              <w:jc w:val="left"/>
              <w:rPr>
                <w:rFonts w:cstheme="minorHAnsi"/>
                <w:sz w:val="20"/>
              </w:rPr>
            </w:pPr>
            <w:r>
              <w:rPr>
                <w:rFonts w:cstheme="minorHAnsi"/>
                <w:sz w:val="20"/>
              </w:rPr>
              <w:lastRenderedPageBreak/>
              <w:t>HW</w:t>
            </w:r>
          </w:p>
          <w:p w14:paraId="6FE863DC" w14:textId="11C7FD75" w:rsidR="005B0050" w:rsidRDefault="005B0050" w:rsidP="005B0050">
            <w:pPr>
              <w:pStyle w:val="NoSpacing"/>
              <w:numPr>
                <w:ilvl w:val="0"/>
                <w:numId w:val="355"/>
              </w:numPr>
              <w:jc w:val="left"/>
              <w:rPr>
                <w:rFonts w:cstheme="minorHAnsi"/>
                <w:sz w:val="20"/>
              </w:rPr>
            </w:pPr>
            <w:r>
              <w:rPr>
                <w:rFonts w:cstheme="minorHAnsi"/>
                <w:sz w:val="20"/>
              </w:rPr>
              <w:t>2.2</w:t>
            </w:r>
          </w:p>
          <w:p w14:paraId="35414380" w14:textId="77777777" w:rsidR="005B0050" w:rsidRDefault="005B0050" w:rsidP="005B0050">
            <w:pPr>
              <w:pStyle w:val="NoSpacing"/>
              <w:numPr>
                <w:ilvl w:val="0"/>
                <w:numId w:val="355"/>
              </w:numPr>
              <w:jc w:val="left"/>
              <w:rPr>
                <w:rFonts w:cstheme="minorHAnsi"/>
                <w:sz w:val="20"/>
              </w:rPr>
            </w:pPr>
            <w:r>
              <w:rPr>
                <w:rFonts w:cstheme="minorHAnsi"/>
                <w:sz w:val="20"/>
              </w:rPr>
              <w:t>2.2</w:t>
            </w:r>
          </w:p>
          <w:p w14:paraId="5E617F28" w14:textId="77777777" w:rsidR="005B0050" w:rsidRDefault="005B0050" w:rsidP="005B0050">
            <w:pPr>
              <w:pStyle w:val="NoSpacing"/>
              <w:numPr>
                <w:ilvl w:val="0"/>
                <w:numId w:val="355"/>
              </w:numPr>
              <w:jc w:val="left"/>
              <w:rPr>
                <w:rFonts w:cstheme="minorHAnsi"/>
                <w:sz w:val="20"/>
              </w:rPr>
            </w:pPr>
            <w:r>
              <w:rPr>
                <w:rFonts w:cstheme="minorHAnsi"/>
                <w:sz w:val="20"/>
              </w:rPr>
              <w:t>D</w:t>
            </w:r>
          </w:p>
          <w:p w14:paraId="7AE812FF" w14:textId="77777777" w:rsidR="005B0050" w:rsidRDefault="005B0050" w:rsidP="005B0050">
            <w:pPr>
              <w:pStyle w:val="NoSpacing"/>
              <w:numPr>
                <w:ilvl w:val="0"/>
                <w:numId w:val="355"/>
              </w:numPr>
              <w:jc w:val="left"/>
              <w:rPr>
                <w:rFonts w:cstheme="minorHAnsi"/>
                <w:sz w:val="20"/>
              </w:rPr>
            </w:pPr>
            <w:r>
              <w:rPr>
                <w:rFonts w:cstheme="minorHAnsi"/>
                <w:sz w:val="20"/>
              </w:rPr>
              <w:t>6.1</w:t>
            </w:r>
          </w:p>
          <w:p w14:paraId="2C166D39" w14:textId="77777777" w:rsidR="005B0050" w:rsidRDefault="005B0050" w:rsidP="005B0050">
            <w:pPr>
              <w:pStyle w:val="NoSpacing"/>
              <w:numPr>
                <w:ilvl w:val="0"/>
                <w:numId w:val="355"/>
              </w:numPr>
              <w:jc w:val="left"/>
              <w:rPr>
                <w:rFonts w:cstheme="minorHAnsi"/>
                <w:sz w:val="20"/>
              </w:rPr>
            </w:pPr>
            <w:r>
              <w:rPr>
                <w:rFonts w:cstheme="minorHAnsi"/>
                <w:sz w:val="20"/>
              </w:rPr>
              <w:t>4.1</w:t>
            </w:r>
          </w:p>
          <w:p w14:paraId="66A2EC12" w14:textId="53901FF3" w:rsidR="005B0050" w:rsidRPr="00386EB3" w:rsidRDefault="005B0050" w:rsidP="00386EB3">
            <w:pPr>
              <w:pStyle w:val="NoSpacing"/>
              <w:numPr>
                <w:ilvl w:val="0"/>
                <w:numId w:val="355"/>
              </w:numPr>
              <w:jc w:val="left"/>
              <w:rPr>
                <w:rFonts w:cstheme="minorHAnsi"/>
                <w:sz w:val="20"/>
              </w:rPr>
            </w:pPr>
            <w:r>
              <w:rPr>
                <w:rFonts w:cstheme="minorHAnsi"/>
                <w:sz w:val="20"/>
              </w:rPr>
              <w:t>8.1 + 86</w:t>
            </w:r>
          </w:p>
        </w:tc>
        <w:tc>
          <w:tcPr>
            <w:tcW w:w="1888" w:type="pct"/>
            <w:shd w:val="clear" w:color="auto" w:fill="FFF2CC" w:themeFill="accent4" w:themeFillTint="33"/>
          </w:tcPr>
          <w:p w14:paraId="2822F180" w14:textId="77777777" w:rsidR="005A379E" w:rsidRDefault="006D7B64" w:rsidP="005B0050">
            <w:pPr>
              <w:pStyle w:val="ListParagraph"/>
              <w:numPr>
                <w:ilvl w:val="0"/>
                <w:numId w:val="356"/>
              </w:numPr>
              <w:spacing w:after="0" w:line="240" w:lineRule="auto"/>
              <w:rPr>
                <w:rFonts w:cstheme="minorHAnsi"/>
                <w:sz w:val="20"/>
              </w:rPr>
            </w:pPr>
            <w:r w:rsidRPr="006669D5">
              <w:rPr>
                <w:rFonts w:cstheme="minorHAnsi"/>
                <w:sz w:val="20"/>
              </w:rPr>
              <w:lastRenderedPageBreak/>
              <w:t>Session 1 Language Facilitation - Verbal Techniques</w:t>
            </w:r>
            <w:r w:rsidR="006669D5">
              <w:rPr>
                <w:rFonts w:cstheme="minorHAnsi"/>
                <w:sz w:val="20"/>
              </w:rPr>
              <w:t xml:space="preserve"> </w:t>
            </w:r>
            <w:r w:rsidRPr="006669D5">
              <w:rPr>
                <w:rFonts w:cstheme="minorHAnsi"/>
                <w:sz w:val="20"/>
              </w:rPr>
              <w:t>Parents are made aware of conversational styles that facilitate language use. The emphasis is on increasing the verbal techniques of imitating,</w:t>
            </w:r>
          </w:p>
          <w:p w14:paraId="4CDA1985" w14:textId="77777777" w:rsidR="005A379E"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expanding, </w:t>
            </w:r>
          </w:p>
          <w:p w14:paraId="55AEC117" w14:textId="77777777" w:rsidR="005A379E" w:rsidRDefault="006D7B64" w:rsidP="005B0050">
            <w:pPr>
              <w:pStyle w:val="ListParagraph"/>
              <w:numPr>
                <w:ilvl w:val="0"/>
                <w:numId w:val="356"/>
              </w:numPr>
              <w:spacing w:after="0" w:line="240" w:lineRule="auto"/>
              <w:rPr>
                <w:rFonts w:cstheme="minorHAnsi"/>
                <w:sz w:val="20"/>
              </w:rPr>
            </w:pPr>
            <w:r w:rsidRPr="006669D5">
              <w:rPr>
                <w:rFonts w:cstheme="minorHAnsi"/>
                <w:sz w:val="20"/>
              </w:rPr>
              <w:t>mode</w:t>
            </w:r>
            <w:r w:rsidR="007F1A7D">
              <w:rPr>
                <w:rFonts w:cstheme="minorHAnsi"/>
                <w:sz w:val="20"/>
              </w:rPr>
              <w:t>l</w:t>
            </w:r>
            <w:r w:rsidRPr="006669D5">
              <w:rPr>
                <w:rFonts w:cstheme="minorHAnsi"/>
                <w:sz w:val="20"/>
              </w:rPr>
              <w:t xml:space="preserve">ling, </w:t>
            </w:r>
          </w:p>
          <w:p w14:paraId="2816B104" w14:textId="77777777" w:rsidR="005A379E"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parallel talk, </w:t>
            </w:r>
          </w:p>
          <w:p w14:paraId="332121BE" w14:textId="77777777" w:rsidR="005A379E" w:rsidRDefault="006D7B64" w:rsidP="005B0050">
            <w:pPr>
              <w:pStyle w:val="ListParagraph"/>
              <w:numPr>
                <w:ilvl w:val="0"/>
                <w:numId w:val="356"/>
              </w:numPr>
              <w:spacing w:after="0" w:line="240" w:lineRule="auto"/>
              <w:rPr>
                <w:rFonts w:cstheme="minorHAnsi"/>
                <w:sz w:val="20"/>
              </w:rPr>
            </w:pPr>
            <w:r w:rsidRPr="006669D5">
              <w:rPr>
                <w:rFonts w:cstheme="minorHAnsi"/>
                <w:sz w:val="20"/>
              </w:rPr>
              <w:t>self</w:t>
            </w:r>
            <w:r w:rsidR="007F1A7D">
              <w:rPr>
                <w:rFonts w:cstheme="minorHAnsi"/>
                <w:sz w:val="20"/>
              </w:rPr>
              <w:t>-</w:t>
            </w:r>
            <w:r w:rsidRPr="006669D5">
              <w:rPr>
                <w:rFonts w:cstheme="minorHAnsi"/>
                <w:sz w:val="20"/>
              </w:rPr>
              <w:t xml:space="preserve">talk </w:t>
            </w:r>
          </w:p>
          <w:p w14:paraId="58DA7635" w14:textId="1CD14961" w:rsidR="006D7B64" w:rsidRPr="006669D5"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and reducing the number of yes/no questions and commands. </w:t>
            </w:r>
          </w:p>
          <w:p w14:paraId="1A3F1E0E" w14:textId="77777777" w:rsidR="00E975A9" w:rsidRDefault="006D7B64" w:rsidP="005B0050">
            <w:pPr>
              <w:pStyle w:val="ListParagraph"/>
              <w:numPr>
                <w:ilvl w:val="0"/>
                <w:numId w:val="356"/>
              </w:numPr>
              <w:spacing w:after="0" w:line="240" w:lineRule="auto"/>
              <w:rPr>
                <w:rFonts w:cstheme="minorHAnsi"/>
                <w:sz w:val="20"/>
              </w:rPr>
            </w:pPr>
            <w:r w:rsidRPr="006669D5">
              <w:rPr>
                <w:rFonts w:cstheme="minorHAnsi"/>
                <w:sz w:val="20"/>
              </w:rPr>
              <w:t>Session 2 Nonverbal Behaviours That Encourage Interaction</w:t>
            </w:r>
            <w:r w:rsidR="006669D5">
              <w:rPr>
                <w:rFonts w:cstheme="minorHAnsi"/>
                <w:sz w:val="20"/>
              </w:rPr>
              <w:t xml:space="preserve"> </w:t>
            </w:r>
            <w:r w:rsidRPr="006669D5">
              <w:rPr>
                <w:rFonts w:cstheme="minorHAnsi"/>
                <w:sz w:val="20"/>
              </w:rPr>
              <w:t xml:space="preserve">The importance of the following nonverbal behaviours is discussed: (I) following the child's lead, </w:t>
            </w:r>
          </w:p>
          <w:p w14:paraId="3956A649" w14:textId="77777777" w:rsidR="00E975A9"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(2) getting down to the child's level, </w:t>
            </w:r>
          </w:p>
          <w:p w14:paraId="51ECCE9F" w14:textId="77777777" w:rsidR="00E975A9"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(3) encouraging the child to participate, </w:t>
            </w:r>
          </w:p>
          <w:p w14:paraId="45199ABC" w14:textId="77777777" w:rsidR="00E975A9"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(4) pausing to allow the child to talk, </w:t>
            </w:r>
          </w:p>
          <w:p w14:paraId="22B77D9A" w14:textId="077E201B" w:rsidR="006D7B64" w:rsidRPr="006669D5" w:rsidRDefault="006D7B64" w:rsidP="005B0050">
            <w:pPr>
              <w:pStyle w:val="ListParagraph"/>
              <w:numPr>
                <w:ilvl w:val="0"/>
                <w:numId w:val="356"/>
              </w:numPr>
              <w:spacing w:after="0" w:line="240" w:lineRule="auto"/>
              <w:rPr>
                <w:rFonts w:cstheme="minorHAnsi"/>
                <w:sz w:val="20"/>
              </w:rPr>
            </w:pPr>
            <w:r w:rsidRPr="006669D5">
              <w:rPr>
                <w:rFonts w:cstheme="minorHAnsi"/>
                <w:sz w:val="20"/>
              </w:rPr>
              <w:t xml:space="preserve">and (5) tuning into the child's body language. </w:t>
            </w:r>
          </w:p>
          <w:p w14:paraId="4EBD5765" w14:textId="77777777" w:rsidR="00E975A9" w:rsidRDefault="00E05879" w:rsidP="005B0050">
            <w:pPr>
              <w:pStyle w:val="ListParagraph"/>
              <w:numPr>
                <w:ilvl w:val="0"/>
                <w:numId w:val="356"/>
              </w:numPr>
              <w:spacing w:after="0" w:line="240" w:lineRule="auto"/>
              <w:rPr>
                <w:rFonts w:cstheme="minorHAnsi"/>
                <w:sz w:val="20"/>
              </w:rPr>
            </w:pPr>
            <w:r w:rsidRPr="00B34AAF">
              <w:rPr>
                <w:rFonts w:cstheme="minorHAnsi"/>
                <w:sz w:val="20"/>
              </w:rPr>
              <w:t xml:space="preserve">Basic teaching strategies are discussed. Parents are taught to (1) specify </w:t>
            </w:r>
            <w:r>
              <w:rPr>
                <w:rFonts w:cstheme="minorHAnsi"/>
                <w:sz w:val="20"/>
              </w:rPr>
              <w:t>t</w:t>
            </w:r>
            <w:r w:rsidRPr="00B34AAF">
              <w:rPr>
                <w:rFonts w:cstheme="minorHAnsi"/>
                <w:sz w:val="20"/>
              </w:rPr>
              <w:t xml:space="preserve">he goal, </w:t>
            </w:r>
          </w:p>
          <w:p w14:paraId="20503150" w14:textId="77777777" w:rsidR="00E975A9" w:rsidRPr="00040D43" w:rsidRDefault="00E05879" w:rsidP="00040D43">
            <w:pPr>
              <w:spacing w:after="0" w:line="240" w:lineRule="auto"/>
              <w:rPr>
                <w:rFonts w:cstheme="minorHAnsi"/>
                <w:sz w:val="20"/>
              </w:rPr>
            </w:pPr>
            <w:r w:rsidRPr="00040D43">
              <w:rPr>
                <w:rFonts w:cstheme="minorHAnsi"/>
                <w:sz w:val="20"/>
              </w:rPr>
              <w:t xml:space="preserve">(2) ensure child's attention, </w:t>
            </w:r>
          </w:p>
          <w:p w14:paraId="433C9C30" w14:textId="77777777" w:rsidR="00E975A9" w:rsidRDefault="00E05879" w:rsidP="005B0050">
            <w:pPr>
              <w:pStyle w:val="ListParagraph"/>
              <w:numPr>
                <w:ilvl w:val="0"/>
                <w:numId w:val="356"/>
              </w:numPr>
              <w:spacing w:after="0" w:line="240" w:lineRule="auto"/>
              <w:rPr>
                <w:rFonts w:cstheme="minorHAnsi"/>
                <w:sz w:val="20"/>
              </w:rPr>
            </w:pPr>
            <w:r w:rsidRPr="00B34AAF">
              <w:rPr>
                <w:rFonts w:cstheme="minorHAnsi"/>
                <w:sz w:val="20"/>
              </w:rPr>
              <w:t>(3) present simple, clear instructions,</w:t>
            </w:r>
          </w:p>
          <w:p w14:paraId="7FBF90A9" w14:textId="77777777" w:rsidR="00E975A9" w:rsidRDefault="00E05879" w:rsidP="005B0050">
            <w:pPr>
              <w:pStyle w:val="ListParagraph"/>
              <w:numPr>
                <w:ilvl w:val="0"/>
                <w:numId w:val="356"/>
              </w:numPr>
              <w:spacing w:after="0" w:line="240" w:lineRule="auto"/>
              <w:rPr>
                <w:rFonts w:cstheme="minorHAnsi"/>
                <w:sz w:val="20"/>
              </w:rPr>
            </w:pPr>
            <w:r w:rsidRPr="00B34AAF">
              <w:rPr>
                <w:rFonts w:cstheme="minorHAnsi"/>
                <w:sz w:val="20"/>
              </w:rPr>
              <w:t xml:space="preserve">(4) prompt, </w:t>
            </w:r>
          </w:p>
          <w:p w14:paraId="55086015" w14:textId="77777777" w:rsidR="00E975A9" w:rsidRDefault="00E05879" w:rsidP="005B0050">
            <w:pPr>
              <w:pStyle w:val="ListParagraph"/>
              <w:numPr>
                <w:ilvl w:val="0"/>
                <w:numId w:val="356"/>
              </w:numPr>
              <w:spacing w:after="0" w:line="240" w:lineRule="auto"/>
              <w:rPr>
                <w:rFonts w:cstheme="minorHAnsi"/>
                <w:sz w:val="20"/>
              </w:rPr>
            </w:pPr>
            <w:r w:rsidRPr="00B34AAF">
              <w:rPr>
                <w:rFonts w:cstheme="minorHAnsi"/>
                <w:sz w:val="20"/>
              </w:rPr>
              <w:t xml:space="preserve">(5) reward, </w:t>
            </w:r>
          </w:p>
          <w:p w14:paraId="13475F29" w14:textId="059CDB2C" w:rsidR="00997860" w:rsidRPr="00D64890" w:rsidRDefault="00E05879" w:rsidP="005B0050">
            <w:pPr>
              <w:pStyle w:val="ListParagraph"/>
              <w:numPr>
                <w:ilvl w:val="0"/>
                <w:numId w:val="356"/>
              </w:numPr>
              <w:spacing w:after="0" w:line="240" w:lineRule="auto"/>
              <w:rPr>
                <w:rFonts w:cstheme="minorHAnsi"/>
                <w:sz w:val="20"/>
              </w:rPr>
            </w:pPr>
            <w:r w:rsidRPr="00B34AAF">
              <w:rPr>
                <w:rFonts w:cstheme="minorHAnsi"/>
                <w:sz w:val="20"/>
              </w:rPr>
              <w:t xml:space="preserve">and (6) shape and chain. </w:t>
            </w:r>
          </w:p>
        </w:tc>
        <w:tc>
          <w:tcPr>
            <w:tcW w:w="534" w:type="pct"/>
            <w:shd w:val="clear" w:color="auto" w:fill="FFF2CC" w:themeFill="accent4" w:themeFillTint="33"/>
          </w:tcPr>
          <w:p w14:paraId="4879BFCF" w14:textId="644E32F6" w:rsidR="00997860" w:rsidRDefault="001E7684" w:rsidP="005B0050">
            <w:pPr>
              <w:pStyle w:val="NoSpacing"/>
              <w:numPr>
                <w:ilvl w:val="0"/>
                <w:numId w:val="357"/>
              </w:numPr>
              <w:jc w:val="left"/>
              <w:rPr>
                <w:rFonts w:cstheme="minorHAnsi"/>
                <w:sz w:val="20"/>
              </w:rPr>
            </w:pPr>
            <w:r>
              <w:rPr>
                <w:rFonts w:cstheme="minorHAnsi"/>
                <w:sz w:val="20"/>
              </w:rPr>
              <w:t>6.1.7</w:t>
            </w:r>
          </w:p>
          <w:p w14:paraId="0C9C2D12" w14:textId="36C69CD6" w:rsidR="005C2FA1" w:rsidRDefault="001E7684" w:rsidP="005B0050">
            <w:pPr>
              <w:pStyle w:val="NoSpacing"/>
              <w:numPr>
                <w:ilvl w:val="0"/>
                <w:numId w:val="357"/>
              </w:numPr>
              <w:jc w:val="left"/>
              <w:rPr>
                <w:rFonts w:cstheme="minorHAnsi"/>
                <w:sz w:val="20"/>
              </w:rPr>
            </w:pPr>
            <w:r>
              <w:rPr>
                <w:rFonts w:cstheme="minorHAnsi"/>
                <w:sz w:val="20"/>
              </w:rPr>
              <w:t>6.1.9</w:t>
            </w:r>
          </w:p>
          <w:p w14:paraId="12A9C09C" w14:textId="77777777" w:rsidR="005C2FA1" w:rsidRDefault="005C2FA1" w:rsidP="005B0050">
            <w:pPr>
              <w:pStyle w:val="NoSpacing"/>
              <w:numPr>
                <w:ilvl w:val="0"/>
                <w:numId w:val="357"/>
              </w:numPr>
              <w:jc w:val="left"/>
              <w:rPr>
                <w:rFonts w:cstheme="minorHAnsi"/>
                <w:sz w:val="20"/>
              </w:rPr>
            </w:pPr>
            <w:r>
              <w:rPr>
                <w:rFonts w:cstheme="minorHAnsi"/>
                <w:sz w:val="20"/>
              </w:rPr>
              <w:t>6.1</w:t>
            </w:r>
          </w:p>
          <w:p w14:paraId="25D23546" w14:textId="77777777" w:rsidR="005C2FA1" w:rsidRDefault="005C2FA1" w:rsidP="005B0050">
            <w:pPr>
              <w:pStyle w:val="NoSpacing"/>
              <w:numPr>
                <w:ilvl w:val="0"/>
                <w:numId w:val="357"/>
              </w:numPr>
              <w:jc w:val="left"/>
              <w:rPr>
                <w:rFonts w:cstheme="minorHAnsi"/>
                <w:sz w:val="20"/>
              </w:rPr>
            </w:pPr>
            <w:r>
              <w:rPr>
                <w:rFonts w:cstheme="minorHAnsi"/>
                <w:sz w:val="20"/>
              </w:rPr>
              <w:t>6.1.2</w:t>
            </w:r>
          </w:p>
          <w:p w14:paraId="48991124" w14:textId="77777777" w:rsidR="005C2FA1" w:rsidRDefault="005C2FA1" w:rsidP="005B0050">
            <w:pPr>
              <w:pStyle w:val="NoSpacing"/>
              <w:numPr>
                <w:ilvl w:val="0"/>
                <w:numId w:val="357"/>
              </w:numPr>
              <w:jc w:val="left"/>
              <w:rPr>
                <w:rFonts w:cstheme="minorHAnsi"/>
                <w:sz w:val="20"/>
              </w:rPr>
            </w:pPr>
            <w:r>
              <w:rPr>
                <w:rFonts w:cstheme="minorHAnsi"/>
                <w:sz w:val="20"/>
              </w:rPr>
              <w:t>6.1.3</w:t>
            </w:r>
          </w:p>
          <w:p w14:paraId="7A8F6F09" w14:textId="77777777" w:rsidR="005C2FA1" w:rsidRDefault="005C2FA1" w:rsidP="005B0050">
            <w:pPr>
              <w:pStyle w:val="NoSpacing"/>
              <w:numPr>
                <w:ilvl w:val="0"/>
                <w:numId w:val="357"/>
              </w:numPr>
              <w:jc w:val="left"/>
              <w:rPr>
                <w:rFonts w:cstheme="minorHAnsi"/>
                <w:sz w:val="20"/>
              </w:rPr>
            </w:pPr>
            <w:r w:rsidRPr="005C2FA1">
              <w:rPr>
                <w:rFonts w:cstheme="minorHAnsi"/>
                <w:sz w:val="20"/>
                <w:highlight w:val="yellow"/>
              </w:rPr>
              <w:t>Reduce questions and commands</w:t>
            </w:r>
          </w:p>
          <w:p w14:paraId="39A4038D" w14:textId="0FB40449" w:rsidR="005C2FA1" w:rsidRDefault="00CB3049" w:rsidP="005B0050">
            <w:pPr>
              <w:pStyle w:val="NoSpacing"/>
              <w:numPr>
                <w:ilvl w:val="0"/>
                <w:numId w:val="357"/>
              </w:numPr>
              <w:jc w:val="left"/>
              <w:rPr>
                <w:rFonts w:cstheme="minorHAnsi"/>
                <w:sz w:val="20"/>
              </w:rPr>
            </w:pPr>
            <w:r>
              <w:rPr>
                <w:rFonts w:cstheme="minorHAnsi"/>
                <w:sz w:val="20"/>
              </w:rPr>
              <w:t>12.7.5</w:t>
            </w:r>
          </w:p>
          <w:p w14:paraId="0B7CF08F" w14:textId="298EBEF3" w:rsidR="005C2FA1" w:rsidRDefault="00CB3049" w:rsidP="005B0050">
            <w:pPr>
              <w:pStyle w:val="NoSpacing"/>
              <w:numPr>
                <w:ilvl w:val="0"/>
                <w:numId w:val="357"/>
              </w:numPr>
              <w:jc w:val="left"/>
              <w:rPr>
                <w:rFonts w:cstheme="minorHAnsi"/>
                <w:sz w:val="20"/>
              </w:rPr>
            </w:pPr>
            <w:r>
              <w:rPr>
                <w:rFonts w:cstheme="minorHAnsi"/>
                <w:sz w:val="20"/>
              </w:rPr>
              <w:t>12.7.1</w:t>
            </w:r>
            <w:r w:rsidR="006F6B94">
              <w:rPr>
                <w:rFonts w:cstheme="minorHAnsi"/>
                <w:sz w:val="20"/>
              </w:rPr>
              <w:t>5</w:t>
            </w:r>
          </w:p>
          <w:p w14:paraId="2DC0E54B" w14:textId="3252B89F" w:rsidR="005C2FA1" w:rsidRDefault="005C2FA1" w:rsidP="005B0050">
            <w:pPr>
              <w:pStyle w:val="NoSpacing"/>
              <w:numPr>
                <w:ilvl w:val="0"/>
                <w:numId w:val="357"/>
              </w:numPr>
              <w:jc w:val="left"/>
              <w:rPr>
                <w:rFonts w:cstheme="minorHAnsi"/>
                <w:sz w:val="20"/>
              </w:rPr>
            </w:pPr>
            <w:r>
              <w:rPr>
                <w:rFonts w:cstheme="minorHAnsi"/>
                <w:sz w:val="20"/>
              </w:rPr>
              <w:t>–</w:t>
            </w:r>
          </w:p>
          <w:p w14:paraId="737FFDEA" w14:textId="77777777" w:rsidR="005C2FA1" w:rsidRDefault="005C2FA1" w:rsidP="005B0050">
            <w:pPr>
              <w:pStyle w:val="NoSpacing"/>
              <w:numPr>
                <w:ilvl w:val="0"/>
                <w:numId w:val="357"/>
              </w:numPr>
              <w:jc w:val="left"/>
              <w:rPr>
                <w:rFonts w:cstheme="minorHAnsi"/>
                <w:sz w:val="20"/>
              </w:rPr>
            </w:pPr>
            <w:r>
              <w:rPr>
                <w:rFonts w:cstheme="minorHAnsi"/>
                <w:sz w:val="20"/>
              </w:rPr>
              <w:t>7.1.8</w:t>
            </w:r>
          </w:p>
          <w:p w14:paraId="4394D987" w14:textId="393020EE" w:rsidR="005C2FA1" w:rsidRDefault="005C2FA1" w:rsidP="005B0050">
            <w:pPr>
              <w:pStyle w:val="NoSpacing"/>
              <w:numPr>
                <w:ilvl w:val="0"/>
                <w:numId w:val="357"/>
              </w:numPr>
              <w:jc w:val="left"/>
              <w:rPr>
                <w:rFonts w:cstheme="minorHAnsi"/>
                <w:sz w:val="20"/>
              </w:rPr>
            </w:pPr>
            <w:r>
              <w:rPr>
                <w:rFonts w:cstheme="minorHAnsi"/>
                <w:sz w:val="20"/>
              </w:rPr>
              <w:t>–</w:t>
            </w:r>
          </w:p>
          <w:p w14:paraId="4CAF15FB" w14:textId="1DA388BE" w:rsidR="005C2FA1" w:rsidRDefault="005C2FA1" w:rsidP="005B0050">
            <w:pPr>
              <w:pStyle w:val="NoSpacing"/>
              <w:numPr>
                <w:ilvl w:val="0"/>
                <w:numId w:val="357"/>
              </w:numPr>
              <w:jc w:val="left"/>
              <w:rPr>
                <w:rFonts w:cstheme="minorHAnsi"/>
                <w:sz w:val="20"/>
              </w:rPr>
            </w:pPr>
            <w:r>
              <w:rPr>
                <w:rFonts w:cstheme="minorHAnsi"/>
                <w:sz w:val="20"/>
              </w:rPr>
              <w:t>–</w:t>
            </w:r>
          </w:p>
          <w:p w14:paraId="4A676993" w14:textId="2C5CACAF" w:rsidR="005C2FA1" w:rsidRPr="005C2FA1" w:rsidRDefault="00040D43" w:rsidP="00040D43">
            <w:pPr>
              <w:pStyle w:val="NoSpacing"/>
              <w:jc w:val="left"/>
              <w:rPr>
                <w:rFonts w:cstheme="minorHAnsi"/>
                <w:sz w:val="20"/>
                <w:highlight w:val="yellow"/>
              </w:rPr>
            </w:pPr>
            <w:r>
              <w:rPr>
                <w:rFonts w:cstheme="minorHAnsi"/>
                <w:sz w:val="20"/>
                <w:highlight w:val="yellow"/>
              </w:rPr>
              <w:t>Doesn’t specify how</w:t>
            </w:r>
          </w:p>
          <w:p w14:paraId="31156714" w14:textId="0E2C57D2" w:rsidR="005C2FA1" w:rsidRDefault="00CB3049" w:rsidP="005B0050">
            <w:pPr>
              <w:pStyle w:val="NoSpacing"/>
              <w:numPr>
                <w:ilvl w:val="0"/>
                <w:numId w:val="357"/>
              </w:numPr>
              <w:jc w:val="left"/>
              <w:rPr>
                <w:rFonts w:cstheme="minorHAnsi"/>
                <w:sz w:val="20"/>
              </w:rPr>
            </w:pPr>
            <w:r>
              <w:rPr>
                <w:rFonts w:cstheme="minorHAnsi"/>
                <w:sz w:val="20"/>
              </w:rPr>
              <w:t>12.7.1</w:t>
            </w:r>
          </w:p>
          <w:p w14:paraId="4EBE2F37" w14:textId="77777777" w:rsidR="005C2FA1" w:rsidRDefault="005C2FA1" w:rsidP="005B0050">
            <w:pPr>
              <w:pStyle w:val="NoSpacing"/>
              <w:numPr>
                <w:ilvl w:val="0"/>
                <w:numId w:val="357"/>
              </w:numPr>
              <w:jc w:val="left"/>
              <w:rPr>
                <w:rFonts w:cstheme="minorHAnsi"/>
                <w:sz w:val="20"/>
              </w:rPr>
            </w:pPr>
            <w:r>
              <w:rPr>
                <w:rFonts w:cstheme="minorHAnsi"/>
                <w:sz w:val="20"/>
              </w:rPr>
              <w:t>7.1</w:t>
            </w:r>
          </w:p>
          <w:p w14:paraId="489D0620" w14:textId="7A0AEA68" w:rsidR="005C2FA1" w:rsidRDefault="005C2FA1" w:rsidP="005B0050">
            <w:pPr>
              <w:pStyle w:val="NoSpacing"/>
              <w:numPr>
                <w:ilvl w:val="0"/>
                <w:numId w:val="357"/>
              </w:numPr>
              <w:jc w:val="left"/>
              <w:rPr>
                <w:rFonts w:cstheme="minorHAnsi"/>
                <w:sz w:val="20"/>
              </w:rPr>
            </w:pPr>
            <w:r>
              <w:rPr>
                <w:rFonts w:cstheme="minorHAnsi"/>
                <w:sz w:val="20"/>
              </w:rPr>
              <w:t>–</w:t>
            </w:r>
          </w:p>
          <w:p w14:paraId="341A5B99" w14:textId="4F818143" w:rsidR="005C2FA1" w:rsidRPr="00D64890" w:rsidRDefault="007B4077" w:rsidP="005B0050">
            <w:pPr>
              <w:pStyle w:val="NoSpacing"/>
              <w:numPr>
                <w:ilvl w:val="0"/>
                <w:numId w:val="357"/>
              </w:numPr>
              <w:jc w:val="left"/>
              <w:rPr>
                <w:rFonts w:cstheme="minorHAnsi"/>
                <w:sz w:val="20"/>
              </w:rPr>
            </w:pPr>
            <w:r>
              <w:rPr>
                <w:rFonts w:cstheme="minorHAnsi"/>
                <w:sz w:val="20"/>
              </w:rPr>
              <w:t>-</w:t>
            </w:r>
          </w:p>
        </w:tc>
      </w:tr>
      <w:tr w:rsidR="00176748" w:rsidRPr="00D64890" w14:paraId="261F4387" w14:textId="77777777" w:rsidTr="00A2152D">
        <w:trPr>
          <w:cantSplit/>
          <w:trHeight w:val="487"/>
        </w:trPr>
        <w:tc>
          <w:tcPr>
            <w:tcW w:w="229" w:type="pct"/>
            <w:shd w:val="clear" w:color="auto" w:fill="F2F2F2" w:themeFill="background1" w:themeFillShade="F2"/>
            <w:textDirection w:val="btLr"/>
          </w:tcPr>
          <w:p w14:paraId="5D1CA4DF" w14:textId="77777777" w:rsidR="00176748" w:rsidRPr="00D64890" w:rsidRDefault="00176748" w:rsidP="00176748">
            <w:pPr>
              <w:pStyle w:val="NoSpacing"/>
              <w:ind w:left="113" w:right="113"/>
              <w:jc w:val="right"/>
              <w:rPr>
                <w:rFonts w:cstheme="minorHAnsi"/>
                <w:b/>
                <w:sz w:val="20"/>
              </w:rPr>
            </w:pPr>
            <w:bookmarkStart w:id="6" w:name="_Hlk59099372"/>
            <w:proofErr w:type="spellStart"/>
            <w:r w:rsidRPr="00D64890">
              <w:rPr>
                <w:rFonts w:cstheme="minorHAnsi"/>
                <w:b/>
                <w:sz w:val="20"/>
              </w:rPr>
              <w:lastRenderedPageBreak/>
              <w:t>Kruythoff-Broekman</w:t>
            </w:r>
            <w:proofErr w:type="spellEnd"/>
            <w:r w:rsidRPr="00D64890">
              <w:rPr>
                <w:rFonts w:cstheme="minorHAnsi"/>
                <w:b/>
                <w:sz w:val="20"/>
              </w:rPr>
              <w:t xml:space="preserve"> 2019</w:t>
            </w:r>
            <w:bookmarkEnd w:id="6"/>
          </w:p>
        </w:tc>
        <w:tc>
          <w:tcPr>
            <w:tcW w:w="1888" w:type="pct"/>
          </w:tcPr>
          <w:p w14:paraId="2EEDF82C" w14:textId="77777777" w:rsidR="00176748" w:rsidRPr="00D64890" w:rsidRDefault="00176748" w:rsidP="00176748">
            <w:pPr>
              <w:spacing w:after="0" w:line="240" w:lineRule="auto"/>
              <w:rPr>
                <w:rFonts w:cstheme="minorHAnsi"/>
                <w:b/>
                <w:sz w:val="20"/>
              </w:rPr>
            </w:pPr>
            <w:r w:rsidRPr="00D64890">
              <w:rPr>
                <w:rFonts w:cstheme="minorHAnsi"/>
                <w:b/>
                <w:sz w:val="20"/>
              </w:rPr>
              <w:t>HANEN: The Target Word Programme</w:t>
            </w:r>
          </w:p>
          <w:p w14:paraId="634BA855" w14:textId="77777777" w:rsidR="00176748" w:rsidRDefault="00176748" w:rsidP="004C7C43">
            <w:pPr>
              <w:pStyle w:val="NoSpacing"/>
              <w:numPr>
                <w:ilvl w:val="0"/>
                <w:numId w:val="205"/>
              </w:numPr>
              <w:jc w:val="left"/>
              <w:rPr>
                <w:rFonts w:cstheme="minorHAnsi"/>
                <w:sz w:val="20"/>
              </w:rPr>
            </w:pPr>
            <w:r w:rsidRPr="00D64890">
              <w:rPr>
                <w:rFonts w:cstheme="minorHAnsi"/>
                <w:sz w:val="20"/>
              </w:rPr>
              <w:t>In addition, during two individual consultation appointments (1.5 and 1 h, respectively), 5–10 min of parent–child interaction (PCI) is video-</w:t>
            </w:r>
            <w:proofErr w:type="gramStart"/>
            <w:r w:rsidRPr="00D64890">
              <w:rPr>
                <w:rFonts w:cstheme="minorHAnsi"/>
                <w:sz w:val="20"/>
              </w:rPr>
              <w:t>recorded</w:t>
            </w:r>
            <w:proofErr w:type="gramEnd"/>
            <w:r w:rsidRPr="00D64890">
              <w:rPr>
                <w:rFonts w:cstheme="minorHAnsi"/>
                <w:sz w:val="20"/>
              </w:rPr>
              <w:t xml:space="preserve"> and the speech and language therapist provides feedback to the parents. </w:t>
            </w:r>
          </w:p>
          <w:p w14:paraId="6885BCB0" w14:textId="77777777" w:rsidR="00176748" w:rsidRDefault="00176748" w:rsidP="004C7C43">
            <w:pPr>
              <w:pStyle w:val="NoSpacing"/>
              <w:numPr>
                <w:ilvl w:val="0"/>
                <w:numId w:val="205"/>
              </w:numPr>
              <w:jc w:val="left"/>
              <w:rPr>
                <w:rFonts w:cstheme="minorHAnsi"/>
                <w:sz w:val="20"/>
              </w:rPr>
            </w:pPr>
            <w:r w:rsidRPr="00D64890">
              <w:rPr>
                <w:rFonts w:cstheme="minorHAnsi"/>
                <w:sz w:val="20"/>
              </w:rPr>
              <w:t xml:space="preserve">Parents received the guidebook </w:t>
            </w:r>
            <w:proofErr w:type="spellStart"/>
            <w:r w:rsidRPr="00D64890">
              <w:rPr>
                <w:rFonts w:cstheme="minorHAnsi"/>
                <w:sz w:val="20"/>
              </w:rPr>
              <w:t>Praten</w:t>
            </w:r>
            <w:proofErr w:type="spellEnd"/>
            <w:r w:rsidRPr="00D64890">
              <w:rPr>
                <w:rFonts w:cstheme="minorHAnsi"/>
                <w:sz w:val="20"/>
              </w:rPr>
              <w:t xml:space="preserve"> doe je met </w:t>
            </w:r>
            <w:proofErr w:type="spellStart"/>
            <w:r w:rsidRPr="00D64890">
              <w:rPr>
                <w:rFonts w:cstheme="minorHAnsi"/>
                <w:sz w:val="20"/>
              </w:rPr>
              <w:t>z’n</w:t>
            </w:r>
            <w:proofErr w:type="spellEnd"/>
            <w:r w:rsidRPr="00D64890">
              <w:rPr>
                <w:rFonts w:cstheme="minorHAnsi"/>
                <w:sz w:val="20"/>
              </w:rPr>
              <w:t xml:space="preserve"> twee¨ </w:t>
            </w:r>
            <w:proofErr w:type="spellStart"/>
            <w:r w:rsidRPr="00D64890">
              <w:rPr>
                <w:rFonts w:cstheme="minorHAnsi"/>
                <w:sz w:val="20"/>
              </w:rPr>
              <w:t>en</w:t>
            </w:r>
            <w:proofErr w:type="spellEnd"/>
            <w:r w:rsidRPr="00D64890">
              <w:rPr>
                <w:rFonts w:cstheme="minorHAnsi"/>
                <w:sz w:val="20"/>
              </w:rPr>
              <w:t xml:space="preserve"> (It Takes Two to Talk) </w:t>
            </w:r>
            <w:bookmarkStart w:id="7" w:name="_Hlk59099359"/>
          </w:p>
          <w:p w14:paraId="1CDD6D34" w14:textId="77777777" w:rsidR="00FB7C7D" w:rsidRDefault="00176748" w:rsidP="004C7C43">
            <w:pPr>
              <w:pStyle w:val="NoSpacing"/>
              <w:numPr>
                <w:ilvl w:val="0"/>
                <w:numId w:val="205"/>
              </w:numPr>
              <w:jc w:val="left"/>
              <w:rPr>
                <w:rFonts w:cstheme="minorHAnsi"/>
                <w:sz w:val="20"/>
              </w:rPr>
            </w:pPr>
            <w:r w:rsidRPr="00D64890">
              <w:rPr>
                <w:rFonts w:cstheme="minorHAnsi"/>
                <w:sz w:val="20"/>
              </w:rPr>
              <w:t xml:space="preserve">The Target Word Parent Handbook was used for planning and recording home activities and to track their own </w:t>
            </w:r>
          </w:p>
          <w:p w14:paraId="6DA496C8" w14:textId="6F57F84C" w:rsidR="00176748" w:rsidRDefault="00176748" w:rsidP="004C7C43">
            <w:pPr>
              <w:pStyle w:val="NoSpacing"/>
              <w:numPr>
                <w:ilvl w:val="0"/>
                <w:numId w:val="205"/>
              </w:numPr>
              <w:jc w:val="left"/>
              <w:rPr>
                <w:rFonts w:cstheme="minorHAnsi"/>
                <w:sz w:val="20"/>
              </w:rPr>
            </w:pPr>
            <w:r w:rsidRPr="00D64890">
              <w:rPr>
                <w:rFonts w:cstheme="minorHAnsi"/>
                <w:sz w:val="20"/>
              </w:rPr>
              <w:t xml:space="preserve">and their children’s progress. </w:t>
            </w:r>
            <w:bookmarkEnd w:id="7"/>
          </w:p>
          <w:p w14:paraId="5E39779B" w14:textId="77777777" w:rsidR="00176748" w:rsidRDefault="00176748" w:rsidP="004C7C43">
            <w:pPr>
              <w:pStyle w:val="NoSpacing"/>
              <w:numPr>
                <w:ilvl w:val="0"/>
                <w:numId w:val="205"/>
              </w:numPr>
              <w:jc w:val="left"/>
              <w:rPr>
                <w:rFonts w:cstheme="minorHAnsi"/>
                <w:sz w:val="20"/>
              </w:rPr>
            </w:pPr>
            <w:r w:rsidRPr="00D64890">
              <w:rPr>
                <w:rFonts w:cstheme="minorHAnsi"/>
                <w:sz w:val="20"/>
              </w:rPr>
              <w:t>Determining the child’s communication goal</w:t>
            </w:r>
          </w:p>
          <w:p w14:paraId="671AA868" w14:textId="77777777" w:rsidR="00176748" w:rsidRPr="00EE1F89" w:rsidRDefault="00176748" w:rsidP="004C7C43">
            <w:pPr>
              <w:pStyle w:val="NoSpacing"/>
              <w:numPr>
                <w:ilvl w:val="0"/>
                <w:numId w:val="205"/>
              </w:numPr>
              <w:jc w:val="left"/>
              <w:rPr>
                <w:rFonts w:cstheme="minorHAnsi"/>
                <w:sz w:val="20"/>
              </w:rPr>
            </w:pPr>
            <w:r w:rsidRPr="00EE1F89">
              <w:rPr>
                <w:rFonts w:cstheme="minorHAnsi"/>
                <w:sz w:val="20"/>
              </w:rPr>
              <w:t>different situations)</w:t>
            </w:r>
          </w:p>
          <w:p w14:paraId="5DAE6660" w14:textId="77777777" w:rsidR="00176748" w:rsidRDefault="00176748" w:rsidP="00176748">
            <w:pPr>
              <w:pStyle w:val="NoSpacing"/>
              <w:jc w:val="left"/>
              <w:rPr>
                <w:rFonts w:cstheme="minorHAnsi"/>
                <w:sz w:val="20"/>
              </w:rPr>
            </w:pPr>
          </w:p>
          <w:p w14:paraId="069A4E64" w14:textId="5C905B7F" w:rsidR="00176748" w:rsidRPr="0073122F" w:rsidRDefault="00176748" w:rsidP="00176748">
            <w:pPr>
              <w:pStyle w:val="NoSpacing"/>
              <w:jc w:val="left"/>
              <w:rPr>
                <w:rFonts w:cstheme="minorHAnsi"/>
                <w:i/>
                <w:iCs/>
                <w:sz w:val="20"/>
              </w:rPr>
            </w:pPr>
            <w:r w:rsidRPr="0073122F">
              <w:rPr>
                <w:rFonts w:cstheme="minorHAnsi"/>
                <w:i/>
                <w:iCs/>
                <w:sz w:val="20"/>
              </w:rPr>
              <w:t>Cited The Hanen Centre in Canada (</w:t>
            </w:r>
            <w:hyperlink r:id="rId9" w:history="1">
              <w:r w:rsidR="0073122F" w:rsidRPr="0073122F">
                <w:rPr>
                  <w:rStyle w:val="Hyperlink"/>
                  <w:rFonts w:cstheme="minorHAnsi"/>
                  <w:i/>
                  <w:iCs/>
                  <w:sz w:val="20"/>
                </w:rPr>
                <w:t>http://www.hanen.org/Programs/For-Parents/Target-Word.aspx</w:t>
              </w:r>
            </w:hyperlink>
            <w:r w:rsidRPr="0073122F">
              <w:rPr>
                <w:rFonts w:cstheme="minorHAnsi"/>
                <w:i/>
                <w:iCs/>
                <w:sz w:val="20"/>
              </w:rPr>
              <w:t>)</w:t>
            </w:r>
            <w:r w:rsidR="0073122F" w:rsidRPr="0073122F">
              <w:rPr>
                <w:rFonts w:cstheme="minorHAnsi"/>
                <w:i/>
                <w:iCs/>
                <w:sz w:val="20"/>
              </w:rPr>
              <w:t xml:space="preserve"> not accessible </w:t>
            </w:r>
          </w:p>
          <w:p w14:paraId="68BDF9D0" w14:textId="77777777" w:rsidR="00176748" w:rsidRPr="00D64890" w:rsidRDefault="00176748" w:rsidP="00176748">
            <w:pPr>
              <w:spacing w:after="0" w:line="240" w:lineRule="auto"/>
              <w:rPr>
                <w:rFonts w:cstheme="minorHAnsi"/>
                <w:sz w:val="20"/>
              </w:rPr>
            </w:pPr>
          </w:p>
        </w:tc>
        <w:tc>
          <w:tcPr>
            <w:tcW w:w="460" w:type="pct"/>
          </w:tcPr>
          <w:p w14:paraId="4C00031C" w14:textId="77777777" w:rsidR="00176748" w:rsidRDefault="00176748" w:rsidP="004C7C43">
            <w:pPr>
              <w:pStyle w:val="NoSpacing"/>
              <w:numPr>
                <w:ilvl w:val="0"/>
                <w:numId w:val="206"/>
              </w:numPr>
              <w:jc w:val="left"/>
              <w:rPr>
                <w:rFonts w:cstheme="minorHAnsi"/>
                <w:sz w:val="20"/>
              </w:rPr>
            </w:pPr>
            <w:r>
              <w:rPr>
                <w:rFonts w:cstheme="minorHAnsi"/>
                <w:sz w:val="20"/>
              </w:rPr>
              <w:t>2.2V</w:t>
            </w:r>
          </w:p>
          <w:p w14:paraId="3784282F" w14:textId="77777777" w:rsidR="00176748" w:rsidRDefault="00176748" w:rsidP="004C7C43">
            <w:pPr>
              <w:pStyle w:val="NoSpacing"/>
              <w:numPr>
                <w:ilvl w:val="0"/>
                <w:numId w:val="206"/>
              </w:numPr>
              <w:jc w:val="left"/>
              <w:rPr>
                <w:rFonts w:cstheme="minorHAnsi"/>
                <w:sz w:val="20"/>
              </w:rPr>
            </w:pPr>
            <w:r>
              <w:rPr>
                <w:rFonts w:cstheme="minorHAnsi"/>
                <w:sz w:val="20"/>
              </w:rPr>
              <w:t>HO</w:t>
            </w:r>
          </w:p>
          <w:p w14:paraId="6B5F1176" w14:textId="77777777" w:rsidR="00FB7C7D" w:rsidRDefault="00176748" w:rsidP="00FB7C7D">
            <w:pPr>
              <w:pStyle w:val="NoSpacing"/>
              <w:numPr>
                <w:ilvl w:val="0"/>
                <w:numId w:val="206"/>
              </w:numPr>
              <w:jc w:val="left"/>
              <w:rPr>
                <w:rFonts w:cstheme="minorHAnsi"/>
                <w:sz w:val="20"/>
              </w:rPr>
            </w:pPr>
            <w:r>
              <w:rPr>
                <w:rFonts w:cstheme="minorHAnsi"/>
                <w:sz w:val="20"/>
              </w:rPr>
              <w:t>2.3</w:t>
            </w:r>
          </w:p>
          <w:p w14:paraId="6758BAE9" w14:textId="2378C660" w:rsidR="00FB7C7D" w:rsidRDefault="00176748" w:rsidP="00FB7C7D">
            <w:pPr>
              <w:pStyle w:val="NoSpacing"/>
              <w:numPr>
                <w:ilvl w:val="0"/>
                <w:numId w:val="206"/>
              </w:numPr>
              <w:jc w:val="left"/>
              <w:rPr>
                <w:rFonts w:cstheme="minorHAnsi"/>
                <w:sz w:val="20"/>
              </w:rPr>
            </w:pPr>
            <w:r>
              <w:rPr>
                <w:rFonts w:cstheme="minorHAnsi"/>
                <w:sz w:val="20"/>
              </w:rPr>
              <w:t>2.</w:t>
            </w:r>
            <w:r w:rsidR="00EE1F89">
              <w:rPr>
                <w:rFonts w:cstheme="minorHAnsi"/>
                <w:sz w:val="20"/>
              </w:rPr>
              <w:t>4</w:t>
            </w:r>
          </w:p>
          <w:p w14:paraId="6A1E2DEB" w14:textId="77777777" w:rsidR="00FB7C7D" w:rsidRPr="00FB7C7D" w:rsidRDefault="00FB7C7D" w:rsidP="00FB7C7D">
            <w:pPr>
              <w:pStyle w:val="NoSpacing"/>
              <w:numPr>
                <w:ilvl w:val="0"/>
                <w:numId w:val="206"/>
              </w:numPr>
              <w:jc w:val="left"/>
              <w:rPr>
                <w:rFonts w:cstheme="minorHAnsi"/>
                <w:sz w:val="20"/>
                <w:highlight w:val="red"/>
              </w:rPr>
            </w:pPr>
            <w:r w:rsidRPr="00FB7C7D">
              <w:rPr>
                <w:rFonts w:cstheme="minorHAnsi"/>
                <w:sz w:val="20"/>
                <w:highlight w:val="red"/>
              </w:rPr>
              <w:t>1.3a / 1.3b</w:t>
            </w:r>
          </w:p>
          <w:p w14:paraId="61A4CBAF" w14:textId="6AB0F7FA" w:rsidR="00FB7C7D" w:rsidRPr="00FB7C7D" w:rsidRDefault="00FB7C7D" w:rsidP="00FB7C7D">
            <w:pPr>
              <w:pStyle w:val="NoSpacing"/>
              <w:numPr>
                <w:ilvl w:val="0"/>
                <w:numId w:val="206"/>
              </w:numPr>
              <w:jc w:val="left"/>
              <w:rPr>
                <w:rFonts w:cstheme="minorHAnsi"/>
                <w:sz w:val="20"/>
              </w:rPr>
            </w:pPr>
            <w:r>
              <w:rPr>
                <w:rFonts w:cstheme="minorHAnsi"/>
                <w:sz w:val="20"/>
              </w:rPr>
              <w:t>8.6</w:t>
            </w:r>
          </w:p>
        </w:tc>
        <w:tc>
          <w:tcPr>
            <w:tcW w:w="1888" w:type="pct"/>
          </w:tcPr>
          <w:p w14:paraId="0A26E0A7" w14:textId="77777777" w:rsidR="00176748" w:rsidRDefault="00176748" w:rsidP="004C7C43">
            <w:pPr>
              <w:pStyle w:val="NoSpacing"/>
              <w:numPr>
                <w:ilvl w:val="0"/>
                <w:numId w:val="207"/>
              </w:numPr>
              <w:jc w:val="left"/>
              <w:rPr>
                <w:rFonts w:cstheme="minorHAnsi"/>
                <w:sz w:val="20"/>
              </w:rPr>
            </w:pPr>
            <w:r w:rsidRPr="00D64890">
              <w:rPr>
                <w:rFonts w:cstheme="minorHAnsi"/>
                <w:sz w:val="20"/>
              </w:rPr>
              <w:t xml:space="preserve">Getting face to face </w:t>
            </w:r>
          </w:p>
          <w:p w14:paraId="1085259C"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and observe, wait and listen</w:t>
            </w:r>
          </w:p>
          <w:p w14:paraId="5F009B53"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Interpreting the child’s non-verbal message</w:t>
            </w:r>
          </w:p>
          <w:p w14:paraId="3553AE32" w14:textId="77777777" w:rsidR="00176748" w:rsidRPr="00D54753" w:rsidRDefault="00176748" w:rsidP="004C7C43">
            <w:pPr>
              <w:pStyle w:val="NoSpacing"/>
              <w:numPr>
                <w:ilvl w:val="0"/>
                <w:numId w:val="207"/>
              </w:numPr>
              <w:jc w:val="left"/>
              <w:rPr>
                <w:rFonts w:cstheme="minorHAnsi"/>
                <w:sz w:val="20"/>
              </w:rPr>
            </w:pPr>
            <w:r w:rsidRPr="00D54753">
              <w:rPr>
                <w:rFonts w:cstheme="minorHAnsi"/>
                <w:sz w:val="20"/>
              </w:rPr>
              <w:t>Joining in the child’s play and other activities</w:t>
            </w:r>
          </w:p>
          <w:p w14:paraId="664E9558" w14:textId="77777777" w:rsidR="00176748" w:rsidRPr="00A235DD" w:rsidRDefault="00176748" w:rsidP="004C7C43">
            <w:pPr>
              <w:pStyle w:val="NoSpacing"/>
              <w:numPr>
                <w:ilvl w:val="0"/>
                <w:numId w:val="207"/>
              </w:numPr>
              <w:jc w:val="left"/>
              <w:rPr>
                <w:rFonts w:cstheme="minorHAnsi"/>
                <w:sz w:val="20"/>
              </w:rPr>
            </w:pPr>
            <w:r w:rsidRPr="00A235DD">
              <w:rPr>
                <w:rFonts w:cstheme="minorHAnsi"/>
                <w:sz w:val="20"/>
              </w:rPr>
              <w:t>Guidelines for choosing target words;</w:t>
            </w:r>
            <w:r>
              <w:rPr>
                <w:rFonts w:cstheme="minorHAnsi"/>
                <w:sz w:val="20"/>
              </w:rPr>
              <w:t xml:space="preserve"> </w:t>
            </w:r>
            <w:r w:rsidRPr="00A235DD">
              <w:rPr>
                <w:rFonts w:cstheme="minorHAnsi"/>
                <w:sz w:val="20"/>
              </w:rPr>
              <w:t>Choosing 10 target words that are important to the child and contain the speech sounds the child already produces</w:t>
            </w:r>
          </w:p>
          <w:p w14:paraId="6FC4415C"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Parents also think of corresponding gestures</w:t>
            </w:r>
          </w:p>
          <w:p w14:paraId="570C51F1" w14:textId="77777777" w:rsidR="00176748" w:rsidRDefault="00176748" w:rsidP="004C7C43">
            <w:pPr>
              <w:pStyle w:val="NoSpacing"/>
              <w:numPr>
                <w:ilvl w:val="0"/>
                <w:numId w:val="207"/>
              </w:numPr>
              <w:jc w:val="left"/>
              <w:rPr>
                <w:rFonts w:cstheme="minorHAnsi"/>
                <w:sz w:val="20"/>
              </w:rPr>
            </w:pPr>
            <w:r w:rsidRPr="00D64890">
              <w:rPr>
                <w:rFonts w:cstheme="minorHAnsi"/>
                <w:sz w:val="20"/>
              </w:rPr>
              <w:t xml:space="preserve">Using focused stimulation with the target words (e.g., repeat, </w:t>
            </w:r>
          </w:p>
          <w:p w14:paraId="0EB07D92" w14:textId="77777777" w:rsidR="00176748" w:rsidRDefault="00176748" w:rsidP="004C7C43">
            <w:pPr>
              <w:pStyle w:val="NoSpacing"/>
              <w:numPr>
                <w:ilvl w:val="0"/>
                <w:numId w:val="207"/>
              </w:numPr>
              <w:jc w:val="left"/>
              <w:rPr>
                <w:rFonts w:cstheme="minorHAnsi"/>
                <w:sz w:val="20"/>
              </w:rPr>
            </w:pPr>
            <w:r w:rsidRPr="00D64890">
              <w:rPr>
                <w:rFonts w:cstheme="minorHAnsi"/>
                <w:sz w:val="20"/>
              </w:rPr>
              <w:t xml:space="preserve">emphasize, </w:t>
            </w:r>
          </w:p>
          <w:p w14:paraId="23CDF68C" w14:textId="77777777" w:rsidR="00176748" w:rsidRDefault="00176748" w:rsidP="004C7C43">
            <w:pPr>
              <w:pStyle w:val="NoSpacing"/>
              <w:numPr>
                <w:ilvl w:val="0"/>
                <w:numId w:val="207"/>
              </w:numPr>
              <w:jc w:val="left"/>
              <w:rPr>
                <w:rFonts w:cstheme="minorHAnsi"/>
                <w:sz w:val="20"/>
              </w:rPr>
            </w:pPr>
            <w:r w:rsidRPr="00D64890">
              <w:rPr>
                <w:rFonts w:cstheme="minorHAnsi"/>
                <w:sz w:val="20"/>
              </w:rPr>
              <w:t xml:space="preserve">gesture, </w:t>
            </w:r>
          </w:p>
          <w:p w14:paraId="26922626" w14:textId="3097236A" w:rsidR="00176748" w:rsidRPr="004B431F" w:rsidRDefault="00176748" w:rsidP="005B65CC">
            <w:pPr>
              <w:pStyle w:val="NoSpacing"/>
              <w:numPr>
                <w:ilvl w:val="0"/>
                <w:numId w:val="207"/>
              </w:numPr>
              <w:jc w:val="left"/>
              <w:rPr>
                <w:rFonts w:cstheme="minorHAnsi"/>
                <w:sz w:val="20"/>
              </w:rPr>
            </w:pPr>
            <w:r w:rsidRPr="004B431F">
              <w:rPr>
                <w:rFonts w:cstheme="minorHAnsi"/>
                <w:sz w:val="20"/>
              </w:rPr>
              <w:t>Using questions and comments (e.g., ask genuine questions,</w:t>
            </w:r>
            <w:r w:rsidR="00954BBF" w:rsidRPr="004B431F">
              <w:rPr>
                <w:rFonts w:cstheme="minorHAnsi"/>
                <w:sz w:val="20"/>
              </w:rPr>
              <w:t xml:space="preserve"> </w:t>
            </w:r>
            <w:r w:rsidRPr="004B431F">
              <w:rPr>
                <w:rFonts w:cstheme="minorHAnsi"/>
                <w:sz w:val="20"/>
              </w:rPr>
              <w:t xml:space="preserve">avoid testing questions and too many questions, ask language supporting questions such as choice questions </w:t>
            </w:r>
          </w:p>
          <w:p w14:paraId="4FCE49E8"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and ‘</w:t>
            </w:r>
            <w:proofErr w:type="spellStart"/>
            <w:r w:rsidRPr="00D64890">
              <w:rPr>
                <w:rFonts w:cstheme="minorHAnsi"/>
                <w:sz w:val="20"/>
              </w:rPr>
              <w:t>wh</w:t>
            </w:r>
            <w:proofErr w:type="spellEnd"/>
            <w:r w:rsidRPr="00D64890">
              <w:rPr>
                <w:rFonts w:cstheme="minorHAnsi"/>
                <w:sz w:val="20"/>
              </w:rPr>
              <w:t>’ questions (what, who, where))</w:t>
            </w:r>
          </w:p>
          <w:p w14:paraId="37F63BC6"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Expanding the child’s message by adding one or two words</w:t>
            </w:r>
          </w:p>
          <w:p w14:paraId="7C5FE362"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Supporting language using routines and songs</w:t>
            </w:r>
          </w:p>
          <w:p w14:paraId="5D0C3610" w14:textId="77777777" w:rsidR="00176748" w:rsidRPr="00D64890" w:rsidRDefault="00176748" w:rsidP="004C7C43">
            <w:pPr>
              <w:pStyle w:val="NoSpacing"/>
              <w:numPr>
                <w:ilvl w:val="0"/>
                <w:numId w:val="207"/>
              </w:numPr>
              <w:jc w:val="left"/>
              <w:rPr>
                <w:rFonts w:cstheme="minorHAnsi"/>
                <w:sz w:val="20"/>
              </w:rPr>
            </w:pPr>
            <w:r w:rsidRPr="00D64890">
              <w:rPr>
                <w:rFonts w:cstheme="minorHAnsi"/>
                <w:sz w:val="20"/>
              </w:rPr>
              <w:t>Setting up the situation and creating opportunities for the child to send a message (e.g., by forgetting to switch the</w:t>
            </w:r>
            <w:r>
              <w:rPr>
                <w:rFonts w:cstheme="minorHAnsi"/>
                <w:sz w:val="20"/>
              </w:rPr>
              <w:t xml:space="preserve"> </w:t>
            </w:r>
            <w:r w:rsidRPr="00D64890">
              <w:rPr>
                <w:rFonts w:cstheme="minorHAnsi"/>
                <w:sz w:val="20"/>
              </w:rPr>
              <w:t>light on when entering the bathroom)</w:t>
            </w:r>
          </w:p>
        </w:tc>
        <w:tc>
          <w:tcPr>
            <w:tcW w:w="534" w:type="pct"/>
          </w:tcPr>
          <w:p w14:paraId="3882FC26" w14:textId="4E35E3CA" w:rsidR="00176748" w:rsidRDefault="00CB3049" w:rsidP="00486344">
            <w:pPr>
              <w:pStyle w:val="NoSpacing"/>
              <w:numPr>
                <w:ilvl w:val="0"/>
                <w:numId w:val="331"/>
              </w:numPr>
              <w:jc w:val="left"/>
              <w:rPr>
                <w:rFonts w:cstheme="minorHAnsi"/>
                <w:sz w:val="20"/>
              </w:rPr>
            </w:pPr>
            <w:r>
              <w:rPr>
                <w:rFonts w:cstheme="minorHAnsi"/>
                <w:sz w:val="20"/>
              </w:rPr>
              <w:t>12.7.1</w:t>
            </w:r>
            <w:r w:rsidR="006F6B94">
              <w:rPr>
                <w:rFonts w:cstheme="minorHAnsi"/>
                <w:sz w:val="20"/>
              </w:rPr>
              <w:t>5</w:t>
            </w:r>
          </w:p>
          <w:p w14:paraId="14100CB5" w14:textId="77777777" w:rsidR="00176748" w:rsidRDefault="00176748" w:rsidP="00486344">
            <w:pPr>
              <w:pStyle w:val="NoSpacing"/>
              <w:numPr>
                <w:ilvl w:val="0"/>
                <w:numId w:val="331"/>
              </w:numPr>
              <w:jc w:val="left"/>
              <w:rPr>
                <w:rFonts w:cstheme="minorHAnsi"/>
                <w:sz w:val="20"/>
              </w:rPr>
            </w:pPr>
            <w:r>
              <w:rPr>
                <w:rFonts w:cstheme="minorHAnsi"/>
                <w:sz w:val="20"/>
              </w:rPr>
              <w:t>SQ4</w:t>
            </w:r>
          </w:p>
          <w:p w14:paraId="46C4397F" w14:textId="20DE253F" w:rsidR="00176748" w:rsidRDefault="00CB3049" w:rsidP="00486344">
            <w:pPr>
              <w:pStyle w:val="NoSpacing"/>
              <w:numPr>
                <w:ilvl w:val="0"/>
                <w:numId w:val="331"/>
              </w:numPr>
              <w:jc w:val="left"/>
              <w:rPr>
                <w:rFonts w:cstheme="minorHAnsi"/>
                <w:sz w:val="20"/>
              </w:rPr>
            </w:pPr>
            <w:r>
              <w:rPr>
                <w:rFonts w:cstheme="minorHAnsi"/>
                <w:sz w:val="20"/>
              </w:rPr>
              <w:t>12.7.7</w:t>
            </w:r>
          </w:p>
          <w:p w14:paraId="70DE8A63" w14:textId="2F00E3E2" w:rsidR="00176748" w:rsidRPr="00D54753" w:rsidRDefault="00CB3049" w:rsidP="00486344">
            <w:pPr>
              <w:pStyle w:val="NoSpacing"/>
              <w:numPr>
                <w:ilvl w:val="0"/>
                <w:numId w:val="331"/>
              </w:numPr>
              <w:jc w:val="left"/>
              <w:rPr>
                <w:rFonts w:cstheme="minorHAnsi"/>
                <w:sz w:val="20"/>
              </w:rPr>
            </w:pPr>
            <w:r>
              <w:rPr>
                <w:rFonts w:cstheme="minorHAnsi"/>
                <w:sz w:val="20"/>
              </w:rPr>
              <w:t>12.7.5</w:t>
            </w:r>
          </w:p>
          <w:p w14:paraId="246FDC39" w14:textId="77777777" w:rsidR="00176748" w:rsidRDefault="00176748" w:rsidP="00486344">
            <w:pPr>
              <w:pStyle w:val="NoSpacing"/>
              <w:numPr>
                <w:ilvl w:val="0"/>
                <w:numId w:val="331"/>
              </w:numPr>
              <w:jc w:val="left"/>
              <w:rPr>
                <w:rFonts w:cstheme="minorHAnsi"/>
                <w:sz w:val="20"/>
              </w:rPr>
            </w:pPr>
            <w:r>
              <w:rPr>
                <w:rFonts w:cstheme="minorHAnsi"/>
                <w:sz w:val="20"/>
              </w:rPr>
              <w:t>1.4</w:t>
            </w:r>
          </w:p>
          <w:p w14:paraId="72602BAE" w14:textId="77777777" w:rsidR="00176748" w:rsidRDefault="00176748" w:rsidP="00486344">
            <w:pPr>
              <w:pStyle w:val="NoSpacing"/>
              <w:numPr>
                <w:ilvl w:val="0"/>
                <w:numId w:val="331"/>
              </w:numPr>
              <w:jc w:val="left"/>
              <w:rPr>
                <w:rFonts w:cstheme="minorHAnsi"/>
                <w:sz w:val="20"/>
              </w:rPr>
            </w:pPr>
            <w:r>
              <w:rPr>
                <w:rFonts w:cstheme="minorHAnsi"/>
                <w:sz w:val="20"/>
              </w:rPr>
              <w:t>SC2</w:t>
            </w:r>
          </w:p>
          <w:p w14:paraId="6E789C28" w14:textId="6049D6B0" w:rsidR="00176748" w:rsidRDefault="00766AA1" w:rsidP="00486344">
            <w:pPr>
              <w:pStyle w:val="NoSpacing"/>
              <w:numPr>
                <w:ilvl w:val="0"/>
                <w:numId w:val="331"/>
              </w:numPr>
              <w:jc w:val="left"/>
              <w:rPr>
                <w:rFonts w:cstheme="minorHAnsi"/>
                <w:sz w:val="20"/>
              </w:rPr>
            </w:pPr>
            <w:r>
              <w:rPr>
                <w:rFonts w:cstheme="minorHAnsi"/>
                <w:sz w:val="20"/>
              </w:rPr>
              <w:t xml:space="preserve">6.1 + </w:t>
            </w:r>
            <w:r w:rsidR="00176748">
              <w:rPr>
                <w:rFonts w:cstheme="minorHAnsi"/>
                <w:sz w:val="20"/>
              </w:rPr>
              <w:t>6.1.1</w:t>
            </w:r>
          </w:p>
          <w:p w14:paraId="240BA4BE" w14:textId="77777777" w:rsidR="00176748" w:rsidRDefault="00176748" w:rsidP="00486344">
            <w:pPr>
              <w:pStyle w:val="NoSpacing"/>
              <w:numPr>
                <w:ilvl w:val="0"/>
                <w:numId w:val="331"/>
              </w:numPr>
              <w:jc w:val="left"/>
              <w:rPr>
                <w:rFonts w:cstheme="minorHAnsi"/>
                <w:sz w:val="20"/>
              </w:rPr>
            </w:pPr>
            <w:r>
              <w:rPr>
                <w:rFonts w:cstheme="minorHAnsi"/>
                <w:sz w:val="20"/>
              </w:rPr>
              <w:t>SC3</w:t>
            </w:r>
          </w:p>
          <w:p w14:paraId="6DBBCA63" w14:textId="77777777" w:rsidR="00176748" w:rsidRDefault="00176748" w:rsidP="00486344">
            <w:pPr>
              <w:pStyle w:val="NoSpacing"/>
              <w:numPr>
                <w:ilvl w:val="0"/>
                <w:numId w:val="331"/>
              </w:numPr>
              <w:jc w:val="left"/>
              <w:rPr>
                <w:rFonts w:cstheme="minorHAnsi"/>
                <w:sz w:val="20"/>
              </w:rPr>
            </w:pPr>
            <w:r>
              <w:rPr>
                <w:rFonts w:cstheme="minorHAnsi"/>
                <w:sz w:val="20"/>
              </w:rPr>
              <w:t>SC2</w:t>
            </w:r>
          </w:p>
          <w:p w14:paraId="588BD7AF" w14:textId="77777777" w:rsidR="00176748" w:rsidRDefault="00176748" w:rsidP="00486344">
            <w:pPr>
              <w:pStyle w:val="NoSpacing"/>
              <w:numPr>
                <w:ilvl w:val="0"/>
                <w:numId w:val="331"/>
              </w:numPr>
              <w:jc w:val="left"/>
              <w:rPr>
                <w:rFonts w:cstheme="minorHAnsi"/>
                <w:sz w:val="20"/>
              </w:rPr>
            </w:pPr>
            <w:r>
              <w:rPr>
                <w:rFonts w:cstheme="minorHAnsi"/>
                <w:sz w:val="20"/>
              </w:rPr>
              <w:t>7.1.7</w:t>
            </w:r>
          </w:p>
          <w:p w14:paraId="07DE4B90" w14:textId="77777777" w:rsidR="00176748" w:rsidRDefault="00176748" w:rsidP="00486344">
            <w:pPr>
              <w:pStyle w:val="NoSpacing"/>
              <w:numPr>
                <w:ilvl w:val="0"/>
                <w:numId w:val="331"/>
              </w:numPr>
              <w:jc w:val="left"/>
              <w:rPr>
                <w:rFonts w:cstheme="minorHAnsi"/>
                <w:sz w:val="20"/>
              </w:rPr>
            </w:pPr>
            <w:r>
              <w:rPr>
                <w:rFonts w:cstheme="minorHAnsi"/>
                <w:sz w:val="20"/>
              </w:rPr>
              <w:t>7.1.1</w:t>
            </w:r>
          </w:p>
          <w:p w14:paraId="760597DE" w14:textId="2B8A2B47" w:rsidR="00176748" w:rsidRDefault="001E7684" w:rsidP="00486344">
            <w:pPr>
              <w:pStyle w:val="NoSpacing"/>
              <w:numPr>
                <w:ilvl w:val="0"/>
                <w:numId w:val="331"/>
              </w:numPr>
              <w:jc w:val="left"/>
              <w:rPr>
                <w:rFonts w:cstheme="minorHAnsi"/>
                <w:sz w:val="20"/>
              </w:rPr>
            </w:pPr>
            <w:r>
              <w:rPr>
                <w:rFonts w:cstheme="minorHAnsi"/>
                <w:sz w:val="20"/>
              </w:rPr>
              <w:t>6.1.9</w:t>
            </w:r>
          </w:p>
          <w:p w14:paraId="4FA02791" w14:textId="77777777" w:rsidR="00176748" w:rsidRDefault="00176748" w:rsidP="00486344">
            <w:pPr>
              <w:pStyle w:val="NoSpacing"/>
              <w:numPr>
                <w:ilvl w:val="0"/>
                <w:numId w:val="331"/>
              </w:numPr>
              <w:jc w:val="left"/>
              <w:rPr>
                <w:rFonts w:cstheme="minorHAnsi"/>
                <w:sz w:val="20"/>
              </w:rPr>
            </w:pPr>
            <w:r>
              <w:rPr>
                <w:rFonts w:cstheme="minorHAnsi"/>
                <w:sz w:val="20"/>
              </w:rPr>
              <w:t>12.5.1</w:t>
            </w:r>
          </w:p>
          <w:p w14:paraId="7611DB84" w14:textId="77777777" w:rsidR="00176748" w:rsidRPr="00A235DD" w:rsidRDefault="00176748" w:rsidP="00486344">
            <w:pPr>
              <w:pStyle w:val="NoSpacing"/>
              <w:numPr>
                <w:ilvl w:val="0"/>
                <w:numId w:val="331"/>
              </w:numPr>
              <w:jc w:val="left"/>
              <w:rPr>
                <w:rFonts w:cstheme="minorHAnsi"/>
                <w:sz w:val="20"/>
              </w:rPr>
            </w:pPr>
            <w:r>
              <w:rPr>
                <w:rFonts w:cstheme="minorHAnsi"/>
                <w:sz w:val="20"/>
              </w:rPr>
              <w:t>12.1</w:t>
            </w:r>
          </w:p>
        </w:tc>
      </w:tr>
      <w:tr w:rsidR="00176748" w:rsidRPr="00D64890" w14:paraId="71BBB035" w14:textId="77777777" w:rsidTr="00A2152D">
        <w:trPr>
          <w:cantSplit/>
          <w:trHeight w:val="487"/>
        </w:trPr>
        <w:tc>
          <w:tcPr>
            <w:tcW w:w="229" w:type="pct"/>
            <w:shd w:val="clear" w:color="auto" w:fill="F2F2F2" w:themeFill="background1" w:themeFillShade="F2"/>
            <w:textDirection w:val="btLr"/>
          </w:tcPr>
          <w:p w14:paraId="186E4D2A" w14:textId="77777777" w:rsidR="00176748" w:rsidRPr="00D64890" w:rsidRDefault="00176748" w:rsidP="00176748">
            <w:pPr>
              <w:pStyle w:val="NoSpacing"/>
              <w:ind w:left="113" w:right="113"/>
              <w:jc w:val="right"/>
              <w:rPr>
                <w:rFonts w:cstheme="minorHAnsi"/>
                <w:b/>
                <w:sz w:val="20"/>
              </w:rPr>
            </w:pPr>
            <w:r w:rsidRPr="00D64890">
              <w:rPr>
                <w:rFonts w:cstheme="minorHAnsi"/>
                <w:b/>
                <w:sz w:val="20"/>
              </w:rPr>
              <w:lastRenderedPageBreak/>
              <w:t>Kumar</w:t>
            </w:r>
            <w:r>
              <w:rPr>
                <w:rFonts w:cstheme="minorHAnsi"/>
                <w:b/>
                <w:sz w:val="20"/>
              </w:rPr>
              <w:t xml:space="preserve"> 2016 </w:t>
            </w:r>
          </w:p>
        </w:tc>
        <w:tc>
          <w:tcPr>
            <w:tcW w:w="1888" w:type="pct"/>
          </w:tcPr>
          <w:p w14:paraId="5A9303CC" w14:textId="77777777" w:rsidR="00176748" w:rsidRDefault="00176748" w:rsidP="00176748">
            <w:pPr>
              <w:spacing w:after="0" w:line="240" w:lineRule="auto"/>
              <w:rPr>
                <w:rFonts w:cstheme="minorHAnsi"/>
                <w:b/>
                <w:sz w:val="20"/>
              </w:rPr>
            </w:pPr>
            <w:r w:rsidRPr="00D64890">
              <w:rPr>
                <w:rFonts w:cstheme="minorHAnsi"/>
                <w:b/>
                <w:sz w:val="20"/>
              </w:rPr>
              <w:t xml:space="preserve">Reach </w:t>
            </w:r>
            <w:r>
              <w:rPr>
                <w:rFonts w:cstheme="minorHAnsi"/>
                <w:b/>
                <w:sz w:val="20"/>
              </w:rPr>
              <w:t>O</w:t>
            </w:r>
            <w:r w:rsidRPr="00D64890">
              <w:rPr>
                <w:rFonts w:cstheme="minorHAnsi"/>
                <w:b/>
                <w:sz w:val="20"/>
              </w:rPr>
              <w:t xml:space="preserve">ut </w:t>
            </w:r>
            <w:proofErr w:type="gramStart"/>
            <w:r>
              <w:rPr>
                <w:rFonts w:cstheme="minorHAnsi"/>
                <w:b/>
                <w:sz w:val="20"/>
              </w:rPr>
              <w:t>A</w:t>
            </w:r>
            <w:r w:rsidRPr="00D64890">
              <w:rPr>
                <w:rFonts w:cstheme="minorHAnsi"/>
                <w:b/>
                <w:sz w:val="20"/>
              </w:rPr>
              <w:t>nd</w:t>
            </w:r>
            <w:proofErr w:type="gramEnd"/>
            <w:r w:rsidRPr="00D64890">
              <w:rPr>
                <w:rFonts w:cstheme="minorHAnsi"/>
                <w:b/>
                <w:sz w:val="20"/>
              </w:rPr>
              <w:t xml:space="preserve"> Read</w:t>
            </w:r>
            <w:r>
              <w:rPr>
                <w:rFonts w:cstheme="minorHAnsi"/>
                <w:b/>
                <w:sz w:val="20"/>
              </w:rPr>
              <w:t xml:space="preserve"> (ROAR)</w:t>
            </w:r>
          </w:p>
          <w:p w14:paraId="55058425" w14:textId="77777777" w:rsidR="00176748" w:rsidRPr="00AD4085"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First, presented the child with a new developmentally appropriate children’s book inscribed with the child’s name. </w:t>
            </w:r>
          </w:p>
          <w:p w14:paraId="4FAB73E1" w14:textId="77777777" w:rsidR="00176748" w:rsidRPr="00AD4085" w:rsidRDefault="00176748" w:rsidP="004C7C43">
            <w:pPr>
              <w:pStyle w:val="ListParagraph"/>
              <w:numPr>
                <w:ilvl w:val="0"/>
                <w:numId w:val="208"/>
              </w:numPr>
              <w:spacing w:after="0" w:line="240" w:lineRule="auto"/>
              <w:rPr>
                <w:rFonts w:cstheme="minorHAnsi"/>
                <w:sz w:val="20"/>
              </w:rPr>
            </w:pPr>
            <w:r w:rsidRPr="00AD4085">
              <w:rPr>
                <w:rFonts w:cstheme="minorHAnsi"/>
                <w:sz w:val="20"/>
              </w:rPr>
              <w:t>Second, the clinician briefly provided anticipatory guidance on techniques for shared book reading and the benefits of reading aloud to children.</w:t>
            </w:r>
          </w:p>
          <w:p w14:paraId="7F8962EA" w14:textId="77777777" w:rsidR="00176748"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modelling shared book reading with families in their examination rooms, </w:t>
            </w:r>
          </w:p>
          <w:p w14:paraId="54A4A597" w14:textId="77777777" w:rsidR="00176748"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counselling and troubleshooting with mothers about reading techniques, </w:t>
            </w:r>
          </w:p>
          <w:p w14:paraId="4B7171FD" w14:textId="77777777" w:rsidR="00176748"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informing mothers about local library services and literacy support programs, </w:t>
            </w:r>
          </w:p>
          <w:p w14:paraId="5A2ED279" w14:textId="77777777" w:rsidR="00176748" w:rsidRPr="00AD4085" w:rsidRDefault="00176748" w:rsidP="004C7C43">
            <w:pPr>
              <w:pStyle w:val="ListParagraph"/>
              <w:numPr>
                <w:ilvl w:val="0"/>
                <w:numId w:val="208"/>
              </w:numPr>
              <w:spacing w:after="0" w:line="240" w:lineRule="auto"/>
              <w:rPr>
                <w:rFonts w:cstheme="minorHAnsi"/>
                <w:sz w:val="20"/>
              </w:rPr>
            </w:pPr>
            <w:r w:rsidRPr="00AD4085">
              <w:rPr>
                <w:rFonts w:cstheme="minorHAnsi"/>
                <w:sz w:val="20"/>
              </w:rPr>
              <w:t>and signing each child up for a public library card in his/her name.</w:t>
            </w:r>
          </w:p>
          <w:p w14:paraId="514D4472" w14:textId="77777777" w:rsidR="00176748"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praise the mothers for competent caregiving, </w:t>
            </w:r>
          </w:p>
          <w:p w14:paraId="1C47B71D" w14:textId="77777777" w:rsidR="00176748" w:rsidRDefault="00176748" w:rsidP="004C7C43">
            <w:pPr>
              <w:pStyle w:val="ListParagraph"/>
              <w:numPr>
                <w:ilvl w:val="0"/>
                <w:numId w:val="208"/>
              </w:numPr>
              <w:spacing w:after="0" w:line="240" w:lineRule="auto"/>
              <w:rPr>
                <w:rFonts w:cstheme="minorHAnsi"/>
                <w:sz w:val="20"/>
              </w:rPr>
            </w:pPr>
            <w:r w:rsidRPr="00AD4085">
              <w:rPr>
                <w:rFonts w:cstheme="minorHAnsi"/>
                <w:sz w:val="20"/>
              </w:rPr>
              <w:t xml:space="preserve">Discuss direct benefits that the mother may experience from reading to her child </w:t>
            </w:r>
          </w:p>
          <w:p w14:paraId="26FD54F0" w14:textId="77777777" w:rsidR="00176748" w:rsidRDefault="00176748" w:rsidP="004C7C43">
            <w:pPr>
              <w:pStyle w:val="ListParagraph"/>
              <w:numPr>
                <w:ilvl w:val="0"/>
                <w:numId w:val="208"/>
              </w:numPr>
              <w:spacing w:after="0" w:line="240" w:lineRule="auto"/>
              <w:rPr>
                <w:rFonts w:cstheme="minorHAnsi"/>
                <w:sz w:val="20"/>
              </w:rPr>
            </w:pPr>
            <w:bookmarkStart w:id="8" w:name="_Hlk59093101"/>
            <w:r w:rsidRPr="00AD4085">
              <w:rPr>
                <w:rFonts w:cstheme="minorHAnsi"/>
                <w:sz w:val="20"/>
              </w:rPr>
              <w:t xml:space="preserve">Reinforce </w:t>
            </w:r>
            <w:proofErr w:type="gramStart"/>
            <w:r w:rsidRPr="00AD4085">
              <w:rPr>
                <w:rFonts w:cstheme="minorHAnsi"/>
                <w:sz w:val="20"/>
              </w:rPr>
              <w:t>that others</w:t>
            </w:r>
            <w:proofErr w:type="gramEnd"/>
            <w:r w:rsidRPr="00AD4085">
              <w:rPr>
                <w:rFonts w:cstheme="minorHAnsi"/>
                <w:sz w:val="20"/>
              </w:rPr>
              <w:t xml:space="preserve"> who see the mother reading with her child will consider this ‘‘good parenting’’ and view her more positively</w:t>
            </w:r>
          </w:p>
          <w:p w14:paraId="5FB0399A" w14:textId="77777777" w:rsidR="00176748" w:rsidRDefault="00176748" w:rsidP="004C7C43">
            <w:pPr>
              <w:pStyle w:val="ListParagraph"/>
              <w:numPr>
                <w:ilvl w:val="0"/>
                <w:numId w:val="208"/>
              </w:numPr>
              <w:spacing w:after="0" w:line="240" w:lineRule="auto"/>
              <w:rPr>
                <w:rFonts w:cstheme="minorHAnsi"/>
                <w:sz w:val="20"/>
              </w:rPr>
            </w:pPr>
            <w:r>
              <w:rPr>
                <w:rFonts w:cstheme="minorHAnsi"/>
                <w:sz w:val="20"/>
              </w:rPr>
              <w:t xml:space="preserve">praise mother for any interest that the child already has in books, </w:t>
            </w:r>
          </w:p>
          <w:p w14:paraId="069EAE8D" w14:textId="77777777" w:rsidR="00176748" w:rsidRPr="00AD4085" w:rsidRDefault="00176748" w:rsidP="004C7C43">
            <w:pPr>
              <w:pStyle w:val="ListParagraph"/>
              <w:numPr>
                <w:ilvl w:val="0"/>
                <w:numId w:val="208"/>
              </w:numPr>
              <w:spacing w:after="0" w:line="240" w:lineRule="auto"/>
              <w:rPr>
                <w:rFonts w:cstheme="minorHAnsi"/>
                <w:sz w:val="20"/>
              </w:rPr>
            </w:pPr>
            <w:r>
              <w:rPr>
                <w:rFonts w:cstheme="minorHAnsi"/>
                <w:sz w:val="20"/>
              </w:rPr>
              <w:t>emphasize that she is her child’s first teacher, point out that the child is soothed by her voice, provide positive feedback at follow-up visits for any steps she has taken to read to her child)</w:t>
            </w:r>
          </w:p>
          <w:bookmarkEnd w:id="8"/>
          <w:p w14:paraId="109B1664" w14:textId="77777777" w:rsidR="00176748" w:rsidRPr="00830C91" w:rsidRDefault="00176748" w:rsidP="004C7C43">
            <w:pPr>
              <w:pStyle w:val="ListParagraph"/>
              <w:numPr>
                <w:ilvl w:val="0"/>
                <w:numId w:val="208"/>
              </w:numPr>
              <w:spacing w:after="0" w:line="240" w:lineRule="auto"/>
              <w:rPr>
                <w:rFonts w:cstheme="minorHAnsi"/>
                <w:sz w:val="20"/>
              </w:rPr>
            </w:pPr>
            <w:r w:rsidRPr="00AD4085">
              <w:rPr>
                <w:rFonts w:cstheme="minorHAnsi"/>
                <w:sz w:val="20"/>
              </w:rPr>
              <w:t>Physically model reading with the child in the examination room</w:t>
            </w:r>
          </w:p>
        </w:tc>
        <w:tc>
          <w:tcPr>
            <w:tcW w:w="460" w:type="pct"/>
          </w:tcPr>
          <w:p w14:paraId="28B6B287" w14:textId="77777777" w:rsidR="00176748" w:rsidRDefault="00176748" w:rsidP="004C7C43">
            <w:pPr>
              <w:pStyle w:val="NoSpacing"/>
              <w:numPr>
                <w:ilvl w:val="0"/>
                <w:numId w:val="209"/>
              </w:numPr>
              <w:jc w:val="left"/>
              <w:rPr>
                <w:rFonts w:cstheme="minorHAnsi"/>
                <w:sz w:val="20"/>
              </w:rPr>
            </w:pPr>
            <w:r>
              <w:rPr>
                <w:rFonts w:cstheme="minorHAnsi"/>
                <w:sz w:val="20"/>
              </w:rPr>
              <w:t>12.5</w:t>
            </w:r>
          </w:p>
          <w:p w14:paraId="03EBA15D" w14:textId="77777777" w:rsidR="00176748" w:rsidRDefault="00176748" w:rsidP="004C7C43">
            <w:pPr>
              <w:pStyle w:val="NoSpacing"/>
              <w:numPr>
                <w:ilvl w:val="0"/>
                <w:numId w:val="209"/>
              </w:numPr>
              <w:jc w:val="left"/>
              <w:rPr>
                <w:rFonts w:cstheme="minorHAnsi"/>
                <w:sz w:val="20"/>
              </w:rPr>
            </w:pPr>
            <w:r>
              <w:rPr>
                <w:rFonts w:cstheme="minorHAnsi"/>
                <w:sz w:val="20"/>
              </w:rPr>
              <w:t>4.1 + 5.3d</w:t>
            </w:r>
          </w:p>
          <w:p w14:paraId="019A28BB" w14:textId="77777777" w:rsidR="00176748" w:rsidRDefault="00176748" w:rsidP="004C7C43">
            <w:pPr>
              <w:pStyle w:val="NoSpacing"/>
              <w:numPr>
                <w:ilvl w:val="0"/>
                <w:numId w:val="209"/>
              </w:numPr>
              <w:jc w:val="left"/>
              <w:rPr>
                <w:rFonts w:cstheme="minorHAnsi"/>
                <w:sz w:val="20"/>
              </w:rPr>
            </w:pPr>
            <w:r>
              <w:rPr>
                <w:rFonts w:cstheme="minorHAnsi"/>
                <w:sz w:val="20"/>
              </w:rPr>
              <w:t>6.1a</w:t>
            </w:r>
          </w:p>
          <w:p w14:paraId="12194D67" w14:textId="77777777" w:rsidR="00176748" w:rsidRDefault="00176748" w:rsidP="004C7C43">
            <w:pPr>
              <w:pStyle w:val="NoSpacing"/>
              <w:numPr>
                <w:ilvl w:val="0"/>
                <w:numId w:val="209"/>
              </w:numPr>
              <w:jc w:val="left"/>
              <w:rPr>
                <w:rFonts w:cstheme="minorHAnsi"/>
                <w:sz w:val="20"/>
              </w:rPr>
            </w:pPr>
            <w:r>
              <w:rPr>
                <w:rFonts w:cstheme="minorHAnsi"/>
                <w:sz w:val="20"/>
              </w:rPr>
              <w:t>1.2</w:t>
            </w:r>
          </w:p>
          <w:p w14:paraId="6FBB161F" w14:textId="46E1EE35" w:rsidR="00176748" w:rsidRDefault="002325B7" w:rsidP="004C7C43">
            <w:pPr>
              <w:pStyle w:val="NoSpacing"/>
              <w:numPr>
                <w:ilvl w:val="0"/>
                <w:numId w:val="209"/>
              </w:numPr>
              <w:jc w:val="left"/>
              <w:rPr>
                <w:rFonts w:cstheme="minorHAnsi"/>
                <w:sz w:val="20"/>
              </w:rPr>
            </w:pPr>
            <w:r>
              <w:rPr>
                <w:rFonts w:cstheme="minorHAnsi"/>
                <w:sz w:val="20"/>
              </w:rPr>
              <w:t>OS</w:t>
            </w:r>
          </w:p>
          <w:p w14:paraId="774CA752" w14:textId="77777777" w:rsidR="00176748" w:rsidRDefault="00176748" w:rsidP="004C7C43">
            <w:pPr>
              <w:pStyle w:val="NoSpacing"/>
              <w:numPr>
                <w:ilvl w:val="0"/>
                <w:numId w:val="209"/>
              </w:numPr>
              <w:jc w:val="left"/>
              <w:rPr>
                <w:rFonts w:cstheme="minorHAnsi"/>
                <w:sz w:val="20"/>
              </w:rPr>
            </w:pPr>
            <w:r>
              <w:rPr>
                <w:rFonts w:cstheme="minorHAnsi"/>
                <w:sz w:val="20"/>
              </w:rPr>
              <w:t>12.5</w:t>
            </w:r>
          </w:p>
          <w:p w14:paraId="52BBE75B" w14:textId="03A4E742" w:rsidR="00176748" w:rsidRDefault="00176748" w:rsidP="004C7C43">
            <w:pPr>
              <w:pStyle w:val="NoSpacing"/>
              <w:numPr>
                <w:ilvl w:val="0"/>
                <w:numId w:val="209"/>
              </w:numPr>
              <w:jc w:val="left"/>
              <w:rPr>
                <w:rFonts w:cstheme="minorHAnsi"/>
                <w:sz w:val="20"/>
              </w:rPr>
            </w:pPr>
            <w:r>
              <w:rPr>
                <w:rFonts w:cstheme="minorHAnsi"/>
                <w:sz w:val="20"/>
              </w:rPr>
              <w:t>10.4</w:t>
            </w:r>
          </w:p>
          <w:p w14:paraId="0DA75D90" w14:textId="77777777" w:rsidR="00176748" w:rsidRDefault="00176748" w:rsidP="004C7C43">
            <w:pPr>
              <w:pStyle w:val="NoSpacing"/>
              <w:numPr>
                <w:ilvl w:val="0"/>
                <w:numId w:val="209"/>
              </w:numPr>
              <w:jc w:val="left"/>
              <w:rPr>
                <w:rFonts w:cstheme="minorHAnsi"/>
                <w:sz w:val="20"/>
              </w:rPr>
            </w:pPr>
            <w:r>
              <w:rPr>
                <w:rFonts w:cstheme="minorHAnsi"/>
                <w:sz w:val="20"/>
              </w:rPr>
              <w:t>5.3c</w:t>
            </w:r>
          </w:p>
          <w:p w14:paraId="369ED98D" w14:textId="77777777" w:rsidR="00176748" w:rsidRDefault="00176748" w:rsidP="004C7C43">
            <w:pPr>
              <w:pStyle w:val="NoSpacing"/>
              <w:numPr>
                <w:ilvl w:val="0"/>
                <w:numId w:val="209"/>
              </w:numPr>
              <w:jc w:val="left"/>
              <w:rPr>
                <w:rFonts w:cstheme="minorHAnsi"/>
                <w:sz w:val="20"/>
              </w:rPr>
            </w:pPr>
            <w:r>
              <w:rPr>
                <w:rFonts w:cstheme="minorHAnsi"/>
                <w:sz w:val="20"/>
              </w:rPr>
              <w:t>6.3</w:t>
            </w:r>
          </w:p>
          <w:p w14:paraId="070CB71D" w14:textId="6848744A" w:rsidR="00176748" w:rsidRDefault="00176748" w:rsidP="004C7C43">
            <w:pPr>
              <w:pStyle w:val="NoSpacing"/>
              <w:numPr>
                <w:ilvl w:val="0"/>
                <w:numId w:val="209"/>
              </w:numPr>
              <w:jc w:val="left"/>
              <w:rPr>
                <w:rFonts w:cstheme="minorHAnsi"/>
                <w:sz w:val="20"/>
              </w:rPr>
            </w:pPr>
            <w:r>
              <w:rPr>
                <w:rFonts w:cstheme="minorHAnsi"/>
                <w:sz w:val="20"/>
              </w:rPr>
              <w:t>10.4</w:t>
            </w:r>
          </w:p>
          <w:p w14:paraId="0DD9928E" w14:textId="77777777" w:rsidR="00176748" w:rsidRPr="00830C91" w:rsidRDefault="00176748" w:rsidP="004C7C43">
            <w:pPr>
              <w:pStyle w:val="NoSpacing"/>
              <w:numPr>
                <w:ilvl w:val="0"/>
                <w:numId w:val="209"/>
              </w:numPr>
              <w:jc w:val="left"/>
              <w:rPr>
                <w:rFonts w:cstheme="minorHAnsi"/>
                <w:sz w:val="20"/>
              </w:rPr>
            </w:pPr>
            <w:r>
              <w:rPr>
                <w:rFonts w:cstheme="minorHAnsi"/>
                <w:sz w:val="20"/>
              </w:rPr>
              <w:t>2.2 +2.7</w:t>
            </w:r>
          </w:p>
          <w:p w14:paraId="6ED7FBD8" w14:textId="77777777" w:rsidR="00176748" w:rsidRDefault="00176748" w:rsidP="004C7C43">
            <w:pPr>
              <w:pStyle w:val="NoSpacing"/>
              <w:numPr>
                <w:ilvl w:val="0"/>
                <w:numId w:val="209"/>
              </w:numPr>
              <w:jc w:val="left"/>
              <w:rPr>
                <w:rFonts w:cstheme="minorHAnsi"/>
                <w:sz w:val="20"/>
              </w:rPr>
            </w:pPr>
            <w:r>
              <w:rPr>
                <w:rFonts w:cstheme="minorHAnsi"/>
                <w:sz w:val="20"/>
              </w:rPr>
              <w:t>6.1a</w:t>
            </w:r>
          </w:p>
          <w:p w14:paraId="6EE57864" w14:textId="77777777" w:rsidR="00176748" w:rsidRPr="00D64890" w:rsidRDefault="00176748" w:rsidP="00176748">
            <w:pPr>
              <w:pStyle w:val="NoSpacing"/>
              <w:jc w:val="left"/>
              <w:rPr>
                <w:rFonts w:cstheme="minorHAnsi"/>
                <w:sz w:val="20"/>
              </w:rPr>
            </w:pPr>
          </w:p>
        </w:tc>
        <w:tc>
          <w:tcPr>
            <w:tcW w:w="1888" w:type="pct"/>
          </w:tcPr>
          <w:p w14:paraId="744875F5" w14:textId="77777777" w:rsidR="00176748" w:rsidRPr="00D64890" w:rsidRDefault="00176748" w:rsidP="00176748">
            <w:pPr>
              <w:pStyle w:val="NoSpacing"/>
              <w:jc w:val="left"/>
              <w:rPr>
                <w:rFonts w:cstheme="minorHAnsi"/>
                <w:sz w:val="20"/>
              </w:rPr>
            </w:pPr>
          </w:p>
        </w:tc>
        <w:tc>
          <w:tcPr>
            <w:tcW w:w="534" w:type="pct"/>
          </w:tcPr>
          <w:p w14:paraId="1AE22BEC" w14:textId="77777777" w:rsidR="00176748" w:rsidRPr="00D64890" w:rsidRDefault="00176748" w:rsidP="00176748">
            <w:pPr>
              <w:pStyle w:val="NoSpacing"/>
              <w:jc w:val="left"/>
              <w:rPr>
                <w:rFonts w:cstheme="minorHAnsi"/>
                <w:sz w:val="20"/>
              </w:rPr>
            </w:pPr>
          </w:p>
        </w:tc>
      </w:tr>
      <w:tr w:rsidR="004D7CFB" w:rsidRPr="00D64890" w14:paraId="17FDF6E6" w14:textId="77777777" w:rsidTr="00A2152D">
        <w:trPr>
          <w:cantSplit/>
          <w:trHeight w:val="487"/>
        </w:trPr>
        <w:tc>
          <w:tcPr>
            <w:tcW w:w="229" w:type="pct"/>
            <w:vMerge w:val="restart"/>
            <w:shd w:val="clear" w:color="auto" w:fill="F2F2F2" w:themeFill="background1" w:themeFillShade="F2"/>
            <w:textDirection w:val="btLr"/>
          </w:tcPr>
          <w:p w14:paraId="4863D94A" w14:textId="4540472C" w:rsidR="004D7CFB" w:rsidRPr="004D7CFB" w:rsidRDefault="004D7CFB" w:rsidP="004D7CFB">
            <w:pPr>
              <w:pStyle w:val="NoSpacing"/>
              <w:ind w:left="113" w:right="113"/>
              <w:jc w:val="right"/>
              <w:rPr>
                <w:rFonts w:cstheme="minorHAnsi"/>
                <w:b/>
                <w:sz w:val="20"/>
              </w:rPr>
            </w:pPr>
            <w:r>
              <w:rPr>
                <w:rFonts w:cstheme="minorHAnsi"/>
                <w:b/>
                <w:sz w:val="20"/>
              </w:rPr>
              <w:lastRenderedPageBreak/>
              <w:t>Lane 2016</w:t>
            </w:r>
          </w:p>
        </w:tc>
        <w:tc>
          <w:tcPr>
            <w:tcW w:w="1888" w:type="pct"/>
          </w:tcPr>
          <w:p w14:paraId="0CC1B892" w14:textId="6E864493" w:rsidR="004D7CFB" w:rsidRPr="00362C4A" w:rsidRDefault="004D7CFB" w:rsidP="004D7CFB">
            <w:pPr>
              <w:spacing w:after="0" w:line="240" w:lineRule="auto"/>
              <w:rPr>
                <w:rFonts w:cstheme="minorHAnsi"/>
                <w:b/>
                <w:bCs/>
                <w:sz w:val="20"/>
              </w:rPr>
            </w:pPr>
            <w:r w:rsidRPr="00362C4A">
              <w:rPr>
                <w:rFonts w:cstheme="minorHAnsi"/>
                <w:b/>
                <w:bCs/>
                <w:sz w:val="20"/>
              </w:rPr>
              <w:t>Environmental Arrangement</w:t>
            </w:r>
          </w:p>
        </w:tc>
        <w:tc>
          <w:tcPr>
            <w:tcW w:w="460" w:type="pct"/>
          </w:tcPr>
          <w:p w14:paraId="7ED25F79" w14:textId="77777777" w:rsidR="004D7CFB" w:rsidRPr="004D7CFB" w:rsidRDefault="004D7CFB" w:rsidP="004D7CFB">
            <w:pPr>
              <w:pStyle w:val="NoSpacing"/>
              <w:jc w:val="left"/>
              <w:rPr>
                <w:rFonts w:cstheme="minorHAnsi"/>
                <w:sz w:val="20"/>
              </w:rPr>
            </w:pPr>
          </w:p>
        </w:tc>
        <w:tc>
          <w:tcPr>
            <w:tcW w:w="1888" w:type="pct"/>
          </w:tcPr>
          <w:p w14:paraId="5F4A4CEC" w14:textId="77777777"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 xml:space="preserve">the adult might simply make these preferred items available to children to promote engagement or present these materials in </w:t>
            </w:r>
            <w:proofErr w:type="gramStart"/>
            <w:r w:rsidRPr="00486344">
              <w:rPr>
                <w:rFonts w:cstheme="minorHAnsi"/>
                <w:sz w:val="20"/>
              </w:rPr>
              <w:t>a manner in which</w:t>
            </w:r>
            <w:proofErr w:type="gramEnd"/>
            <w:r w:rsidRPr="00486344">
              <w:rPr>
                <w:rFonts w:cstheme="minorHAnsi"/>
                <w:sz w:val="20"/>
              </w:rPr>
              <w:t xml:space="preserve"> children cannot readily access them without some form of adult or peer support</w:t>
            </w:r>
          </w:p>
          <w:p w14:paraId="71C73494" w14:textId="502F7025"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present materials within view but out of reach (typically used to promote</w:t>
            </w:r>
            <w:r w:rsidR="00486344" w:rsidRPr="00486344">
              <w:rPr>
                <w:rFonts w:cstheme="minorHAnsi"/>
                <w:sz w:val="20"/>
              </w:rPr>
              <w:t xml:space="preserve"> </w:t>
            </w:r>
            <w:r w:rsidRPr="00486344">
              <w:rPr>
                <w:rFonts w:cstheme="minorHAnsi"/>
                <w:sz w:val="20"/>
              </w:rPr>
              <w:t>requests; an example is placing a musical toy on a high shelf or withholding access to action figures)</w:t>
            </w:r>
          </w:p>
          <w:p w14:paraId="0238F653" w14:textId="77777777"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present materials that require assistance to access (also typically used to promote requests; examples include placing toy trucks in a container with a screw lid or spinning tops in a sealed container)</w:t>
            </w:r>
          </w:p>
          <w:p w14:paraId="0376DEB0" w14:textId="3998DB76"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provide inadequate amounts of</w:t>
            </w:r>
            <w:r w:rsidR="00486344" w:rsidRPr="00486344">
              <w:rPr>
                <w:rFonts w:cstheme="minorHAnsi"/>
                <w:sz w:val="20"/>
              </w:rPr>
              <w:t xml:space="preserve"> </w:t>
            </w:r>
            <w:r w:rsidRPr="00486344">
              <w:rPr>
                <w:rFonts w:cstheme="minorHAnsi"/>
                <w:sz w:val="20"/>
              </w:rPr>
              <w:t>materials (typically used to promote requests and possibly comments related to inadequate amounts of a material; an example is providing only a pinch of Play-Doh</w:t>
            </w:r>
            <w:proofErr w:type="gramStart"/>
            <w:r w:rsidRPr="00486344">
              <w:rPr>
                <w:rFonts w:cstheme="minorHAnsi"/>
                <w:sz w:val="20"/>
              </w:rPr>
              <w:t>);</w:t>
            </w:r>
            <w:proofErr w:type="gramEnd"/>
          </w:p>
          <w:p w14:paraId="0249A569" w14:textId="77777777"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provide materials but remove key pieces (sabotage) (typically used to promote requests and possibly comments; examples include providing only a few pieces of a Mr. Potato Head or presenting half of the pieces that can be used to complete a puzzle)</w:t>
            </w:r>
          </w:p>
          <w:p w14:paraId="5E5B6BB5" w14:textId="77777777"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Block access to materials (adults use their bodies as a barrier between children and preferred materials; this strategy is typically used to promote requesting)</w:t>
            </w:r>
          </w:p>
          <w:p w14:paraId="743FF24B" w14:textId="77777777" w:rsidR="004D7CFB" w:rsidRPr="00486344" w:rsidRDefault="004D7CFB" w:rsidP="00486344">
            <w:pPr>
              <w:pStyle w:val="ListParagraph"/>
              <w:numPr>
                <w:ilvl w:val="0"/>
                <w:numId w:val="340"/>
              </w:numPr>
              <w:spacing w:after="0" w:line="240" w:lineRule="auto"/>
              <w:rPr>
                <w:rFonts w:cstheme="minorHAnsi"/>
                <w:sz w:val="20"/>
              </w:rPr>
            </w:pPr>
            <w:r w:rsidRPr="00486344">
              <w:rPr>
                <w:rFonts w:cstheme="minorHAnsi"/>
                <w:sz w:val="20"/>
              </w:rPr>
              <w:t xml:space="preserve">) </w:t>
            </w:r>
            <w:proofErr w:type="gramStart"/>
            <w:r w:rsidRPr="00486344">
              <w:rPr>
                <w:rFonts w:cstheme="minorHAnsi"/>
                <w:sz w:val="20"/>
              </w:rPr>
              <w:t>engage</w:t>
            </w:r>
            <w:proofErr w:type="gramEnd"/>
            <w:r w:rsidRPr="00486344">
              <w:rPr>
                <w:rFonts w:cstheme="minorHAnsi"/>
                <w:sz w:val="20"/>
              </w:rPr>
              <w:t xml:space="preserve"> in unexpected actions with materials (adults engage in “silly situations” with materials to typically promote commenting or other form of shared attention; an example is an adult placing a doll’s shoe on their head)</w:t>
            </w:r>
          </w:p>
          <w:p w14:paraId="67A5AC20" w14:textId="543F1B89" w:rsidR="004D7CFB" w:rsidRPr="004D7CFB" w:rsidRDefault="004D7CFB" w:rsidP="00486344">
            <w:pPr>
              <w:pStyle w:val="NoSpacing"/>
              <w:numPr>
                <w:ilvl w:val="0"/>
                <w:numId w:val="340"/>
              </w:numPr>
              <w:jc w:val="left"/>
              <w:rPr>
                <w:rFonts w:cstheme="minorHAnsi"/>
                <w:sz w:val="20"/>
              </w:rPr>
            </w:pPr>
            <w:r w:rsidRPr="004D7CFB">
              <w:rPr>
                <w:rFonts w:cstheme="minorHAnsi"/>
                <w:sz w:val="20"/>
              </w:rPr>
              <w:t>allow the child an opportunity to protest a non-preferred action (adults systematically plan to engage in an action in which the child can indicate ownership of materials or indicate some form of disapproval; an example is an adult indicating they want to take a child’s snack)</w:t>
            </w:r>
          </w:p>
        </w:tc>
        <w:tc>
          <w:tcPr>
            <w:tcW w:w="534" w:type="pct"/>
          </w:tcPr>
          <w:p w14:paraId="7489CFD6" w14:textId="149684C7" w:rsidR="004E27BA" w:rsidRPr="00730EA7" w:rsidRDefault="004E27BA" w:rsidP="00730EA7">
            <w:pPr>
              <w:pStyle w:val="NoSpacing"/>
              <w:numPr>
                <w:ilvl w:val="0"/>
                <w:numId w:val="342"/>
              </w:numPr>
              <w:jc w:val="left"/>
              <w:rPr>
                <w:rFonts w:cstheme="minorHAnsi"/>
                <w:sz w:val="20"/>
              </w:rPr>
            </w:pPr>
            <w:r>
              <w:rPr>
                <w:rFonts w:cstheme="minorHAnsi"/>
                <w:sz w:val="20"/>
              </w:rPr>
              <w:t>12.1</w:t>
            </w:r>
          </w:p>
          <w:p w14:paraId="13D07B4B" w14:textId="77777777" w:rsidR="004E27BA" w:rsidRDefault="004E27BA" w:rsidP="004E27BA">
            <w:pPr>
              <w:pStyle w:val="NoSpacing"/>
              <w:numPr>
                <w:ilvl w:val="0"/>
                <w:numId w:val="342"/>
              </w:numPr>
              <w:jc w:val="left"/>
              <w:rPr>
                <w:rFonts w:cstheme="minorHAnsi"/>
                <w:sz w:val="20"/>
              </w:rPr>
            </w:pPr>
            <w:r>
              <w:rPr>
                <w:rFonts w:cstheme="minorHAnsi"/>
                <w:sz w:val="20"/>
              </w:rPr>
              <w:t>12.1</w:t>
            </w:r>
          </w:p>
          <w:p w14:paraId="48470C0C" w14:textId="77777777" w:rsidR="004E27BA" w:rsidRDefault="004E27BA" w:rsidP="004E27BA">
            <w:pPr>
              <w:pStyle w:val="NoSpacing"/>
              <w:numPr>
                <w:ilvl w:val="0"/>
                <w:numId w:val="342"/>
              </w:numPr>
              <w:jc w:val="left"/>
              <w:rPr>
                <w:rFonts w:cstheme="minorHAnsi"/>
                <w:sz w:val="20"/>
              </w:rPr>
            </w:pPr>
            <w:r>
              <w:rPr>
                <w:rFonts w:cstheme="minorHAnsi"/>
                <w:sz w:val="20"/>
              </w:rPr>
              <w:t>12.1</w:t>
            </w:r>
          </w:p>
          <w:p w14:paraId="531D3229" w14:textId="77777777" w:rsidR="004E27BA" w:rsidRDefault="004E27BA" w:rsidP="004E27BA">
            <w:pPr>
              <w:pStyle w:val="NoSpacing"/>
              <w:numPr>
                <w:ilvl w:val="0"/>
                <w:numId w:val="342"/>
              </w:numPr>
              <w:jc w:val="left"/>
              <w:rPr>
                <w:rFonts w:cstheme="minorHAnsi"/>
                <w:sz w:val="20"/>
              </w:rPr>
            </w:pPr>
            <w:r>
              <w:rPr>
                <w:rFonts w:cstheme="minorHAnsi"/>
                <w:sz w:val="20"/>
              </w:rPr>
              <w:t>12.1</w:t>
            </w:r>
          </w:p>
          <w:p w14:paraId="31D8D725" w14:textId="77777777" w:rsidR="004E27BA" w:rsidRDefault="004E27BA" w:rsidP="004E27BA">
            <w:pPr>
              <w:pStyle w:val="NoSpacing"/>
              <w:numPr>
                <w:ilvl w:val="0"/>
                <w:numId w:val="342"/>
              </w:numPr>
              <w:jc w:val="left"/>
              <w:rPr>
                <w:rFonts w:cstheme="minorHAnsi"/>
                <w:sz w:val="20"/>
              </w:rPr>
            </w:pPr>
            <w:r>
              <w:rPr>
                <w:rFonts w:cstheme="minorHAnsi"/>
                <w:sz w:val="20"/>
              </w:rPr>
              <w:t>7.1.6</w:t>
            </w:r>
          </w:p>
          <w:p w14:paraId="028D034E" w14:textId="77777777" w:rsidR="004E27BA" w:rsidRDefault="004E27BA" w:rsidP="004E27BA">
            <w:pPr>
              <w:pStyle w:val="NoSpacing"/>
              <w:numPr>
                <w:ilvl w:val="0"/>
                <w:numId w:val="342"/>
              </w:numPr>
              <w:jc w:val="left"/>
              <w:rPr>
                <w:rFonts w:cstheme="minorHAnsi"/>
                <w:sz w:val="20"/>
              </w:rPr>
            </w:pPr>
            <w:r>
              <w:rPr>
                <w:rFonts w:cstheme="minorHAnsi"/>
                <w:sz w:val="20"/>
              </w:rPr>
              <w:t>12.1</w:t>
            </w:r>
          </w:p>
          <w:p w14:paraId="20EA9609" w14:textId="77777777" w:rsidR="004E27BA" w:rsidRDefault="004E27BA" w:rsidP="004E27BA">
            <w:pPr>
              <w:pStyle w:val="NoSpacing"/>
              <w:numPr>
                <w:ilvl w:val="0"/>
                <w:numId w:val="342"/>
              </w:numPr>
              <w:jc w:val="left"/>
              <w:rPr>
                <w:rFonts w:cstheme="minorHAnsi"/>
                <w:sz w:val="20"/>
              </w:rPr>
            </w:pPr>
            <w:r>
              <w:rPr>
                <w:rFonts w:cstheme="minorHAnsi"/>
                <w:sz w:val="20"/>
              </w:rPr>
              <w:t>7.1.6</w:t>
            </w:r>
          </w:p>
          <w:p w14:paraId="59C93B8A" w14:textId="6DD7A7BA" w:rsidR="004E27BA" w:rsidRPr="004E27BA" w:rsidRDefault="004E27BA" w:rsidP="004E27BA">
            <w:pPr>
              <w:pStyle w:val="NoSpacing"/>
              <w:numPr>
                <w:ilvl w:val="0"/>
                <w:numId w:val="342"/>
              </w:numPr>
              <w:jc w:val="left"/>
              <w:rPr>
                <w:rFonts w:cstheme="minorHAnsi"/>
                <w:sz w:val="20"/>
              </w:rPr>
            </w:pPr>
            <w:r>
              <w:rPr>
                <w:rFonts w:cstheme="minorHAnsi"/>
                <w:sz w:val="20"/>
              </w:rPr>
              <w:t>7.1.5</w:t>
            </w:r>
          </w:p>
        </w:tc>
      </w:tr>
      <w:tr w:rsidR="004D7CFB" w:rsidRPr="00D64890" w14:paraId="2B90B259" w14:textId="77777777" w:rsidTr="00A2152D">
        <w:trPr>
          <w:cantSplit/>
          <w:trHeight w:val="487"/>
        </w:trPr>
        <w:tc>
          <w:tcPr>
            <w:tcW w:w="229" w:type="pct"/>
            <w:vMerge/>
            <w:shd w:val="clear" w:color="auto" w:fill="F2F2F2" w:themeFill="background1" w:themeFillShade="F2"/>
            <w:textDirection w:val="btLr"/>
          </w:tcPr>
          <w:p w14:paraId="530A59D4" w14:textId="1FDDDB09" w:rsidR="004D7CFB" w:rsidRPr="004D7CFB" w:rsidRDefault="004D7CFB" w:rsidP="004D7CFB">
            <w:pPr>
              <w:pStyle w:val="NoSpacing"/>
              <w:ind w:left="113" w:right="113"/>
              <w:jc w:val="right"/>
              <w:rPr>
                <w:rFonts w:cstheme="minorHAnsi"/>
                <w:b/>
                <w:sz w:val="20"/>
              </w:rPr>
            </w:pPr>
          </w:p>
        </w:tc>
        <w:tc>
          <w:tcPr>
            <w:tcW w:w="1888" w:type="pct"/>
          </w:tcPr>
          <w:p w14:paraId="4F24F5A7" w14:textId="1D28AE7B" w:rsidR="004D7CFB" w:rsidRPr="00362C4A" w:rsidRDefault="004D7CFB" w:rsidP="004D7CFB">
            <w:pPr>
              <w:spacing w:after="0" w:line="240" w:lineRule="auto"/>
              <w:rPr>
                <w:rFonts w:cstheme="minorHAnsi"/>
                <w:b/>
                <w:bCs/>
                <w:sz w:val="20"/>
              </w:rPr>
            </w:pPr>
            <w:r w:rsidRPr="00362C4A">
              <w:rPr>
                <w:rFonts w:cstheme="minorHAnsi"/>
                <w:b/>
                <w:bCs/>
                <w:sz w:val="20"/>
              </w:rPr>
              <w:t>Milieu Teaching</w:t>
            </w:r>
          </w:p>
        </w:tc>
        <w:tc>
          <w:tcPr>
            <w:tcW w:w="460" w:type="pct"/>
          </w:tcPr>
          <w:p w14:paraId="57F0E720" w14:textId="77777777" w:rsidR="004D7CFB" w:rsidRPr="004D7CFB" w:rsidRDefault="004D7CFB" w:rsidP="004D7CFB">
            <w:pPr>
              <w:pStyle w:val="NoSpacing"/>
              <w:jc w:val="left"/>
              <w:rPr>
                <w:rFonts w:cstheme="minorHAnsi"/>
                <w:sz w:val="20"/>
              </w:rPr>
            </w:pPr>
          </w:p>
        </w:tc>
        <w:tc>
          <w:tcPr>
            <w:tcW w:w="1888" w:type="pct"/>
          </w:tcPr>
          <w:p w14:paraId="22BD04EB" w14:textId="47272C69" w:rsidR="004D7CFB" w:rsidRPr="004E27BA" w:rsidRDefault="004E27BA" w:rsidP="00486344">
            <w:pPr>
              <w:pStyle w:val="ListParagraph"/>
              <w:numPr>
                <w:ilvl w:val="0"/>
                <w:numId w:val="341"/>
              </w:numPr>
              <w:spacing w:after="0" w:line="240" w:lineRule="auto"/>
              <w:rPr>
                <w:rFonts w:cstheme="minorHAnsi"/>
                <w:sz w:val="20"/>
              </w:rPr>
            </w:pPr>
            <w:r w:rsidRPr="004E27BA">
              <w:rPr>
                <w:rFonts w:cstheme="minorHAnsi"/>
                <w:sz w:val="20"/>
              </w:rPr>
              <w:t xml:space="preserve"> </w:t>
            </w:r>
            <w:r w:rsidR="004D7CFB" w:rsidRPr="004E27BA">
              <w:rPr>
                <w:rFonts w:cstheme="minorHAnsi"/>
                <w:sz w:val="20"/>
              </w:rPr>
              <w:t xml:space="preserve">((a) modelling, </w:t>
            </w:r>
            <w:proofErr w:type="gramStart"/>
            <w:r w:rsidR="004D7CFB" w:rsidRPr="004E27BA">
              <w:rPr>
                <w:rFonts w:cstheme="minorHAnsi"/>
                <w:sz w:val="20"/>
              </w:rPr>
              <w:t>When</w:t>
            </w:r>
            <w:proofErr w:type="gramEnd"/>
            <w:r w:rsidR="004D7CFB" w:rsidRPr="004E27BA">
              <w:rPr>
                <w:rFonts w:cstheme="minorHAnsi"/>
                <w:sz w:val="20"/>
              </w:rPr>
              <w:t xml:space="preserve"> using modelling, an adult presents an opportunity to communicate and then verbally</w:t>
            </w:r>
            <w:r>
              <w:rPr>
                <w:rFonts w:cstheme="minorHAnsi"/>
                <w:sz w:val="20"/>
              </w:rPr>
              <w:t xml:space="preserve"> </w:t>
            </w:r>
            <w:r w:rsidR="004D7CFB" w:rsidRPr="004E27BA">
              <w:rPr>
                <w:rFonts w:cstheme="minorHAnsi"/>
                <w:sz w:val="20"/>
              </w:rPr>
              <w:t>models the correct form of an oral language target. The expectation is that the child will imitate the verbal model and then receive access to a preferred item or activity</w:t>
            </w:r>
          </w:p>
          <w:p w14:paraId="66E6F9EA" w14:textId="7843BB50" w:rsidR="004D7CFB" w:rsidRPr="004E27BA" w:rsidRDefault="004D7CFB" w:rsidP="00486344">
            <w:pPr>
              <w:pStyle w:val="ListParagraph"/>
              <w:numPr>
                <w:ilvl w:val="0"/>
                <w:numId w:val="341"/>
              </w:numPr>
              <w:spacing w:after="0" w:line="240" w:lineRule="auto"/>
              <w:rPr>
                <w:rFonts w:cstheme="minorHAnsi"/>
                <w:sz w:val="20"/>
              </w:rPr>
            </w:pPr>
            <w:r w:rsidRPr="004E27BA">
              <w:rPr>
                <w:rFonts w:cstheme="minorHAnsi"/>
                <w:sz w:val="20"/>
              </w:rPr>
              <w:t>(b) mand-model procedure, an adult interrupting</w:t>
            </w:r>
            <w:r w:rsidR="004E27BA">
              <w:rPr>
                <w:rFonts w:cstheme="minorHAnsi"/>
                <w:sz w:val="20"/>
              </w:rPr>
              <w:t xml:space="preserve"> </w:t>
            </w:r>
            <w:r w:rsidRPr="004E27BA">
              <w:rPr>
                <w:rFonts w:cstheme="minorHAnsi"/>
                <w:sz w:val="20"/>
              </w:rPr>
              <w:t>an ongoing routine or activity and asking a question (a non-yes-or-no question) or providing some form of a directive to communicate (mand). Following the adult’s question or directive, if a child does not respond, the adult provides a model of the oral language target. Reinforcement of a spontaneous or prompted oral language target typically occurs in the form of allowing the child to continue an activity.</w:t>
            </w:r>
          </w:p>
          <w:p w14:paraId="6E0DE03C" w14:textId="7AC88E17" w:rsidR="004D7CFB" w:rsidRPr="004E27BA" w:rsidRDefault="004D7CFB" w:rsidP="00486344">
            <w:pPr>
              <w:pStyle w:val="ListParagraph"/>
              <w:numPr>
                <w:ilvl w:val="0"/>
                <w:numId w:val="341"/>
              </w:numPr>
              <w:spacing w:after="0" w:line="240" w:lineRule="auto"/>
              <w:rPr>
                <w:rFonts w:cstheme="minorHAnsi"/>
                <w:sz w:val="20"/>
              </w:rPr>
            </w:pPr>
            <w:r w:rsidRPr="004E27BA">
              <w:rPr>
                <w:rFonts w:cstheme="minorHAnsi"/>
                <w:sz w:val="20"/>
              </w:rPr>
              <w:t>(c) time delay, an adult selects a prearranged routine or activity and, following an initiation from the child, withholds access to a preferred material, waiting a certain amount of time (delay) for the child to display the correct oral language target. If the child displays the correct target, they receive access to the preferred material. In contrast, if the child does not respond or uses an unrelated oral language target, the adult provides a verbal model of the target, followed by access to the preferred material. immediately provide the correct verbal model (referred to as a 0-s delay),</w:t>
            </w:r>
            <w:r w:rsidR="004E27BA" w:rsidRPr="004E27BA">
              <w:rPr>
                <w:rFonts w:cstheme="minorHAnsi"/>
                <w:sz w:val="20"/>
              </w:rPr>
              <w:t xml:space="preserve"> </w:t>
            </w:r>
            <w:r w:rsidRPr="004E27BA">
              <w:rPr>
                <w:rFonts w:cstheme="minorHAnsi"/>
                <w:sz w:val="20"/>
              </w:rPr>
              <w:t>with a systematic plan to increase the delay before providing a model prompt. Time delay can also be used to prompt the child to use a more sophisticated or advanced form of the same function in response to the child’s naturally initiated communication act (e.g., child requests a drink by using a reach gesture; time delay can be used to prompt a verbal approximation of the</w:t>
            </w:r>
            <w:r w:rsidR="004E27BA">
              <w:rPr>
                <w:rFonts w:cstheme="minorHAnsi"/>
                <w:sz w:val="20"/>
              </w:rPr>
              <w:t xml:space="preserve"> </w:t>
            </w:r>
            <w:r w:rsidRPr="004E27BA">
              <w:rPr>
                <w:rFonts w:cstheme="minorHAnsi"/>
                <w:sz w:val="20"/>
              </w:rPr>
              <w:t>word “drink”).</w:t>
            </w:r>
          </w:p>
          <w:p w14:paraId="7C6A9EAC" w14:textId="5E62CDA1" w:rsidR="004D7CFB" w:rsidRPr="004E27BA" w:rsidRDefault="004D7CFB" w:rsidP="00486344">
            <w:pPr>
              <w:pStyle w:val="ListParagraph"/>
              <w:numPr>
                <w:ilvl w:val="0"/>
                <w:numId w:val="341"/>
              </w:numPr>
              <w:spacing w:after="0" w:line="240" w:lineRule="auto"/>
              <w:rPr>
                <w:rFonts w:cstheme="minorHAnsi"/>
                <w:sz w:val="20"/>
              </w:rPr>
            </w:pPr>
            <w:r w:rsidRPr="004E27BA">
              <w:rPr>
                <w:rFonts w:cstheme="minorHAnsi"/>
                <w:sz w:val="20"/>
              </w:rPr>
              <w:t>and (d) incidental teaching) the adult uses an environmental arrangement strategy to promote initiations. Like time delay, incidental teaching can only occur when a child initiates an interaction. The adult decides to expand on a</w:t>
            </w:r>
            <w:r w:rsidR="004E27BA">
              <w:rPr>
                <w:rFonts w:cstheme="minorHAnsi"/>
                <w:sz w:val="20"/>
              </w:rPr>
              <w:t xml:space="preserve"> </w:t>
            </w:r>
            <w:r w:rsidRPr="004E27BA">
              <w:rPr>
                <w:rFonts w:cstheme="minorHAnsi"/>
                <w:sz w:val="20"/>
              </w:rPr>
              <w:t>child’s initiation by using a model prompt, mand-model procedure, or time delay, with a model prompt almost always used as a final prompt for a correct response, meaning the child imitates a verbal model and receives access to a related material</w:t>
            </w:r>
          </w:p>
          <w:p w14:paraId="21562E6A" w14:textId="4A75BD42" w:rsidR="004D7CFB" w:rsidRPr="00486344" w:rsidRDefault="004E27BA" w:rsidP="00486344">
            <w:pPr>
              <w:pStyle w:val="ListParagraph"/>
              <w:numPr>
                <w:ilvl w:val="0"/>
                <w:numId w:val="341"/>
              </w:numPr>
              <w:spacing w:after="0" w:line="240" w:lineRule="auto"/>
              <w:rPr>
                <w:rFonts w:cstheme="minorHAnsi"/>
                <w:sz w:val="20"/>
              </w:rPr>
            </w:pPr>
            <w:r>
              <w:rPr>
                <w:rFonts w:cstheme="minorHAnsi"/>
                <w:sz w:val="20"/>
              </w:rPr>
              <w:t xml:space="preserve">imitation </w:t>
            </w:r>
          </w:p>
          <w:p w14:paraId="023F4ACA" w14:textId="77777777" w:rsidR="004D7CFB" w:rsidRPr="00486344" w:rsidRDefault="004D7CFB" w:rsidP="00486344">
            <w:pPr>
              <w:pStyle w:val="ListParagraph"/>
              <w:numPr>
                <w:ilvl w:val="0"/>
                <w:numId w:val="341"/>
              </w:numPr>
              <w:spacing w:after="0" w:line="240" w:lineRule="auto"/>
              <w:rPr>
                <w:rFonts w:cstheme="minorHAnsi"/>
                <w:sz w:val="20"/>
              </w:rPr>
            </w:pPr>
            <w:r w:rsidRPr="00486344">
              <w:rPr>
                <w:rFonts w:cstheme="minorHAnsi"/>
                <w:sz w:val="20"/>
              </w:rPr>
              <w:t>Expanding</w:t>
            </w:r>
          </w:p>
          <w:p w14:paraId="4FDFA033" w14:textId="5124D64A" w:rsidR="004D7CFB" w:rsidRPr="004D7CFB" w:rsidRDefault="004D7CFB" w:rsidP="00486344">
            <w:pPr>
              <w:pStyle w:val="NoSpacing"/>
              <w:numPr>
                <w:ilvl w:val="0"/>
                <w:numId w:val="341"/>
              </w:numPr>
              <w:jc w:val="left"/>
              <w:rPr>
                <w:rFonts w:cstheme="minorHAnsi"/>
                <w:sz w:val="20"/>
              </w:rPr>
            </w:pPr>
            <w:r w:rsidRPr="004D7CFB">
              <w:rPr>
                <w:rFonts w:cstheme="minorHAnsi"/>
                <w:sz w:val="20"/>
              </w:rPr>
              <w:t>Recasting</w:t>
            </w:r>
          </w:p>
        </w:tc>
        <w:tc>
          <w:tcPr>
            <w:tcW w:w="534" w:type="pct"/>
          </w:tcPr>
          <w:p w14:paraId="695DAC57" w14:textId="77777777" w:rsidR="004D7CFB" w:rsidRDefault="004E27BA" w:rsidP="004E27BA">
            <w:pPr>
              <w:pStyle w:val="NoSpacing"/>
              <w:numPr>
                <w:ilvl w:val="0"/>
                <w:numId w:val="343"/>
              </w:numPr>
              <w:jc w:val="left"/>
              <w:rPr>
                <w:rFonts w:cstheme="minorHAnsi"/>
                <w:sz w:val="20"/>
              </w:rPr>
            </w:pPr>
            <w:r>
              <w:rPr>
                <w:rFonts w:cstheme="minorHAnsi"/>
                <w:sz w:val="20"/>
              </w:rPr>
              <w:t>SQ1</w:t>
            </w:r>
          </w:p>
          <w:p w14:paraId="1943DD7E" w14:textId="77777777" w:rsidR="004E27BA" w:rsidRDefault="004E27BA" w:rsidP="004E27BA">
            <w:pPr>
              <w:pStyle w:val="NoSpacing"/>
              <w:numPr>
                <w:ilvl w:val="0"/>
                <w:numId w:val="343"/>
              </w:numPr>
              <w:jc w:val="left"/>
              <w:rPr>
                <w:rFonts w:cstheme="minorHAnsi"/>
                <w:sz w:val="20"/>
              </w:rPr>
            </w:pPr>
            <w:r>
              <w:rPr>
                <w:rFonts w:cstheme="minorHAnsi"/>
                <w:sz w:val="20"/>
              </w:rPr>
              <w:t>SQ2</w:t>
            </w:r>
          </w:p>
          <w:p w14:paraId="6BBD183D" w14:textId="0FF7AB8D" w:rsidR="004E27BA" w:rsidRDefault="004A75BA" w:rsidP="004E27BA">
            <w:pPr>
              <w:pStyle w:val="NoSpacing"/>
              <w:numPr>
                <w:ilvl w:val="0"/>
                <w:numId w:val="343"/>
              </w:numPr>
              <w:jc w:val="left"/>
              <w:rPr>
                <w:rFonts w:cstheme="minorHAnsi"/>
                <w:sz w:val="20"/>
              </w:rPr>
            </w:pPr>
            <w:r>
              <w:rPr>
                <w:rFonts w:cstheme="minorHAnsi"/>
                <w:sz w:val="20"/>
              </w:rPr>
              <w:t>7.1.8</w:t>
            </w:r>
          </w:p>
          <w:p w14:paraId="0A3FAF18" w14:textId="124146C4" w:rsidR="004E27BA" w:rsidRDefault="00DA458F" w:rsidP="004E27BA">
            <w:pPr>
              <w:pStyle w:val="NoSpacing"/>
              <w:numPr>
                <w:ilvl w:val="0"/>
                <w:numId w:val="343"/>
              </w:numPr>
              <w:jc w:val="left"/>
              <w:rPr>
                <w:rFonts w:cstheme="minorHAnsi"/>
                <w:sz w:val="20"/>
              </w:rPr>
            </w:pPr>
            <w:r>
              <w:rPr>
                <w:rFonts w:cstheme="minorHAnsi"/>
                <w:sz w:val="20"/>
              </w:rPr>
              <w:t>12.1</w:t>
            </w:r>
          </w:p>
          <w:p w14:paraId="11F542A2" w14:textId="2BFBAD9F" w:rsidR="004E27BA" w:rsidRDefault="001E7684" w:rsidP="004E27BA">
            <w:pPr>
              <w:pStyle w:val="NoSpacing"/>
              <w:numPr>
                <w:ilvl w:val="0"/>
                <w:numId w:val="343"/>
              </w:numPr>
              <w:jc w:val="left"/>
              <w:rPr>
                <w:rFonts w:cstheme="minorHAnsi"/>
                <w:sz w:val="20"/>
              </w:rPr>
            </w:pPr>
            <w:r>
              <w:rPr>
                <w:rFonts w:cstheme="minorHAnsi"/>
                <w:sz w:val="20"/>
              </w:rPr>
              <w:t>6.1.7</w:t>
            </w:r>
          </w:p>
          <w:p w14:paraId="1D01D3D8" w14:textId="33B018F5" w:rsidR="004E27BA" w:rsidRDefault="001E7684" w:rsidP="004E27BA">
            <w:pPr>
              <w:pStyle w:val="NoSpacing"/>
              <w:numPr>
                <w:ilvl w:val="0"/>
                <w:numId w:val="343"/>
              </w:numPr>
              <w:jc w:val="left"/>
              <w:rPr>
                <w:rFonts w:cstheme="minorHAnsi"/>
                <w:sz w:val="20"/>
              </w:rPr>
            </w:pPr>
            <w:r>
              <w:rPr>
                <w:rFonts w:cstheme="minorHAnsi"/>
                <w:sz w:val="20"/>
              </w:rPr>
              <w:t>6.1.9</w:t>
            </w:r>
          </w:p>
          <w:p w14:paraId="51119BBE" w14:textId="292C3DE1" w:rsidR="004E27BA" w:rsidRPr="00D64890" w:rsidRDefault="001E7684" w:rsidP="004E27BA">
            <w:pPr>
              <w:pStyle w:val="NoSpacing"/>
              <w:numPr>
                <w:ilvl w:val="0"/>
                <w:numId w:val="343"/>
              </w:numPr>
              <w:jc w:val="left"/>
              <w:rPr>
                <w:rFonts w:cstheme="minorHAnsi"/>
                <w:sz w:val="20"/>
              </w:rPr>
            </w:pPr>
            <w:r>
              <w:rPr>
                <w:rFonts w:cstheme="minorHAnsi"/>
                <w:sz w:val="20"/>
              </w:rPr>
              <w:t>6.1.8</w:t>
            </w:r>
          </w:p>
        </w:tc>
      </w:tr>
      <w:tr w:rsidR="004D7CFB" w:rsidRPr="00D64890" w14:paraId="0D485268" w14:textId="77777777" w:rsidTr="00A2152D">
        <w:trPr>
          <w:cantSplit/>
          <w:trHeight w:val="487"/>
        </w:trPr>
        <w:tc>
          <w:tcPr>
            <w:tcW w:w="229" w:type="pct"/>
            <w:vMerge/>
            <w:shd w:val="clear" w:color="auto" w:fill="F2F2F2" w:themeFill="background1" w:themeFillShade="F2"/>
            <w:textDirection w:val="btLr"/>
          </w:tcPr>
          <w:p w14:paraId="2D8662BB" w14:textId="068E3243" w:rsidR="004D7CFB" w:rsidRPr="004D7CFB" w:rsidRDefault="004D7CFB" w:rsidP="004D7CFB">
            <w:pPr>
              <w:pStyle w:val="NoSpacing"/>
              <w:ind w:left="113" w:right="113"/>
              <w:jc w:val="right"/>
              <w:rPr>
                <w:rFonts w:cstheme="minorHAnsi"/>
                <w:b/>
                <w:sz w:val="20"/>
              </w:rPr>
            </w:pPr>
          </w:p>
        </w:tc>
        <w:tc>
          <w:tcPr>
            <w:tcW w:w="1888" w:type="pct"/>
          </w:tcPr>
          <w:p w14:paraId="17866C97" w14:textId="2D2AD861" w:rsidR="004D7CFB" w:rsidRPr="00362C4A" w:rsidRDefault="004D7CFB" w:rsidP="004D7CFB">
            <w:pPr>
              <w:spacing w:after="0" w:line="240" w:lineRule="auto"/>
              <w:rPr>
                <w:rFonts w:cstheme="minorHAnsi"/>
                <w:b/>
                <w:bCs/>
                <w:sz w:val="20"/>
              </w:rPr>
            </w:pPr>
            <w:r w:rsidRPr="00362C4A">
              <w:rPr>
                <w:rFonts w:cstheme="minorHAnsi"/>
                <w:b/>
                <w:bCs/>
                <w:sz w:val="20"/>
              </w:rPr>
              <w:t>Enhanced Milieu Teaching (EMT)</w:t>
            </w:r>
          </w:p>
        </w:tc>
        <w:tc>
          <w:tcPr>
            <w:tcW w:w="460" w:type="pct"/>
          </w:tcPr>
          <w:p w14:paraId="1B00895E" w14:textId="77777777" w:rsidR="004D7CFB" w:rsidRPr="004D7CFB" w:rsidRDefault="004D7CFB" w:rsidP="004D7CFB">
            <w:pPr>
              <w:pStyle w:val="NoSpacing"/>
              <w:jc w:val="left"/>
              <w:rPr>
                <w:rFonts w:cstheme="minorHAnsi"/>
                <w:sz w:val="20"/>
              </w:rPr>
            </w:pPr>
          </w:p>
        </w:tc>
        <w:tc>
          <w:tcPr>
            <w:tcW w:w="1888" w:type="pct"/>
          </w:tcPr>
          <w:p w14:paraId="10B5AB49" w14:textId="77777777" w:rsidR="004D7CFB" w:rsidRPr="00486344" w:rsidRDefault="004D7CFB" w:rsidP="00486344">
            <w:pPr>
              <w:pStyle w:val="ListParagraph"/>
              <w:numPr>
                <w:ilvl w:val="0"/>
                <w:numId w:val="333"/>
              </w:numPr>
              <w:spacing w:after="0" w:line="240" w:lineRule="auto"/>
              <w:rPr>
                <w:rFonts w:cstheme="minorHAnsi"/>
                <w:sz w:val="20"/>
              </w:rPr>
            </w:pPr>
            <w:r w:rsidRPr="00486344">
              <w:rPr>
                <w:rFonts w:cstheme="minorHAnsi"/>
                <w:sz w:val="20"/>
              </w:rPr>
              <w:t>adult follows the child’s lead</w:t>
            </w:r>
          </w:p>
          <w:p w14:paraId="2478BDD4" w14:textId="77777777" w:rsidR="004D7CFB" w:rsidRPr="00486344" w:rsidRDefault="004D7CFB" w:rsidP="00486344">
            <w:pPr>
              <w:pStyle w:val="ListParagraph"/>
              <w:numPr>
                <w:ilvl w:val="0"/>
                <w:numId w:val="333"/>
              </w:numPr>
              <w:spacing w:after="0" w:line="240" w:lineRule="auto"/>
              <w:rPr>
                <w:rFonts w:cstheme="minorHAnsi"/>
                <w:sz w:val="20"/>
              </w:rPr>
            </w:pPr>
            <w:r w:rsidRPr="00486344">
              <w:rPr>
                <w:rFonts w:cstheme="minorHAnsi"/>
                <w:sz w:val="20"/>
              </w:rPr>
              <w:t>environmental arrangement strategy</w:t>
            </w:r>
          </w:p>
          <w:p w14:paraId="3DB2A23D" w14:textId="77777777" w:rsidR="00486344" w:rsidRPr="00486344" w:rsidRDefault="004D7CFB" w:rsidP="00486344">
            <w:pPr>
              <w:pStyle w:val="ListParagraph"/>
              <w:numPr>
                <w:ilvl w:val="0"/>
                <w:numId w:val="333"/>
              </w:numPr>
              <w:spacing w:after="0" w:line="240" w:lineRule="auto"/>
              <w:rPr>
                <w:rFonts w:cstheme="minorHAnsi"/>
                <w:sz w:val="20"/>
              </w:rPr>
            </w:pPr>
            <w:r w:rsidRPr="00486344">
              <w:rPr>
                <w:rFonts w:cstheme="minorHAnsi"/>
                <w:sz w:val="20"/>
              </w:rPr>
              <w:t xml:space="preserve">prompt hierarchy comprised of modelling, </w:t>
            </w:r>
          </w:p>
          <w:p w14:paraId="66099023" w14:textId="77777777" w:rsidR="00486344" w:rsidRPr="00486344" w:rsidRDefault="004D7CFB" w:rsidP="00486344">
            <w:pPr>
              <w:pStyle w:val="ListParagraph"/>
              <w:numPr>
                <w:ilvl w:val="0"/>
                <w:numId w:val="333"/>
              </w:numPr>
              <w:spacing w:after="0" w:line="240" w:lineRule="auto"/>
              <w:rPr>
                <w:rFonts w:cstheme="minorHAnsi"/>
                <w:sz w:val="20"/>
              </w:rPr>
            </w:pPr>
            <w:r w:rsidRPr="00486344">
              <w:rPr>
                <w:rFonts w:cstheme="minorHAnsi"/>
                <w:sz w:val="20"/>
              </w:rPr>
              <w:t xml:space="preserve">mand-model </w:t>
            </w:r>
            <w:proofErr w:type="gramStart"/>
            <w:r w:rsidRPr="00486344">
              <w:rPr>
                <w:rFonts w:cstheme="minorHAnsi"/>
                <w:sz w:val="20"/>
              </w:rPr>
              <w:t>procedure ,</w:t>
            </w:r>
            <w:proofErr w:type="gramEnd"/>
            <w:r w:rsidRPr="00486344">
              <w:rPr>
                <w:rFonts w:cstheme="minorHAnsi"/>
                <w:sz w:val="20"/>
              </w:rPr>
              <w:t xml:space="preserve"> </w:t>
            </w:r>
          </w:p>
          <w:p w14:paraId="3F27C976" w14:textId="77777777" w:rsidR="00486344" w:rsidRPr="00486344" w:rsidRDefault="004D7CFB" w:rsidP="00486344">
            <w:pPr>
              <w:pStyle w:val="ListParagraph"/>
              <w:numPr>
                <w:ilvl w:val="0"/>
                <w:numId w:val="333"/>
              </w:numPr>
              <w:spacing w:after="0" w:line="240" w:lineRule="auto"/>
              <w:rPr>
                <w:rFonts w:cstheme="minorHAnsi"/>
                <w:sz w:val="20"/>
              </w:rPr>
            </w:pPr>
            <w:r w:rsidRPr="00486344">
              <w:rPr>
                <w:rFonts w:cstheme="minorHAnsi"/>
                <w:sz w:val="20"/>
              </w:rPr>
              <w:t xml:space="preserve">time delay, </w:t>
            </w:r>
          </w:p>
          <w:p w14:paraId="7EA28A93" w14:textId="3691866A" w:rsidR="004D7CFB" w:rsidRPr="00D54753" w:rsidRDefault="004D7CFB" w:rsidP="00D54753">
            <w:pPr>
              <w:pStyle w:val="ListParagraph"/>
              <w:numPr>
                <w:ilvl w:val="0"/>
                <w:numId w:val="333"/>
              </w:numPr>
              <w:spacing w:after="0" w:line="240" w:lineRule="auto"/>
              <w:rPr>
                <w:rFonts w:cstheme="minorHAnsi"/>
                <w:sz w:val="20"/>
              </w:rPr>
            </w:pPr>
            <w:r w:rsidRPr="00486344">
              <w:rPr>
                <w:rFonts w:cstheme="minorHAnsi"/>
                <w:sz w:val="20"/>
              </w:rPr>
              <w:t>and incidental teaching.</w:t>
            </w:r>
          </w:p>
        </w:tc>
        <w:tc>
          <w:tcPr>
            <w:tcW w:w="534" w:type="pct"/>
          </w:tcPr>
          <w:p w14:paraId="44CC592B" w14:textId="55F30CDA" w:rsidR="004D7CFB" w:rsidRDefault="00CB3049" w:rsidP="00486344">
            <w:pPr>
              <w:pStyle w:val="NoSpacing"/>
              <w:numPr>
                <w:ilvl w:val="0"/>
                <w:numId w:val="332"/>
              </w:numPr>
              <w:jc w:val="left"/>
              <w:rPr>
                <w:rFonts w:cstheme="minorHAnsi"/>
                <w:sz w:val="20"/>
              </w:rPr>
            </w:pPr>
            <w:r>
              <w:rPr>
                <w:rFonts w:cstheme="minorHAnsi"/>
                <w:sz w:val="20"/>
              </w:rPr>
              <w:t>12.7.5</w:t>
            </w:r>
          </w:p>
          <w:p w14:paraId="1D52CF75" w14:textId="77777777" w:rsidR="00486344" w:rsidRDefault="00486344" w:rsidP="00486344">
            <w:pPr>
              <w:pStyle w:val="NoSpacing"/>
              <w:numPr>
                <w:ilvl w:val="0"/>
                <w:numId w:val="332"/>
              </w:numPr>
              <w:jc w:val="left"/>
              <w:rPr>
                <w:rFonts w:cstheme="minorHAnsi"/>
                <w:sz w:val="20"/>
              </w:rPr>
            </w:pPr>
            <w:r>
              <w:rPr>
                <w:rFonts w:cstheme="minorHAnsi"/>
                <w:sz w:val="20"/>
              </w:rPr>
              <w:t>12.1</w:t>
            </w:r>
          </w:p>
          <w:p w14:paraId="6BDC37B4" w14:textId="77777777" w:rsidR="00486344" w:rsidRDefault="00486344" w:rsidP="00486344">
            <w:pPr>
              <w:pStyle w:val="NoSpacing"/>
              <w:numPr>
                <w:ilvl w:val="0"/>
                <w:numId w:val="332"/>
              </w:numPr>
              <w:jc w:val="left"/>
              <w:rPr>
                <w:rFonts w:cstheme="minorHAnsi"/>
                <w:sz w:val="20"/>
              </w:rPr>
            </w:pPr>
            <w:r>
              <w:rPr>
                <w:rFonts w:cstheme="minorHAnsi"/>
                <w:sz w:val="20"/>
              </w:rPr>
              <w:t>SQ1</w:t>
            </w:r>
          </w:p>
          <w:p w14:paraId="01C676B5" w14:textId="77777777" w:rsidR="00486344" w:rsidRDefault="00486344" w:rsidP="00486344">
            <w:pPr>
              <w:pStyle w:val="NoSpacing"/>
              <w:numPr>
                <w:ilvl w:val="0"/>
                <w:numId w:val="332"/>
              </w:numPr>
              <w:jc w:val="left"/>
              <w:rPr>
                <w:rFonts w:cstheme="minorHAnsi"/>
                <w:sz w:val="20"/>
              </w:rPr>
            </w:pPr>
            <w:r>
              <w:rPr>
                <w:rFonts w:cstheme="minorHAnsi"/>
                <w:sz w:val="20"/>
              </w:rPr>
              <w:t>SQ2</w:t>
            </w:r>
          </w:p>
          <w:p w14:paraId="72FDF164" w14:textId="7566F722" w:rsidR="00486344" w:rsidRDefault="004A75BA" w:rsidP="00486344">
            <w:pPr>
              <w:pStyle w:val="NoSpacing"/>
              <w:numPr>
                <w:ilvl w:val="0"/>
                <w:numId w:val="332"/>
              </w:numPr>
              <w:jc w:val="left"/>
              <w:rPr>
                <w:rFonts w:cstheme="minorHAnsi"/>
                <w:sz w:val="20"/>
              </w:rPr>
            </w:pPr>
            <w:r>
              <w:rPr>
                <w:rFonts w:cstheme="minorHAnsi"/>
                <w:sz w:val="20"/>
              </w:rPr>
              <w:t>7.1.8</w:t>
            </w:r>
          </w:p>
          <w:p w14:paraId="3CAB28C8" w14:textId="790EF91C" w:rsidR="00486344" w:rsidRPr="00D54753" w:rsidRDefault="00DA458F" w:rsidP="00D54753">
            <w:pPr>
              <w:pStyle w:val="NoSpacing"/>
              <w:numPr>
                <w:ilvl w:val="0"/>
                <w:numId w:val="332"/>
              </w:numPr>
              <w:jc w:val="left"/>
              <w:rPr>
                <w:rFonts w:cstheme="minorHAnsi"/>
                <w:sz w:val="20"/>
              </w:rPr>
            </w:pPr>
            <w:r>
              <w:rPr>
                <w:rFonts w:cstheme="minorHAnsi"/>
                <w:sz w:val="20"/>
              </w:rPr>
              <w:t>12.1</w:t>
            </w:r>
          </w:p>
        </w:tc>
      </w:tr>
      <w:tr w:rsidR="004D7CFB" w:rsidRPr="00D64890" w14:paraId="4EB617F7" w14:textId="77777777" w:rsidTr="00A2152D">
        <w:trPr>
          <w:cantSplit/>
          <w:trHeight w:val="487"/>
        </w:trPr>
        <w:tc>
          <w:tcPr>
            <w:tcW w:w="229" w:type="pct"/>
            <w:vMerge/>
            <w:shd w:val="clear" w:color="auto" w:fill="F2F2F2" w:themeFill="background1" w:themeFillShade="F2"/>
            <w:textDirection w:val="btLr"/>
          </w:tcPr>
          <w:p w14:paraId="0CA4FDF8" w14:textId="0BE754EC" w:rsidR="004D7CFB" w:rsidRPr="004D7CFB" w:rsidRDefault="004D7CFB" w:rsidP="004D7CFB">
            <w:pPr>
              <w:pStyle w:val="NoSpacing"/>
              <w:ind w:left="113" w:right="113"/>
              <w:jc w:val="right"/>
              <w:rPr>
                <w:rFonts w:cstheme="minorHAnsi"/>
                <w:b/>
                <w:sz w:val="20"/>
              </w:rPr>
            </w:pPr>
          </w:p>
        </w:tc>
        <w:tc>
          <w:tcPr>
            <w:tcW w:w="1888" w:type="pct"/>
          </w:tcPr>
          <w:p w14:paraId="2FC941AF" w14:textId="77777777" w:rsidR="004D7CFB" w:rsidRPr="00362C4A" w:rsidRDefault="004D7CFB" w:rsidP="004D7CFB">
            <w:pPr>
              <w:spacing w:after="0" w:line="240" w:lineRule="auto"/>
              <w:rPr>
                <w:rFonts w:cstheme="minorHAnsi"/>
                <w:b/>
                <w:bCs/>
                <w:sz w:val="20"/>
              </w:rPr>
            </w:pPr>
            <w:proofErr w:type="gramStart"/>
            <w:r w:rsidRPr="00362C4A">
              <w:rPr>
                <w:rFonts w:cstheme="minorHAnsi"/>
                <w:b/>
                <w:bCs/>
                <w:sz w:val="20"/>
              </w:rPr>
              <w:t>Hanen</w:t>
            </w:r>
            <w:proofErr w:type="gramEnd"/>
            <w:r w:rsidRPr="00362C4A">
              <w:rPr>
                <w:rFonts w:cstheme="minorHAnsi"/>
                <w:b/>
                <w:bCs/>
                <w:sz w:val="20"/>
              </w:rPr>
              <w:t xml:space="preserve"> It Takes Two To Talk</w:t>
            </w:r>
          </w:p>
          <w:p w14:paraId="7B660D6B" w14:textId="185C80E3" w:rsidR="004D7CFB" w:rsidRPr="004D7CFB" w:rsidRDefault="004D7CFB" w:rsidP="004D7CFB">
            <w:pPr>
              <w:spacing w:after="0" w:line="240" w:lineRule="auto"/>
              <w:rPr>
                <w:rFonts w:cstheme="minorHAnsi"/>
                <w:sz w:val="20"/>
              </w:rPr>
            </w:pPr>
            <w:r w:rsidRPr="004D7CFB">
              <w:rPr>
                <w:rFonts w:cstheme="minorHAnsi"/>
                <w:sz w:val="20"/>
              </w:rPr>
              <w:t>Group training sessions</w:t>
            </w:r>
          </w:p>
          <w:p w14:paraId="30AFD722" w14:textId="151DB68A" w:rsidR="004D7CFB" w:rsidRPr="004D7CFB" w:rsidRDefault="004D7CFB" w:rsidP="004D7CFB">
            <w:pPr>
              <w:spacing w:after="0" w:line="240" w:lineRule="auto"/>
              <w:rPr>
                <w:rFonts w:cstheme="minorHAnsi"/>
                <w:sz w:val="20"/>
              </w:rPr>
            </w:pPr>
            <w:r w:rsidRPr="004D7CFB">
              <w:rPr>
                <w:rFonts w:cstheme="minorHAnsi"/>
                <w:sz w:val="20"/>
              </w:rPr>
              <w:t>individual video feedback sessions with each parent and child</w:t>
            </w:r>
          </w:p>
        </w:tc>
        <w:tc>
          <w:tcPr>
            <w:tcW w:w="460" w:type="pct"/>
          </w:tcPr>
          <w:p w14:paraId="64DCFB1F" w14:textId="77777777" w:rsidR="004D7CFB" w:rsidRPr="004D7CFB" w:rsidRDefault="004D7CFB" w:rsidP="004D7CFB">
            <w:pPr>
              <w:pStyle w:val="NoSpacing"/>
              <w:jc w:val="left"/>
              <w:rPr>
                <w:rFonts w:cstheme="minorHAnsi"/>
                <w:sz w:val="20"/>
              </w:rPr>
            </w:pPr>
          </w:p>
        </w:tc>
        <w:tc>
          <w:tcPr>
            <w:tcW w:w="1888" w:type="pct"/>
          </w:tcPr>
          <w:p w14:paraId="0E3F4AAD" w14:textId="77777777" w:rsidR="00486344" w:rsidRDefault="004D7CFB" w:rsidP="00486344">
            <w:pPr>
              <w:pStyle w:val="NoSpacing"/>
              <w:numPr>
                <w:ilvl w:val="0"/>
                <w:numId w:val="334"/>
              </w:numPr>
              <w:jc w:val="left"/>
              <w:rPr>
                <w:rFonts w:cstheme="minorHAnsi"/>
                <w:sz w:val="20"/>
              </w:rPr>
            </w:pPr>
            <w:r w:rsidRPr="004D7CFB">
              <w:rPr>
                <w:rFonts w:cstheme="minorHAnsi"/>
                <w:sz w:val="20"/>
              </w:rPr>
              <w:t xml:space="preserve">Responsive interaction and modelling strategies (e.g., observe, wait, and </w:t>
            </w:r>
            <w:proofErr w:type="gramStart"/>
            <w:r w:rsidRPr="004D7CFB">
              <w:rPr>
                <w:rFonts w:cstheme="minorHAnsi"/>
                <w:sz w:val="20"/>
              </w:rPr>
              <w:t>listen;</w:t>
            </w:r>
            <w:proofErr w:type="gramEnd"/>
            <w:r w:rsidRPr="004D7CFB">
              <w:rPr>
                <w:rFonts w:cstheme="minorHAnsi"/>
                <w:sz w:val="20"/>
              </w:rPr>
              <w:t xml:space="preserve"> </w:t>
            </w:r>
          </w:p>
          <w:p w14:paraId="5120B3C0" w14:textId="77777777" w:rsidR="00486344" w:rsidRDefault="004D7CFB" w:rsidP="00486344">
            <w:pPr>
              <w:pStyle w:val="NoSpacing"/>
              <w:numPr>
                <w:ilvl w:val="0"/>
                <w:numId w:val="334"/>
              </w:numPr>
              <w:jc w:val="left"/>
              <w:rPr>
                <w:rFonts w:cstheme="minorHAnsi"/>
                <w:sz w:val="20"/>
              </w:rPr>
            </w:pPr>
            <w:r w:rsidRPr="004D7CFB">
              <w:rPr>
                <w:rFonts w:cstheme="minorHAnsi"/>
                <w:sz w:val="20"/>
              </w:rPr>
              <w:t xml:space="preserve">follow the child’s </w:t>
            </w:r>
            <w:proofErr w:type="gramStart"/>
            <w:r w:rsidRPr="004D7CFB">
              <w:rPr>
                <w:rFonts w:cstheme="minorHAnsi"/>
                <w:sz w:val="20"/>
              </w:rPr>
              <w:t>lead;</w:t>
            </w:r>
            <w:proofErr w:type="gramEnd"/>
            <w:r w:rsidRPr="004D7CFB">
              <w:rPr>
                <w:rFonts w:cstheme="minorHAnsi"/>
                <w:sz w:val="20"/>
              </w:rPr>
              <w:t xml:space="preserve"> </w:t>
            </w:r>
          </w:p>
          <w:p w14:paraId="0C9AC5AB" w14:textId="2D207477" w:rsidR="004D7CFB" w:rsidRPr="004D7CFB" w:rsidRDefault="004D7CFB" w:rsidP="00486344">
            <w:pPr>
              <w:pStyle w:val="NoSpacing"/>
              <w:numPr>
                <w:ilvl w:val="0"/>
                <w:numId w:val="334"/>
              </w:numPr>
              <w:jc w:val="left"/>
              <w:rPr>
                <w:rFonts w:cstheme="minorHAnsi"/>
                <w:sz w:val="20"/>
              </w:rPr>
            </w:pPr>
            <w:r w:rsidRPr="004D7CFB">
              <w:rPr>
                <w:rFonts w:cstheme="minorHAnsi"/>
                <w:sz w:val="20"/>
              </w:rPr>
              <w:t>highlight your language)</w:t>
            </w:r>
          </w:p>
        </w:tc>
        <w:tc>
          <w:tcPr>
            <w:tcW w:w="534" w:type="pct"/>
          </w:tcPr>
          <w:p w14:paraId="18095230" w14:textId="77777777" w:rsidR="004D7CFB" w:rsidRDefault="00486344" w:rsidP="00486344">
            <w:pPr>
              <w:pStyle w:val="NoSpacing"/>
              <w:numPr>
                <w:ilvl w:val="0"/>
                <w:numId w:val="335"/>
              </w:numPr>
              <w:jc w:val="left"/>
              <w:rPr>
                <w:rFonts w:cstheme="minorHAnsi"/>
                <w:sz w:val="20"/>
              </w:rPr>
            </w:pPr>
            <w:r>
              <w:rPr>
                <w:rFonts w:cstheme="minorHAnsi"/>
                <w:sz w:val="20"/>
              </w:rPr>
              <w:t>SQ4</w:t>
            </w:r>
          </w:p>
          <w:p w14:paraId="7C32ECC1" w14:textId="1DE5F259" w:rsidR="00486344" w:rsidRDefault="00CB3049" w:rsidP="00486344">
            <w:pPr>
              <w:pStyle w:val="NoSpacing"/>
              <w:numPr>
                <w:ilvl w:val="0"/>
                <w:numId w:val="335"/>
              </w:numPr>
              <w:jc w:val="left"/>
              <w:rPr>
                <w:rFonts w:cstheme="minorHAnsi"/>
                <w:sz w:val="20"/>
              </w:rPr>
            </w:pPr>
            <w:r>
              <w:rPr>
                <w:rFonts w:cstheme="minorHAnsi"/>
                <w:sz w:val="20"/>
              </w:rPr>
              <w:t>12.7.5</w:t>
            </w:r>
          </w:p>
          <w:p w14:paraId="16CE4E99" w14:textId="77777777" w:rsidR="00486344" w:rsidRDefault="00486344" w:rsidP="00486344">
            <w:pPr>
              <w:pStyle w:val="NoSpacing"/>
              <w:numPr>
                <w:ilvl w:val="0"/>
                <w:numId w:val="335"/>
              </w:numPr>
              <w:jc w:val="left"/>
              <w:rPr>
                <w:rFonts w:cstheme="minorHAnsi"/>
                <w:sz w:val="20"/>
              </w:rPr>
            </w:pPr>
            <w:r>
              <w:rPr>
                <w:rFonts w:cstheme="minorHAnsi"/>
                <w:sz w:val="20"/>
              </w:rPr>
              <w:t>SC3</w:t>
            </w:r>
          </w:p>
          <w:p w14:paraId="289DF469" w14:textId="05011D51" w:rsidR="00486344" w:rsidRPr="00D64890" w:rsidRDefault="00486344" w:rsidP="00486344">
            <w:pPr>
              <w:pStyle w:val="NoSpacing"/>
              <w:jc w:val="left"/>
              <w:rPr>
                <w:rFonts w:cstheme="minorHAnsi"/>
                <w:sz w:val="20"/>
              </w:rPr>
            </w:pPr>
          </w:p>
        </w:tc>
      </w:tr>
      <w:tr w:rsidR="004D7CFB" w:rsidRPr="00D64890" w14:paraId="05DC32E4" w14:textId="77777777" w:rsidTr="00A2152D">
        <w:trPr>
          <w:cantSplit/>
          <w:trHeight w:val="487"/>
        </w:trPr>
        <w:tc>
          <w:tcPr>
            <w:tcW w:w="229" w:type="pct"/>
            <w:vMerge/>
            <w:shd w:val="clear" w:color="auto" w:fill="F2F2F2" w:themeFill="background1" w:themeFillShade="F2"/>
            <w:textDirection w:val="btLr"/>
          </w:tcPr>
          <w:p w14:paraId="13DD8B9B" w14:textId="61690202" w:rsidR="004D7CFB" w:rsidRPr="004D7CFB" w:rsidRDefault="004D7CFB" w:rsidP="004D7CFB">
            <w:pPr>
              <w:pStyle w:val="NoSpacing"/>
              <w:ind w:left="113" w:right="113"/>
              <w:jc w:val="center"/>
              <w:rPr>
                <w:rFonts w:cstheme="minorHAnsi"/>
                <w:b/>
                <w:sz w:val="20"/>
              </w:rPr>
            </w:pPr>
          </w:p>
        </w:tc>
        <w:tc>
          <w:tcPr>
            <w:tcW w:w="1888" w:type="pct"/>
          </w:tcPr>
          <w:p w14:paraId="354171E1" w14:textId="606BCFCB" w:rsidR="004D7CFB" w:rsidRPr="00362C4A" w:rsidRDefault="004D7CFB" w:rsidP="004D7CFB">
            <w:pPr>
              <w:spacing w:after="0" w:line="240" w:lineRule="auto"/>
              <w:rPr>
                <w:rFonts w:cstheme="minorHAnsi"/>
                <w:b/>
                <w:bCs/>
                <w:sz w:val="20"/>
              </w:rPr>
            </w:pPr>
            <w:r w:rsidRPr="00362C4A">
              <w:rPr>
                <w:rFonts w:cstheme="minorHAnsi"/>
                <w:b/>
                <w:bCs/>
                <w:sz w:val="20"/>
              </w:rPr>
              <w:t>Pre-Linguistic Milieu Teaching PMT</w:t>
            </w:r>
          </w:p>
        </w:tc>
        <w:tc>
          <w:tcPr>
            <w:tcW w:w="460" w:type="pct"/>
          </w:tcPr>
          <w:p w14:paraId="2ABAA3E6" w14:textId="77777777" w:rsidR="004D7CFB" w:rsidRPr="004D7CFB" w:rsidRDefault="004D7CFB" w:rsidP="004D7CFB">
            <w:pPr>
              <w:pStyle w:val="NoSpacing"/>
              <w:jc w:val="left"/>
              <w:rPr>
                <w:rFonts w:cstheme="minorHAnsi"/>
                <w:sz w:val="20"/>
              </w:rPr>
            </w:pPr>
          </w:p>
        </w:tc>
        <w:tc>
          <w:tcPr>
            <w:tcW w:w="1888" w:type="pct"/>
          </w:tcPr>
          <w:p w14:paraId="4161557D" w14:textId="77777777" w:rsidR="00486344" w:rsidRDefault="004D7CFB" w:rsidP="00486344">
            <w:pPr>
              <w:pStyle w:val="ListParagraph"/>
              <w:numPr>
                <w:ilvl w:val="0"/>
                <w:numId w:val="336"/>
              </w:numPr>
              <w:spacing w:after="0" w:line="240" w:lineRule="auto"/>
              <w:rPr>
                <w:rFonts w:cstheme="minorHAnsi"/>
                <w:sz w:val="20"/>
              </w:rPr>
            </w:pPr>
            <w:r w:rsidRPr="00486344">
              <w:rPr>
                <w:rFonts w:cstheme="minorHAnsi"/>
                <w:sz w:val="20"/>
              </w:rPr>
              <w:t xml:space="preserve">environmental arrangement strategies, </w:t>
            </w:r>
          </w:p>
          <w:p w14:paraId="3FAD2BA2" w14:textId="77777777" w:rsidR="00486344" w:rsidRDefault="004D7CFB" w:rsidP="00486344">
            <w:pPr>
              <w:pStyle w:val="ListParagraph"/>
              <w:numPr>
                <w:ilvl w:val="0"/>
                <w:numId w:val="336"/>
              </w:numPr>
              <w:spacing w:after="0" w:line="240" w:lineRule="auto"/>
              <w:rPr>
                <w:rFonts w:cstheme="minorHAnsi"/>
                <w:sz w:val="20"/>
              </w:rPr>
            </w:pPr>
            <w:r w:rsidRPr="00486344">
              <w:rPr>
                <w:rFonts w:cstheme="minorHAnsi"/>
                <w:sz w:val="20"/>
              </w:rPr>
              <w:t xml:space="preserve">adult prompts (modelling, </w:t>
            </w:r>
          </w:p>
          <w:p w14:paraId="65C3AA5C" w14:textId="77777777" w:rsidR="00486344" w:rsidRDefault="004D7CFB" w:rsidP="00486344">
            <w:pPr>
              <w:pStyle w:val="ListParagraph"/>
              <w:numPr>
                <w:ilvl w:val="0"/>
                <w:numId w:val="336"/>
              </w:numPr>
              <w:spacing w:after="0" w:line="240" w:lineRule="auto"/>
              <w:rPr>
                <w:rFonts w:cstheme="minorHAnsi"/>
                <w:sz w:val="20"/>
              </w:rPr>
            </w:pPr>
            <w:r w:rsidRPr="00486344">
              <w:rPr>
                <w:rFonts w:cstheme="minorHAnsi"/>
                <w:sz w:val="20"/>
              </w:rPr>
              <w:t xml:space="preserve">mand-model procedure, </w:t>
            </w:r>
          </w:p>
          <w:p w14:paraId="1D8AD9CD" w14:textId="77777777" w:rsidR="00486344" w:rsidRDefault="004D7CFB" w:rsidP="00486344">
            <w:pPr>
              <w:pStyle w:val="ListParagraph"/>
              <w:numPr>
                <w:ilvl w:val="0"/>
                <w:numId w:val="336"/>
              </w:numPr>
              <w:spacing w:after="0" w:line="240" w:lineRule="auto"/>
              <w:rPr>
                <w:rFonts w:cstheme="minorHAnsi"/>
                <w:sz w:val="20"/>
              </w:rPr>
            </w:pPr>
            <w:r w:rsidRPr="00486344">
              <w:rPr>
                <w:rFonts w:cstheme="minorHAnsi"/>
                <w:sz w:val="20"/>
              </w:rPr>
              <w:t xml:space="preserve">and time delay) </w:t>
            </w:r>
          </w:p>
          <w:p w14:paraId="79752C5E" w14:textId="77777777" w:rsidR="004D7CFB" w:rsidRPr="00486344" w:rsidRDefault="004D7CFB" w:rsidP="00486344">
            <w:pPr>
              <w:pStyle w:val="ListParagraph"/>
              <w:numPr>
                <w:ilvl w:val="0"/>
                <w:numId w:val="336"/>
              </w:numPr>
              <w:spacing w:after="0" w:line="240" w:lineRule="auto"/>
              <w:rPr>
                <w:rFonts w:cstheme="minorHAnsi"/>
                <w:sz w:val="20"/>
              </w:rPr>
            </w:pPr>
            <w:r w:rsidRPr="00486344">
              <w:rPr>
                <w:rFonts w:cstheme="minorHAnsi"/>
                <w:sz w:val="20"/>
              </w:rPr>
              <w:t>Prompts systematically removed</w:t>
            </w:r>
          </w:p>
          <w:p w14:paraId="1F34174C" w14:textId="77777777" w:rsidR="004D7CFB" w:rsidRPr="00C52E10" w:rsidRDefault="004D7CFB" w:rsidP="00C52E10">
            <w:pPr>
              <w:spacing w:after="0" w:line="240" w:lineRule="auto"/>
              <w:rPr>
                <w:rFonts w:cstheme="minorHAnsi"/>
                <w:sz w:val="20"/>
                <w:highlight w:val="yellow"/>
              </w:rPr>
            </w:pPr>
            <w:r w:rsidRPr="00C52E10">
              <w:rPr>
                <w:rFonts w:cstheme="minorHAnsi"/>
                <w:sz w:val="20"/>
                <w:highlight w:val="yellow"/>
              </w:rPr>
              <w:t xml:space="preserve">shared engagement with a social partner </w:t>
            </w:r>
          </w:p>
          <w:p w14:paraId="552E7C41" w14:textId="67A04430" w:rsidR="004D7CFB" w:rsidRPr="00486344" w:rsidRDefault="004D7CFB" w:rsidP="00486344">
            <w:pPr>
              <w:pStyle w:val="ListParagraph"/>
              <w:numPr>
                <w:ilvl w:val="0"/>
                <w:numId w:val="336"/>
              </w:numPr>
              <w:spacing w:after="0" w:line="240" w:lineRule="auto"/>
              <w:rPr>
                <w:rFonts w:cstheme="minorHAnsi"/>
                <w:sz w:val="20"/>
              </w:rPr>
            </w:pPr>
            <w:r w:rsidRPr="00730EA7">
              <w:rPr>
                <w:rFonts w:cstheme="minorHAnsi"/>
                <w:sz w:val="20"/>
                <w:highlight w:val="yellow"/>
              </w:rPr>
              <w:t>turn taking</w:t>
            </w:r>
            <w:r w:rsidRPr="00486344">
              <w:rPr>
                <w:rFonts w:cstheme="minorHAnsi"/>
                <w:sz w:val="20"/>
              </w:rPr>
              <w:t xml:space="preserve"> </w:t>
            </w:r>
          </w:p>
        </w:tc>
        <w:tc>
          <w:tcPr>
            <w:tcW w:w="534" w:type="pct"/>
          </w:tcPr>
          <w:p w14:paraId="06777490" w14:textId="77777777" w:rsidR="004D7CFB" w:rsidRDefault="00486344" w:rsidP="00486344">
            <w:pPr>
              <w:pStyle w:val="NoSpacing"/>
              <w:numPr>
                <w:ilvl w:val="0"/>
                <w:numId w:val="337"/>
              </w:numPr>
              <w:jc w:val="left"/>
              <w:rPr>
                <w:rFonts w:cstheme="minorHAnsi"/>
                <w:sz w:val="20"/>
              </w:rPr>
            </w:pPr>
            <w:r>
              <w:rPr>
                <w:rFonts w:cstheme="minorHAnsi"/>
                <w:sz w:val="20"/>
              </w:rPr>
              <w:t>12.1</w:t>
            </w:r>
          </w:p>
          <w:p w14:paraId="7608D92A" w14:textId="77777777" w:rsidR="00486344" w:rsidRDefault="00486344" w:rsidP="00486344">
            <w:pPr>
              <w:pStyle w:val="NoSpacing"/>
              <w:numPr>
                <w:ilvl w:val="0"/>
                <w:numId w:val="337"/>
              </w:numPr>
              <w:jc w:val="left"/>
              <w:rPr>
                <w:rFonts w:cstheme="minorHAnsi"/>
                <w:sz w:val="20"/>
              </w:rPr>
            </w:pPr>
            <w:r>
              <w:rPr>
                <w:rFonts w:cstheme="minorHAnsi"/>
                <w:sz w:val="20"/>
              </w:rPr>
              <w:t>SQ1</w:t>
            </w:r>
          </w:p>
          <w:p w14:paraId="54B6DE9A" w14:textId="77777777" w:rsidR="00486344" w:rsidRDefault="00486344" w:rsidP="00486344">
            <w:pPr>
              <w:pStyle w:val="NoSpacing"/>
              <w:numPr>
                <w:ilvl w:val="0"/>
                <w:numId w:val="337"/>
              </w:numPr>
              <w:jc w:val="left"/>
              <w:rPr>
                <w:rFonts w:cstheme="minorHAnsi"/>
                <w:sz w:val="20"/>
              </w:rPr>
            </w:pPr>
            <w:r>
              <w:rPr>
                <w:rFonts w:cstheme="minorHAnsi"/>
                <w:sz w:val="20"/>
              </w:rPr>
              <w:t>SQ2</w:t>
            </w:r>
          </w:p>
          <w:p w14:paraId="0A914749" w14:textId="1AF0A657" w:rsidR="00486344" w:rsidRPr="00486344" w:rsidRDefault="004A75BA" w:rsidP="00486344">
            <w:pPr>
              <w:pStyle w:val="NoSpacing"/>
              <w:numPr>
                <w:ilvl w:val="0"/>
                <w:numId w:val="337"/>
              </w:numPr>
              <w:jc w:val="left"/>
              <w:rPr>
                <w:rFonts w:cstheme="minorHAnsi"/>
                <w:sz w:val="20"/>
              </w:rPr>
            </w:pPr>
            <w:r>
              <w:rPr>
                <w:rFonts w:cstheme="minorHAnsi"/>
                <w:sz w:val="20"/>
              </w:rPr>
              <w:t>7.1.8</w:t>
            </w:r>
          </w:p>
          <w:p w14:paraId="7C9FC053" w14:textId="77777777" w:rsidR="00486344" w:rsidRDefault="00486344" w:rsidP="00486344">
            <w:pPr>
              <w:pStyle w:val="NoSpacing"/>
              <w:numPr>
                <w:ilvl w:val="0"/>
                <w:numId w:val="337"/>
              </w:numPr>
              <w:jc w:val="left"/>
              <w:rPr>
                <w:rFonts w:cstheme="minorHAnsi"/>
                <w:sz w:val="20"/>
              </w:rPr>
            </w:pPr>
            <w:r>
              <w:rPr>
                <w:rFonts w:cstheme="minorHAnsi"/>
                <w:sz w:val="20"/>
              </w:rPr>
              <w:t>7.3</w:t>
            </w:r>
          </w:p>
          <w:p w14:paraId="52675887" w14:textId="2E65A254" w:rsidR="00486344" w:rsidRPr="00730EA7" w:rsidRDefault="00C52E10" w:rsidP="00486344">
            <w:pPr>
              <w:pStyle w:val="NoSpacing"/>
              <w:numPr>
                <w:ilvl w:val="0"/>
                <w:numId w:val="337"/>
              </w:numPr>
              <w:jc w:val="left"/>
              <w:rPr>
                <w:rFonts w:cstheme="minorHAnsi"/>
                <w:sz w:val="20"/>
                <w:highlight w:val="yellow"/>
              </w:rPr>
            </w:pPr>
            <w:r>
              <w:rPr>
                <w:rFonts w:cstheme="minorHAnsi"/>
                <w:sz w:val="20"/>
                <w:highlight w:val="yellow"/>
              </w:rPr>
              <w:t>Doesn’t specify how</w:t>
            </w:r>
          </w:p>
          <w:p w14:paraId="7361B150" w14:textId="4430E433" w:rsidR="00486344" w:rsidRPr="00486344" w:rsidRDefault="00486344" w:rsidP="00486344">
            <w:pPr>
              <w:pStyle w:val="NoSpacing"/>
              <w:numPr>
                <w:ilvl w:val="0"/>
                <w:numId w:val="337"/>
              </w:numPr>
              <w:jc w:val="left"/>
              <w:rPr>
                <w:rFonts w:cstheme="minorHAnsi"/>
                <w:sz w:val="20"/>
              </w:rPr>
            </w:pPr>
            <w:r w:rsidRPr="00730EA7">
              <w:rPr>
                <w:rFonts w:cstheme="minorHAnsi"/>
                <w:sz w:val="20"/>
                <w:highlight w:val="yellow"/>
              </w:rPr>
              <w:t>Turn taking</w:t>
            </w:r>
          </w:p>
        </w:tc>
      </w:tr>
      <w:tr w:rsidR="004D7CFB" w:rsidRPr="00D64890" w14:paraId="03F2C7D4" w14:textId="77777777" w:rsidTr="00A2152D">
        <w:trPr>
          <w:cantSplit/>
          <w:trHeight w:val="487"/>
        </w:trPr>
        <w:tc>
          <w:tcPr>
            <w:tcW w:w="229" w:type="pct"/>
            <w:vMerge/>
            <w:shd w:val="clear" w:color="auto" w:fill="F2F2F2" w:themeFill="background1" w:themeFillShade="F2"/>
            <w:textDirection w:val="btLr"/>
          </w:tcPr>
          <w:p w14:paraId="3EE5BD62" w14:textId="3210400F" w:rsidR="004D7CFB" w:rsidRPr="004D7CFB" w:rsidRDefault="004D7CFB" w:rsidP="004D7CFB">
            <w:pPr>
              <w:pStyle w:val="NoSpacing"/>
              <w:ind w:left="113" w:right="113"/>
              <w:jc w:val="right"/>
              <w:rPr>
                <w:rFonts w:cstheme="minorHAnsi"/>
                <w:b/>
                <w:sz w:val="20"/>
              </w:rPr>
            </w:pPr>
          </w:p>
        </w:tc>
        <w:tc>
          <w:tcPr>
            <w:tcW w:w="1888" w:type="pct"/>
          </w:tcPr>
          <w:p w14:paraId="0E9F3D62" w14:textId="3A498932" w:rsidR="004D7CFB" w:rsidRPr="00362C4A" w:rsidRDefault="004D7CFB" w:rsidP="004D7CFB">
            <w:pPr>
              <w:spacing w:after="0" w:line="240" w:lineRule="auto"/>
              <w:rPr>
                <w:rFonts w:cstheme="minorHAnsi"/>
                <w:b/>
                <w:bCs/>
                <w:sz w:val="20"/>
              </w:rPr>
            </w:pPr>
            <w:r w:rsidRPr="00362C4A">
              <w:rPr>
                <w:rFonts w:cstheme="minorHAnsi"/>
                <w:b/>
                <w:bCs/>
                <w:sz w:val="20"/>
              </w:rPr>
              <w:t>Responsive Interaction Intervention</w:t>
            </w:r>
          </w:p>
        </w:tc>
        <w:tc>
          <w:tcPr>
            <w:tcW w:w="460" w:type="pct"/>
          </w:tcPr>
          <w:p w14:paraId="0E0297D8" w14:textId="77777777" w:rsidR="004D7CFB" w:rsidRPr="004D7CFB" w:rsidRDefault="004D7CFB" w:rsidP="004D7CFB">
            <w:pPr>
              <w:pStyle w:val="NoSpacing"/>
              <w:jc w:val="left"/>
              <w:rPr>
                <w:rFonts w:cstheme="minorHAnsi"/>
                <w:sz w:val="20"/>
              </w:rPr>
            </w:pPr>
          </w:p>
        </w:tc>
        <w:tc>
          <w:tcPr>
            <w:tcW w:w="1888" w:type="pct"/>
          </w:tcPr>
          <w:p w14:paraId="2E3D56BB" w14:textId="77777777" w:rsidR="004D7CFB" w:rsidRPr="00486344" w:rsidRDefault="004D7CFB" w:rsidP="00486344">
            <w:pPr>
              <w:pStyle w:val="ListParagraph"/>
              <w:numPr>
                <w:ilvl w:val="0"/>
                <w:numId w:val="339"/>
              </w:numPr>
              <w:spacing w:after="0" w:line="240" w:lineRule="auto"/>
              <w:rPr>
                <w:rFonts w:cstheme="minorHAnsi"/>
                <w:sz w:val="20"/>
              </w:rPr>
            </w:pPr>
            <w:r w:rsidRPr="00486344">
              <w:rPr>
                <w:rFonts w:cstheme="minorHAnsi"/>
                <w:sz w:val="20"/>
              </w:rPr>
              <w:t>follow their child’s lead</w:t>
            </w:r>
          </w:p>
          <w:p w14:paraId="02352186" w14:textId="77777777" w:rsidR="004D7CFB" w:rsidRPr="00486344" w:rsidRDefault="004D7CFB" w:rsidP="00486344">
            <w:pPr>
              <w:pStyle w:val="ListParagraph"/>
              <w:numPr>
                <w:ilvl w:val="0"/>
                <w:numId w:val="339"/>
              </w:numPr>
              <w:spacing w:after="0" w:line="240" w:lineRule="auto"/>
              <w:rPr>
                <w:rFonts w:cstheme="minorHAnsi"/>
                <w:sz w:val="20"/>
              </w:rPr>
            </w:pPr>
            <w:r w:rsidRPr="00486344">
              <w:rPr>
                <w:rFonts w:cstheme="minorHAnsi"/>
                <w:sz w:val="20"/>
              </w:rPr>
              <w:t>imitating the child</w:t>
            </w:r>
          </w:p>
          <w:p w14:paraId="4B53C023" w14:textId="77777777" w:rsidR="004D7CFB" w:rsidRPr="00486344" w:rsidRDefault="004D7CFB" w:rsidP="00486344">
            <w:pPr>
              <w:pStyle w:val="ListParagraph"/>
              <w:numPr>
                <w:ilvl w:val="0"/>
                <w:numId w:val="339"/>
              </w:numPr>
              <w:spacing w:after="0" w:line="240" w:lineRule="auto"/>
              <w:rPr>
                <w:rFonts w:cstheme="minorHAnsi"/>
                <w:sz w:val="20"/>
              </w:rPr>
            </w:pPr>
            <w:r w:rsidRPr="00486344">
              <w:rPr>
                <w:rFonts w:cstheme="minorHAnsi"/>
                <w:sz w:val="20"/>
              </w:rPr>
              <w:t>responding to any communicative attempts.</w:t>
            </w:r>
          </w:p>
          <w:p w14:paraId="1487F8A3" w14:textId="66FEC9DE" w:rsidR="004D7CFB" w:rsidRPr="004D7CFB" w:rsidRDefault="004D7CFB" w:rsidP="00486344">
            <w:pPr>
              <w:pStyle w:val="NoSpacing"/>
              <w:numPr>
                <w:ilvl w:val="0"/>
                <w:numId w:val="339"/>
              </w:numPr>
              <w:jc w:val="left"/>
              <w:rPr>
                <w:rFonts w:cstheme="minorHAnsi"/>
                <w:sz w:val="20"/>
              </w:rPr>
            </w:pPr>
            <w:r w:rsidRPr="00730EA7">
              <w:rPr>
                <w:rFonts w:cstheme="minorHAnsi"/>
                <w:sz w:val="20"/>
                <w:highlight w:val="yellow"/>
              </w:rPr>
              <w:t>Parents promote turn taking during play and conversation</w:t>
            </w:r>
          </w:p>
        </w:tc>
        <w:tc>
          <w:tcPr>
            <w:tcW w:w="534" w:type="pct"/>
          </w:tcPr>
          <w:p w14:paraId="17D22629" w14:textId="1C73FAA4" w:rsidR="004D7CFB" w:rsidRDefault="00CB3049" w:rsidP="00486344">
            <w:pPr>
              <w:pStyle w:val="NoSpacing"/>
              <w:numPr>
                <w:ilvl w:val="0"/>
                <w:numId w:val="338"/>
              </w:numPr>
              <w:jc w:val="left"/>
              <w:rPr>
                <w:rFonts w:cstheme="minorHAnsi"/>
                <w:sz w:val="20"/>
              </w:rPr>
            </w:pPr>
            <w:r>
              <w:rPr>
                <w:rFonts w:cstheme="minorHAnsi"/>
                <w:sz w:val="20"/>
              </w:rPr>
              <w:t>12.7.5</w:t>
            </w:r>
          </w:p>
          <w:p w14:paraId="47EE4D03" w14:textId="4EE0E883" w:rsidR="00486344" w:rsidRDefault="001E7684" w:rsidP="00486344">
            <w:pPr>
              <w:pStyle w:val="NoSpacing"/>
              <w:numPr>
                <w:ilvl w:val="0"/>
                <w:numId w:val="338"/>
              </w:numPr>
              <w:jc w:val="left"/>
              <w:rPr>
                <w:rFonts w:cstheme="minorHAnsi"/>
                <w:sz w:val="20"/>
              </w:rPr>
            </w:pPr>
            <w:r>
              <w:rPr>
                <w:rFonts w:cstheme="minorHAnsi"/>
                <w:sz w:val="20"/>
              </w:rPr>
              <w:t>6.1.7</w:t>
            </w:r>
          </w:p>
          <w:p w14:paraId="4F9AB4B4" w14:textId="653A26C1" w:rsidR="00486344" w:rsidRDefault="00CB3049" w:rsidP="00486344">
            <w:pPr>
              <w:pStyle w:val="NoSpacing"/>
              <w:numPr>
                <w:ilvl w:val="0"/>
                <w:numId w:val="338"/>
              </w:numPr>
              <w:jc w:val="left"/>
              <w:rPr>
                <w:rFonts w:cstheme="minorHAnsi"/>
                <w:sz w:val="20"/>
              </w:rPr>
            </w:pPr>
            <w:r>
              <w:rPr>
                <w:rFonts w:cstheme="minorHAnsi"/>
                <w:sz w:val="20"/>
              </w:rPr>
              <w:t>12.7.8</w:t>
            </w:r>
          </w:p>
          <w:p w14:paraId="3F5A3D69" w14:textId="281A6BE7" w:rsidR="00486344" w:rsidRPr="00D64890" w:rsidRDefault="00486344" w:rsidP="00486344">
            <w:pPr>
              <w:pStyle w:val="NoSpacing"/>
              <w:numPr>
                <w:ilvl w:val="0"/>
                <w:numId w:val="338"/>
              </w:numPr>
              <w:jc w:val="left"/>
              <w:rPr>
                <w:rFonts w:cstheme="minorHAnsi"/>
                <w:sz w:val="20"/>
              </w:rPr>
            </w:pPr>
            <w:r w:rsidRPr="00730EA7">
              <w:rPr>
                <w:rFonts w:cstheme="minorHAnsi"/>
                <w:sz w:val="20"/>
                <w:highlight w:val="yellow"/>
              </w:rPr>
              <w:t>Turn taking</w:t>
            </w:r>
          </w:p>
        </w:tc>
      </w:tr>
      <w:tr w:rsidR="004D7CFB" w:rsidRPr="00D64890" w14:paraId="18BE6AA6" w14:textId="77777777" w:rsidTr="00A2152D">
        <w:trPr>
          <w:cantSplit/>
          <w:trHeight w:val="487"/>
        </w:trPr>
        <w:tc>
          <w:tcPr>
            <w:tcW w:w="229" w:type="pct"/>
            <w:shd w:val="clear" w:color="auto" w:fill="F2F2F2" w:themeFill="background1" w:themeFillShade="F2"/>
            <w:textDirection w:val="btLr"/>
          </w:tcPr>
          <w:p w14:paraId="04F5A043" w14:textId="77777777" w:rsidR="004D7CFB" w:rsidRPr="00D64890" w:rsidRDefault="004D7CFB" w:rsidP="004D7CFB">
            <w:pPr>
              <w:pStyle w:val="NoSpacing"/>
              <w:ind w:left="113" w:right="113"/>
              <w:jc w:val="right"/>
              <w:rPr>
                <w:rFonts w:cstheme="minorHAnsi"/>
                <w:b/>
                <w:sz w:val="20"/>
              </w:rPr>
            </w:pPr>
            <w:r w:rsidRPr="00D64890">
              <w:rPr>
                <w:rFonts w:cstheme="minorHAnsi"/>
                <w:b/>
                <w:sz w:val="20"/>
              </w:rPr>
              <w:lastRenderedPageBreak/>
              <w:t>Landry 2006</w:t>
            </w:r>
            <w:r>
              <w:rPr>
                <w:rFonts w:cstheme="minorHAnsi"/>
                <w:b/>
                <w:sz w:val="20"/>
              </w:rPr>
              <w:t xml:space="preserve"> (linked with Dietrich 2006)</w:t>
            </w:r>
          </w:p>
        </w:tc>
        <w:tc>
          <w:tcPr>
            <w:tcW w:w="1888" w:type="pct"/>
          </w:tcPr>
          <w:p w14:paraId="5E11E17C" w14:textId="77777777" w:rsidR="004D7CFB" w:rsidRPr="00D64890" w:rsidRDefault="004D7CFB" w:rsidP="004D7CFB">
            <w:pPr>
              <w:spacing w:after="0" w:line="240" w:lineRule="auto"/>
              <w:rPr>
                <w:rFonts w:cstheme="minorHAnsi"/>
                <w:b/>
                <w:sz w:val="20"/>
              </w:rPr>
            </w:pPr>
            <w:r w:rsidRPr="00D64890">
              <w:rPr>
                <w:rFonts w:cstheme="minorHAnsi"/>
                <w:b/>
                <w:sz w:val="20"/>
              </w:rPr>
              <w:t>PALS: Playing and Learning Strategies</w:t>
            </w:r>
          </w:p>
          <w:p w14:paraId="6F044642"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asking mothers to review their experiences across the last week related to their efforts to try the targeted </w:t>
            </w:r>
            <w:r>
              <w:rPr>
                <w:rFonts w:cstheme="minorHAnsi"/>
                <w:sz w:val="20"/>
              </w:rPr>
              <w:t>behaviour</w:t>
            </w:r>
            <w:r w:rsidRPr="00892C4A">
              <w:rPr>
                <w:rFonts w:cstheme="minorHAnsi"/>
                <w:sz w:val="20"/>
              </w:rPr>
              <w:t xml:space="preserve">s, </w:t>
            </w:r>
          </w:p>
          <w:p w14:paraId="1208479E"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(b) describing the current visit’s targeted </w:t>
            </w:r>
            <w:r>
              <w:rPr>
                <w:rFonts w:cstheme="minorHAnsi"/>
                <w:sz w:val="20"/>
              </w:rPr>
              <w:t>behaviour</w:t>
            </w:r>
            <w:r w:rsidRPr="00892C4A">
              <w:rPr>
                <w:rFonts w:cstheme="minorHAnsi"/>
                <w:sz w:val="20"/>
              </w:rPr>
              <w:t xml:space="preserve">, </w:t>
            </w:r>
          </w:p>
          <w:p w14:paraId="62B032C4"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(c) watching and discussing with mothers the educational videotape of mothers from similar backgrounds, </w:t>
            </w:r>
          </w:p>
          <w:p w14:paraId="1C987627" w14:textId="77777777" w:rsidR="004D7CFB" w:rsidRPr="007B5767" w:rsidRDefault="004D7CFB" w:rsidP="004C7C43">
            <w:pPr>
              <w:pStyle w:val="ListParagraph"/>
              <w:numPr>
                <w:ilvl w:val="0"/>
                <w:numId w:val="210"/>
              </w:numPr>
              <w:spacing w:after="0" w:line="240" w:lineRule="auto"/>
              <w:rPr>
                <w:rFonts w:cstheme="minorHAnsi"/>
                <w:sz w:val="20"/>
                <w:highlight w:val="yellow"/>
              </w:rPr>
            </w:pPr>
            <w:r w:rsidRPr="007B5767">
              <w:rPr>
                <w:rFonts w:cstheme="minorHAnsi"/>
                <w:sz w:val="20"/>
                <w:highlight w:val="yellow"/>
              </w:rPr>
              <w:t xml:space="preserve">(d) videotaping mothers interacting with their infants in situations that the mothers selected (e.g., toy play, feeding, bathing) with coaching, </w:t>
            </w:r>
          </w:p>
          <w:p w14:paraId="1FF96DB1"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(e) supporting mothers to critique their </w:t>
            </w:r>
            <w:r>
              <w:rPr>
                <w:rFonts w:cstheme="minorHAnsi"/>
                <w:sz w:val="20"/>
              </w:rPr>
              <w:t>behaviour</w:t>
            </w:r>
            <w:r w:rsidRPr="00892C4A">
              <w:rPr>
                <w:rFonts w:cstheme="minorHAnsi"/>
                <w:sz w:val="20"/>
              </w:rPr>
              <w:t xml:space="preserve">s and the infants’ responses during the videotaped practice, </w:t>
            </w:r>
          </w:p>
          <w:p w14:paraId="3EF1E9A1"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and (f) planning with mothers as to how to integrate responsive </w:t>
            </w:r>
            <w:r>
              <w:rPr>
                <w:rFonts w:cstheme="minorHAnsi"/>
                <w:sz w:val="20"/>
              </w:rPr>
              <w:t>behaviour</w:t>
            </w:r>
            <w:r w:rsidRPr="00892C4A">
              <w:rPr>
                <w:rFonts w:cstheme="minorHAnsi"/>
                <w:sz w:val="20"/>
              </w:rPr>
              <w:t xml:space="preserve">s into their everyday activities </w:t>
            </w:r>
          </w:p>
          <w:p w14:paraId="619CA685"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with laminated cards defining the </w:t>
            </w:r>
            <w:r>
              <w:rPr>
                <w:rFonts w:cstheme="minorHAnsi"/>
                <w:sz w:val="20"/>
              </w:rPr>
              <w:t>behaviour</w:t>
            </w:r>
            <w:r w:rsidRPr="00892C4A">
              <w:rPr>
                <w:rFonts w:cstheme="minorHAnsi"/>
                <w:sz w:val="20"/>
              </w:rPr>
              <w:t xml:space="preserve"> and its importance provided to support practice.</w:t>
            </w:r>
          </w:p>
          <w:p w14:paraId="51AD1EC5" w14:textId="77777777" w:rsidR="004D7CFB" w:rsidRPr="00892C4A" w:rsidRDefault="004D7CFB" w:rsidP="004C7C43">
            <w:pPr>
              <w:pStyle w:val="ListParagraph"/>
              <w:numPr>
                <w:ilvl w:val="0"/>
                <w:numId w:val="210"/>
              </w:numPr>
              <w:spacing w:after="0" w:line="240" w:lineRule="auto"/>
              <w:rPr>
                <w:rFonts w:cstheme="minorHAnsi"/>
                <w:sz w:val="20"/>
              </w:rPr>
            </w:pPr>
            <w:r>
              <w:rPr>
                <w:rFonts w:cstheme="minorHAnsi"/>
                <w:sz w:val="20"/>
              </w:rPr>
              <w:t xml:space="preserve">A key component of the intervention was </w:t>
            </w:r>
            <w:r w:rsidRPr="00892C4A">
              <w:rPr>
                <w:rFonts w:cstheme="minorHAnsi"/>
                <w:sz w:val="20"/>
              </w:rPr>
              <w:t xml:space="preserve">coaching mothers to use the target </w:t>
            </w:r>
            <w:r>
              <w:rPr>
                <w:rFonts w:cstheme="minorHAnsi"/>
                <w:sz w:val="20"/>
              </w:rPr>
              <w:t>behaviour</w:t>
            </w:r>
            <w:r w:rsidRPr="00892C4A">
              <w:rPr>
                <w:rFonts w:cstheme="minorHAnsi"/>
                <w:sz w:val="20"/>
              </w:rPr>
              <w:t xml:space="preserve">s, including commenting on the infants’ responses when these </w:t>
            </w:r>
            <w:r>
              <w:rPr>
                <w:rFonts w:cstheme="minorHAnsi"/>
                <w:sz w:val="20"/>
              </w:rPr>
              <w:t>behaviour</w:t>
            </w:r>
            <w:r w:rsidRPr="00892C4A">
              <w:rPr>
                <w:rFonts w:cstheme="minorHAnsi"/>
                <w:sz w:val="20"/>
              </w:rPr>
              <w:t>s were used.</w:t>
            </w:r>
          </w:p>
          <w:p w14:paraId="79825F54"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Review with alternative caregiver. Through explanations/</w:t>
            </w:r>
            <w:r>
              <w:rPr>
                <w:rFonts w:cstheme="minorHAnsi"/>
                <w:sz w:val="20"/>
              </w:rPr>
              <w:t xml:space="preserve"> </w:t>
            </w:r>
            <w:r w:rsidRPr="00892C4A">
              <w:rPr>
                <w:rFonts w:cstheme="minorHAnsi"/>
                <w:sz w:val="20"/>
              </w:rPr>
              <w:t>demonstrations, mother taught the learned concepts to another person supporting her parenting.</w:t>
            </w:r>
          </w:p>
          <w:p w14:paraId="19900BB6"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Integrating use of responsive interactive </w:t>
            </w:r>
            <w:r>
              <w:rPr>
                <w:rFonts w:cstheme="minorHAnsi"/>
                <w:sz w:val="20"/>
              </w:rPr>
              <w:t>behaviour</w:t>
            </w:r>
            <w:r w:rsidRPr="00892C4A">
              <w:rPr>
                <w:rFonts w:cstheme="minorHAnsi"/>
                <w:sz w:val="20"/>
              </w:rPr>
              <w:t xml:space="preserve">s together.  To help mother think about and practice using target </w:t>
            </w:r>
            <w:r>
              <w:rPr>
                <w:rFonts w:cstheme="minorHAnsi"/>
                <w:sz w:val="20"/>
              </w:rPr>
              <w:t>behaviour</w:t>
            </w:r>
            <w:r w:rsidRPr="00892C4A">
              <w:rPr>
                <w:rFonts w:cstheme="minorHAnsi"/>
                <w:sz w:val="20"/>
              </w:rPr>
              <w:t>s in everyday routines</w:t>
            </w:r>
          </w:p>
          <w:p w14:paraId="461DF1B3" w14:textId="77777777" w:rsidR="004D7CFB"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Review, </w:t>
            </w:r>
          </w:p>
          <w:p w14:paraId="05CE3CCB" w14:textId="77777777" w:rsidR="004D7CFB"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discussion, </w:t>
            </w:r>
          </w:p>
          <w:p w14:paraId="53FEE647" w14:textId="77777777" w:rsidR="004D7CFB"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practice of targeted </w:t>
            </w:r>
            <w:r>
              <w:rPr>
                <w:rFonts w:cstheme="minorHAnsi"/>
                <w:sz w:val="20"/>
              </w:rPr>
              <w:t>behaviour</w:t>
            </w:r>
            <w:r w:rsidRPr="00892C4A">
              <w:rPr>
                <w:rFonts w:cstheme="minorHAnsi"/>
                <w:sz w:val="20"/>
              </w:rPr>
              <w:t xml:space="preserve">s.  </w:t>
            </w:r>
          </w:p>
          <w:p w14:paraId="74D503E9" w14:textId="77777777" w:rsidR="004D7CFB" w:rsidRPr="00892C4A" w:rsidRDefault="004D7CFB" w:rsidP="004C7C43">
            <w:pPr>
              <w:pStyle w:val="ListParagraph"/>
              <w:numPr>
                <w:ilvl w:val="0"/>
                <w:numId w:val="210"/>
              </w:numPr>
              <w:spacing w:after="0" w:line="240" w:lineRule="auto"/>
              <w:rPr>
                <w:rFonts w:cstheme="minorHAnsi"/>
                <w:sz w:val="20"/>
              </w:rPr>
            </w:pPr>
            <w:r w:rsidRPr="00892C4A">
              <w:rPr>
                <w:rFonts w:cstheme="minorHAnsi"/>
                <w:sz w:val="20"/>
              </w:rPr>
              <w:t xml:space="preserve">Videotaped examples of “good/not so good” use of targeted </w:t>
            </w:r>
            <w:r>
              <w:rPr>
                <w:rFonts w:cstheme="minorHAnsi"/>
                <w:sz w:val="20"/>
              </w:rPr>
              <w:t>behaviour</w:t>
            </w:r>
            <w:r w:rsidRPr="00892C4A">
              <w:rPr>
                <w:rFonts w:cstheme="minorHAnsi"/>
                <w:sz w:val="20"/>
              </w:rPr>
              <w:t>s in a variety of situations to allow for consolidation of learning and feedback to the coach about mother’s level of understanding and skill.</w:t>
            </w:r>
          </w:p>
        </w:tc>
        <w:tc>
          <w:tcPr>
            <w:tcW w:w="460" w:type="pct"/>
          </w:tcPr>
          <w:p w14:paraId="2B0404D8" w14:textId="77777777" w:rsidR="004D7CFB" w:rsidRDefault="004D7CFB" w:rsidP="004C7C43">
            <w:pPr>
              <w:pStyle w:val="NoSpacing"/>
              <w:numPr>
                <w:ilvl w:val="0"/>
                <w:numId w:val="211"/>
              </w:numPr>
              <w:jc w:val="left"/>
              <w:rPr>
                <w:rFonts w:cstheme="minorHAnsi"/>
                <w:sz w:val="20"/>
              </w:rPr>
            </w:pPr>
            <w:r>
              <w:rPr>
                <w:rFonts w:cstheme="minorHAnsi"/>
                <w:sz w:val="20"/>
              </w:rPr>
              <w:t>2.8</w:t>
            </w:r>
          </w:p>
          <w:p w14:paraId="543AAE68" w14:textId="77777777" w:rsidR="004D7CFB" w:rsidRDefault="004D7CFB" w:rsidP="004C7C43">
            <w:pPr>
              <w:pStyle w:val="NoSpacing"/>
              <w:numPr>
                <w:ilvl w:val="0"/>
                <w:numId w:val="211"/>
              </w:numPr>
              <w:jc w:val="left"/>
              <w:rPr>
                <w:rFonts w:cstheme="minorHAnsi"/>
                <w:sz w:val="20"/>
              </w:rPr>
            </w:pPr>
            <w:r>
              <w:rPr>
                <w:rFonts w:cstheme="minorHAnsi"/>
                <w:sz w:val="20"/>
              </w:rPr>
              <w:t>4.1</w:t>
            </w:r>
          </w:p>
          <w:p w14:paraId="6A41A0BF" w14:textId="77777777" w:rsidR="004D7CFB" w:rsidRDefault="004D7CFB" w:rsidP="004C7C43">
            <w:pPr>
              <w:pStyle w:val="NoSpacing"/>
              <w:numPr>
                <w:ilvl w:val="0"/>
                <w:numId w:val="211"/>
              </w:numPr>
              <w:jc w:val="left"/>
              <w:rPr>
                <w:rFonts w:cstheme="minorHAnsi"/>
                <w:sz w:val="20"/>
              </w:rPr>
            </w:pPr>
            <w:r>
              <w:rPr>
                <w:rFonts w:cstheme="minorHAnsi"/>
                <w:sz w:val="20"/>
              </w:rPr>
              <w:t>6.1bV</w:t>
            </w:r>
          </w:p>
          <w:p w14:paraId="72C0BED6" w14:textId="77777777" w:rsidR="004D7CFB" w:rsidRPr="007B5767" w:rsidRDefault="004D7CFB" w:rsidP="004C7C43">
            <w:pPr>
              <w:pStyle w:val="NoSpacing"/>
              <w:numPr>
                <w:ilvl w:val="0"/>
                <w:numId w:val="211"/>
              </w:numPr>
              <w:jc w:val="left"/>
              <w:rPr>
                <w:rFonts w:cstheme="minorHAnsi"/>
                <w:sz w:val="20"/>
                <w:highlight w:val="yellow"/>
              </w:rPr>
            </w:pPr>
            <w:r w:rsidRPr="007B5767">
              <w:rPr>
                <w:rFonts w:cstheme="minorHAnsi"/>
                <w:sz w:val="20"/>
                <w:highlight w:val="yellow"/>
              </w:rPr>
              <w:t>Coaching</w:t>
            </w:r>
          </w:p>
          <w:p w14:paraId="676616D2" w14:textId="77777777" w:rsidR="004D7CFB" w:rsidRDefault="004D7CFB" w:rsidP="004C7C43">
            <w:pPr>
              <w:pStyle w:val="NoSpacing"/>
              <w:numPr>
                <w:ilvl w:val="0"/>
                <w:numId w:val="211"/>
              </w:numPr>
              <w:jc w:val="left"/>
              <w:rPr>
                <w:rFonts w:cstheme="minorHAnsi"/>
                <w:sz w:val="20"/>
              </w:rPr>
            </w:pPr>
            <w:r>
              <w:rPr>
                <w:rFonts w:cstheme="minorHAnsi"/>
                <w:sz w:val="20"/>
              </w:rPr>
              <w:t>2.2V + 2.7V</w:t>
            </w:r>
          </w:p>
          <w:p w14:paraId="52865286" w14:textId="77777777" w:rsidR="004D7CFB" w:rsidRDefault="004D7CFB" w:rsidP="004C7C43">
            <w:pPr>
              <w:pStyle w:val="NoSpacing"/>
              <w:numPr>
                <w:ilvl w:val="0"/>
                <w:numId w:val="211"/>
              </w:numPr>
              <w:jc w:val="left"/>
              <w:rPr>
                <w:rFonts w:cstheme="minorHAnsi"/>
                <w:sz w:val="20"/>
              </w:rPr>
            </w:pPr>
            <w:r>
              <w:rPr>
                <w:rFonts w:cstheme="minorHAnsi"/>
                <w:sz w:val="20"/>
              </w:rPr>
              <w:t>8.6 + 1.4</w:t>
            </w:r>
          </w:p>
          <w:p w14:paraId="0618CF87" w14:textId="5BDBDF77" w:rsidR="004D7CFB" w:rsidRDefault="004D7CFB" w:rsidP="004C7C43">
            <w:pPr>
              <w:pStyle w:val="NoSpacing"/>
              <w:numPr>
                <w:ilvl w:val="0"/>
                <w:numId w:val="211"/>
              </w:numPr>
              <w:jc w:val="left"/>
              <w:rPr>
                <w:rFonts w:cstheme="minorHAnsi"/>
                <w:sz w:val="20"/>
              </w:rPr>
            </w:pPr>
            <w:r>
              <w:rPr>
                <w:rFonts w:cstheme="minorHAnsi"/>
                <w:sz w:val="20"/>
              </w:rPr>
              <w:t>HO</w:t>
            </w:r>
          </w:p>
          <w:p w14:paraId="00DE104A" w14:textId="77777777" w:rsidR="004D7CFB" w:rsidRDefault="004D7CFB" w:rsidP="004C7C43">
            <w:pPr>
              <w:pStyle w:val="NoSpacing"/>
              <w:numPr>
                <w:ilvl w:val="0"/>
                <w:numId w:val="211"/>
              </w:numPr>
              <w:jc w:val="left"/>
              <w:rPr>
                <w:rFonts w:cstheme="minorHAnsi"/>
                <w:sz w:val="20"/>
              </w:rPr>
            </w:pPr>
            <w:r>
              <w:rPr>
                <w:rFonts w:cstheme="minorHAnsi"/>
                <w:sz w:val="20"/>
              </w:rPr>
              <w:t>2.7</w:t>
            </w:r>
          </w:p>
          <w:p w14:paraId="62239ABB" w14:textId="77777777" w:rsidR="004D7CFB" w:rsidRDefault="004D7CFB" w:rsidP="004C7C43">
            <w:pPr>
              <w:pStyle w:val="NoSpacing"/>
              <w:numPr>
                <w:ilvl w:val="0"/>
                <w:numId w:val="211"/>
              </w:numPr>
              <w:jc w:val="left"/>
              <w:rPr>
                <w:rFonts w:cstheme="minorHAnsi"/>
                <w:sz w:val="20"/>
              </w:rPr>
            </w:pPr>
            <w:r>
              <w:rPr>
                <w:rFonts w:cstheme="minorHAnsi"/>
                <w:sz w:val="20"/>
              </w:rPr>
              <w:t>4.5</w:t>
            </w:r>
          </w:p>
          <w:p w14:paraId="0AF3EC74" w14:textId="77777777" w:rsidR="004D7CFB" w:rsidRDefault="004D7CFB" w:rsidP="004C7C43">
            <w:pPr>
              <w:pStyle w:val="NoSpacing"/>
              <w:numPr>
                <w:ilvl w:val="0"/>
                <w:numId w:val="211"/>
              </w:numPr>
              <w:jc w:val="left"/>
              <w:rPr>
                <w:rFonts w:cstheme="minorHAnsi"/>
                <w:sz w:val="20"/>
              </w:rPr>
            </w:pPr>
            <w:r>
              <w:rPr>
                <w:rFonts w:cstheme="minorHAnsi"/>
                <w:sz w:val="20"/>
              </w:rPr>
              <w:t>8.6 + 8.1 +1.4</w:t>
            </w:r>
          </w:p>
          <w:p w14:paraId="4AC2C806" w14:textId="77777777" w:rsidR="004D7CFB" w:rsidRDefault="004D7CFB" w:rsidP="004C7C43">
            <w:pPr>
              <w:pStyle w:val="NoSpacing"/>
              <w:numPr>
                <w:ilvl w:val="0"/>
                <w:numId w:val="211"/>
              </w:numPr>
              <w:jc w:val="left"/>
              <w:rPr>
                <w:rFonts w:cstheme="minorHAnsi"/>
                <w:sz w:val="20"/>
              </w:rPr>
            </w:pPr>
            <w:r>
              <w:rPr>
                <w:rFonts w:cstheme="minorHAnsi"/>
                <w:sz w:val="20"/>
              </w:rPr>
              <w:t>RE</w:t>
            </w:r>
          </w:p>
          <w:p w14:paraId="2D807CA0" w14:textId="77777777" w:rsidR="004D7CFB" w:rsidRDefault="004D7CFB" w:rsidP="004C7C43">
            <w:pPr>
              <w:pStyle w:val="NoSpacing"/>
              <w:numPr>
                <w:ilvl w:val="0"/>
                <w:numId w:val="211"/>
              </w:numPr>
              <w:jc w:val="left"/>
              <w:rPr>
                <w:rFonts w:cstheme="minorHAnsi"/>
                <w:sz w:val="20"/>
              </w:rPr>
            </w:pPr>
            <w:r>
              <w:rPr>
                <w:rFonts w:cstheme="minorHAnsi"/>
                <w:sz w:val="20"/>
              </w:rPr>
              <w:t>D</w:t>
            </w:r>
          </w:p>
          <w:p w14:paraId="3539D5ED" w14:textId="77777777" w:rsidR="004D7CFB" w:rsidRDefault="004D7CFB" w:rsidP="004C7C43">
            <w:pPr>
              <w:pStyle w:val="NoSpacing"/>
              <w:numPr>
                <w:ilvl w:val="0"/>
                <w:numId w:val="211"/>
              </w:numPr>
              <w:jc w:val="left"/>
              <w:rPr>
                <w:rFonts w:cstheme="minorHAnsi"/>
                <w:sz w:val="20"/>
              </w:rPr>
            </w:pPr>
            <w:r>
              <w:rPr>
                <w:rFonts w:cstheme="minorHAnsi"/>
                <w:sz w:val="20"/>
              </w:rPr>
              <w:t>8.1</w:t>
            </w:r>
          </w:p>
          <w:p w14:paraId="06D0A9BC" w14:textId="77777777" w:rsidR="004D7CFB" w:rsidRPr="00D64890" w:rsidRDefault="004D7CFB" w:rsidP="004C7C43">
            <w:pPr>
              <w:pStyle w:val="NoSpacing"/>
              <w:numPr>
                <w:ilvl w:val="0"/>
                <w:numId w:val="211"/>
              </w:numPr>
              <w:jc w:val="left"/>
              <w:rPr>
                <w:rFonts w:cstheme="minorHAnsi"/>
                <w:sz w:val="20"/>
              </w:rPr>
            </w:pPr>
            <w:r>
              <w:rPr>
                <w:rFonts w:cstheme="minorHAnsi"/>
                <w:sz w:val="20"/>
              </w:rPr>
              <w:t>2.2V + 2.8V</w:t>
            </w:r>
          </w:p>
        </w:tc>
        <w:tc>
          <w:tcPr>
            <w:tcW w:w="1888" w:type="pct"/>
          </w:tcPr>
          <w:p w14:paraId="0E0C5376" w14:textId="77777777" w:rsidR="004D7CFB" w:rsidRPr="00892C4A" w:rsidRDefault="004D7CFB" w:rsidP="004C7C43">
            <w:pPr>
              <w:pStyle w:val="ListParagraph"/>
              <w:numPr>
                <w:ilvl w:val="0"/>
                <w:numId w:val="212"/>
              </w:numPr>
              <w:spacing w:after="0" w:line="240" w:lineRule="auto"/>
              <w:rPr>
                <w:rFonts w:cstheme="minorHAnsi"/>
                <w:sz w:val="20"/>
              </w:rPr>
            </w:pPr>
            <w:r w:rsidRPr="00892C4A">
              <w:rPr>
                <w:rFonts w:cstheme="minorHAnsi"/>
                <w:sz w:val="20"/>
              </w:rPr>
              <w:t xml:space="preserve">Recognizing and understanding the intent of positive and negative signals as a means of child communication.  The range of signals an infant showed and the possible meaning of these signals were viewed and discussed to increase mother’s awareness of her infant’s “talk” without words and that the range of </w:t>
            </w:r>
            <w:r>
              <w:rPr>
                <w:rFonts w:cstheme="minorHAnsi"/>
                <w:sz w:val="20"/>
              </w:rPr>
              <w:t>behaviour</w:t>
            </w:r>
            <w:r w:rsidRPr="00892C4A">
              <w:rPr>
                <w:rFonts w:cstheme="minorHAnsi"/>
                <w:sz w:val="20"/>
              </w:rPr>
              <w:t xml:space="preserve">s her infant shows are natural for her infant’s age. </w:t>
            </w:r>
          </w:p>
          <w:p w14:paraId="09EA9842" w14:textId="77777777" w:rsidR="004D7CFB" w:rsidRPr="00892C4A" w:rsidRDefault="004D7CFB" w:rsidP="004C7C43">
            <w:pPr>
              <w:pStyle w:val="ListParagraph"/>
              <w:numPr>
                <w:ilvl w:val="0"/>
                <w:numId w:val="212"/>
              </w:numPr>
              <w:spacing w:after="0" w:line="240" w:lineRule="auto"/>
              <w:rPr>
                <w:rFonts w:cstheme="minorHAnsi"/>
                <w:sz w:val="20"/>
              </w:rPr>
            </w:pPr>
            <w:r w:rsidRPr="00892C4A">
              <w:rPr>
                <w:rFonts w:cstheme="minorHAnsi"/>
                <w:sz w:val="20"/>
              </w:rPr>
              <w:t>Contingently respond to infant signals. The visit promoted mother’s understanding of how to respond promptly and sensitively in ways that were directly linked to her infant’s signals.  This included practice in tone of voice, pacing, positive affect, how to interact without being physically intrusive and verbalizations that engaged the infant’s attention.</w:t>
            </w:r>
          </w:p>
          <w:p w14:paraId="07DFCCE9" w14:textId="77777777" w:rsidR="004D7CFB" w:rsidRPr="00892C4A" w:rsidRDefault="004D7CFB" w:rsidP="004C7C43">
            <w:pPr>
              <w:pStyle w:val="ListParagraph"/>
              <w:numPr>
                <w:ilvl w:val="0"/>
                <w:numId w:val="212"/>
              </w:numPr>
              <w:spacing w:after="0" w:line="240" w:lineRule="auto"/>
              <w:rPr>
                <w:rFonts w:cstheme="minorHAnsi"/>
                <w:sz w:val="20"/>
              </w:rPr>
            </w:pPr>
            <w:r w:rsidRPr="00892C4A">
              <w:rPr>
                <w:rFonts w:cstheme="minorHAnsi"/>
                <w:sz w:val="20"/>
              </w:rPr>
              <w:t xml:space="preserve">How to maintain attentional focus and build interests rather than redirect attention. Mother was supported to notice and build upon her infant’s focus of attention </w:t>
            </w:r>
            <w:proofErr w:type="gramStart"/>
            <w:r w:rsidRPr="00892C4A">
              <w:rPr>
                <w:rFonts w:cstheme="minorHAnsi"/>
                <w:sz w:val="20"/>
              </w:rPr>
              <w:t>as a way to</w:t>
            </w:r>
            <w:proofErr w:type="gramEnd"/>
            <w:r w:rsidRPr="00892C4A">
              <w:rPr>
                <w:rFonts w:cstheme="minorHAnsi"/>
                <w:sz w:val="20"/>
              </w:rPr>
              <w:t xml:space="preserve"> avoid placing high demands on her infant’s immature attention and cognitive capacity. Avoidance of redirecting was promoted as it is known to make it more difficult for her infant to organize a response. This helped mother understand it was not always beneficial to introduce lots of toys.</w:t>
            </w:r>
          </w:p>
          <w:p w14:paraId="2FC4AB36" w14:textId="77777777" w:rsidR="004D7CFB" w:rsidRPr="007B5767" w:rsidRDefault="004D7CFB" w:rsidP="004C7C43">
            <w:pPr>
              <w:pStyle w:val="ListParagraph"/>
              <w:numPr>
                <w:ilvl w:val="0"/>
                <w:numId w:val="212"/>
              </w:numPr>
              <w:spacing w:after="0" w:line="240" w:lineRule="auto"/>
              <w:rPr>
                <w:rFonts w:cstheme="minorHAnsi"/>
                <w:sz w:val="20"/>
              </w:rPr>
            </w:pPr>
            <w:r w:rsidRPr="007B5767">
              <w:rPr>
                <w:rFonts w:cstheme="minorHAnsi"/>
                <w:sz w:val="20"/>
              </w:rPr>
              <w:t xml:space="preserve">How to know when to introduce a new activity.  Mother was supported to notice times when her infant was in an alert but passive state and to use these opportunities to engage her infant in </w:t>
            </w:r>
            <w:proofErr w:type="gramStart"/>
            <w:r w:rsidRPr="007B5767">
              <w:rPr>
                <w:rFonts w:cstheme="minorHAnsi"/>
                <w:sz w:val="20"/>
              </w:rPr>
              <w:t>face to face</w:t>
            </w:r>
            <w:proofErr w:type="gramEnd"/>
            <w:r w:rsidRPr="007B5767">
              <w:rPr>
                <w:rFonts w:cstheme="minorHAnsi"/>
                <w:sz w:val="20"/>
              </w:rPr>
              <w:t xml:space="preserve"> interactions, toy play, or physical games.</w:t>
            </w:r>
          </w:p>
          <w:p w14:paraId="26E902AC" w14:textId="77777777" w:rsidR="004D7CFB" w:rsidRDefault="004D7CFB" w:rsidP="004C7C43">
            <w:pPr>
              <w:pStyle w:val="ListParagraph"/>
              <w:numPr>
                <w:ilvl w:val="0"/>
                <w:numId w:val="212"/>
              </w:numPr>
              <w:spacing w:after="0" w:line="240" w:lineRule="auto"/>
              <w:rPr>
                <w:rFonts w:cstheme="minorHAnsi"/>
                <w:sz w:val="20"/>
              </w:rPr>
            </w:pPr>
            <w:r w:rsidRPr="00892C4A">
              <w:rPr>
                <w:rFonts w:cstheme="minorHAnsi"/>
                <w:sz w:val="20"/>
              </w:rPr>
              <w:t>Using rich language while maintaining and introducing activities.  Mother was supported to use rich content (e.g., labe</w:t>
            </w:r>
            <w:r>
              <w:rPr>
                <w:rFonts w:cstheme="minorHAnsi"/>
                <w:sz w:val="20"/>
              </w:rPr>
              <w:t>l</w:t>
            </w:r>
            <w:r w:rsidRPr="00892C4A">
              <w:rPr>
                <w:rFonts w:cstheme="minorHAnsi"/>
                <w:sz w:val="20"/>
              </w:rPr>
              <w:t xml:space="preserve">ling objects and actions, </w:t>
            </w:r>
          </w:p>
          <w:p w14:paraId="541841F9" w14:textId="77777777" w:rsidR="004D7CFB" w:rsidRDefault="004D7CFB" w:rsidP="004C7C43">
            <w:pPr>
              <w:pStyle w:val="ListParagraph"/>
              <w:numPr>
                <w:ilvl w:val="0"/>
                <w:numId w:val="212"/>
              </w:numPr>
              <w:spacing w:after="0" w:line="240" w:lineRule="auto"/>
              <w:rPr>
                <w:rFonts w:cstheme="minorHAnsi"/>
                <w:sz w:val="20"/>
              </w:rPr>
            </w:pPr>
            <w:r w:rsidRPr="00892C4A">
              <w:rPr>
                <w:rFonts w:cstheme="minorHAnsi"/>
                <w:sz w:val="20"/>
              </w:rPr>
              <w:t xml:space="preserve">describing how objects look and function) in everyday interactions (e.g., during bathing, diapering, shared reading and play) </w:t>
            </w:r>
          </w:p>
          <w:p w14:paraId="41A7BDDB" w14:textId="77777777" w:rsidR="004D7CFB" w:rsidRPr="00892C4A" w:rsidRDefault="004D7CFB" w:rsidP="004C7C43">
            <w:pPr>
              <w:pStyle w:val="ListParagraph"/>
              <w:numPr>
                <w:ilvl w:val="0"/>
                <w:numId w:val="212"/>
              </w:numPr>
              <w:spacing w:after="0" w:line="240" w:lineRule="auto"/>
              <w:rPr>
                <w:rFonts w:cstheme="minorHAnsi"/>
                <w:sz w:val="20"/>
              </w:rPr>
            </w:pPr>
            <w:r w:rsidRPr="00892C4A">
              <w:rPr>
                <w:rFonts w:cstheme="minorHAnsi"/>
                <w:sz w:val="20"/>
              </w:rPr>
              <w:t xml:space="preserve">while responding to signals, maintaining/introducing activities. </w:t>
            </w:r>
          </w:p>
          <w:p w14:paraId="5B2B5093" w14:textId="77777777" w:rsidR="004D7CFB" w:rsidRPr="00D64890" w:rsidRDefault="004D7CFB" w:rsidP="004D7CFB">
            <w:pPr>
              <w:pStyle w:val="NoSpacing"/>
              <w:jc w:val="left"/>
              <w:rPr>
                <w:rFonts w:cstheme="minorHAnsi"/>
                <w:sz w:val="20"/>
              </w:rPr>
            </w:pPr>
          </w:p>
        </w:tc>
        <w:tc>
          <w:tcPr>
            <w:tcW w:w="534" w:type="pct"/>
          </w:tcPr>
          <w:p w14:paraId="27BF0553" w14:textId="26DDBB16" w:rsidR="004D7CFB" w:rsidRDefault="00CB3049" w:rsidP="004C7C43">
            <w:pPr>
              <w:pStyle w:val="NoSpacing"/>
              <w:numPr>
                <w:ilvl w:val="0"/>
                <w:numId w:val="213"/>
              </w:numPr>
              <w:jc w:val="left"/>
              <w:rPr>
                <w:rFonts w:cstheme="minorHAnsi"/>
                <w:sz w:val="20"/>
              </w:rPr>
            </w:pPr>
            <w:r>
              <w:rPr>
                <w:rFonts w:cstheme="minorHAnsi"/>
                <w:sz w:val="20"/>
              </w:rPr>
              <w:t>12.7.7</w:t>
            </w:r>
          </w:p>
          <w:p w14:paraId="663C0689" w14:textId="72850474" w:rsidR="004D7CFB" w:rsidRDefault="00CB3049" w:rsidP="004C7C43">
            <w:pPr>
              <w:pStyle w:val="NoSpacing"/>
              <w:numPr>
                <w:ilvl w:val="0"/>
                <w:numId w:val="213"/>
              </w:numPr>
              <w:jc w:val="left"/>
              <w:rPr>
                <w:rFonts w:cstheme="minorHAnsi"/>
                <w:sz w:val="20"/>
              </w:rPr>
            </w:pPr>
            <w:r>
              <w:rPr>
                <w:rFonts w:cstheme="minorHAnsi"/>
                <w:sz w:val="20"/>
              </w:rPr>
              <w:t>12.7.8</w:t>
            </w:r>
          </w:p>
          <w:p w14:paraId="27D39741" w14:textId="7E828BB5" w:rsidR="004D7CFB" w:rsidRDefault="00CB3049" w:rsidP="004C7C43">
            <w:pPr>
              <w:pStyle w:val="NoSpacing"/>
              <w:numPr>
                <w:ilvl w:val="0"/>
                <w:numId w:val="213"/>
              </w:numPr>
              <w:jc w:val="left"/>
              <w:rPr>
                <w:rFonts w:cstheme="minorHAnsi"/>
                <w:sz w:val="20"/>
              </w:rPr>
            </w:pPr>
            <w:r>
              <w:rPr>
                <w:rFonts w:cstheme="minorHAnsi"/>
                <w:sz w:val="20"/>
              </w:rPr>
              <w:t>12.7.5</w:t>
            </w:r>
          </w:p>
          <w:p w14:paraId="7B5E5826" w14:textId="10E8A9FA" w:rsidR="004D7CFB" w:rsidRPr="007B5767" w:rsidRDefault="00CB3049" w:rsidP="004C7C43">
            <w:pPr>
              <w:pStyle w:val="NoSpacing"/>
              <w:numPr>
                <w:ilvl w:val="0"/>
                <w:numId w:val="213"/>
              </w:numPr>
              <w:jc w:val="left"/>
              <w:rPr>
                <w:rFonts w:cstheme="minorHAnsi"/>
                <w:sz w:val="20"/>
              </w:rPr>
            </w:pPr>
            <w:r>
              <w:rPr>
                <w:rFonts w:cstheme="minorHAnsi"/>
                <w:sz w:val="20"/>
              </w:rPr>
              <w:t>12.7.7</w:t>
            </w:r>
            <w:r w:rsidR="004D7CFB" w:rsidRPr="007B5767">
              <w:rPr>
                <w:rFonts w:cstheme="minorHAnsi"/>
                <w:sz w:val="20"/>
              </w:rPr>
              <w:t xml:space="preserve"> </w:t>
            </w:r>
          </w:p>
          <w:p w14:paraId="6D68AB34" w14:textId="32D8A946" w:rsidR="004D7CFB" w:rsidRDefault="001E7684" w:rsidP="004C7C43">
            <w:pPr>
              <w:pStyle w:val="NoSpacing"/>
              <w:numPr>
                <w:ilvl w:val="0"/>
                <w:numId w:val="213"/>
              </w:numPr>
              <w:jc w:val="left"/>
              <w:rPr>
                <w:rFonts w:cstheme="minorHAnsi"/>
                <w:sz w:val="20"/>
              </w:rPr>
            </w:pPr>
            <w:r>
              <w:rPr>
                <w:rFonts w:cstheme="minorHAnsi"/>
                <w:sz w:val="20"/>
              </w:rPr>
              <w:t>6.1.5</w:t>
            </w:r>
          </w:p>
          <w:p w14:paraId="637CDE67" w14:textId="108FBD82" w:rsidR="004D7CFB" w:rsidRDefault="001E7684" w:rsidP="004C7C43">
            <w:pPr>
              <w:pStyle w:val="NoSpacing"/>
              <w:numPr>
                <w:ilvl w:val="0"/>
                <w:numId w:val="213"/>
              </w:numPr>
              <w:jc w:val="left"/>
              <w:rPr>
                <w:rFonts w:cstheme="minorHAnsi"/>
                <w:sz w:val="20"/>
              </w:rPr>
            </w:pPr>
            <w:r>
              <w:rPr>
                <w:rFonts w:cstheme="minorHAnsi"/>
                <w:sz w:val="20"/>
              </w:rPr>
              <w:t>6.1.6</w:t>
            </w:r>
          </w:p>
          <w:p w14:paraId="486D00A4" w14:textId="0E79203C" w:rsidR="004D7CFB" w:rsidRPr="00D64890" w:rsidRDefault="00CB3049" w:rsidP="004C7C43">
            <w:pPr>
              <w:pStyle w:val="NoSpacing"/>
              <w:numPr>
                <w:ilvl w:val="0"/>
                <w:numId w:val="213"/>
              </w:numPr>
              <w:jc w:val="left"/>
              <w:rPr>
                <w:rFonts w:cstheme="minorHAnsi"/>
                <w:sz w:val="20"/>
              </w:rPr>
            </w:pPr>
            <w:r>
              <w:rPr>
                <w:rFonts w:cstheme="minorHAnsi"/>
                <w:sz w:val="20"/>
              </w:rPr>
              <w:t>12.7.8</w:t>
            </w:r>
          </w:p>
        </w:tc>
      </w:tr>
      <w:tr w:rsidR="004D7CFB" w:rsidRPr="00D64890" w14:paraId="31AC7FC2" w14:textId="77777777" w:rsidTr="0087222E">
        <w:trPr>
          <w:cantSplit/>
          <w:trHeight w:val="3038"/>
        </w:trPr>
        <w:tc>
          <w:tcPr>
            <w:tcW w:w="229" w:type="pct"/>
            <w:shd w:val="clear" w:color="auto" w:fill="F2F2F2" w:themeFill="background1" w:themeFillShade="F2"/>
            <w:textDirection w:val="btLr"/>
          </w:tcPr>
          <w:p w14:paraId="5C0E1854" w14:textId="77777777" w:rsidR="004D7CFB" w:rsidRPr="00D64890" w:rsidRDefault="004D7CFB" w:rsidP="004D7CFB">
            <w:pPr>
              <w:pStyle w:val="NoSpacing"/>
              <w:ind w:left="113" w:right="113"/>
              <w:jc w:val="right"/>
              <w:rPr>
                <w:rFonts w:cstheme="minorHAnsi"/>
                <w:b/>
                <w:sz w:val="20"/>
              </w:rPr>
            </w:pPr>
            <w:r w:rsidRPr="00D64890">
              <w:rPr>
                <w:rFonts w:cstheme="minorHAnsi"/>
                <w:b/>
                <w:sz w:val="20"/>
              </w:rPr>
              <w:lastRenderedPageBreak/>
              <w:t>Landry 2008</w:t>
            </w:r>
          </w:p>
        </w:tc>
        <w:tc>
          <w:tcPr>
            <w:tcW w:w="1888" w:type="pct"/>
          </w:tcPr>
          <w:p w14:paraId="23C826EF" w14:textId="77777777" w:rsidR="004D7CFB" w:rsidRPr="00D64890" w:rsidRDefault="004D7CFB" w:rsidP="004D7CFB">
            <w:pPr>
              <w:spacing w:after="0" w:line="240" w:lineRule="auto"/>
              <w:rPr>
                <w:rFonts w:cstheme="minorHAnsi"/>
                <w:b/>
                <w:sz w:val="20"/>
              </w:rPr>
            </w:pPr>
            <w:r w:rsidRPr="00D64890">
              <w:rPr>
                <w:rFonts w:cstheme="minorHAnsi"/>
                <w:b/>
                <w:sz w:val="20"/>
              </w:rPr>
              <w:t>PALS: Playing and Learning Strategies</w:t>
            </w:r>
          </w:p>
          <w:p w14:paraId="508A5F30" w14:textId="77777777" w:rsidR="004D7CFB" w:rsidRDefault="004D7CFB" w:rsidP="004C7C43">
            <w:pPr>
              <w:pStyle w:val="NoSpacing"/>
              <w:numPr>
                <w:ilvl w:val="0"/>
                <w:numId w:val="214"/>
              </w:numPr>
              <w:jc w:val="left"/>
              <w:rPr>
                <w:rFonts w:cstheme="minorHAnsi"/>
                <w:sz w:val="20"/>
              </w:rPr>
            </w:pPr>
            <w:r w:rsidRPr="00D64890">
              <w:rPr>
                <w:rFonts w:cstheme="minorHAnsi"/>
                <w:sz w:val="20"/>
              </w:rPr>
              <w:t xml:space="preserve"> (a) asking the mother to review her experiences across the last week related to her efforts to try the targeted </w:t>
            </w:r>
            <w:r>
              <w:rPr>
                <w:rFonts w:cstheme="minorHAnsi"/>
                <w:sz w:val="20"/>
              </w:rPr>
              <w:t>behaviour</w:t>
            </w:r>
            <w:r w:rsidRPr="00D64890">
              <w:rPr>
                <w:rFonts w:cstheme="minorHAnsi"/>
                <w:sz w:val="20"/>
              </w:rPr>
              <w:t xml:space="preserve">s, </w:t>
            </w:r>
          </w:p>
          <w:p w14:paraId="67728F66" w14:textId="77777777" w:rsidR="004D7CFB" w:rsidRDefault="004D7CFB" w:rsidP="004C7C43">
            <w:pPr>
              <w:pStyle w:val="NoSpacing"/>
              <w:numPr>
                <w:ilvl w:val="0"/>
                <w:numId w:val="214"/>
              </w:numPr>
              <w:jc w:val="left"/>
              <w:rPr>
                <w:rFonts w:cstheme="minorHAnsi"/>
                <w:sz w:val="20"/>
              </w:rPr>
            </w:pPr>
            <w:r w:rsidRPr="00D64890">
              <w:rPr>
                <w:rFonts w:cstheme="minorHAnsi"/>
                <w:sz w:val="20"/>
              </w:rPr>
              <w:t xml:space="preserve">(b) describing the targeted behaviour for the current visit, </w:t>
            </w:r>
          </w:p>
          <w:p w14:paraId="30F42987" w14:textId="77777777" w:rsidR="004D7CFB" w:rsidRDefault="004D7CFB" w:rsidP="004C7C43">
            <w:pPr>
              <w:pStyle w:val="NoSpacing"/>
              <w:numPr>
                <w:ilvl w:val="0"/>
                <w:numId w:val="214"/>
              </w:numPr>
              <w:jc w:val="left"/>
              <w:rPr>
                <w:rFonts w:cstheme="minorHAnsi"/>
                <w:sz w:val="20"/>
              </w:rPr>
            </w:pPr>
            <w:r w:rsidRPr="00D64890">
              <w:rPr>
                <w:rFonts w:cstheme="minorHAnsi"/>
                <w:sz w:val="20"/>
              </w:rPr>
              <w:t xml:space="preserve">(c) watching and discussing with the mother the educational videotape of mothers from similar backgrounds demonstrating the target skills, </w:t>
            </w:r>
          </w:p>
          <w:p w14:paraId="21E9E1FB" w14:textId="77777777" w:rsidR="004D7CFB" w:rsidRPr="00382604" w:rsidRDefault="004D7CFB" w:rsidP="004C7C43">
            <w:pPr>
              <w:pStyle w:val="NoSpacing"/>
              <w:numPr>
                <w:ilvl w:val="0"/>
                <w:numId w:val="214"/>
              </w:numPr>
              <w:jc w:val="left"/>
              <w:rPr>
                <w:rFonts w:cstheme="minorHAnsi"/>
                <w:sz w:val="20"/>
                <w:highlight w:val="yellow"/>
              </w:rPr>
            </w:pPr>
            <w:r w:rsidRPr="00382604">
              <w:rPr>
                <w:rFonts w:cstheme="minorHAnsi"/>
                <w:sz w:val="20"/>
                <w:highlight w:val="yellow"/>
              </w:rPr>
              <w:t xml:space="preserve">(d) videotaping coached interactions between the mother and her child in situations selected by the mother (e.g., toy play, feeding, bathing), </w:t>
            </w:r>
          </w:p>
          <w:p w14:paraId="248F2E08" w14:textId="77777777" w:rsidR="004D7CFB" w:rsidRDefault="004D7CFB" w:rsidP="004C7C43">
            <w:pPr>
              <w:pStyle w:val="NoSpacing"/>
              <w:numPr>
                <w:ilvl w:val="0"/>
                <w:numId w:val="214"/>
              </w:numPr>
              <w:jc w:val="left"/>
              <w:rPr>
                <w:rFonts w:cstheme="minorHAnsi"/>
                <w:sz w:val="20"/>
              </w:rPr>
            </w:pPr>
            <w:r w:rsidRPr="00D64890">
              <w:rPr>
                <w:rFonts w:cstheme="minorHAnsi"/>
                <w:sz w:val="20"/>
              </w:rPr>
              <w:t xml:space="preserve">(e) supporting the mother to critique her </w:t>
            </w:r>
            <w:r>
              <w:rPr>
                <w:rFonts w:cstheme="minorHAnsi"/>
                <w:sz w:val="20"/>
              </w:rPr>
              <w:t>behaviour</w:t>
            </w:r>
            <w:r w:rsidRPr="00D64890">
              <w:rPr>
                <w:rFonts w:cstheme="minorHAnsi"/>
                <w:sz w:val="20"/>
              </w:rPr>
              <w:t xml:space="preserve">s and her child’s responses during the videotaped practice, </w:t>
            </w:r>
          </w:p>
          <w:p w14:paraId="23E5A633" w14:textId="77777777" w:rsidR="004D7CFB" w:rsidRDefault="004D7CFB" w:rsidP="004C7C43">
            <w:pPr>
              <w:pStyle w:val="NoSpacing"/>
              <w:numPr>
                <w:ilvl w:val="0"/>
                <w:numId w:val="214"/>
              </w:numPr>
              <w:jc w:val="left"/>
              <w:rPr>
                <w:rFonts w:cstheme="minorHAnsi"/>
                <w:sz w:val="20"/>
              </w:rPr>
            </w:pPr>
            <w:r w:rsidRPr="00D64890">
              <w:rPr>
                <w:rFonts w:cstheme="minorHAnsi"/>
                <w:sz w:val="20"/>
              </w:rPr>
              <w:t xml:space="preserve">and (f) planning how to integrate responsive </w:t>
            </w:r>
            <w:r>
              <w:rPr>
                <w:rFonts w:cstheme="minorHAnsi"/>
                <w:sz w:val="20"/>
              </w:rPr>
              <w:t>behaviour</w:t>
            </w:r>
            <w:r w:rsidRPr="00D64890">
              <w:rPr>
                <w:rFonts w:cstheme="minorHAnsi"/>
                <w:sz w:val="20"/>
              </w:rPr>
              <w:t xml:space="preserve">s into everyday activities throughout the coming week. </w:t>
            </w:r>
          </w:p>
          <w:p w14:paraId="0EB6DF80" w14:textId="77777777" w:rsidR="004D7CFB" w:rsidRDefault="004D7CFB" w:rsidP="004C7C43">
            <w:pPr>
              <w:pStyle w:val="NoSpacing"/>
              <w:numPr>
                <w:ilvl w:val="0"/>
                <w:numId w:val="214"/>
              </w:numPr>
              <w:jc w:val="left"/>
              <w:rPr>
                <w:rFonts w:cstheme="minorHAnsi"/>
                <w:sz w:val="20"/>
              </w:rPr>
            </w:pPr>
            <w:r w:rsidRPr="00CB4F09">
              <w:rPr>
                <w:rFonts w:cstheme="minorHAnsi"/>
                <w:sz w:val="20"/>
              </w:rPr>
              <w:t>Review with alternative caregiver.</w:t>
            </w:r>
          </w:p>
          <w:p w14:paraId="18A8E414" w14:textId="77777777" w:rsidR="004D7CFB" w:rsidRPr="00D64890" w:rsidRDefault="004D7CFB" w:rsidP="004C7C43">
            <w:pPr>
              <w:pStyle w:val="NoSpacing"/>
              <w:numPr>
                <w:ilvl w:val="0"/>
                <w:numId w:val="214"/>
              </w:numPr>
              <w:jc w:val="left"/>
              <w:rPr>
                <w:rFonts w:cstheme="minorHAnsi"/>
                <w:sz w:val="20"/>
              </w:rPr>
            </w:pPr>
            <w:r>
              <w:rPr>
                <w:rFonts w:cstheme="minorHAnsi"/>
                <w:sz w:val="20"/>
              </w:rPr>
              <w:t>Integrating use of responsive interactive behaviours together in everyday situations (</w:t>
            </w:r>
            <w:proofErr w:type="gramStart"/>
            <w:r>
              <w:rPr>
                <w:rFonts w:cstheme="minorHAnsi"/>
                <w:sz w:val="20"/>
              </w:rPr>
              <w:t>e.g.</w:t>
            </w:r>
            <w:proofErr w:type="gramEnd"/>
            <w:r>
              <w:rPr>
                <w:rFonts w:cstheme="minorHAnsi"/>
                <w:sz w:val="20"/>
              </w:rPr>
              <w:t xml:space="preserve"> bath, meals, dressing)</w:t>
            </w:r>
          </w:p>
        </w:tc>
        <w:tc>
          <w:tcPr>
            <w:tcW w:w="460" w:type="pct"/>
          </w:tcPr>
          <w:p w14:paraId="22429E0C" w14:textId="77777777" w:rsidR="004D7CFB" w:rsidRDefault="004D7CFB" w:rsidP="004C7C43">
            <w:pPr>
              <w:pStyle w:val="NoSpacing"/>
              <w:numPr>
                <w:ilvl w:val="0"/>
                <w:numId w:val="217"/>
              </w:numPr>
              <w:jc w:val="left"/>
              <w:rPr>
                <w:rFonts w:cstheme="minorHAnsi"/>
                <w:sz w:val="20"/>
              </w:rPr>
            </w:pPr>
            <w:r>
              <w:rPr>
                <w:rFonts w:cstheme="minorHAnsi"/>
                <w:sz w:val="20"/>
              </w:rPr>
              <w:t>2.8</w:t>
            </w:r>
          </w:p>
          <w:p w14:paraId="70B5F079" w14:textId="77777777" w:rsidR="004D7CFB" w:rsidRDefault="004D7CFB" w:rsidP="004C7C43">
            <w:pPr>
              <w:pStyle w:val="NoSpacing"/>
              <w:numPr>
                <w:ilvl w:val="0"/>
                <w:numId w:val="217"/>
              </w:numPr>
              <w:jc w:val="left"/>
              <w:rPr>
                <w:rFonts w:cstheme="minorHAnsi"/>
                <w:sz w:val="20"/>
              </w:rPr>
            </w:pPr>
            <w:r>
              <w:rPr>
                <w:rFonts w:cstheme="minorHAnsi"/>
                <w:sz w:val="20"/>
              </w:rPr>
              <w:t>4.1</w:t>
            </w:r>
          </w:p>
          <w:p w14:paraId="0ED7420E" w14:textId="77777777" w:rsidR="004D7CFB" w:rsidRDefault="004D7CFB" w:rsidP="004C7C43">
            <w:pPr>
              <w:pStyle w:val="NoSpacing"/>
              <w:numPr>
                <w:ilvl w:val="0"/>
                <w:numId w:val="217"/>
              </w:numPr>
              <w:jc w:val="left"/>
              <w:rPr>
                <w:rFonts w:cstheme="minorHAnsi"/>
                <w:sz w:val="20"/>
              </w:rPr>
            </w:pPr>
            <w:r>
              <w:rPr>
                <w:rFonts w:cstheme="minorHAnsi"/>
                <w:sz w:val="20"/>
              </w:rPr>
              <w:t>6.1bV</w:t>
            </w:r>
          </w:p>
          <w:p w14:paraId="730DBC5E" w14:textId="77777777" w:rsidR="004D7CFB" w:rsidRPr="00382604" w:rsidRDefault="004D7CFB" w:rsidP="004C7C43">
            <w:pPr>
              <w:pStyle w:val="NoSpacing"/>
              <w:numPr>
                <w:ilvl w:val="0"/>
                <w:numId w:val="217"/>
              </w:numPr>
              <w:jc w:val="left"/>
              <w:rPr>
                <w:rFonts w:cstheme="minorHAnsi"/>
                <w:sz w:val="20"/>
                <w:highlight w:val="yellow"/>
              </w:rPr>
            </w:pPr>
            <w:r w:rsidRPr="00382604">
              <w:rPr>
                <w:rFonts w:cstheme="minorHAnsi"/>
                <w:sz w:val="20"/>
                <w:highlight w:val="yellow"/>
              </w:rPr>
              <w:t>Coaching</w:t>
            </w:r>
          </w:p>
          <w:p w14:paraId="71006592" w14:textId="77777777" w:rsidR="004D7CFB" w:rsidRDefault="004D7CFB" w:rsidP="004C7C43">
            <w:pPr>
              <w:pStyle w:val="NoSpacing"/>
              <w:numPr>
                <w:ilvl w:val="0"/>
                <w:numId w:val="217"/>
              </w:numPr>
              <w:jc w:val="left"/>
              <w:rPr>
                <w:rFonts w:cstheme="minorHAnsi"/>
                <w:sz w:val="20"/>
              </w:rPr>
            </w:pPr>
            <w:r>
              <w:rPr>
                <w:rFonts w:cstheme="minorHAnsi"/>
                <w:sz w:val="20"/>
              </w:rPr>
              <w:t>2.2V + 2.7V</w:t>
            </w:r>
          </w:p>
          <w:p w14:paraId="374582F5" w14:textId="77777777" w:rsidR="004D7CFB" w:rsidRDefault="004D7CFB" w:rsidP="004C7C43">
            <w:pPr>
              <w:pStyle w:val="NoSpacing"/>
              <w:numPr>
                <w:ilvl w:val="0"/>
                <w:numId w:val="217"/>
              </w:numPr>
              <w:jc w:val="left"/>
              <w:rPr>
                <w:rFonts w:cstheme="minorHAnsi"/>
                <w:sz w:val="20"/>
              </w:rPr>
            </w:pPr>
            <w:r>
              <w:rPr>
                <w:rFonts w:cstheme="minorHAnsi"/>
                <w:sz w:val="20"/>
              </w:rPr>
              <w:t>8.6 + 1.4</w:t>
            </w:r>
          </w:p>
          <w:p w14:paraId="0A94A3BC" w14:textId="77777777" w:rsidR="004D7CFB" w:rsidRDefault="004D7CFB" w:rsidP="004C7C43">
            <w:pPr>
              <w:pStyle w:val="NoSpacing"/>
              <w:numPr>
                <w:ilvl w:val="0"/>
                <w:numId w:val="217"/>
              </w:numPr>
              <w:jc w:val="left"/>
              <w:rPr>
                <w:rFonts w:cstheme="minorHAnsi"/>
                <w:sz w:val="20"/>
              </w:rPr>
            </w:pPr>
            <w:r>
              <w:rPr>
                <w:rFonts w:cstheme="minorHAnsi"/>
                <w:sz w:val="20"/>
              </w:rPr>
              <w:t>4.5</w:t>
            </w:r>
          </w:p>
          <w:p w14:paraId="035A0758" w14:textId="1EFC553E" w:rsidR="004D7CFB" w:rsidRDefault="004D7CFB" w:rsidP="004C7C43">
            <w:pPr>
              <w:pStyle w:val="NoSpacing"/>
              <w:numPr>
                <w:ilvl w:val="0"/>
                <w:numId w:val="217"/>
              </w:numPr>
              <w:jc w:val="left"/>
              <w:rPr>
                <w:rFonts w:cstheme="minorHAnsi"/>
                <w:sz w:val="20"/>
              </w:rPr>
            </w:pPr>
            <w:r>
              <w:rPr>
                <w:rFonts w:cstheme="minorHAnsi"/>
                <w:sz w:val="20"/>
              </w:rPr>
              <w:t>8.6</w:t>
            </w:r>
          </w:p>
          <w:p w14:paraId="2FD861BF" w14:textId="77777777" w:rsidR="004D7CFB" w:rsidRPr="00D64890" w:rsidRDefault="004D7CFB" w:rsidP="004D7CFB">
            <w:pPr>
              <w:pStyle w:val="NoSpacing"/>
              <w:jc w:val="left"/>
              <w:rPr>
                <w:rFonts w:cstheme="minorHAnsi"/>
                <w:sz w:val="20"/>
              </w:rPr>
            </w:pPr>
          </w:p>
        </w:tc>
        <w:tc>
          <w:tcPr>
            <w:tcW w:w="1888" w:type="pct"/>
          </w:tcPr>
          <w:p w14:paraId="1B2AA302" w14:textId="77777777" w:rsidR="004D7CFB" w:rsidRPr="00553A8D" w:rsidRDefault="004D7CFB" w:rsidP="004C7C43">
            <w:pPr>
              <w:pStyle w:val="NoSpacing"/>
              <w:numPr>
                <w:ilvl w:val="0"/>
                <w:numId w:val="216"/>
              </w:numPr>
              <w:jc w:val="left"/>
              <w:rPr>
                <w:rFonts w:cstheme="minorHAnsi"/>
                <w:sz w:val="20"/>
              </w:rPr>
            </w:pPr>
            <w:r w:rsidRPr="00553A8D">
              <w:rPr>
                <w:rFonts w:cstheme="minorHAnsi"/>
                <w:sz w:val="20"/>
              </w:rPr>
              <w:t xml:space="preserve">Recognizing-understanding the intent of positive and negative signals as a means of child communication and how </w:t>
            </w:r>
            <w:proofErr w:type="gramStart"/>
            <w:r w:rsidRPr="00553A8D">
              <w:rPr>
                <w:rFonts w:cstheme="minorHAnsi"/>
                <w:sz w:val="20"/>
              </w:rPr>
              <w:t>this changes</w:t>
            </w:r>
            <w:proofErr w:type="gramEnd"/>
            <w:r>
              <w:rPr>
                <w:rFonts w:cstheme="minorHAnsi"/>
                <w:sz w:val="20"/>
              </w:rPr>
              <w:t xml:space="preserve"> </w:t>
            </w:r>
            <w:r w:rsidRPr="00553A8D">
              <w:rPr>
                <w:rFonts w:cstheme="minorHAnsi"/>
                <w:sz w:val="20"/>
              </w:rPr>
              <w:t>from infancy to the toddler-preschool period.</w:t>
            </w:r>
          </w:p>
          <w:p w14:paraId="4DBC51EA" w14:textId="77777777" w:rsidR="004D7CFB" w:rsidRPr="00382604" w:rsidRDefault="004D7CFB" w:rsidP="004C7C43">
            <w:pPr>
              <w:pStyle w:val="NoSpacing"/>
              <w:numPr>
                <w:ilvl w:val="0"/>
                <w:numId w:val="216"/>
              </w:numPr>
              <w:jc w:val="left"/>
              <w:rPr>
                <w:rFonts w:cstheme="minorHAnsi"/>
                <w:sz w:val="20"/>
              </w:rPr>
            </w:pPr>
            <w:r w:rsidRPr="00382604">
              <w:rPr>
                <w:rFonts w:cstheme="minorHAnsi"/>
                <w:sz w:val="20"/>
              </w:rPr>
              <w:t>Contingently responding to infant and child signals in warm and sensitive ways and, for PALS II, how to use such behaviours even when requests are denied.</w:t>
            </w:r>
          </w:p>
          <w:p w14:paraId="4C9F5975" w14:textId="77777777" w:rsidR="004D7CFB" w:rsidRPr="00304C9C" w:rsidRDefault="004D7CFB" w:rsidP="004C7C43">
            <w:pPr>
              <w:pStyle w:val="NoSpacing"/>
              <w:numPr>
                <w:ilvl w:val="0"/>
                <w:numId w:val="216"/>
              </w:numPr>
              <w:jc w:val="left"/>
              <w:rPr>
                <w:rFonts w:cstheme="minorHAnsi"/>
                <w:sz w:val="20"/>
                <w:highlight w:val="green"/>
              </w:rPr>
            </w:pPr>
            <w:r w:rsidRPr="00304C9C">
              <w:rPr>
                <w:rFonts w:cstheme="minorHAnsi"/>
                <w:sz w:val="20"/>
                <w:highlight w:val="green"/>
              </w:rPr>
              <w:t xml:space="preserve">Behavioural guidance with an emphasis on helping children learn to cooperate through sharing control when possible, providing choices, and other strategies </w:t>
            </w:r>
          </w:p>
          <w:p w14:paraId="1837BEC3" w14:textId="77777777" w:rsidR="004D7CFB" w:rsidRPr="00304C9C" w:rsidRDefault="004D7CFB" w:rsidP="004C7C43">
            <w:pPr>
              <w:pStyle w:val="NoSpacing"/>
              <w:numPr>
                <w:ilvl w:val="0"/>
                <w:numId w:val="216"/>
              </w:numPr>
              <w:jc w:val="left"/>
              <w:rPr>
                <w:rFonts w:cstheme="minorHAnsi"/>
                <w:sz w:val="20"/>
                <w:highlight w:val="green"/>
              </w:rPr>
            </w:pPr>
            <w:r w:rsidRPr="00304C9C">
              <w:rPr>
                <w:rFonts w:cstheme="minorHAnsi"/>
                <w:sz w:val="20"/>
                <w:highlight w:val="green"/>
              </w:rPr>
              <w:t xml:space="preserve">(e.g., praise, </w:t>
            </w:r>
          </w:p>
          <w:p w14:paraId="2D9E0FD7" w14:textId="77777777" w:rsidR="004D7CFB" w:rsidRPr="00304C9C" w:rsidRDefault="004D7CFB" w:rsidP="004C7C43">
            <w:pPr>
              <w:pStyle w:val="NoSpacing"/>
              <w:numPr>
                <w:ilvl w:val="0"/>
                <w:numId w:val="216"/>
              </w:numPr>
              <w:jc w:val="left"/>
              <w:rPr>
                <w:rFonts w:cstheme="minorHAnsi"/>
                <w:sz w:val="20"/>
                <w:highlight w:val="green"/>
              </w:rPr>
            </w:pPr>
            <w:r w:rsidRPr="00304C9C">
              <w:rPr>
                <w:rFonts w:cstheme="minorHAnsi"/>
                <w:sz w:val="20"/>
                <w:highlight w:val="green"/>
              </w:rPr>
              <w:t>ignore, transitions).</w:t>
            </w:r>
          </w:p>
          <w:p w14:paraId="23D26C25" w14:textId="77777777" w:rsidR="004D7CFB" w:rsidRDefault="004D7CFB" w:rsidP="004C7C43">
            <w:pPr>
              <w:pStyle w:val="NoSpacing"/>
              <w:numPr>
                <w:ilvl w:val="0"/>
                <w:numId w:val="216"/>
              </w:numPr>
              <w:jc w:val="left"/>
              <w:rPr>
                <w:rFonts w:cstheme="minorHAnsi"/>
                <w:sz w:val="20"/>
              </w:rPr>
            </w:pPr>
            <w:r>
              <w:rPr>
                <w:rFonts w:cstheme="minorHAnsi"/>
                <w:sz w:val="20"/>
              </w:rPr>
              <w:t>How to attend to infant focus of attention and maintain and build interest rather than redirect</w:t>
            </w:r>
          </w:p>
          <w:p w14:paraId="5A8B9464" w14:textId="77777777" w:rsidR="004D7CFB" w:rsidRPr="00382604" w:rsidRDefault="004D7CFB" w:rsidP="00CE596A">
            <w:pPr>
              <w:pStyle w:val="NoSpacing"/>
              <w:jc w:val="left"/>
              <w:rPr>
                <w:rFonts w:cstheme="minorHAnsi"/>
                <w:sz w:val="20"/>
                <w:highlight w:val="yellow"/>
              </w:rPr>
            </w:pPr>
            <w:r w:rsidRPr="00382604">
              <w:rPr>
                <w:rFonts w:cstheme="minorHAnsi"/>
                <w:sz w:val="20"/>
                <w:highlight w:val="yellow"/>
              </w:rPr>
              <w:t>Continue to develop skills in maintaining attention and when to introduce interactions, social games, and objects</w:t>
            </w:r>
          </w:p>
          <w:p w14:paraId="37C8AF13" w14:textId="77777777" w:rsidR="004D7CFB" w:rsidRPr="00382604" w:rsidRDefault="004D7CFB" w:rsidP="004C7C43">
            <w:pPr>
              <w:pStyle w:val="NoSpacing"/>
              <w:numPr>
                <w:ilvl w:val="0"/>
                <w:numId w:val="216"/>
              </w:numPr>
              <w:jc w:val="left"/>
              <w:rPr>
                <w:rFonts w:cstheme="minorHAnsi"/>
                <w:sz w:val="20"/>
              </w:rPr>
            </w:pPr>
            <w:r>
              <w:rPr>
                <w:rFonts w:cstheme="minorHAnsi"/>
                <w:sz w:val="20"/>
              </w:rPr>
              <w:t>Using rich language while maintain attention and introducing, social games, and objects with emphasis on use of labels of objects and actions.</w:t>
            </w:r>
          </w:p>
        </w:tc>
        <w:tc>
          <w:tcPr>
            <w:tcW w:w="534" w:type="pct"/>
          </w:tcPr>
          <w:p w14:paraId="28F13136" w14:textId="134C6DC6" w:rsidR="004D7CFB" w:rsidRDefault="00CB3049" w:rsidP="004C7C43">
            <w:pPr>
              <w:pStyle w:val="NoSpacing"/>
              <w:numPr>
                <w:ilvl w:val="0"/>
                <w:numId w:val="215"/>
              </w:numPr>
              <w:jc w:val="left"/>
              <w:rPr>
                <w:rFonts w:cstheme="minorHAnsi"/>
                <w:sz w:val="20"/>
              </w:rPr>
            </w:pPr>
            <w:r>
              <w:rPr>
                <w:rFonts w:cstheme="minorHAnsi"/>
                <w:sz w:val="20"/>
              </w:rPr>
              <w:t>12.7.7</w:t>
            </w:r>
          </w:p>
          <w:p w14:paraId="47F9BF21" w14:textId="565FE06D" w:rsidR="004D7CFB" w:rsidRPr="00382604" w:rsidRDefault="00CB3049" w:rsidP="004C7C43">
            <w:pPr>
              <w:pStyle w:val="NoSpacing"/>
              <w:numPr>
                <w:ilvl w:val="0"/>
                <w:numId w:val="215"/>
              </w:numPr>
              <w:jc w:val="left"/>
              <w:rPr>
                <w:rFonts w:cstheme="minorHAnsi"/>
                <w:sz w:val="20"/>
              </w:rPr>
            </w:pPr>
            <w:r>
              <w:rPr>
                <w:rFonts w:cstheme="minorHAnsi"/>
                <w:sz w:val="20"/>
              </w:rPr>
              <w:t>12.7.8</w:t>
            </w:r>
          </w:p>
          <w:p w14:paraId="53263F03" w14:textId="77777777" w:rsidR="004D7CFB" w:rsidRPr="00304C9C" w:rsidRDefault="004D7CFB" w:rsidP="004C7C43">
            <w:pPr>
              <w:pStyle w:val="NoSpacing"/>
              <w:numPr>
                <w:ilvl w:val="0"/>
                <w:numId w:val="215"/>
              </w:numPr>
              <w:jc w:val="left"/>
              <w:rPr>
                <w:rFonts w:cstheme="minorHAnsi"/>
                <w:sz w:val="20"/>
                <w:highlight w:val="green"/>
              </w:rPr>
            </w:pPr>
            <w:r w:rsidRPr="00304C9C">
              <w:rPr>
                <w:rFonts w:cstheme="minorHAnsi"/>
                <w:sz w:val="20"/>
                <w:highlight w:val="green"/>
              </w:rPr>
              <w:t>7.1.7</w:t>
            </w:r>
          </w:p>
          <w:p w14:paraId="7D4C30C0" w14:textId="3EA22641" w:rsidR="004D7CFB" w:rsidRPr="00304C9C" w:rsidRDefault="004D7CFB" w:rsidP="004C7C43">
            <w:pPr>
              <w:pStyle w:val="NoSpacing"/>
              <w:numPr>
                <w:ilvl w:val="0"/>
                <w:numId w:val="215"/>
              </w:numPr>
              <w:jc w:val="left"/>
              <w:rPr>
                <w:rFonts w:cstheme="minorHAnsi"/>
                <w:sz w:val="20"/>
                <w:highlight w:val="green"/>
              </w:rPr>
            </w:pPr>
            <w:r w:rsidRPr="00304C9C">
              <w:rPr>
                <w:rFonts w:cstheme="minorHAnsi"/>
                <w:sz w:val="20"/>
                <w:highlight w:val="green"/>
              </w:rPr>
              <w:t>10.4</w:t>
            </w:r>
          </w:p>
          <w:p w14:paraId="6EF72DB5" w14:textId="49E198E2" w:rsidR="004D7CFB" w:rsidRPr="00304C9C" w:rsidRDefault="00304C9C" w:rsidP="004C7C43">
            <w:pPr>
              <w:pStyle w:val="NoSpacing"/>
              <w:numPr>
                <w:ilvl w:val="0"/>
                <w:numId w:val="215"/>
              </w:numPr>
              <w:jc w:val="left"/>
              <w:rPr>
                <w:rFonts w:cstheme="minorHAnsi"/>
                <w:sz w:val="20"/>
                <w:highlight w:val="green"/>
              </w:rPr>
            </w:pPr>
            <w:r w:rsidRPr="00304C9C">
              <w:rPr>
                <w:rFonts w:cstheme="minorHAnsi"/>
                <w:sz w:val="20"/>
                <w:highlight w:val="green"/>
              </w:rPr>
              <w:t>14.3</w:t>
            </w:r>
          </w:p>
          <w:p w14:paraId="1BA1719E" w14:textId="596E384D" w:rsidR="004D7CFB" w:rsidRDefault="00CB3049" w:rsidP="004C7C43">
            <w:pPr>
              <w:pStyle w:val="NoSpacing"/>
              <w:numPr>
                <w:ilvl w:val="0"/>
                <w:numId w:val="215"/>
              </w:numPr>
              <w:jc w:val="left"/>
              <w:rPr>
                <w:rFonts w:cstheme="minorHAnsi"/>
                <w:sz w:val="20"/>
              </w:rPr>
            </w:pPr>
            <w:r>
              <w:rPr>
                <w:rFonts w:cstheme="minorHAnsi"/>
                <w:sz w:val="20"/>
              </w:rPr>
              <w:t>12.7.5</w:t>
            </w:r>
          </w:p>
          <w:p w14:paraId="1B906D6D" w14:textId="2CE82409" w:rsidR="004D7CFB" w:rsidRPr="006A3C06" w:rsidRDefault="009908EC" w:rsidP="00CE596A">
            <w:pPr>
              <w:pStyle w:val="NoSpacing"/>
              <w:jc w:val="left"/>
              <w:rPr>
                <w:rFonts w:cstheme="minorHAnsi"/>
                <w:sz w:val="20"/>
                <w:highlight w:val="yellow"/>
              </w:rPr>
            </w:pPr>
            <w:r>
              <w:rPr>
                <w:rFonts w:cstheme="minorHAnsi"/>
                <w:sz w:val="20"/>
                <w:highlight w:val="yellow"/>
              </w:rPr>
              <w:t>-</w:t>
            </w:r>
          </w:p>
          <w:p w14:paraId="0EC2BCD3" w14:textId="5F8BC9B0" w:rsidR="004D7CFB" w:rsidRDefault="001E7684" w:rsidP="004C7C43">
            <w:pPr>
              <w:pStyle w:val="NoSpacing"/>
              <w:numPr>
                <w:ilvl w:val="0"/>
                <w:numId w:val="215"/>
              </w:numPr>
              <w:jc w:val="left"/>
              <w:rPr>
                <w:rFonts w:cstheme="minorHAnsi"/>
                <w:sz w:val="20"/>
              </w:rPr>
            </w:pPr>
            <w:r>
              <w:rPr>
                <w:rFonts w:cstheme="minorHAnsi"/>
                <w:sz w:val="20"/>
              </w:rPr>
              <w:t>6.1.5</w:t>
            </w:r>
          </w:p>
          <w:p w14:paraId="5FD2B667" w14:textId="77777777" w:rsidR="004D7CFB" w:rsidRPr="00382604" w:rsidRDefault="004D7CFB" w:rsidP="004D7CFB">
            <w:pPr>
              <w:pStyle w:val="NoSpacing"/>
              <w:jc w:val="left"/>
              <w:rPr>
                <w:rFonts w:cstheme="minorHAnsi"/>
                <w:sz w:val="20"/>
              </w:rPr>
            </w:pPr>
          </w:p>
        </w:tc>
      </w:tr>
      <w:tr w:rsidR="004D7CFB" w:rsidRPr="00D64890" w14:paraId="7223FBEA" w14:textId="77777777" w:rsidTr="00A2152D">
        <w:trPr>
          <w:cantSplit/>
          <w:trHeight w:val="487"/>
        </w:trPr>
        <w:tc>
          <w:tcPr>
            <w:tcW w:w="229" w:type="pct"/>
            <w:shd w:val="clear" w:color="auto" w:fill="F2F2F2" w:themeFill="background1" w:themeFillShade="F2"/>
            <w:textDirection w:val="btLr"/>
          </w:tcPr>
          <w:p w14:paraId="41AE165C" w14:textId="77777777" w:rsidR="004D7CFB" w:rsidRPr="00D64890" w:rsidRDefault="004D7CFB" w:rsidP="004D7CFB">
            <w:pPr>
              <w:pStyle w:val="NoSpacing"/>
              <w:ind w:left="113" w:right="113"/>
              <w:jc w:val="right"/>
              <w:rPr>
                <w:rFonts w:cstheme="minorHAnsi"/>
                <w:b/>
                <w:sz w:val="20"/>
              </w:rPr>
            </w:pPr>
            <w:r w:rsidRPr="00D64890">
              <w:rPr>
                <w:rFonts w:cstheme="minorHAnsi"/>
                <w:b/>
                <w:sz w:val="20"/>
              </w:rPr>
              <w:t>Law</w:t>
            </w:r>
            <w:r>
              <w:rPr>
                <w:rFonts w:cstheme="minorHAnsi"/>
                <w:b/>
                <w:sz w:val="20"/>
              </w:rPr>
              <w:t xml:space="preserve"> &amp; </w:t>
            </w:r>
            <w:proofErr w:type="spellStart"/>
            <w:r>
              <w:rPr>
                <w:rFonts w:cstheme="minorHAnsi"/>
                <w:b/>
                <w:sz w:val="20"/>
              </w:rPr>
              <w:t>Kot</w:t>
            </w:r>
            <w:proofErr w:type="spellEnd"/>
            <w:r>
              <w:rPr>
                <w:rFonts w:cstheme="minorHAnsi"/>
                <w:b/>
                <w:sz w:val="20"/>
              </w:rPr>
              <w:t xml:space="preserve"> 1999 </w:t>
            </w:r>
            <w:r w:rsidRPr="00D64890">
              <w:rPr>
                <w:rFonts w:cstheme="minorHAnsi"/>
                <w:b/>
                <w:sz w:val="20"/>
              </w:rPr>
              <w:t>UK</w:t>
            </w:r>
          </w:p>
        </w:tc>
        <w:tc>
          <w:tcPr>
            <w:tcW w:w="1888" w:type="pct"/>
          </w:tcPr>
          <w:p w14:paraId="4E9C9BF1" w14:textId="42837D54" w:rsidR="004D7CFB" w:rsidRDefault="004D7CFB" w:rsidP="004D7CFB">
            <w:pPr>
              <w:pStyle w:val="NoSpacing"/>
              <w:rPr>
                <w:rFonts w:cstheme="minorHAnsi"/>
                <w:b/>
                <w:sz w:val="20"/>
              </w:rPr>
            </w:pPr>
            <w:r w:rsidRPr="00D64890">
              <w:rPr>
                <w:rFonts w:cstheme="minorHAnsi"/>
                <w:b/>
                <w:sz w:val="20"/>
              </w:rPr>
              <w:t>Hanen</w:t>
            </w:r>
            <w:r>
              <w:rPr>
                <w:rFonts w:cstheme="minorHAnsi"/>
                <w:b/>
                <w:sz w:val="20"/>
              </w:rPr>
              <w:t xml:space="preserve"> Early Language Parent Programme (</w:t>
            </w:r>
            <w:proofErr w:type="spellStart"/>
            <w:r>
              <w:rPr>
                <w:rFonts w:cstheme="minorHAnsi"/>
                <w:b/>
                <w:sz w:val="20"/>
              </w:rPr>
              <w:t>Manolson</w:t>
            </w:r>
            <w:proofErr w:type="spellEnd"/>
            <w:r>
              <w:rPr>
                <w:rFonts w:cstheme="minorHAnsi"/>
                <w:b/>
                <w:sz w:val="20"/>
              </w:rPr>
              <w:t xml:space="preserve"> 1979) </w:t>
            </w:r>
          </w:p>
          <w:p w14:paraId="69174231" w14:textId="77777777" w:rsidR="004D7CFB" w:rsidRDefault="004D7CFB" w:rsidP="004D7CFB">
            <w:pPr>
              <w:pStyle w:val="NoSpacing"/>
              <w:rPr>
                <w:rFonts w:cstheme="minorHAnsi"/>
                <w:b/>
                <w:sz w:val="20"/>
              </w:rPr>
            </w:pPr>
          </w:p>
          <w:p w14:paraId="3C53433E" w14:textId="77777777" w:rsidR="004D7CFB" w:rsidRDefault="004D7CFB" w:rsidP="004D7CFB">
            <w:pPr>
              <w:pStyle w:val="NoSpacing"/>
              <w:rPr>
                <w:rFonts w:cstheme="minorHAnsi"/>
                <w:b/>
                <w:sz w:val="20"/>
              </w:rPr>
            </w:pPr>
          </w:p>
          <w:p w14:paraId="61477B83" w14:textId="77777777" w:rsidR="004D7CFB" w:rsidRDefault="004D7CFB" w:rsidP="004D7CFB">
            <w:pPr>
              <w:pStyle w:val="NoSpacing"/>
              <w:rPr>
                <w:rFonts w:cstheme="minorHAnsi"/>
                <w:b/>
                <w:sz w:val="20"/>
              </w:rPr>
            </w:pPr>
          </w:p>
          <w:p w14:paraId="0E5A3034" w14:textId="77777777" w:rsidR="004D7CFB" w:rsidRPr="00D64890" w:rsidRDefault="004D7CFB" w:rsidP="004D7CFB">
            <w:pPr>
              <w:pStyle w:val="NoSpacing"/>
              <w:rPr>
                <w:rFonts w:cstheme="minorHAnsi"/>
                <w:b/>
                <w:sz w:val="20"/>
              </w:rPr>
            </w:pPr>
          </w:p>
        </w:tc>
        <w:tc>
          <w:tcPr>
            <w:tcW w:w="460" w:type="pct"/>
          </w:tcPr>
          <w:p w14:paraId="34F7E5AD" w14:textId="77777777" w:rsidR="004D7CFB" w:rsidRPr="00D64890" w:rsidRDefault="004D7CFB" w:rsidP="004D7CFB">
            <w:pPr>
              <w:pStyle w:val="NoSpacing"/>
              <w:jc w:val="left"/>
              <w:rPr>
                <w:rFonts w:cstheme="minorHAnsi"/>
                <w:sz w:val="20"/>
              </w:rPr>
            </w:pPr>
            <w:r w:rsidRPr="00D64890">
              <w:rPr>
                <w:rFonts w:cstheme="minorHAnsi"/>
                <w:sz w:val="20"/>
              </w:rPr>
              <w:t>Hanen</w:t>
            </w:r>
          </w:p>
        </w:tc>
        <w:tc>
          <w:tcPr>
            <w:tcW w:w="1888" w:type="pct"/>
          </w:tcPr>
          <w:p w14:paraId="2532ECD3" w14:textId="77777777" w:rsidR="004D7CFB" w:rsidRPr="00D64890" w:rsidRDefault="004D7CFB" w:rsidP="004D7CFB">
            <w:pPr>
              <w:pStyle w:val="NoSpacing"/>
              <w:jc w:val="left"/>
              <w:rPr>
                <w:rFonts w:cstheme="minorHAnsi"/>
                <w:sz w:val="20"/>
              </w:rPr>
            </w:pPr>
            <w:r w:rsidRPr="00D64890">
              <w:rPr>
                <w:rFonts w:cstheme="minorHAnsi"/>
                <w:sz w:val="20"/>
              </w:rPr>
              <w:t>Hanen</w:t>
            </w:r>
          </w:p>
        </w:tc>
        <w:tc>
          <w:tcPr>
            <w:tcW w:w="534" w:type="pct"/>
          </w:tcPr>
          <w:p w14:paraId="2DB41F5D" w14:textId="77777777" w:rsidR="004D7CFB" w:rsidRPr="00D64890" w:rsidRDefault="004D7CFB" w:rsidP="004D7CFB">
            <w:pPr>
              <w:pStyle w:val="NoSpacing"/>
              <w:jc w:val="left"/>
              <w:rPr>
                <w:rFonts w:cstheme="minorHAnsi"/>
                <w:sz w:val="20"/>
              </w:rPr>
            </w:pPr>
            <w:r w:rsidRPr="00D64890">
              <w:rPr>
                <w:rFonts w:cstheme="minorHAnsi"/>
                <w:sz w:val="20"/>
              </w:rPr>
              <w:t>Hanen</w:t>
            </w:r>
          </w:p>
        </w:tc>
      </w:tr>
      <w:tr w:rsidR="007B4077" w:rsidRPr="00D64890" w14:paraId="0F89DBBD" w14:textId="77777777" w:rsidTr="00997860">
        <w:trPr>
          <w:cantSplit/>
          <w:trHeight w:val="487"/>
        </w:trPr>
        <w:tc>
          <w:tcPr>
            <w:tcW w:w="229" w:type="pct"/>
            <w:shd w:val="clear" w:color="auto" w:fill="FFF2CC" w:themeFill="accent4" w:themeFillTint="33"/>
            <w:textDirection w:val="btLr"/>
          </w:tcPr>
          <w:p w14:paraId="1A627912" w14:textId="394B258D" w:rsidR="007B4077" w:rsidRPr="00D64890" w:rsidRDefault="007B4077" w:rsidP="007B4077">
            <w:pPr>
              <w:pStyle w:val="NoSpacing"/>
              <w:ind w:left="113" w:right="113"/>
              <w:jc w:val="right"/>
              <w:rPr>
                <w:rFonts w:cstheme="minorHAnsi"/>
                <w:b/>
                <w:sz w:val="20"/>
              </w:rPr>
            </w:pPr>
            <w:proofErr w:type="spellStart"/>
            <w:r>
              <w:rPr>
                <w:rFonts w:cstheme="minorHAnsi"/>
                <w:b/>
                <w:sz w:val="20"/>
              </w:rPr>
              <w:lastRenderedPageBreak/>
              <w:t>Manolson</w:t>
            </w:r>
            <w:proofErr w:type="spellEnd"/>
            <w:r>
              <w:rPr>
                <w:rFonts w:cstheme="minorHAnsi"/>
                <w:b/>
                <w:sz w:val="20"/>
              </w:rPr>
              <w:t xml:space="preserve"> 1979</w:t>
            </w:r>
          </w:p>
        </w:tc>
        <w:tc>
          <w:tcPr>
            <w:tcW w:w="1888" w:type="pct"/>
            <w:shd w:val="clear" w:color="auto" w:fill="FFF2CC" w:themeFill="accent4" w:themeFillTint="33"/>
          </w:tcPr>
          <w:p w14:paraId="211C55CA" w14:textId="77777777" w:rsidR="007B4077" w:rsidRPr="00B34AAF" w:rsidRDefault="007B4077" w:rsidP="00AC710C">
            <w:pPr>
              <w:pStyle w:val="ListParagraph"/>
              <w:numPr>
                <w:ilvl w:val="0"/>
                <w:numId w:val="358"/>
              </w:numPr>
              <w:spacing w:after="0" w:line="240" w:lineRule="auto"/>
              <w:rPr>
                <w:rFonts w:cstheme="minorHAnsi"/>
                <w:sz w:val="20"/>
              </w:rPr>
            </w:pPr>
            <w:r w:rsidRPr="00B34AAF">
              <w:rPr>
                <w:rFonts w:cstheme="minorHAnsi"/>
                <w:sz w:val="20"/>
              </w:rPr>
              <w:t>assisting the parents in selecting goals and lesson content</w:t>
            </w:r>
          </w:p>
          <w:p w14:paraId="5713EA7E" w14:textId="77777777" w:rsidR="007B4077" w:rsidRPr="006D7B64" w:rsidRDefault="007B4077" w:rsidP="00AC710C">
            <w:pPr>
              <w:pStyle w:val="ListParagraph"/>
              <w:numPr>
                <w:ilvl w:val="0"/>
                <w:numId w:val="358"/>
              </w:numPr>
              <w:spacing w:after="0" w:line="240" w:lineRule="auto"/>
              <w:rPr>
                <w:rFonts w:cstheme="minorHAnsi"/>
                <w:sz w:val="20"/>
              </w:rPr>
            </w:pPr>
            <w:r w:rsidRPr="006D7B64">
              <w:rPr>
                <w:rFonts w:cstheme="minorHAnsi"/>
                <w:sz w:val="20"/>
              </w:rPr>
              <w:t>Video tapes are used to help parents focus on verbal and</w:t>
            </w:r>
            <w:r>
              <w:rPr>
                <w:rFonts w:cstheme="minorHAnsi"/>
                <w:sz w:val="20"/>
              </w:rPr>
              <w:t xml:space="preserve"> </w:t>
            </w:r>
            <w:r w:rsidRPr="006D7B64">
              <w:rPr>
                <w:rFonts w:cstheme="minorHAnsi"/>
                <w:sz w:val="20"/>
              </w:rPr>
              <w:t>nonverbal techniques of positively interacting with their child</w:t>
            </w:r>
          </w:p>
          <w:p w14:paraId="3217C1E2" w14:textId="77777777" w:rsidR="007B4077" w:rsidRDefault="007B4077" w:rsidP="00AC710C">
            <w:pPr>
              <w:pStyle w:val="ListParagraph"/>
              <w:numPr>
                <w:ilvl w:val="0"/>
                <w:numId w:val="358"/>
              </w:numPr>
              <w:spacing w:after="0" w:line="240" w:lineRule="auto"/>
              <w:rPr>
                <w:rFonts w:cstheme="minorHAnsi"/>
                <w:sz w:val="20"/>
              </w:rPr>
            </w:pPr>
            <w:r w:rsidRPr="00B34AAF">
              <w:rPr>
                <w:rFonts w:cstheme="minorHAnsi"/>
                <w:sz w:val="20"/>
              </w:rPr>
              <w:t xml:space="preserve">After three weeks of practise, </w:t>
            </w:r>
          </w:p>
          <w:p w14:paraId="5475DA56" w14:textId="77777777" w:rsidR="007B4077" w:rsidRPr="00B34AAF" w:rsidRDefault="007B4077" w:rsidP="00AC710C">
            <w:pPr>
              <w:pStyle w:val="ListParagraph"/>
              <w:numPr>
                <w:ilvl w:val="0"/>
                <w:numId w:val="358"/>
              </w:numPr>
              <w:spacing w:after="0" w:line="240" w:lineRule="auto"/>
              <w:rPr>
                <w:rFonts w:cstheme="minorHAnsi"/>
                <w:sz w:val="20"/>
              </w:rPr>
            </w:pPr>
            <w:r w:rsidRPr="00B34AAF">
              <w:rPr>
                <w:rFonts w:cstheme="minorHAnsi"/>
                <w:sz w:val="20"/>
              </w:rPr>
              <w:t>parents and child are videotaped in their home and the parents' effectiveness in using these techniques is evaluated</w:t>
            </w:r>
          </w:p>
          <w:p w14:paraId="4845E9E9" w14:textId="77777777" w:rsidR="007B4077" w:rsidRPr="00B34AAF" w:rsidRDefault="007B4077" w:rsidP="00AC710C">
            <w:pPr>
              <w:pStyle w:val="ListParagraph"/>
              <w:numPr>
                <w:ilvl w:val="0"/>
                <w:numId w:val="358"/>
              </w:numPr>
              <w:spacing w:after="0" w:line="240" w:lineRule="auto"/>
              <w:rPr>
                <w:rFonts w:cstheme="minorHAnsi"/>
                <w:sz w:val="20"/>
              </w:rPr>
            </w:pPr>
            <w:r w:rsidRPr="00B34AAF">
              <w:rPr>
                <w:rFonts w:cstheme="minorHAnsi"/>
                <w:sz w:val="20"/>
              </w:rPr>
              <w:t>A videotape of teaching the parent-child session is used again for evaluative feedback.</w:t>
            </w:r>
          </w:p>
          <w:p w14:paraId="3D2B733A"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3 Incidental Teaching</w:t>
            </w:r>
            <w:r>
              <w:rPr>
                <w:rFonts w:cstheme="minorHAnsi"/>
                <w:sz w:val="20"/>
              </w:rPr>
              <w:t xml:space="preserve"> </w:t>
            </w:r>
            <w:r w:rsidRPr="006669D5">
              <w:rPr>
                <w:rFonts w:cstheme="minorHAnsi"/>
                <w:sz w:val="20"/>
              </w:rPr>
              <w:t xml:space="preserve">The previous week's homework assignment is discussed by the group. </w:t>
            </w:r>
          </w:p>
          <w:p w14:paraId="46F03AE8"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Parents are shown how to effectively use their </w:t>
            </w:r>
            <w:proofErr w:type="gramStart"/>
            <w:r w:rsidRPr="006669D5">
              <w:rPr>
                <w:rFonts w:cstheme="minorHAnsi"/>
                <w:sz w:val="20"/>
              </w:rPr>
              <w:t>child's initiated</w:t>
            </w:r>
            <w:proofErr w:type="gramEnd"/>
            <w:r w:rsidRPr="006669D5">
              <w:rPr>
                <w:rFonts w:cstheme="minorHAnsi"/>
                <w:sz w:val="20"/>
              </w:rPr>
              <w:t xml:space="preserve"> requests as a non</w:t>
            </w:r>
            <w:r>
              <w:rPr>
                <w:rFonts w:cstheme="minorHAnsi"/>
                <w:sz w:val="20"/>
              </w:rPr>
              <w:t>-</w:t>
            </w:r>
            <w:r w:rsidRPr="006669D5">
              <w:rPr>
                <w:rFonts w:cstheme="minorHAnsi"/>
                <w:sz w:val="20"/>
              </w:rPr>
              <w:t>stressful opportunity to improve his ability to talk. They practise this by role-playing. The homework is to record three instances each day of incidental teaching.</w:t>
            </w:r>
          </w:p>
          <w:p w14:paraId="0910B106"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4 Home Visit</w:t>
            </w:r>
            <w:r>
              <w:rPr>
                <w:rFonts w:cstheme="minorHAnsi"/>
                <w:sz w:val="20"/>
              </w:rPr>
              <w:t xml:space="preserve"> </w:t>
            </w:r>
            <w:r w:rsidRPr="006669D5">
              <w:rPr>
                <w:rFonts w:cstheme="minorHAnsi"/>
                <w:sz w:val="20"/>
              </w:rPr>
              <w:t>A home visit is made to observe and videotape the use of language facilitation and incidental teaching techniques. This provides an opportunity for individual evaluation and recommendations.</w:t>
            </w:r>
          </w:p>
          <w:p w14:paraId="6063E561"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5 Shared Viewing</w:t>
            </w:r>
            <w:r>
              <w:rPr>
                <w:rFonts w:cstheme="minorHAnsi"/>
                <w:sz w:val="20"/>
              </w:rPr>
              <w:t xml:space="preserve"> </w:t>
            </w:r>
            <w:r w:rsidRPr="006669D5">
              <w:rPr>
                <w:rFonts w:cstheme="minorHAnsi"/>
                <w:sz w:val="20"/>
              </w:rPr>
              <w:t>The parent-child videotapes which were filmed during the home visits are viewed and critically evaluated by the group. Recommendations are made.</w:t>
            </w:r>
          </w:p>
          <w:p w14:paraId="7363AEE6"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The homework assignment is to apply these techniques during three selected daily activities </w:t>
            </w:r>
          </w:p>
          <w:p w14:paraId="5239A6A3"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and to note any changes in the child's responses during the week.</w:t>
            </w:r>
          </w:p>
          <w:p w14:paraId="08BAA970"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The previous week's homework assignment is discussed by the group.</w:t>
            </w:r>
          </w:p>
          <w:p w14:paraId="7C02E894" w14:textId="77777777" w:rsidR="007B4077" w:rsidRDefault="007B4077" w:rsidP="00AC710C">
            <w:pPr>
              <w:pStyle w:val="ListParagraph"/>
              <w:numPr>
                <w:ilvl w:val="0"/>
                <w:numId w:val="358"/>
              </w:numPr>
              <w:spacing w:after="0" w:line="240" w:lineRule="auto"/>
              <w:rPr>
                <w:rFonts w:cstheme="minorHAnsi"/>
                <w:sz w:val="20"/>
              </w:rPr>
            </w:pPr>
            <w:r w:rsidRPr="00B34AAF">
              <w:rPr>
                <w:rFonts w:cstheme="minorHAnsi"/>
                <w:sz w:val="20"/>
              </w:rPr>
              <w:t>Participants pre-program videotapes are viewed to demonstrate and evaluate their use of these stra</w:t>
            </w:r>
            <w:r>
              <w:rPr>
                <w:rFonts w:cstheme="minorHAnsi"/>
                <w:sz w:val="20"/>
              </w:rPr>
              <w:t>t</w:t>
            </w:r>
            <w:r w:rsidRPr="00B34AAF">
              <w:rPr>
                <w:rFonts w:cstheme="minorHAnsi"/>
                <w:sz w:val="20"/>
              </w:rPr>
              <w:t>egies</w:t>
            </w:r>
          </w:p>
          <w:p w14:paraId="16A16D21"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Play and music activities to stimulate language development are demonstrated and role played. </w:t>
            </w:r>
          </w:p>
          <w:p w14:paraId="49E44C1A"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The homework assignment is to use these nonverbal behaviours in addition 10 the verbal facilitation techniques during three daily activities with the child </w:t>
            </w:r>
          </w:p>
          <w:p w14:paraId="5648555D"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and to note any changes in the child's responses during the week.</w:t>
            </w:r>
          </w:p>
          <w:p w14:paraId="2FFFBB69" w14:textId="77777777" w:rsidR="007B4077" w:rsidRDefault="007B4077" w:rsidP="00AC710C">
            <w:pPr>
              <w:pStyle w:val="ListParagraph"/>
              <w:numPr>
                <w:ilvl w:val="0"/>
                <w:numId w:val="358"/>
              </w:numPr>
              <w:spacing w:after="0" w:line="240" w:lineRule="auto"/>
              <w:rPr>
                <w:rFonts w:cstheme="minorHAnsi"/>
                <w:sz w:val="20"/>
              </w:rPr>
            </w:pPr>
            <w:r w:rsidRPr="00E05879">
              <w:rPr>
                <w:rFonts w:cstheme="minorHAnsi"/>
                <w:sz w:val="20"/>
              </w:rPr>
              <w:t xml:space="preserve">They are asked to role-play an "ideal" teaching session </w:t>
            </w:r>
          </w:p>
          <w:p w14:paraId="00C570D5" w14:textId="77777777" w:rsidR="007B4077" w:rsidRDefault="007B4077" w:rsidP="00AC710C">
            <w:pPr>
              <w:pStyle w:val="ListParagraph"/>
              <w:numPr>
                <w:ilvl w:val="0"/>
                <w:numId w:val="358"/>
              </w:numPr>
              <w:spacing w:after="0" w:line="240" w:lineRule="auto"/>
              <w:rPr>
                <w:rFonts w:cstheme="minorHAnsi"/>
                <w:sz w:val="20"/>
              </w:rPr>
            </w:pPr>
            <w:r w:rsidRPr="00E05879">
              <w:rPr>
                <w:rFonts w:cstheme="minorHAnsi"/>
                <w:sz w:val="20"/>
              </w:rPr>
              <w:t>which is</w:t>
            </w:r>
            <w:r>
              <w:rPr>
                <w:rFonts w:cstheme="minorHAnsi"/>
                <w:sz w:val="20"/>
              </w:rPr>
              <w:t xml:space="preserve"> </w:t>
            </w:r>
            <w:r w:rsidRPr="00E05879">
              <w:rPr>
                <w:rFonts w:cstheme="minorHAnsi"/>
                <w:sz w:val="20"/>
              </w:rPr>
              <w:t xml:space="preserve">videotaped for immediate evaluative feedback. </w:t>
            </w:r>
          </w:p>
          <w:p w14:paraId="31864C02" w14:textId="77777777" w:rsidR="007B4077" w:rsidRPr="00E05879" w:rsidRDefault="007B4077" w:rsidP="00AC710C">
            <w:pPr>
              <w:pStyle w:val="ListParagraph"/>
              <w:numPr>
                <w:ilvl w:val="0"/>
                <w:numId w:val="358"/>
              </w:numPr>
              <w:spacing w:after="0" w:line="240" w:lineRule="auto"/>
              <w:rPr>
                <w:rFonts w:cstheme="minorHAnsi"/>
                <w:sz w:val="20"/>
              </w:rPr>
            </w:pPr>
            <w:r w:rsidRPr="00E05879">
              <w:rPr>
                <w:rFonts w:cstheme="minorHAnsi"/>
                <w:sz w:val="20"/>
              </w:rPr>
              <w:t>The homework assignment is to complete and practise the language lesson with their spouse.</w:t>
            </w:r>
          </w:p>
          <w:p w14:paraId="081EBE26"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8 Scoring</w:t>
            </w:r>
            <w:r>
              <w:rPr>
                <w:rFonts w:cstheme="minorHAnsi"/>
                <w:sz w:val="20"/>
              </w:rPr>
              <w:t xml:space="preserve"> </w:t>
            </w:r>
            <w:proofErr w:type="spellStart"/>
            <w:r w:rsidRPr="006669D5">
              <w:rPr>
                <w:rFonts w:cstheme="minorHAnsi"/>
                <w:sz w:val="20"/>
              </w:rPr>
              <w:t>Scoring</w:t>
            </w:r>
            <w:proofErr w:type="spellEnd"/>
            <w:r w:rsidRPr="006669D5">
              <w:rPr>
                <w:rFonts w:cstheme="minorHAnsi"/>
                <w:sz w:val="20"/>
              </w:rPr>
              <w:t xml:space="preserve"> procedures are explained </w:t>
            </w:r>
          </w:p>
          <w:p w14:paraId="1E71797B"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and demonstrated. </w:t>
            </w:r>
          </w:p>
          <w:p w14:paraId="024E3253"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lastRenderedPageBreak/>
              <w:t xml:space="preserve">Parents present their role-played teaching sessions. Teaching strategies, lesson design and scoring are critically evaluated by the group. </w:t>
            </w:r>
          </w:p>
          <w:p w14:paraId="0CED52B0"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Homework consists of teaching and scoring a daily language lesson with their child.</w:t>
            </w:r>
          </w:p>
          <w:p w14:paraId="0789F270"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9 Individual Consultation</w:t>
            </w:r>
            <w:r>
              <w:rPr>
                <w:rFonts w:cstheme="minorHAnsi"/>
                <w:sz w:val="20"/>
              </w:rPr>
              <w:t xml:space="preserve"> </w:t>
            </w:r>
            <w:r w:rsidRPr="006669D5">
              <w:rPr>
                <w:rFonts w:cstheme="minorHAnsi"/>
                <w:sz w:val="20"/>
              </w:rPr>
              <w:t>This is an individual parent-child videotaping session. The teaching strategies, lesson design and scoring procedures are evaluated and the parents are counselled.</w:t>
            </w:r>
          </w:p>
          <w:p w14:paraId="52265FE6" w14:textId="77777777" w:rsidR="007B4077" w:rsidRPr="006669D5" w:rsidRDefault="007B4077" w:rsidP="00AC710C">
            <w:pPr>
              <w:pStyle w:val="ListParagraph"/>
              <w:numPr>
                <w:ilvl w:val="0"/>
                <w:numId w:val="358"/>
              </w:numPr>
              <w:spacing w:after="0" w:line="240" w:lineRule="auto"/>
              <w:rPr>
                <w:rFonts w:cstheme="minorHAnsi"/>
                <w:sz w:val="20"/>
              </w:rPr>
            </w:pPr>
            <w:r w:rsidRPr="006669D5">
              <w:rPr>
                <w:rFonts w:cstheme="minorHAnsi"/>
                <w:sz w:val="20"/>
              </w:rPr>
              <w:t>Sess</w:t>
            </w:r>
            <w:r>
              <w:rPr>
                <w:rFonts w:cstheme="minorHAnsi"/>
                <w:sz w:val="20"/>
              </w:rPr>
              <w:t>i</w:t>
            </w:r>
            <w:r w:rsidRPr="006669D5">
              <w:rPr>
                <w:rFonts w:cstheme="minorHAnsi"/>
                <w:sz w:val="20"/>
              </w:rPr>
              <w:t>on 10 Shared Viewing</w:t>
            </w:r>
            <w:r>
              <w:rPr>
                <w:rFonts w:cstheme="minorHAnsi"/>
                <w:sz w:val="20"/>
              </w:rPr>
              <w:t xml:space="preserve"> </w:t>
            </w:r>
            <w:r w:rsidRPr="006669D5">
              <w:rPr>
                <w:rFonts w:cstheme="minorHAnsi"/>
                <w:sz w:val="20"/>
              </w:rPr>
              <w:t>The parent-child teaching tapes which were filmed during the individual consultation are viewed and critically evaluated by the group. Recommendations are made.</w:t>
            </w:r>
          </w:p>
          <w:p w14:paraId="2539C9BF"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Session 11 Play, Music and Environmental Rules</w:t>
            </w:r>
            <w:r>
              <w:rPr>
                <w:rFonts w:cstheme="minorHAnsi"/>
                <w:sz w:val="20"/>
              </w:rPr>
              <w:t xml:space="preserve"> </w:t>
            </w:r>
            <w:r w:rsidRPr="006669D5">
              <w:rPr>
                <w:rFonts w:cstheme="minorHAnsi"/>
                <w:sz w:val="20"/>
              </w:rPr>
              <w:t xml:space="preserve">Previous week's lesson plan and score sheets are discussed by the group. </w:t>
            </w:r>
          </w:p>
          <w:p w14:paraId="34FD6EB7"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Play and music activities designed to strengthen individual language goals and enhance the structured lesson are demonstrated. </w:t>
            </w:r>
          </w:p>
          <w:p w14:paraId="798D4382" w14:textId="77777777" w:rsidR="007B4077" w:rsidRDefault="007B4077" w:rsidP="00AC710C">
            <w:pPr>
              <w:pStyle w:val="ListParagraph"/>
              <w:numPr>
                <w:ilvl w:val="0"/>
                <w:numId w:val="358"/>
              </w:numPr>
              <w:spacing w:after="0" w:line="240" w:lineRule="auto"/>
              <w:rPr>
                <w:rFonts w:cstheme="minorHAnsi"/>
                <w:sz w:val="20"/>
              </w:rPr>
            </w:pPr>
            <w:r w:rsidRPr="006669D5">
              <w:rPr>
                <w:rFonts w:cstheme="minorHAnsi"/>
                <w:sz w:val="20"/>
              </w:rPr>
              <w:t xml:space="preserve">Instruction in implementing environmental rules is given, Le. Consistently requiring the child to use his newly learned ability to communicate in selected </w:t>
            </w:r>
            <w:proofErr w:type="gramStart"/>
            <w:r w:rsidRPr="006669D5">
              <w:rPr>
                <w:rFonts w:cstheme="minorHAnsi"/>
                <w:sz w:val="20"/>
              </w:rPr>
              <w:t>real life</w:t>
            </w:r>
            <w:proofErr w:type="gramEnd"/>
            <w:r w:rsidRPr="006669D5">
              <w:rPr>
                <w:rFonts w:cstheme="minorHAnsi"/>
                <w:sz w:val="20"/>
              </w:rPr>
              <w:t xml:space="preserve"> situations. </w:t>
            </w:r>
          </w:p>
          <w:p w14:paraId="67E2C39F" w14:textId="77777777" w:rsidR="00A204F3" w:rsidRPr="00A204F3" w:rsidRDefault="007B4077" w:rsidP="00A204F3">
            <w:pPr>
              <w:pStyle w:val="ListParagraph"/>
              <w:numPr>
                <w:ilvl w:val="0"/>
                <w:numId w:val="358"/>
              </w:numPr>
              <w:spacing w:after="0" w:line="240" w:lineRule="auto"/>
              <w:rPr>
                <w:rFonts w:cstheme="minorHAnsi"/>
                <w:b/>
                <w:sz w:val="20"/>
              </w:rPr>
            </w:pPr>
            <w:r w:rsidRPr="006669D5">
              <w:rPr>
                <w:rFonts w:cstheme="minorHAnsi"/>
                <w:sz w:val="20"/>
              </w:rPr>
              <w:t>The homework is to add a play or music activity to the daily lesson, and to use environmental rules were indicated.</w:t>
            </w:r>
          </w:p>
          <w:p w14:paraId="4ECB5F6F" w14:textId="0E0F10EC" w:rsidR="007B4077" w:rsidRPr="00386EB3" w:rsidRDefault="007B4077" w:rsidP="00386EB3">
            <w:pPr>
              <w:spacing w:after="0" w:line="240" w:lineRule="auto"/>
              <w:rPr>
                <w:rFonts w:cstheme="minorHAnsi"/>
                <w:b/>
                <w:sz w:val="20"/>
              </w:rPr>
            </w:pPr>
          </w:p>
        </w:tc>
        <w:tc>
          <w:tcPr>
            <w:tcW w:w="460" w:type="pct"/>
            <w:shd w:val="clear" w:color="auto" w:fill="FFF2CC" w:themeFill="accent4" w:themeFillTint="33"/>
          </w:tcPr>
          <w:p w14:paraId="59494C68" w14:textId="4CDB17D1" w:rsidR="007B4077" w:rsidRDefault="007B4077" w:rsidP="00AC710C">
            <w:pPr>
              <w:pStyle w:val="NoSpacing"/>
              <w:numPr>
                <w:ilvl w:val="0"/>
                <w:numId w:val="359"/>
              </w:numPr>
              <w:jc w:val="left"/>
              <w:rPr>
                <w:rFonts w:cstheme="minorHAnsi"/>
                <w:sz w:val="20"/>
              </w:rPr>
            </w:pPr>
            <w:r>
              <w:rPr>
                <w:rFonts w:cstheme="minorHAnsi"/>
                <w:sz w:val="20"/>
              </w:rPr>
              <w:lastRenderedPageBreak/>
              <w:t>1.3a</w:t>
            </w:r>
          </w:p>
          <w:p w14:paraId="6C0522D9" w14:textId="77777777" w:rsidR="007B4077" w:rsidRDefault="007B4077" w:rsidP="00AC710C">
            <w:pPr>
              <w:pStyle w:val="NoSpacing"/>
              <w:numPr>
                <w:ilvl w:val="0"/>
                <w:numId w:val="359"/>
              </w:numPr>
              <w:jc w:val="left"/>
              <w:rPr>
                <w:rFonts w:cstheme="minorHAnsi"/>
                <w:sz w:val="20"/>
              </w:rPr>
            </w:pPr>
            <w:r>
              <w:rPr>
                <w:rFonts w:cstheme="minorHAnsi"/>
                <w:sz w:val="20"/>
              </w:rPr>
              <w:t>6.1aV</w:t>
            </w:r>
          </w:p>
          <w:p w14:paraId="1C16C7CF" w14:textId="77777777" w:rsidR="007B4077" w:rsidRDefault="007B4077" w:rsidP="00AC710C">
            <w:pPr>
              <w:pStyle w:val="NoSpacing"/>
              <w:numPr>
                <w:ilvl w:val="0"/>
                <w:numId w:val="359"/>
              </w:numPr>
              <w:jc w:val="left"/>
              <w:rPr>
                <w:rFonts w:cstheme="minorHAnsi"/>
                <w:sz w:val="20"/>
              </w:rPr>
            </w:pPr>
            <w:r>
              <w:rPr>
                <w:rFonts w:cstheme="minorHAnsi"/>
                <w:sz w:val="20"/>
              </w:rPr>
              <w:t>8.1 + 8.6</w:t>
            </w:r>
          </w:p>
          <w:p w14:paraId="30FC161C" w14:textId="77777777" w:rsidR="007B4077" w:rsidRDefault="007B4077" w:rsidP="00AC710C">
            <w:pPr>
              <w:pStyle w:val="NoSpacing"/>
              <w:numPr>
                <w:ilvl w:val="0"/>
                <w:numId w:val="359"/>
              </w:numPr>
              <w:jc w:val="left"/>
              <w:rPr>
                <w:rFonts w:cstheme="minorHAnsi"/>
                <w:sz w:val="20"/>
              </w:rPr>
            </w:pPr>
            <w:r>
              <w:rPr>
                <w:rFonts w:cstheme="minorHAnsi"/>
                <w:sz w:val="20"/>
              </w:rPr>
              <w:t>–</w:t>
            </w:r>
          </w:p>
          <w:p w14:paraId="51E8F5B4" w14:textId="77777777" w:rsidR="007B4077" w:rsidRDefault="007B4077" w:rsidP="00AC710C">
            <w:pPr>
              <w:pStyle w:val="NoSpacing"/>
              <w:numPr>
                <w:ilvl w:val="0"/>
                <w:numId w:val="359"/>
              </w:numPr>
              <w:jc w:val="left"/>
              <w:rPr>
                <w:rFonts w:cstheme="minorHAnsi"/>
                <w:sz w:val="20"/>
              </w:rPr>
            </w:pPr>
            <w:r>
              <w:rPr>
                <w:rFonts w:cstheme="minorHAnsi"/>
                <w:sz w:val="20"/>
              </w:rPr>
              <w:t>2.2V</w:t>
            </w:r>
          </w:p>
          <w:p w14:paraId="7126E9CE" w14:textId="77777777" w:rsidR="007B4077" w:rsidRDefault="007B4077" w:rsidP="00AC710C">
            <w:pPr>
              <w:pStyle w:val="NoSpacing"/>
              <w:numPr>
                <w:ilvl w:val="0"/>
                <w:numId w:val="359"/>
              </w:numPr>
              <w:jc w:val="left"/>
              <w:rPr>
                <w:rFonts w:cstheme="minorHAnsi"/>
                <w:sz w:val="20"/>
              </w:rPr>
            </w:pPr>
            <w:r>
              <w:rPr>
                <w:rFonts w:cstheme="minorHAnsi"/>
                <w:sz w:val="20"/>
              </w:rPr>
              <w:t>D</w:t>
            </w:r>
          </w:p>
          <w:p w14:paraId="7CE487DB" w14:textId="77777777" w:rsidR="007B4077" w:rsidRDefault="007B4077" w:rsidP="00AC710C">
            <w:pPr>
              <w:pStyle w:val="NoSpacing"/>
              <w:numPr>
                <w:ilvl w:val="0"/>
                <w:numId w:val="359"/>
              </w:numPr>
              <w:jc w:val="left"/>
              <w:rPr>
                <w:rFonts w:cstheme="minorHAnsi"/>
                <w:sz w:val="20"/>
              </w:rPr>
            </w:pPr>
            <w:r>
              <w:rPr>
                <w:rFonts w:cstheme="minorHAnsi"/>
                <w:sz w:val="20"/>
              </w:rPr>
              <w:t>Role play</w:t>
            </w:r>
          </w:p>
          <w:p w14:paraId="663CDEDB" w14:textId="77777777" w:rsidR="007B4077" w:rsidRDefault="007B4077" w:rsidP="00AC710C">
            <w:pPr>
              <w:pStyle w:val="NoSpacing"/>
              <w:numPr>
                <w:ilvl w:val="0"/>
                <w:numId w:val="359"/>
              </w:numPr>
              <w:jc w:val="left"/>
              <w:rPr>
                <w:rFonts w:cstheme="minorHAnsi"/>
                <w:sz w:val="20"/>
              </w:rPr>
            </w:pPr>
            <w:r>
              <w:rPr>
                <w:rFonts w:cstheme="minorHAnsi"/>
                <w:sz w:val="20"/>
              </w:rPr>
              <w:t>2.2V</w:t>
            </w:r>
          </w:p>
          <w:p w14:paraId="483E72F7" w14:textId="77777777" w:rsidR="007B4077" w:rsidRDefault="007B4077" w:rsidP="00AC710C">
            <w:pPr>
              <w:pStyle w:val="NoSpacing"/>
              <w:numPr>
                <w:ilvl w:val="0"/>
                <w:numId w:val="359"/>
              </w:numPr>
              <w:jc w:val="left"/>
              <w:rPr>
                <w:rFonts w:cstheme="minorHAnsi"/>
                <w:sz w:val="20"/>
              </w:rPr>
            </w:pPr>
            <w:r>
              <w:rPr>
                <w:rFonts w:cstheme="minorHAnsi"/>
                <w:sz w:val="20"/>
              </w:rPr>
              <w:t>2.2V</w:t>
            </w:r>
          </w:p>
          <w:p w14:paraId="1ECD4DCA" w14:textId="77777777" w:rsidR="007B4077" w:rsidRDefault="007B4077" w:rsidP="00AC710C">
            <w:pPr>
              <w:pStyle w:val="NoSpacing"/>
              <w:numPr>
                <w:ilvl w:val="0"/>
                <w:numId w:val="359"/>
              </w:numPr>
              <w:jc w:val="left"/>
              <w:rPr>
                <w:rFonts w:cstheme="minorHAnsi"/>
                <w:sz w:val="20"/>
              </w:rPr>
            </w:pPr>
            <w:r>
              <w:rPr>
                <w:rFonts w:cstheme="minorHAnsi"/>
                <w:sz w:val="20"/>
              </w:rPr>
              <w:t>HW + 1.4</w:t>
            </w:r>
          </w:p>
          <w:p w14:paraId="452E12FA" w14:textId="445F8610" w:rsidR="007B4077" w:rsidRDefault="007B4077" w:rsidP="00AC710C">
            <w:pPr>
              <w:pStyle w:val="NoSpacing"/>
              <w:numPr>
                <w:ilvl w:val="0"/>
                <w:numId w:val="359"/>
              </w:numPr>
              <w:jc w:val="left"/>
              <w:rPr>
                <w:rFonts w:cstheme="minorHAnsi"/>
                <w:sz w:val="20"/>
              </w:rPr>
            </w:pPr>
            <w:r>
              <w:rPr>
                <w:rFonts w:cstheme="minorHAnsi"/>
                <w:sz w:val="20"/>
              </w:rPr>
              <w:t>2.</w:t>
            </w:r>
            <w:r w:rsidR="000A1887">
              <w:rPr>
                <w:rFonts w:cstheme="minorHAnsi"/>
                <w:sz w:val="20"/>
              </w:rPr>
              <w:t>4</w:t>
            </w:r>
          </w:p>
          <w:p w14:paraId="139ADD6F" w14:textId="77777777" w:rsidR="007B4077" w:rsidRDefault="007B4077" w:rsidP="00AC710C">
            <w:pPr>
              <w:pStyle w:val="NoSpacing"/>
              <w:numPr>
                <w:ilvl w:val="0"/>
                <w:numId w:val="359"/>
              </w:numPr>
              <w:jc w:val="left"/>
              <w:rPr>
                <w:rFonts w:cstheme="minorHAnsi"/>
                <w:sz w:val="20"/>
              </w:rPr>
            </w:pPr>
            <w:r>
              <w:rPr>
                <w:rFonts w:cstheme="minorHAnsi"/>
                <w:sz w:val="20"/>
              </w:rPr>
              <w:t>D</w:t>
            </w:r>
          </w:p>
          <w:p w14:paraId="372DB248" w14:textId="77777777" w:rsidR="007B4077" w:rsidRDefault="007B4077" w:rsidP="00AC710C">
            <w:pPr>
              <w:pStyle w:val="NoSpacing"/>
              <w:numPr>
                <w:ilvl w:val="0"/>
                <w:numId w:val="359"/>
              </w:numPr>
              <w:jc w:val="left"/>
              <w:rPr>
                <w:rFonts w:cstheme="minorHAnsi"/>
                <w:sz w:val="20"/>
              </w:rPr>
            </w:pPr>
            <w:r>
              <w:rPr>
                <w:rFonts w:cstheme="minorHAnsi"/>
                <w:sz w:val="20"/>
              </w:rPr>
              <w:t>2.2V</w:t>
            </w:r>
          </w:p>
          <w:p w14:paraId="6F1D4E84" w14:textId="77777777" w:rsidR="007B4077" w:rsidRDefault="007B4077" w:rsidP="00AC710C">
            <w:pPr>
              <w:pStyle w:val="NoSpacing"/>
              <w:numPr>
                <w:ilvl w:val="0"/>
                <w:numId w:val="359"/>
              </w:numPr>
              <w:jc w:val="left"/>
              <w:rPr>
                <w:rFonts w:cstheme="minorHAnsi"/>
                <w:sz w:val="20"/>
              </w:rPr>
            </w:pPr>
            <w:r>
              <w:rPr>
                <w:rFonts w:cstheme="minorHAnsi"/>
                <w:sz w:val="20"/>
              </w:rPr>
              <w:t>Role play</w:t>
            </w:r>
          </w:p>
          <w:p w14:paraId="525A2067" w14:textId="77777777" w:rsidR="007B4077" w:rsidRDefault="007B4077" w:rsidP="00AC710C">
            <w:pPr>
              <w:pStyle w:val="NoSpacing"/>
              <w:numPr>
                <w:ilvl w:val="0"/>
                <w:numId w:val="359"/>
              </w:numPr>
              <w:jc w:val="left"/>
              <w:rPr>
                <w:rFonts w:cstheme="minorHAnsi"/>
                <w:sz w:val="20"/>
              </w:rPr>
            </w:pPr>
            <w:r>
              <w:rPr>
                <w:rFonts w:cstheme="minorHAnsi"/>
                <w:sz w:val="20"/>
              </w:rPr>
              <w:t>HW + 1.4</w:t>
            </w:r>
          </w:p>
          <w:p w14:paraId="6699F265" w14:textId="5F1DD230" w:rsidR="007B4077" w:rsidRPr="00F833D7" w:rsidRDefault="007B4077" w:rsidP="00AC710C">
            <w:pPr>
              <w:pStyle w:val="NoSpacing"/>
              <w:numPr>
                <w:ilvl w:val="0"/>
                <w:numId w:val="359"/>
              </w:numPr>
              <w:jc w:val="left"/>
              <w:rPr>
                <w:rFonts w:cstheme="minorHAnsi"/>
                <w:sz w:val="20"/>
              </w:rPr>
            </w:pPr>
            <w:r>
              <w:rPr>
                <w:rFonts w:cstheme="minorHAnsi"/>
                <w:sz w:val="20"/>
              </w:rPr>
              <w:t>2.</w:t>
            </w:r>
            <w:r w:rsidR="000A1887">
              <w:rPr>
                <w:rFonts w:cstheme="minorHAnsi"/>
                <w:sz w:val="20"/>
              </w:rPr>
              <w:t>4</w:t>
            </w:r>
          </w:p>
          <w:p w14:paraId="3AF50ADF" w14:textId="77777777" w:rsidR="007B4077" w:rsidRDefault="007B4077" w:rsidP="00AC710C">
            <w:pPr>
              <w:pStyle w:val="NoSpacing"/>
              <w:numPr>
                <w:ilvl w:val="0"/>
                <w:numId w:val="359"/>
              </w:numPr>
              <w:jc w:val="left"/>
              <w:rPr>
                <w:rFonts w:cstheme="minorHAnsi"/>
                <w:sz w:val="20"/>
              </w:rPr>
            </w:pPr>
            <w:r>
              <w:rPr>
                <w:rFonts w:cstheme="minorHAnsi"/>
                <w:sz w:val="20"/>
              </w:rPr>
              <w:t>Role play</w:t>
            </w:r>
          </w:p>
          <w:p w14:paraId="65AEE25A" w14:textId="77777777" w:rsidR="007B4077" w:rsidRDefault="007B4077" w:rsidP="00AC710C">
            <w:pPr>
              <w:pStyle w:val="NoSpacing"/>
              <w:numPr>
                <w:ilvl w:val="0"/>
                <w:numId w:val="359"/>
              </w:numPr>
              <w:jc w:val="left"/>
              <w:rPr>
                <w:rFonts w:cstheme="minorHAnsi"/>
                <w:sz w:val="20"/>
              </w:rPr>
            </w:pPr>
            <w:r>
              <w:rPr>
                <w:rFonts w:cstheme="minorHAnsi"/>
                <w:sz w:val="20"/>
              </w:rPr>
              <w:t>2.2V</w:t>
            </w:r>
          </w:p>
          <w:p w14:paraId="012E92A2" w14:textId="77777777" w:rsidR="007B4077" w:rsidRDefault="007B4077" w:rsidP="00AC710C">
            <w:pPr>
              <w:pStyle w:val="NoSpacing"/>
              <w:numPr>
                <w:ilvl w:val="0"/>
                <w:numId w:val="359"/>
              </w:numPr>
              <w:jc w:val="left"/>
              <w:rPr>
                <w:rFonts w:cstheme="minorHAnsi"/>
                <w:sz w:val="20"/>
              </w:rPr>
            </w:pPr>
            <w:r>
              <w:rPr>
                <w:rFonts w:cstheme="minorHAnsi"/>
                <w:sz w:val="20"/>
              </w:rPr>
              <w:t>HW + 8.1 + 8.6</w:t>
            </w:r>
          </w:p>
          <w:p w14:paraId="72BBEE98" w14:textId="77777777" w:rsidR="007B4077" w:rsidRDefault="007B4077" w:rsidP="00AC710C">
            <w:pPr>
              <w:pStyle w:val="NoSpacing"/>
              <w:numPr>
                <w:ilvl w:val="0"/>
                <w:numId w:val="359"/>
              </w:numPr>
              <w:jc w:val="left"/>
              <w:rPr>
                <w:rFonts w:cstheme="minorHAnsi"/>
                <w:sz w:val="20"/>
              </w:rPr>
            </w:pPr>
            <w:r>
              <w:rPr>
                <w:rFonts w:cstheme="minorHAnsi"/>
                <w:sz w:val="20"/>
              </w:rPr>
              <w:t>4.1</w:t>
            </w:r>
          </w:p>
          <w:p w14:paraId="2EBD41B2" w14:textId="77777777" w:rsidR="007B4077" w:rsidRDefault="007B4077" w:rsidP="00AC710C">
            <w:pPr>
              <w:pStyle w:val="NoSpacing"/>
              <w:numPr>
                <w:ilvl w:val="0"/>
                <w:numId w:val="359"/>
              </w:numPr>
              <w:jc w:val="left"/>
              <w:rPr>
                <w:rFonts w:cstheme="minorHAnsi"/>
                <w:sz w:val="20"/>
              </w:rPr>
            </w:pPr>
            <w:r>
              <w:rPr>
                <w:rFonts w:cstheme="minorHAnsi"/>
                <w:sz w:val="20"/>
              </w:rPr>
              <w:t>6.1</w:t>
            </w:r>
          </w:p>
          <w:p w14:paraId="2D8E0E13" w14:textId="77777777" w:rsidR="007B4077" w:rsidRDefault="007B4077" w:rsidP="007B4077">
            <w:pPr>
              <w:pStyle w:val="NoSpacing"/>
              <w:jc w:val="left"/>
              <w:rPr>
                <w:rFonts w:cstheme="minorHAnsi"/>
                <w:sz w:val="20"/>
              </w:rPr>
            </w:pPr>
          </w:p>
          <w:p w14:paraId="3DBEC286" w14:textId="77777777" w:rsidR="007B4077" w:rsidRDefault="007B4077" w:rsidP="007B4077">
            <w:pPr>
              <w:pStyle w:val="NoSpacing"/>
              <w:jc w:val="left"/>
              <w:rPr>
                <w:rFonts w:cstheme="minorHAnsi"/>
                <w:sz w:val="20"/>
              </w:rPr>
            </w:pPr>
          </w:p>
          <w:p w14:paraId="5A395D6E" w14:textId="77777777" w:rsidR="007B4077" w:rsidRDefault="007B4077" w:rsidP="007B4077">
            <w:pPr>
              <w:pStyle w:val="NoSpacing"/>
              <w:jc w:val="left"/>
              <w:rPr>
                <w:rFonts w:cstheme="minorHAnsi"/>
                <w:sz w:val="20"/>
              </w:rPr>
            </w:pPr>
          </w:p>
          <w:p w14:paraId="65C21B20" w14:textId="77777777" w:rsidR="007B4077" w:rsidRDefault="007B4077" w:rsidP="007B4077">
            <w:pPr>
              <w:pStyle w:val="NoSpacing"/>
              <w:jc w:val="left"/>
              <w:rPr>
                <w:rFonts w:cstheme="minorHAnsi"/>
                <w:sz w:val="20"/>
              </w:rPr>
            </w:pPr>
          </w:p>
          <w:p w14:paraId="6297967B" w14:textId="77777777" w:rsidR="007B4077" w:rsidRDefault="007B4077" w:rsidP="007B4077">
            <w:pPr>
              <w:pStyle w:val="NoSpacing"/>
              <w:jc w:val="left"/>
              <w:rPr>
                <w:rFonts w:cstheme="minorHAnsi"/>
                <w:sz w:val="20"/>
              </w:rPr>
            </w:pPr>
          </w:p>
          <w:p w14:paraId="6C74D030" w14:textId="77777777" w:rsidR="007B4077" w:rsidRDefault="007B4077" w:rsidP="007B4077">
            <w:pPr>
              <w:pStyle w:val="NoSpacing"/>
              <w:jc w:val="left"/>
              <w:rPr>
                <w:rFonts w:cstheme="minorHAnsi"/>
                <w:sz w:val="20"/>
              </w:rPr>
            </w:pPr>
          </w:p>
          <w:p w14:paraId="5863A3AB" w14:textId="77777777" w:rsidR="007B4077" w:rsidRDefault="007B4077" w:rsidP="007B4077">
            <w:pPr>
              <w:pStyle w:val="NoSpacing"/>
              <w:jc w:val="left"/>
              <w:rPr>
                <w:rFonts w:cstheme="minorHAnsi"/>
                <w:sz w:val="20"/>
              </w:rPr>
            </w:pPr>
          </w:p>
          <w:p w14:paraId="018AB60F" w14:textId="77777777" w:rsidR="007B4077" w:rsidRDefault="007B4077" w:rsidP="007B4077">
            <w:pPr>
              <w:pStyle w:val="NoSpacing"/>
              <w:jc w:val="left"/>
              <w:rPr>
                <w:rFonts w:cstheme="minorHAnsi"/>
                <w:sz w:val="20"/>
              </w:rPr>
            </w:pPr>
          </w:p>
          <w:p w14:paraId="4177163F" w14:textId="77777777" w:rsidR="007B4077" w:rsidRDefault="007B4077" w:rsidP="007B4077">
            <w:pPr>
              <w:pStyle w:val="NoSpacing"/>
              <w:jc w:val="left"/>
              <w:rPr>
                <w:rFonts w:cstheme="minorHAnsi"/>
                <w:sz w:val="20"/>
              </w:rPr>
            </w:pPr>
          </w:p>
          <w:p w14:paraId="109D3C97" w14:textId="77777777" w:rsidR="007B4077" w:rsidRDefault="007B4077" w:rsidP="007B4077">
            <w:pPr>
              <w:pStyle w:val="NoSpacing"/>
              <w:jc w:val="left"/>
              <w:rPr>
                <w:rFonts w:cstheme="minorHAnsi"/>
                <w:sz w:val="20"/>
              </w:rPr>
            </w:pPr>
          </w:p>
          <w:p w14:paraId="7B2A39A7" w14:textId="77777777" w:rsidR="007B4077" w:rsidRDefault="007B4077" w:rsidP="007B4077">
            <w:pPr>
              <w:pStyle w:val="NoSpacing"/>
              <w:jc w:val="left"/>
              <w:rPr>
                <w:rFonts w:cstheme="minorHAnsi"/>
                <w:sz w:val="20"/>
              </w:rPr>
            </w:pPr>
          </w:p>
          <w:p w14:paraId="1DF2C2D7" w14:textId="77777777" w:rsidR="007B4077" w:rsidRDefault="007B4077" w:rsidP="007B4077">
            <w:pPr>
              <w:pStyle w:val="NoSpacing"/>
              <w:jc w:val="left"/>
              <w:rPr>
                <w:rFonts w:cstheme="minorHAnsi"/>
                <w:sz w:val="20"/>
              </w:rPr>
            </w:pPr>
          </w:p>
          <w:p w14:paraId="05297FA9" w14:textId="77777777" w:rsidR="007B4077" w:rsidRDefault="007B4077" w:rsidP="007B4077">
            <w:pPr>
              <w:pStyle w:val="NoSpacing"/>
              <w:jc w:val="left"/>
              <w:rPr>
                <w:rFonts w:cstheme="minorHAnsi"/>
                <w:sz w:val="20"/>
              </w:rPr>
            </w:pPr>
          </w:p>
          <w:p w14:paraId="241329CC" w14:textId="77777777" w:rsidR="007B4077" w:rsidRDefault="007B4077" w:rsidP="007B4077">
            <w:pPr>
              <w:pStyle w:val="NoSpacing"/>
              <w:jc w:val="left"/>
              <w:rPr>
                <w:rFonts w:cstheme="minorHAnsi"/>
                <w:sz w:val="20"/>
              </w:rPr>
            </w:pPr>
          </w:p>
          <w:p w14:paraId="0E3741D1" w14:textId="77777777" w:rsidR="007B4077" w:rsidRDefault="007B4077" w:rsidP="007B4077">
            <w:pPr>
              <w:pStyle w:val="NoSpacing"/>
              <w:jc w:val="left"/>
              <w:rPr>
                <w:rFonts w:cstheme="minorHAnsi"/>
                <w:sz w:val="20"/>
              </w:rPr>
            </w:pPr>
          </w:p>
          <w:p w14:paraId="78E4A612" w14:textId="77777777" w:rsidR="007B4077" w:rsidRDefault="007B4077" w:rsidP="007B4077">
            <w:pPr>
              <w:pStyle w:val="NoSpacing"/>
              <w:jc w:val="left"/>
              <w:rPr>
                <w:rFonts w:cstheme="minorHAnsi"/>
                <w:sz w:val="20"/>
              </w:rPr>
            </w:pPr>
          </w:p>
          <w:p w14:paraId="76C3F4C0" w14:textId="77777777" w:rsidR="007B4077" w:rsidRDefault="007B4077" w:rsidP="007B4077">
            <w:pPr>
              <w:pStyle w:val="NoSpacing"/>
              <w:jc w:val="left"/>
              <w:rPr>
                <w:rFonts w:cstheme="minorHAnsi"/>
                <w:sz w:val="20"/>
              </w:rPr>
            </w:pPr>
          </w:p>
          <w:p w14:paraId="56915F76" w14:textId="77777777" w:rsidR="007B4077" w:rsidRDefault="007B4077" w:rsidP="007B4077">
            <w:pPr>
              <w:pStyle w:val="NoSpacing"/>
              <w:jc w:val="left"/>
              <w:rPr>
                <w:rFonts w:cstheme="minorHAnsi"/>
                <w:sz w:val="20"/>
              </w:rPr>
            </w:pPr>
          </w:p>
          <w:p w14:paraId="2208197F" w14:textId="77777777" w:rsidR="007B4077" w:rsidRDefault="007B4077" w:rsidP="00AC710C">
            <w:pPr>
              <w:pStyle w:val="NoSpacing"/>
              <w:numPr>
                <w:ilvl w:val="0"/>
                <w:numId w:val="359"/>
              </w:numPr>
              <w:jc w:val="left"/>
              <w:rPr>
                <w:rFonts w:cstheme="minorHAnsi"/>
                <w:sz w:val="20"/>
              </w:rPr>
            </w:pPr>
            <w:r>
              <w:rPr>
                <w:rFonts w:cstheme="minorHAnsi"/>
                <w:sz w:val="20"/>
              </w:rPr>
              <w:t>2.2</w:t>
            </w:r>
          </w:p>
          <w:p w14:paraId="2BC6D8A2" w14:textId="77777777" w:rsidR="007B4077" w:rsidRDefault="007B4077" w:rsidP="00AC710C">
            <w:pPr>
              <w:pStyle w:val="NoSpacing"/>
              <w:numPr>
                <w:ilvl w:val="0"/>
                <w:numId w:val="359"/>
              </w:numPr>
              <w:jc w:val="left"/>
              <w:rPr>
                <w:rFonts w:cstheme="minorHAnsi"/>
                <w:sz w:val="20"/>
              </w:rPr>
            </w:pPr>
            <w:r>
              <w:rPr>
                <w:rFonts w:cstheme="minorHAnsi"/>
                <w:sz w:val="20"/>
              </w:rPr>
              <w:lastRenderedPageBreak/>
              <w:t>HW</w:t>
            </w:r>
          </w:p>
          <w:p w14:paraId="06717ADF" w14:textId="77777777" w:rsidR="007B4077" w:rsidRDefault="007B4077" w:rsidP="00AC710C">
            <w:pPr>
              <w:pStyle w:val="NoSpacing"/>
              <w:numPr>
                <w:ilvl w:val="0"/>
                <w:numId w:val="359"/>
              </w:numPr>
              <w:jc w:val="left"/>
              <w:rPr>
                <w:rFonts w:cstheme="minorHAnsi"/>
                <w:sz w:val="20"/>
              </w:rPr>
            </w:pPr>
            <w:r>
              <w:rPr>
                <w:rFonts w:cstheme="minorHAnsi"/>
                <w:sz w:val="20"/>
              </w:rPr>
              <w:t>2.2</w:t>
            </w:r>
          </w:p>
          <w:p w14:paraId="4A838372" w14:textId="77777777" w:rsidR="007B4077" w:rsidRDefault="007B4077" w:rsidP="00AC710C">
            <w:pPr>
              <w:pStyle w:val="NoSpacing"/>
              <w:numPr>
                <w:ilvl w:val="0"/>
                <w:numId w:val="359"/>
              </w:numPr>
              <w:jc w:val="left"/>
              <w:rPr>
                <w:rFonts w:cstheme="minorHAnsi"/>
                <w:sz w:val="20"/>
              </w:rPr>
            </w:pPr>
            <w:r>
              <w:rPr>
                <w:rFonts w:cstheme="minorHAnsi"/>
                <w:sz w:val="20"/>
              </w:rPr>
              <w:t>2.2</w:t>
            </w:r>
          </w:p>
          <w:p w14:paraId="32567C5D" w14:textId="77777777" w:rsidR="007B4077" w:rsidRDefault="007B4077" w:rsidP="00AC710C">
            <w:pPr>
              <w:pStyle w:val="NoSpacing"/>
              <w:numPr>
                <w:ilvl w:val="0"/>
                <w:numId w:val="359"/>
              </w:numPr>
              <w:jc w:val="left"/>
              <w:rPr>
                <w:rFonts w:cstheme="minorHAnsi"/>
                <w:sz w:val="20"/>
              </w:rPr>
            </w:pPr>
            <w:r>
              <w:rPr>
                <w:rFonts w:cstheme="minorHAnsi"/>
                <w:sz w:val="20"/>
              </w:rPr>
              <w:t>D</w:t>
            </w:r>
          </w:p>
          <w:p w14:paraId="3AEDCE5B" w14:textId="77777777" w:rsidR="007B4077" w:rsidRDefault="007B4077" w:rsidP="00AC710C">
            <w:pPr>
              <w:pStyle w:val="NoSpacing"/>
              <w:numPr>
                <w:ilvl w:val="0"/>
                <w:numId w:val="359"/>
              </w:numPr>
              <w:jc w:val="left"/>
              <w:rPr>
                <w:rFonts w:cstheme="minorHAnsi"/>
                <w:sz w:val="20"/>
              </w:rPr>
            </w:pPr>
            <w:r>
              <w:rPr>
                <w:rFonts w:cstheme="minorHAnsi"/>
                <w:sz w:val="20"/>
              </w:rPr>
              <w:t>6.1</w:t>
            </w:r>
          </w:p>
          <w:p w14:paraId="50125957" w14:textId="77777777" w:rsidR="007B4077" w:rsidRDefault="007B4077" w:rsidP="00AC710C">
            <w:pPr>
              <w:pStyle w:val="NoSpacing"/>
              <w:numPr>
                <w:ilvl w:val="0"/>
                <w:numId w:val="359"/>
              </w:numPr>
              <w:jc w:val="left"/>
              <w:rPr>
                <w:rFonts w:cstheme="minorHAnsi"/>
                <w:sz w:val="20"/>
              </w:rPr>
            </w:pPr>
            <w:r>
              <w:rPr>
                <w:rFonts w:cstheme="minorHAnsi"/>
                <w:sz w:val="20"/>
              </w:rPr>
              <w:t>4.1</w:t>
            </w:r>
          </w:p>
          <w:p w14:paraId="6B19127E" w14:textId="42FA6EE2" w:rsidR="007B4077" w:rsidRPr="00386EB3" w:rsidRDefault="007B4077" w:rsidP="00386EB3">
            <w:pPr>
              <w:pStyle w:val="NoSpacing"/>
              <w:numPr>
                <w:ilvl w:val="0"/>
                <w:numId w:val="359"/>
              </w:numPr>
              <w:jc w:val="left"/>
              <w:rPr>
                <w:rFonts w:cstheme="minorHAnsi"/>
                <w:sz w:val="20"/>
              </w:rPr>
            </w:pPr>
            <w:r>
              <w:rPr>
                <w:rFonts w:cstheme="minorHAnsi"/>
                <w:sz w:val="20"/>
              </w:rPr>
              <w:t>8.1 + 86</w:t>
            </w:r>
          </w:p>
        </w:tc>
        <w:tc>
          <w:tcPr>
            <w:tcW w:w="1888" w:type="pct"/>
            <w:shd w:val="clear" w:color="auto" w:fill="FFF2CC" w:themeFill="accent4" w:themeFillTint="33"/>
          </w:tcPr>
          <w:p w14:paraId="6E817B9A"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lastRenderedPageBreak/>
              <w:t>Session 1 Language Facilitation - Verbal Techniques</w:t>
            </w:r>
            <w:r>
              <w:rPr>
                <w:rFonts w:cstheme="minorHAnsi"/>
                <w:sz w:val="20"/>
              </w:rPr>
              <w:t xml:space="preserve"> </w:t>
            </w:r>
            <w:r w:rsidRPr="006669D5">
              <w:rPr>
                <w:rFonts w:cstheme="minorHAnsi"/>
                <w:sz w:val="20"/>
              </w:rPr>
              <w:t>Parents are made aware of conversational styles that facilitate language use. The emphasis is on increasing the verbal techniques of imitating,</w:t>
            </w:r>
          </w:p>
          <w:p w14:paraId="786FC013"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expanding, </w:t>
            </w:r>
          </w:p>
          <w:p w14:paraId="72287FED"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mode</w:t>
            </w:r>
            <w:r>
              <w:rPr>
                <w:rFonts w:cstheme="minorHAnsi"/>
                <w:sz w:val="20"/>
              </w:rPr>
              <w:t>l</w:t>
            </w:r>
            <w:r w:rsidRPr="006669D5">
              <w:rPr>
                <w:rFonts w:cstheme="minorHAnsi"/>
                <w:sz w:val="20"/>
              </w:rPr>
              <w:t xml:space="preserve">ling, </w:t>
            </w:r>
          </w:p>
          <w:p w14:paraId="16C09E03"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parallel talk, </w:t>
            </w:r>
          </w:p>
          <w:p w14:paraId="767A96C1"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self</w:t>
            </w:r>
            <w:r>
              <w:rPr>
                <w:rFonts w:cstheme="minorHAnsi"/>
                <w:sz w:val="20"/>
              </w:rPr>
              <w:t>-</w:t>
            </w:r>
            <w:r w:rsidRPr="006669D5">
              <w:rPr>
                <w:rFonts w:cstheme="minorHAnsi"/>
                <w:sz w:val="20"/>
              </w:rPr>
              <w:t xml:space="preserve">talk </w:t>
            </w:r>
          </w:p>
          <w:p w14:paraId="57F656C2" w14:textId="77777777" w:rsidR="007B4077" w:rsidRPr="006669D5"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and reducing the number of yes/no questions and commands. </w:t>
            </w:r>
          </w:p>
          <w:p w14:paraId="206B3901"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Session 2 Nonverbal Behaviours That Encourage Interaction</w:t>
            </w:r>
            <w:r>
              <w:rPr>
                <w:rFonts w:cstheme="minorHAnsi"/>
                <w:sz w:val="20"/>
              </w:rPr>
              <w:t xml:space="preserve"> </w:t>
            </w:r>
            <w:r w:rsidRPr="006669D5">
              <w:rPr>
                <w:rFonts w:cstheme="minorHAnsi"/>
                <w:sz w:val="20"/>
              </w:rPr>
              <w:t xml:space="preserve">The importance of the following nonverbal behaviours is discussed: (I) following the child's lead, </w:t>
            </w:r>
          </w:p>
          <w:p w14:paraId="4C769DC0"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(2) getting down to the child's level, </w:t>
            </w:r>
          </w:p>
          <w:p w14:paraId="7D8EA60A"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(3) encouraging the child to participate, </w:t>
            </w:r>
          </w:p>
          <w:p w14:paraId="6484BEEC" w14:textId="77777777" w:rsidR="007B4077"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(4) pausing to allow the child to talk, </w:t>
            </w:r>
          </w:p>
          <w:p w14:paraId="539D5626" w14:textId="77777777" w:rsidR="007B4077" w:rsidRPr="006669D5" w:rsidRDefault="007B4077" w:rsidP="00AC710C">
            <w:pPr>
              <w:pStyle w:val="ListParagraph"/>
              <w:numPr>
                <w:ilvl w:val="0"/>
                <w:numId w:val="360"/>
              </w:numPr>
              <w:spacing w:after="0" w:line="240" w:lineRule="auto"/>
              <w:rPr>
                <w:rFonts w:cstheme="minorHAnsi"/>
                <w:sz w:val="20"/>
              </w:rPr>
            </w:pPr>
            <w:r w:rsidRPr="006669D5">
              <w:rPr>
                <w:rFonts w:cstheme="minorHAnsi"/>
                <w:sz w:val="20"/>
              </w:rPr>
              <w:t xml:space="preserve">and (5) tuning into the child's body language. </w:t>
            </w:r>
          </w:p>
          <w:p w14:paraId="2CA4186E" w14:textId="77777777" w:rsidR="007B4077" w:rsidRDefault="007B4077" w:rsidP="00AC710C">
            <w:pPr>
              <w:pStyle w:val="ListParagraph"/>
              <w:numPr>
                <w:ilvl w:val="0"/>
                <w:numId w:val="360"/>
              </w:numPr>
              <w:spacing w:after="0" w:line="240" w:lineRule="auto"/>
              <w:rPr>
                <w:rFonts w:cstheme="minorHAnsi"/>
                <w:sz w:val="20"/>
              </w:rPr>
            </w:pPr>
            <w:r w:rsidRPr="00B34AAF">
              <w:rPr>
                <w:rFonts w:cstheme="minorHAnsi"/>
                <w:sz w:val="20"/>
              </w:rPr>
              <w:t xml:space="preserve">Basic teaching strategies are discussed. Parents are taught to (1) specify </w:t>
            </w:r>
            <w:r>
              <w:rPr>
                <w:rFonts w:cstheme="minorHAnsi"/>
                <w:sz w:val="20"/>
              </w:rPr>
              <w:t>t</w:t>
            </w:r>
            <w:r w:rsidRPr="00B34AAF">
              <w:rPr>
                <w:rFonts w:cstheme="minorHAnsi"/>
                <w:sz w:val="20"/>
              </w:rPr>
              <w:t xml:space="preserve">he goal, </w:t>
            </w:r>
          </w:p>
          <w:p w14:paraId="2E4A09FB" w14:textId="77777777" w:rsidR="007B4077" w:rsidRPr="00CE596A" w:rsidRDefault="007B4077" w:rsidP="00CE596A">
            <w:pPr>
              <w:spacing w:after="0" w:line="240" w:lineRule="auto"/>
              <w:rPr>
                <w:rFonts w:cstheme="minorHAnsi"/>
                <w:sz w:val="20"/>
              </w:rPr>
            </w:pPr>
            <w:r w:rsidRPr="00CE596A">
              <w:rPr>
                <w:rFonts w:cstheme="minorHAnsi"/>
                <w:sz w:val="20"/>
              </w:rPr>
              <w:t xml:space="preserve">(2) ensure child's attention, </w:t>
            </w:r>
          </w:p>
          <w:p w14:paraId="696DA9BD" w14:textId="77777777" w:rsidR="007B4077" w:rsidRDefault="007B4077" w:rsidP="00AC710C">
            <w:pPr>
              <w:pStyle w:val="ListParagraph"/>
              <w:numPr>
                <w:ilvl w:val="0"/>
                <w:numId w:val="360"/>
              </w:numPr>
              <w:spacing w:after="0" w:line="240" w:lineRule="auto"/>
              <w:rPr>
                <w:rFonts w:cstheme="minorHAnsi"/>
                <w:sz w:val="20"/>
              </w:rPr>
            </w:pPr>
            <w:r w:rsidRPr="00B34AAF">
              <w:rPr>
                <w:rFonts w:cstheme="minorHAnsi"/>
                <w:sz w:val="20"/>
              </w:rPr>
              <w:t>(3) present simple, clear instructions,</w:t>
            </w:r>
          </w:p>
          <w:p w14:paraId="2F15A369" w14:textId="77777777" w:rsidR="007B4077" w:rsidRDefault="007B4077" w:rsidP="00AC710C">
            <w:pPr>
              <w:pStyle w:val="ListParagraph"/>
              <w:numPr>
                <w:ilvl w:val="0"/>
                <w:numId w:val="360"/>
              </w:numPr>
              <w:spacing w:after="0" w:line="240" w:lineRule="auto"/>
              <w:rPr>
                <w:rFonts w:cstheme="minorHAnsi"/>
                <w:sz w:val="20"/>
              </w:rPr>
            </w:pPr>
            <w:r w:rsidRPr="00B34AAF">
              <w:rPr>
                <w:rFonts w:cstheme="minorHAnsi"/>
                <w:sz w:val="20"/>
              </w:rPr>
              <w:t xml:space="preserve">(4) prompt, </w:t>
            </w:r>
          </w:p>
          <w:p w14:paraId="6C2AAE43" w14:textId="77777777" w:rsidR="007B4077" w:rsidRDefault="007B4077" w:rsidP="00AC710C">
            <w:pPr>
              <w:pStyle w:val="ListParagraph"/>
              <w:numPr>
                <w:ilvl w:val="0"/>
                <w:numId w:val="360"/>
              </w:numPr>
              <w:spacing w:after="0" w:line="240" w:lineRule="auto"/>
              <w:rPr>
                <w:rFonts w:cstheme="minorHAnsi"/>
                <w:sz w:val="20"/>
              </w:rPr>
            </w:pPr>
            <w:r w:rsidRPr="00B34AAF">
              <w:rPr>
                <w:rFonts w:cstheme="minorHAnsi"/>
                <w:sz w:val="20"/>
              </w:rPr>
              <w:t xml:space="preserve">(5) reward, </w:t>
            </w:r>
          </w:p>
          <w:p w14:paraId="3BE75E90" w14:textId="3C6C263E" w:rsidR="007B4077" w:rsidRPr="00D64890" w:rsidRDefault="007B4077" w:rsidP="007B4077">
            <w:pPr>
              <w:pStyle w:val="NoSpacing"/>
              <w:jc w:val="left"/>
              <w:rPr>
                <w:rFonts w:cstheme="minorHAnsi"/>
                <w:sz w:val="20"/>
              </w:rPr>
            </w:pPr>
            <w:r w:rsidRPr="00B34AAF">
              <w:rPr>
                <w:rFonts w:cstheme="minorHAnsi"/>
                <w:sz w:val="20"/>
              </w:rPr>
              <w:t xml:space="preserve">and (6) shape and chain. </w:t>
            </w:r>
          </w:p>
        </w:tc>
        <w:tc>
          <w:tcPr>
            <w:tcW w:w="534" w:type="pct"/>
            <w:shd w:val="clear" w:color="auto" w:fill="FFF2CC" w:themeFill="accent4" w:themeFillTint="33"/>
          </w:tcPr>
          <w:p w14:paraId="1C03F390" w14:textId="599CE98C" w:rsidR="007B4077" w:rsidRDefault="001E7684" w:rsidP="00AC710C">
            <w:pPr>
              <w:pStyle w:val="NoSpacing"/>
              <w:numPr>
                <w:ilvl w:val="0"/>
                <w:numId w:val="361"/>
              </w:numPr>
              <w:jc w:val="left"/>
              <w:rPr>
                <w:rFonts w:cstheme="minorHAnsi"/>
                <w:sz w:val="20"/>
              </w:rPr>
            </w:pPr>
            <w:r>
              <w:rPr>
                <w:rFonts w:cstheme="minorHAnsi"/>
                <w:sz w:val="20"/>
              </w:rPr>
              <w:t>6.1.7</w:t>
            </w:r>
          </w:p>
          <w:p w14:paraId="5EA3A963" w14:textId="564FDABA" w:rsidR="007B4077" w:rsidRDefault="001E7684" w:rsidP="00AC710C">
            <w:pPr>
              <w:pStyle w:val="NoSpacing"/>
              <w:numPr>
                <w:ilvl w:val="0"/>
                <w:numId w:val="361"/>
              </w:numPr>
              <w:jc w:val="left"/>
              <w:rPr>
                <w:rFonts w:cstheme="minorHAnsi"/>
                <w:sz w:val="20"/>
              </w:rPr>
            </w:pPr>
            <w:r>
              <w:rPr>
                <w:rFonts w:cstheme="minorHAnsi"/>
                <w:sz w:val="20"/>
              </w:rPr>
              <w:t>6.1.9</w:t>
            </w:r>
          </w:p>
          <w:p w14:paraId="47A61F25" w14:textId="77777777" w:rsidR="007B4077" w:rsidRDefault="007B4077" w:rsidP="00AC710C">
            <w:pPr>
              <w:pStyle w:val="NoSpacing"/>
              <w:numPr>
                <w:ilvl w:val="0"/>
                <w:numId w:val="361"/>
              </w:numPr>
              <w:jc w:val="left"/>
              <w:rPr>
                <w:rFonts w:cstheme="minorHAnsi"/>
                <w:sz w:val="20"/>
              </w:rPr>
            </w:pPr>
            <w:r>
              <w:rPr>
                <w:rFonts w:cstheme="minorHAnsi"/>
                <w:sz w:val="20"/>
              </w:rPr>
              <w:t>6.1</w:t>
            </w:r>
          </w:p>
          <w:p w14:paraId="4B05A2A9" w14:textId="77777777" w:rsidR="007B4077" w:rsidRDefault="007B4077" w:rsidP="00AC710C">
            <w:pPr>
              <w:pStyle w:val="NoSpacing"/>
              <w:numPr>
                <w:ilvl w:val="0"/>
                <w:numId w:val="361"/>
              </w:numPr>
              <w:jc w:val="left"/>
              <w:rPr>
                <w:rFonts w:cstheme="minorHAnsi"/>
                <w:sz w:val="20"/>
              </w:rPr>
            </w:pPr>
            <w:r>
              <w:rPr>
                <w:rFonts w:cstheme="minorHAnsi"/>
                <w:sz w:val="20"/>
              </w:rPr>
              <w:t>6.1.2</w:t>
            </w:r>
          </w:p>
          <w:p w14:paraId="323E0D87" w14:textId="77777777" w:rsidR="007B4077" w:rsidRDefault="007B4077" w:rsidP="00AC710C">
            <w:pPr>
              <w:pStyle w:val="NoSpacing"/>
              <w:numPr>
                <w:ilvl w:val="0"/>
                <w:numId w:val="361"/>
              </w:numPr>
              <w:jc w:val="left"/>
              <w:rPr>
                <w:rFonts w:cstheme="minorHAnsi"/>
                <w:sz w:val="20"/>
              </w:rPr>
            </w:pPr>
            <w:r>
              <w:rPr>
                <w:rFonts w:cstheme="minorHAnsi"/>
                <w:sz w:val="20"/>
              </w:rPr>
              <w:t>6.1.3</w:t>
            </w:r>
          </w:p>
          <w:p w14:paraId="1199CF9C" w14:textId="77777777" w:rsidR="007B4077" w:rsidRDefault="007B4077" w:rsidP="00AC710C">
            <w:pPr>
              <w:pStyle w:val="NoSpacing"/>
              <w:numPr>
                <w:ilvl w:val="0"/>
                <w:numId w:val="361"/>
              </w:numPr>
              <w:jc w:val="left"/>
              <w:rPr>
                <w:rFonts w:cstheme="minorHAnsi"/>
                <w:sz w:val="20"/>
              </w:rPr>
            </w:pPr>
            <w:r w:rsidRPr="005C2FA1">
              <w:rPr>
                <w:rFonts w:cstheme="minorHAnsi"/>
                <w:sz w:val="20"/>
                <w:highlight w:val="yellow"/>
              </w:rPr>
              <w:t>Reduce questions and commands</w:t>
            </w:r>
          </w:p>
          <w:p w14:paraId="54BE45CC" w14:textId="72F1D155" w:rsidR="007B4077" w:rsidRDefault="00CB3049" w:rsidP="00AC710C">
            <w:pPr>
              <w:pStyle w:val="NoSpacing"/>
              <w:numPr>
                <w:ilvl w:val="0"/>
                <w:numId w:val="361"/>
              </w:numPr>
              <w:jc w:val="left"/>
              <w:rPr>
                <w:rFonts w:cstheme="minorHAnsi"/>
                <w:sz w:val="20"/>
              </w:rPr>
            </w:pPr>
            <w:r>
              <w:rPr>
                <w:rFonts w:cstheme="minorHAnsi"/>
                <w:sz w:val="20"/>
              </w:rPr>
              <w:t>12.7.5</w:t>
            </w:r>
          </w:p>
          <w:p w14:paraId="228890CE" w14:textId="6EA755B8" w:rsidR="007B4077" w:rsidRDefault="00CB3049" w:rsidP="00AC710C">
            <w:pPr>
              <w:pStyle w:val="NoSpacing"/>
              <w:numPr>
                <w:ilvl w:val="0"/>
                <w:numId w:val="361"/>
              </w:numPr>
              <w:jc w:val="left"/>
              <w:rPr>
                <w:rFonts w:cstheme="minorHAnsi"/>
                <w:sz w:val="20"/>
              </w:rPr>
            </w:pPr>
            <w:r>
              <w:rPr>
                <w:rFonts w:cstheme="minorHAnsi"/>
                <w:sz w:val="20"/>
              </w:rPr>
              <w:t>12.7.1</w:t>
            </w:r>
            <w:r w:rsidR="006F6B94">
              <w:rPr>
                <w:rFonts w:cstheme="minorHAnsi"/>
                <w:sz w:val="20"/>
              </w:rPr>
              <w:t>5</w:t>
            </w:r>
          </w:p>
          <w:p w14:paraId="6C2805AD" w14:textId="77777777" w:rsidR="007B4077" w:rsidRDefault="007B4077" w:rsidP="00AC710C">
            <w:pPr>
              <w:pStyle w:val="NoSpacing"/>
              <w:numPr>
                <w:ilvl w:val="0"/>
                <w:numId w:val="361"/>
              </w:numPr>
              <w:jc w:val="left"/>
              <w:rPr>
                <w:rFonts w:cstheme="minorHAnsi"/>
                <w:sz w:val="20"/>
              </w:rPr>
            </w:pPr>
            <w:r>
              <w:rPr>
                <w:rFonts w:cstheme="minorHAnsi"/>
                <w:sz w:val="20"/>
              </w:rPr>
              <w:t>–</w:t>
            </w:r>
          </w:p>
          <w:p w14:paraId="566EABB1" w14:textId="77777777" w:rsidR="007B4077" w:rsidRDefault="007B4077" w:rsidP="00AC710C">
            <w:pPr>
              <w:pStyle w:val="NoSpacing"/>
              <w:numPr>
                <w:ilvl w:val="0"/>
                <w:numId w:val="361"/>
              </w:numPr>
              <w:jc w:val="left"/>
              <w:rPr>
                <w:rFonts w:cstheme="minorHAnsi"/>
                <w:sz w:val="20"/>
              </w:rPr>
            </w:pPr>
            <w:r>
              <w:rPr>
                <w:rFonts w:cstheme="minorHAnsi"/>
                <w:sz w:val="20"/>
              </w:rPr>
              <w:t>7.1.8</w:t>
            </w:r>
          </w:p>
          <w:p w14:paraId="6EBD8A3A" w14:textId="77777777" w:rsidR="007B4077" w:rsidRDefault="007B4077" w:rsidP="00AC710C">
            <w:pPr>
              <w:pStyle w:val="NoSpacing"/>
              <w:numPr>
                <w:ilvl w:val="0"/>
                <w:numId w:val="361"/>
              </w:numPr>
              <w:jc w:val="left"/>
              <w:rPr>
                <w:rFonts w:cstheme="minorHAnsi"/>
                <w:sz w:val="20"/>
              </w:rPr>
            </w:pPr>
            <w:r>
              <w:rPr>
                <w:rFonts w:cstheme="minorHAnsi"/>
                <w:sz w:val="20"/>
              </w:rPr>
              <w:t>–</w:t>
            </w:r>
          </w:p>
          <w:p w14:paraId="000C2C1D" w14:textId="77777777" w:rsidR="007B4077" w:rsidRDefault="007B4077" w:rsidP="00AC710C">
            <w:pPr>
              <w:pStyle w:val="NoSpacing"/>
              <w:numPr>
                <w:ilvl w:val="0"/>
                <w:numId w:val="361"/>
              </w:numPr>
              <w:jc w:val="left"/>
              <w:rPr>
                <w:rFonts w:cstheme="minorHAnsi"/>
                <w:sz w:val="20"/>
              </w:rPr>
            </w:pPr>
            <w:r>
              <w:rPr>
                <w:rFonts w:cstheme="minorHAnsi"/>
                <w:sz w:val="20"/>
              </w:rPr>
              <w:t>–</w:t>
            </w:r>
          </w:p>
          <w:p w14:paraId="6E04F520" w14:textId="007E893B" w:rsidR="007B4077" w:rsidRPr="005C2FA1" w:rsidRDefault="00CE596A" w:rsidP="00CE596A">
            <w:pPr>
              <w:pStyle w:val="NoSpacing"/>
              <w:jc w:val="left"/>
              <w:rPr>
                <w:rFonts w:cstheme="minorHAnsi"/>
                <w:sz w:val="20"/>
                <w:highlight w:val="yellow"/>
              </w:rPr>
            </w:pPr>
            <w:r>
              <w:rPr>
                <w:rFonts w:cstheme="minorHAnsi"/>
                <w:sz w:val="20"/>
                <w:highlight w:val="yellow"/>
              </w:rPr>
              <w:t>Doesn’t specify how</w:t>
            </w:r>
          </w:p>
          <w:p w14:paraId="4F3CCD5A" w14:textId="5572FA16" w:rsidR="007B4077" w:rsidRDefault="00CB3049" w:rsidP="00AC710C">
            <w:pPr>
              <w:pStyle w:val="NoSpacing"/>
              <w:numPr>
                <w:ilvl w:val="0"/>
                <w:numId w:val="361"/>
              </w:numPr>
              <w:jc w:val="left"/>
              <w:rPr>
                <w:rFonts w:cstheme="minorHAnsi"/>
                <w:sz w:val="20"/>
              </w:rPr>
            </w:pPr>
            <w:r>
              <w:rPr>
                <w:rFonts w:cstheme="minorHAnsi"/>
                <w:sz w:val="20"/>
              </w:rPr>
              <w:t>12.7.1</w:t>
            </w:r>
          </w:p>
          <w:p w14:paraId="6A9EDF91" w14:textId="77777777" w:rsidR="007B4077" w:rsidRDefault="007B4077" w:rsidP="00AC710C">
            <w:pPr>
              <w:pStyle w:val="NoSpacing"/>
              <w:numPr>
                <w:ilvl w:val="0"/>
                <w:numId w:val="361"/>
              </w:numPr>
              <w:jc w:val="left"/>
              <w:rPr>
                <w:rFonts w:cstheme="minorHAnsi"/>
                <w:sz w:val="20"/>
              </w:rPr>
            </w:pPr>
            <w:r>
              <w:rPr>
                <w:rFonts w:cstheme="minorHAnsi"/>
                <w:sz w:val="20"/>
              </w:rPr>
              <w:t>7.1</w:t>
            </w:r>
          </w:p>
          <w:p w14:paraId="6BF3B0C3" w14:textId="77777777" w:rsidR="007B4077" w:rsidRDefault="007B4077" w:rsidP="00AC710C">
            <w:pPr>
              <w:pStyle w:val="NoSpacing"/>
              <w:numPr>
                <w:ilvl w:val="0"/>
                <w:numId w:val="361"/>
              </w:numPr>
              <w:jc w:val="left"/>
              <w:rPr>
                <w:rFonts w:cstheme="minorHAnsi"/>
                <w:sz w:val="20"/>
              </w:rPr>
            </w:pPr>
            <w:r>
              <w:rPr>
                <w:rFonts w:cstheme="minorHAnsi"/>
                <w:sz w:val="20"/>
              </w:rPr>
              <w:t>–</w:t>
            </w:r>
          </w:p>
          <w:p w14:paraId="36239EA4" w14:textId="7ED1290A" w:rsidR="007B4077" w:rsidRPr="00D64890" w:rsidRDefault="007B4077" w:rsidP="007B4077">
            <w:pPr>
              <w:pStyle w:val="NoSpacing"/>
              <w:jc w:val="left"/>
              <w:rPr>
                <w:rFonts w:cstheme="minorHAnsi"/>
                <w:sz w:val="20"/>
              </w:rPr>
            </w:pPr>
            <w:r>
              <w:rPr>
                <w:rFonts w:cstheme="minorHAnsi"/>
                <w:sz w:val="20"/>
              </w:rPr>
              <w:t>-</w:t>
            </w:r>
          </w:p>
        </w:tc>
      </w:tr>
      <w:tr w:rsidR="00997860" w:rsidRPr="00D64890" w14:paraId="21C87DEA" w14:textId="77777777" w:rsidTr="00A2152D">
        <w:trPr>
          <w:cantSplit/>
          <w:trHeight w:val="487"/>
        </w:trPr>
        <w:tc>
          <w:tcPr>
            <w:tcW w:w="229" w:type="pct"/>
            <w:shd w:val="clear" w:color="auto" w:fill="F2F2F2" w:themeFill="background1" w:themeFillShade="F2"/>
            <w:textDirection w:val="btLr"/>
          </w:tcPr>
          <w:p w14:paraId="698424A2"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Leung</w:t>
            </w:r>
          </w:p>
        </w:tc>
        <w:tc>
          <w:tcPr>
            <w:tcW w:w="1888" w:type="pct"/>
          </w:tcPr>
          <w:p w14:paraId="0D7E58F6" w14:textId="77777777" w:rsidR="00997860" w:rsidRDefault="00997860" w:rsidP="00997860">
            <w:pPr>
              <w:spacing w:after="0" w:line="240" w:lineRule="auto"/>
              <w:rPr>
                <w:rFonts w:cstheme="minorHAnsi"/>
                <w:b/>
                <w:sz w:val="20"/>
              </w:rPr>
            </w:pPr>
            <w:r w:rsidRPr="00D64890">
              <w:rPr>
                <w:rFonts w:cstheme="minorHAnsi"/>
                <w:b/>
                <w:sz w:val="20"/>
              </w:rPr>
              <w:t xml:space="preserve">Happy Parenting Program (based on PCIT, </w:t>
            </w:r>
            <w:proofErr w:type="gramStart"/>
            <w:r w:rsidRPr="00D64890">
              <w:rPr>
                <w:rFonts w:cstheme="minorHAnsi"/>
                <w:b/>
                <w:sz w:val="20"/>
              </w:rPr>
              <w:t>Stepping Stone</w:t>
            </w:r>
            <w:proofErr w:type="gramEnd"/>
            <w:r w:rsidRPr="00D64890">
              <w:rPr>
                <w:rFonts w:cstheme="minorHAnsi"/>
                <w:b/>
                <w:sz w:val="20"/>
              </w:rPr>
              <w:t xml:space="preserve"> Positive Parenting Programme and Hands on Parent Empowerment HOPE-20)</w:t>
            </w:r>
          </w:p>
          <w:p w14:paraId="43277D61" w14:textId="77777777" w:rsidR="00997860"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Each session began with a review of the previous session </w:t>
            </w:r>
          </w:p>
          <w:p w14:paraId="5D01CBED" w14:textId="77777777" w:rsidR="00997860" w:rsidRPr="002632A8"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and a </w:t>
            </w:r>
            <w:r w:rsidRPr="002632A8">
              <w:rPr>
                <w:rFonts w:cstheme="minorHAnsi"/>
                <w:sz w:val="20"/>
              </w:rPr>
              <w:t xml:space="preserve">discussion of the homework assignments. </w:t>
            </w:r>
          </w:p>
          <w:p w14:paraId="28F92D33" w14:textId="77777777" w:rsidR="00997860"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This was followed by </w:t>
            </w:r>
            <w:proofErr w:type="gramStart"/>
            <w:r w:rsidRPr="00774CB9">
              <w:rPr>
                <w:rFonts w:cstheme="minorHAnsi"/>
                <w:sz w:val="20"/>
              </w:rPr>
              <w:t>mini-lecture</w:t>
            </w:r>
            <w:proofErr w:type="gramEnd"/>
            <w:r w:rsidRPr="00774CB9">
              <w:rPr>
                <w:rFonts w:cstheme="minorHAnsi"/>
                <w:sz w:val="20"/>
              </w:rPr>
              <w:t xml:space="preserve">/discussion on the new topics to be taught. </w:t>
            </w:r>
          </w:p>
          <w:p w14:paraId="7A47B8CB" w14:textId="77777777" w:rsidR="00997860"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Next, the homework was introduced </w:t>
            </w:r>
          </w:p>
          <w:p w14:paraId="2C893796" w14:textId="77777777" w:rsidR="00997860" w:rsidRPr="005E77E8" w:rsidRDefault="00997860" w:rsidP="00997860">
            <w:pPr>
              <w:pStyle w:val="ListParagraph"/>
              <w:numPr>
                <w:ilvl w:val="0"/>
                <w:numId w:val="218"/>
              </w:numPr>
              <w:spacing w:after="0" w:line="240" w:lineRule="auto"/>
              <w:rPr>
                <w:rFonts w:cstheme="minorHAnsi"/>
                <w:sz w:val="20"/>
                <w:highlight w:val="yellow"/>
              </w:rPr>
            </w:pPr>
            <w:r w:rsidRPr="005E77E8">
              <w:rPr>
                <w:rFonts w:cstheme="minorHAnsi"/>
                <w:sz w:val="20"/>
                <w:highlight w:val="yellow"/>
              </w:rPr>
              <w:t xml:space="preserve">and parents were encouraged to practice the homework activities with other parent participants using role play (modelling and rehearsal), </w:t>
            </w:r>
          </w:p>
          <w:p w14:paraId="27264871" w14:textId="77777777" w:rsidR="00997860"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with feedback from the facilitator. </w:t>
            </w:r>
          </w:p>
          <w:p w14:paraId="02B5CD74" w14:textId="77777777" w:rsidR="00997860" w:rsidRPr="00774CB9" w:rsidRDefault="00997860" w:rsidP="00997860">
            <w:pPr>
              <w:pStyle w:val="ListParagraph"/>
              <w:numPr>
                <w:ilvl w:val="0"/>
                <w:numId w:val="218"/>
              </w:numPr>
              <w:spacing w:after="0" w:line="240" w:lineRule="auto"/>
              <w:rPr>
                <w:rFonts w:cstheme="minorHAnsi"/>
                <w:sz w:val="20"/>
              </w:rPr>
            </w:pPr>
            <w:r w:rsidRPr="00774CB9">
              <w:rPr>
                <w:rFonts w:cstheme="minorHAnsi"/>
                <w:sz w:val="20"/>
              </w:rPr>
              <w:t xml:space="preserve">Parents were provided with parent notes and a set of worksheets for homework. </w:t>
            </w:r>
          </w:p>
          <w:p w14:paraId="139789AD" w14:textId="77777777" w:rsidR="00997860" w:rsidRDefault="00997860" w:rsidP="00997860">
            <w:pPr>
              <w:pStyle w:val="ListParagraph"/>
              <w:numPr>
                <w:ilvl w:val="0"/>
                <w:numId w:val="218"/>
              </w:numPr>
              <w:spacing w:after="0" w:line="240" w:lineRule="auto"/>
              <w:rPr>
                <w:rFonts w:cstheme="minorHAnsi"/>
                <w:sz w:val="20"/>
              </w:rPr>
            </w:pPr>
            <w:r w:rsidRPr="0074391A">
              <w:rPr>
                <w:rFonts w:cstheme="minorHAnsi"/>
                <w:sz w:val="20"/>
              </w:rPr>
              <w:t xml:space="preserve">Each session included mini lectures, </w:t>
            </w:r>
          </w:p>
          <w:p w14:paraId="37895D9C" w14:textId="77777777" w:rsidR="00997860" w:rsidRDefault="00997860" w:rsidP="00997860">
            <w:pPr>
              <w:pStyle w:val="ListParagraph"/>
              <w:numPr>
                <w:ilvl w:val="0"/>
                <w:numId w:val="218"/>
              </w:numPr>
              <w:spacing w:after="0" w:line="240" w:lineRule="auto"/>
              <w:rPr>
                <w:rFonts w:cstheme="minorHAnsi"/>
                <w:sz w:val="20"/>
              </w:rPr>
            </w:pPr>
            <w:r w:rsidRPr="0074391A">
              <w:rPr>
                <w:rFonts w:cstheme="minorHAnsi"/>
                <w:sz w:val="20"/>
              </w:rPr>
              <w:t xml:space="preserve">group discussions, </w:t>
            </w:r>
          </w:p>
          <w:p w14:paraId="2BD8F726" w14:textId="77777777" w:rsidR="00997860" w:rsidRPr="005E77E8" w:rsidRDefault="00997860" w:rsidP="00997860">
            <w:pPr>
              <w:pStyle w:val="ListParagraph"/>
              <w:numPr>
                <w:ilvl w:val="0"/>
                <w:numId w:val="218"/>
              </w:numPr>
              <w:spacing w:after="0" w:line="240" w:lineRule="auto"/>
              <w:rPr>
                <w:rFonts w:cstheme="minorHAnsi"/>
                <w:sz w:val="20"/>
                <w:highlight w:val="yellow"/>
              </w:rPr>
            </w:pPr>
            <w:r w:rsidRPr="005E77E8">
              <w:rPr>
                <w:rFonts w:cstheme="minorHAnsi"/>
                <w:sz w:val="20"/>
                <w:highlight w:val="yellow"/>
              </w:rPr>
              <w:t xml:space="preserve">role play, </w:t>
            </w:r>
          </w:p>
          <w:p w14:paraId="3D8E3F9A" w14:textId="77777777" w:rsidR="00997860" w:rsidRDefault="00997860" w:rsidP="00997860">
            <w:pPr>
              <w:pStyle w:val="NoSpacing"/>
              <w:numPr>
                <w:ilvl w:val="0"/>
                <w:numId w:val="218"/>
              </w:numPr>
              <w:jc w:val="left"/>
              <w:rPr>
                <w:rFonts w:cstheme="minorHAnsi"/>
                <w:sz w:val="20"/>
              </w:rPr>
            </w:pPr>
            <w:r w:rsidRPr="0074391A">
              <w:rPr>
                <w:rFonts w:cstheme="minorHAnsi"/>
                <w:sz w:val="20"/>
              </w:rPr>
              <w:t>and homework activities for parents to work with their children at home</w:t>
            </w:r>
            <w:r>
              <w:rPr>
                <w:rFonts w:cstheme="minorHAnsi"/>
                <w:sz w:val="20"/>
              </w:rPr>
              <w:t xml:space="preserve">. </w:t>
            </w:r>
          </w:p>
          <w:p w14:paraId="152AC5C6" w14:textId="77777777" w:rsidR="00997860" w:rsidRDefault="00997860" w:rsidP="00997860">
            <w:pPr>
              <w:pStyle w:val="NoSpacing"/>
              <w:numPr>
                <w:ilvl w:val="0"/>
                <w:numId w:val="218"/>
              </w:numPr>
              <w:jc w:val="left"/>
              <w:rPr>
                <w:rFonts w:cstheme="minorHAnsi"/>
                <w:sz w:val="20"/>
              </w:rPr>
            </w:pPr>
            <w:r>
              <w:rPr>
                <w:rFonts w:cstheme="minorHAnsi"/>
                <w:sz w:val="20"/>
              </w:rPr>
              <w:t>Skills integration and generalisation to novel and “problematic” situations</w:t>
            </w:r>
          </w:p>
          <w:p w14:paraId="711F11C3" w14:textId="6E54E393" w:rsidR="00997860" w:rsidRPr="006A3C06" w:rsidRDefault="00997860" w:rsidP="00997860">
            <w:pPr>
              <w:pStyle w:val="ListParagraph"/>
              <w:numPr>
                <w:ilvl w:val="0"/>
                <w:numId w:val="218"/>
              </w:numPr>
              <w:spacing w:after="0" w:line="240" w:lineRule="auto"/>
              <w:rPr>
                <w:rFonts w:cstheme="minorHAnsi"/>
                <w:sz w:val="20"/>
              </w:rPr>
            </w:pPr>
            <w:r>
              <w:rPr>
                <w:rFonts w:cstheme="minorHAnsi"/>
                <w:sz w:val="20"/>
              </w:rPr>
              <w:t xml:space="preserve">Course review </w:t>
            </w:r>
          </w:p>
        </w:tc>
        <w:tc>
          <w:tcPr>
            <w:tcW w:w="460" w:type="pct"/>
          </w:tcPr>
          <w:p w14:paraId="4FF949B8" w14:textId="77777777" w:rsidR="00997860" w:rsidRDefault="00997860" w:rsidP="00997860">
            <w:pPr>
              <w:pStyle w:val="NoSpacing"/>
              <w:numPr>
                <w:ilvl w:val="0"/>
                <w:numId w:val="219"/>
              </w:numPr>
              <w:jc w:val="left"/>
              <w:rPr>
                <w:rFonts w:cstheme="minorHAnsi"/>
                <w:sz w:val="20"/>
              </w:rPr>
            </w:pPr>
            <w:r>
              <w:rPr>
                <w:rFonts w:cstheme="minorHAnsi"/>
                <w:sz w:val="20"/>
              </w:rPr>
              <w:t>RE</w:t>
            </w:r>
          </w:p>
          <w:p w14:paraId="298DF6A1" w14:textId="77777777" w:rsidR="00997860" w:rsidRDefault="00997860" w:rsidP="00997860">
            <w:pPr>
              <w:pStyle w:val="NoSpacing"/>
              <w:numPr>
                <w:ilvl w:val="0"/>
                <w:numId w:val="219"/>
              </w:numPr>
              <w:jc w:val="left"/>
              <w:rPr>
                <w:rFonts w:cstheme="minorHAnsi"/>
                <w:sz w:val="20"/>
              </w:rPr>
            </w:pPr>
            <w:r>
              <w:rPr>
                <w:rFonts w:cstheme="minorHAnsi"/>
                <w:sz w:val="20"/>
              </w:rPr>
              <w:t>D</w:t>
            </w:r>
          </w:p>
          <w:p w14:paraId="463B4FB6" w14:textId="77777777" w:rsidR="00997860" w:rsidRDefault="00997860" w:rsidP="00997860">
            <w:pPr>
              <w:pStyle w:val="NoSpacing"/>
              <w:numPr>
                <w:ilvl w:val="0"/>
                <w:numId w:val="219"/>
              </w:numPr>
              <w:jc w:val="left"/>
              <w:rPr>
                <w:rFonts w:cstheme="minorHAnsi"/>
                <w:sz w:val="20"/>
              </w:rPr>
            </w:pPr>
            <w:r>
              <w:rPr>
                <w:rFonts w:cstheme="minorHAnsi"/>
                <w:sz w:val="20"/>
              </w:rPr>
              <w:t>4.1</w:t>
            </w:r>
          </w:p>
          <w:p w14:paraId="6C6DCF0F" w14:textId="77777777" w:rsidR="00997860" w:rsidRDefault="00997860" w:rsidP="00997860">
            <w:pPr>
              <w:pStyle w:val="NoSpacing"/>
              <w:numPr>
                <w:ilvl w:val="0"/>
                <w:numId w:val="219"/>
              </w:numPr>
              <w:jc w:val="left"/>
              <w:rPr>
                <w:rFonts w:cstheme="minorHAnsi"/>
                <w:sz w:val="20"/>
              </w:rPr>
            </w:pPr>
            <w:r>
              <w:rPr>
                <w:rFonts w:cstheme="minorHAnsi"/>
                <w:sz w:val="20"/>
              </w:rPr>
              <w:t>HW</w:t>
            </w:r>
          </w:p>
          <w:p w14:paraId="4BAD5966" w14:textId="77777777" w:rsidR="00997860" w:rsidRPr="005E77E8" w:rsidRDefault="00997860" w:rsidP="00997860">
            <w:pPr>
              <w:pStyle w:val="NoSpacing"/>
              <w:numPr>
                <w:ilvl w:val="0"/>
                <w:numId w:val="219"/>
              </w:numPr>
              <w:jc w:val="left"/>
              <w:rPr>
                <w:rFonts w:cstheme="minorHAnsi"/>
                <w:sz w:val="20"/>
                <w:highlight w:val="yellow"/>
              </w:rPr>
            </w:pPr>
            <w:r w:rsidRPr="005E77E8">
              <w:rPr>
                <w:rFonts w:cstheme="minorHAnsi"/>
                <w:sz w:val="20"/>
                <w:highlight w:val="yellow"/>
              </w:rPr>
              <w:t>Role play 6.1 + 8.1</w:t>
            </w:r>
          </w:p>
          <w:p w14:paraId="544B8E12" w14:textId="77777777" w:rsidR="00997860" w:rsidRDefault="00997860" w:rsidP="00997860">
            <w:pPr>
              <w:pStyle w:val="NoSpacing"/>
              <w:numPr>
                <w:ilvl w:val="0"/>
                <w:numId w:val="219"/>
              </w:numPr>
              <w:jc w:val="left"/>
              <w:rPr>
                <w:rFonts w:cstheme="minorHAnsi"/>
                <w:sz w:val="20"/>
              </w:rPr>
            </w:pPr>
            <w:r>
              <w:rPr>
                <w:rFonts w:cstheme="minorHAnsi"/>
                <w:sz w:val="20"/>
              </w:rPr>
              <w:t>2.2</w:t>
            </w:r>
          </w:p>
          <w:p w14:paraId="71963795" w14:textId="5732B0E4" w:rsidR="00997860" w:rsidRDefault="00997860" w:rsidP="00997860">
            <w:pPr>
              <w:pStyle w:val="NoSpacing"/>
              <w:numPr>
                <w:ilvl w:val="0"/>
                <w:numId w:val="219"/>
              </w:numPr>
              <w:jc w:val="left"/>
              <w:rPr>
                <w:rFonts w:cstheme="minorHAnsi"/>
                <w:sz w:val="20"/>
              </w:rPr>
            </w:pPr>
            <w:r>
              <w:rPr>
                <w:rFonts w:cstheme="minorHAnsi"/>
                <w:sz w:val="20"/>
              </w:rPr>
              <w:t>HW + 12.5</w:t>
            </w:r>
          </w:p>
          <w:p w14:paraId="2ADF3050" w14:textId="77777777" w:rsidR="00997860" w:rsidRDefault="00997860" w:rsidP="00997860">
            <w:pPr>
              <w:pStyle w:val="NoSpacing"/>
              <w:numPr>
                <w:ilvl w:val="0"/>
                <w:numId w:val="219"/>
              </w:numPr>
              <w:jc w:val="left"/>
              <w:rPr>
                <w:rFonts w:cstheme="minorHAnsi"/>
                <w:sz w:val="20"/>
              </w:rPr>
            </w:pPr>
            <w:r>
              <w:rPr>
                <w:rFonts w:cstheme="minorHAnsi"/>
                <w:sz w:val="20"/>
              </w:rPr>
              <w:t>4.1</w:t>
            </w:r>
          </w:p>
          <w:p w14:paraId="4F4D372A" w14:textId="77777777" w:rsidR="00997860" w:rsidRDefault="00997860" w:rsidP="00997860">
            <w:pPr>
              <w:pStyle w:val="NoSpacing"/>
              <w:numPr>
                <w:ilvl w:val="0"/>
                <w:numId w:val="219"/>
              </w:numPr>
              <w:jc w:val="left"/>
              <w:rPr>
                <w:rFonts w:cstheme="minorHAnsi"/>
                <w:sz w:val="20"/>
              </w:rPr>
            </w:pPr>
            <w:r>
              <w:rPr>
                <w:rFonts w:cstheme="minorHAnsi"/>
                <w:sz w:val="20"/>
              </w:rPr>
              <w:t>D</w:t>
            </w:r>
          </w:p>
          <w:p w14:paraId="604A38BF" w14:textId="77777777" w:rsidR="00997860" w:rsidRPr="005E77E8" w:rsidRDefault="00997860" w:rsidP="00997860">
            <w:pPr>
              <w:pStyle w:val="NoSpacing"/>
              <w:numPr>
                <w:ilvl w:val="0"/>
                <w:numId w:val="219"/>
              </w:numPr>
              <w:jc w:val="left"/>
              <w:rPr>
                <w:rFonts w:cstheme="minorHAnsi"/>
                <w:sz w:val="20"/>
                <w:highlight w:val="yellow"/>
              </w:rPr>
            </w:pPr>
            <w:r w:rsidRPr="005E77E8">
              <w:rPr>
                <w:rFonts w:cstheme="minorHAnsi"/>
                <w:sz w:val="20"/>
                <w:highlight w:val="yellow"/>
              </w:rPr>
              <w:t>Role play</w:t>
            </w:r>
          </w:p>
          <w:p w14:paraId="1A6FE635" w14:textId="77777777" w:rsidR="00997860" w:rsidRDefault="00997860" w:rsidP="00997860">
            <w:pPr>
              <w:pStyle w:val="NoSpacing"/>
              <w:numPr>
                <w:ilvl w:val="0"/>
                <w:numId w:val="219"/>
              </w:numPr>
              <w:jc w:val="left"/>
              <w:rPr>
                <w:rFonts w:cstheme="minorHAnsi"/>
                <w:sz w:val="20"/>
              </w:rPr>
            </w:pPr>
            <w:r>
              <w:rPr>
                <w:rFonts w:cstheme="minorHAnsi"/>
                <w:sz w:val="20"/>
              </w:rPr>
              <w:t>HW</w:t>
            </w:r>
          </w:p>
          <w:p w14:paraId="51DF4B88" w14:textId="77777777" w:rsidR="00997860" w:rsidRDefault="00997860" w:rsidP="00997860">
            <w:pPr>
              <w:pStyle w:val="NoSpacing"/>
              <w:numPr>
                <w:ilvl w:val="0"/>
                <w:numId w:val="219"/>
              </w:numPr>
              <w:jc w:val="left"/>
              <w:rPr>
                <w:rFonts w:cstheme="minorHAnsi"/>
                <w:sz w:val="20"/>
              </w:rPr>
            </w:pPr>
            <w:r>
              <w:rPr>
                <w:rFonts w:cstheme="minorHAnsi"/>
                <w:sz w:val="20"/>
              </w:rPr>
              <w:t>8.6</w:t>
            </w:r>
          </w:p>
          <w:p w14:paraId="7C175A81" w14:textId="4632258B" w:rsidR="00997860" w:rsidRPr="006A3C06" w:rsidRDefault="00997860" w:rsidP="00997860">
            <w:pPr>
              <w:pStyle w:val="NoSpacing"/>
              <w:numPr>
                <w:ilvl w:val="0"/>
                <w:numId w:val="219"/>
              </w:numPr>
              <w:jc w:val="left"/>
              <w:rPr>
                <w:rFonts w:cstheme="minorHAnsi"/>
                <w:sz w:val="20"/>
              </w:rPr>
            </w:pPr>
            <w:r>
              <w:rPr>
                <w:rFonts w:cstheme="minorHAnsi"/>
                <w:sz w:val="20"/>
              </w:rPr>
              <w:t>RE</w:t>
            </w:r>
          </w:p>
        </w:tc>
        <w:tc>
          <w:tcPr>
            <w:tcW w:w="1888" w:type="pct"/>
          </w:tcPr>
          <w:p w14:paraId="26F8045F" w14:textId="77777777" w:rsidR="00997860" w:rsidRPr="002632A8" w:rsidRDefault="00997860" w:rsidP="00997860">
            <w:pPr>
              <w:pStyle w:val="ListParagraph"/>
              <w:numPr>
                <w:ilvl w:val="0"/>
                <w:numId w:val="221"/>
              </w:numPr>
              <w:spacing w:after="0" w:line="240" w:lineRule="auto"/>
              <w:rPr>
                <w:rFonts w:cstheme="minorHAnsi"/>
                <w:sz w:val="20"/>
              </w:rPr>
            </w:pPr>
            <w:r w:rsidRPr="00774CB9">
              <w:rPr>
                <w:rFonts w:cstheme="minorHAnsi"/>
                <w:bCs/>
                <w:sz w:val="20"/>
              </w:rPr>
              <w:t xml:space="preserve">parents were suggested to use simple words when talking to children </w:t>
            </w:r>
          </w:p>
          <w:p w14:paraId="13CC6D95" w14:textId="77777777" w:rsidR="00997860" w:rsidRPr="002632A8" w:rsidRDefault="00997860" w:rsidP="00997860">
            <w:pPr>
              <w:pStyle w:val="ListParagraph"/>
              <w:numPr>
                <w:ilvl w:val="0"/>
                <w:numId w:val="221"/>
              </w:numPr>
              <w:spacing w:after="0" w:line="240" w:lineRule="auto"/>
              <w:rPr>
                <w:rFonts w:cstheme="minorHAnsi"/>
                <w:sz w:val="20"/>
              </w:rPr>
            </w:pPr>
            <w:r w:rsidRPr="00774CB9">
              <w:rPr>
                <w:rFonts w:cstheme="minorHAnsi"/>
                <w:bCs/>
                <w:sz w:val="20"/>
              </w:rPr>
              <w:t xml:space="preserve">and to use demonstration to help children understand new learning tasks. </w:t>
            </w:r>
          </w:p>
          <w:p w14:paraId="2494A208" w14:textId="77777777" w:rsidR="00997860" w:rsidRPr="00774CB9" w:rsidRDefault="00997860" w:rsidP="00997860">
            <w:pPr>
              <w:pStyle w:val="ListParagraph"/>
              <w:numPr>
                <w:ilvl w:val="0"/>
                <w:numId w:val="221"/>
              </w:numPr>
              <w:spacing w:after="0" w:line="240" w:lineRule="auto"/>
              <w:rPr>
                <w:rFonts w:cstheme="minorHAnsi"/>
                <w:sz w:val="20"/>
              </w:rPr>
            </w:pPr>
            <w:r w:rsidRPr="00774CB9">
              <w:rPr>
                <w:rFonts w:cstheme="minorHAnsi"/>
                <w:bCs/>
                <w:sz w:val="20"/>
              </w:rPr>
              <w:t xml:space="preserve">Picture cards were introduced to help children express their emotions. </w:t>
            </w:r>
          </w:p>
          <w:p w14:paraId="7518C985" w14:textId="77777777" w:rsidR="00997860" w:rsidRPr="00D64890" w:rsidRDefault="00997860" w:rsidP="00997860">
            <w:pPr>
              <w:pStyle w:val="NoSpacing"/>
              <w:jc w:val="left"/>
              <w:rPr>
                <w:rFonts w:cstheme="minorHAnsi"/>
                <w:sz w:val="20"/>
              </w:rPr>
            </w:pPr>
            <w:r w:rsidRPr="00D64890">
              <w:rPr>
                <w:rFonts w:cstheme="minorHAnsi"/>
                <w:sz w:val="20"/>
              </w:rPr>
              <w:t xml:space="preserve">Encouraging positive </w:t>
            </w:r>
            <w:r>
              <w:rPr>
                <w:rFonts w:cstheme="minorHAnsi"/>
                <w:sz w:val="20"/>
              </w:rPr>
              <w:t>behaviour</w:t>
            </w:r>
            <w:r w:rsidRPr="00D64890">
              <w:rPr>
                <w:rFonts w:cstheme="minorHAnsi"/>
                <w:sz w:val="20"/>
              </w:rPr>
              <w:t>s:</w:t>
            </w:r>
          </w:p>
          <w:p w14:paraId="52F7F17F" w14:textId="77777777" w:rsidR="00997860" w:rsidRPr="00D64890" w:rsidRDefault="00997860" w:rsidP="00997860">
            <w:pPr>
              <w:pStyle w:val="NoSpacing"/>
              <w:numPr>
                <w:ilvl w:val="0"/>
                <w:numId w:val="221"/>
              </w:numPr>
              <w:jc w:val="left"/>
              <w:rPr>
                <w:rFonts w:cstheme="minorHAnsi"/>
                <w:sz w:val="20"/>
              </w:rPr>
            </w:pPr>
            <w:r w:rsidRPr="00D64890">
              <w:rPr>
                <w:rFonts w:cstheme="minorHAnsi"/>
                <w:sz w:val="20"/>
              </w:rPr>
              <w:t>Praise</w:t>
            </w:r>
          </w:p>
          <w:p w14:paraId="0CF86A7C" w14:textId="77777777" w:rsidR="00997860" w:rsidRPr="00D64890" w:rsidRDefault="00997860" w:rsidP="00997860">
            <w:pPr>
              <w:pStyle w:val="NoSpacing"/>
              <w:jc w:val="left"/>
              <w:rPr>
                <w:rFonts w:cstheme="minorHAnsi"/>
                <w:sz w:val="20"/>
              </w:rPr>
            </w:pPr>
            <w:r w:rsidRPr="00D64890">
              <w:rPr>
                <w:rFonts w:cstheme="minorHAnsi"/>
                <w:sz w:val="20"/>
              </w:rPr>
              <w:t xml:space="preserve">Teaching new </w:t>
            </w:r>
            <w:r>
              <w:rPr>
                <w:rFonts w:cstheme="minorHAnsi"/>
                <w:sz w:val="20"/>
              </w:rPr>
              <w:t>behaviour</w:t>
            </w:r>
            <w:r w:rsidRPr="00D64890">
              <w:rPr>
                <w:rFonts w:cstheme="minorHAnsi"/>
                <w:sz w:val="20"/>
              </w:rPr>
              <w:t>s:</w:t>
            </w:r>
          </w:p>
          <w:p w14:paraId="3119C641" w14:textId="77777777" w:rsidR="00997860" w:rsidRDefault="00997860" w:rsidP="00997860">
            <w:pPr>
              <w:pStyle w:val="NoSpacing"/>
              <w:numPr>
                <w:ilvl w:val="0"/>
                <w:numId w:val="221"/>
              </w:numPr>
              <w:jc w:val="left"/>
              <w:rPr>
                <w:rFonts w:cstheme="minorHAnsi"/>
                <w:sz w:val="20"/>
              </w:rPr>
            </w:pPr>
            <w:r w:rsidRPr="00D64890">
              <w:rPr>
                <w:rFonts w:cstheme="minorHAnsi"/>
                <w:sz w:val="20"/>
              </w:rPr>
              <w:t xml:space="preserve">Prompts </w:t>
            </w:r>
          </w:p>
          <w:p w14:paraId="44D76FB9" w14:textId="77777777" w:rsidR="00997860" w:rsidRPr="00D64890" w:rsidRDefault="00997860" w:rsidP="00997860">
            <w:pPr>
              <w:pStyle w:val="NoSpacing"/>
              <w:numPr>
                <w:ilvl w:val="0"/>
                <w:numId w:val="221"/>
              </w:numPr>
              <w:jc w:val="left"/>
              <w:rPr>
                <w:rFonts w:cstheme="minorHAnsi"/>
                <w:sz w:val="20"/>
              </w:rPr>
            </w:pPr>
            <w:r w:rsidRPr="00D64890">
              <w:rPr>
                <w:rFonts w:cstheme="minorHAnsi"/>
                <w:sz w:val="20"/>
              </w:rPr>
              <w:t>and demonstration</w:t>
            </w:r>
          </w:p>
          <w:p w14:paraId="17E5EA52" w14:textId="77777777" w:rsidR="00997860" w:rsidRPr="00AA094F" w:rsidRDefault="00997860" w:rsidP="00997860">
            <w:pPr>
              <w:pStyle w:val="NoSpacing"/>
              <w:numPr>
                <w:ilvl w:val="0"/>
                <w:numId w:val="221"/>
              </w:numPr>
              <w:jc w:val="left"/>
              <w:rPr>
                <w:rFonts w:cstheme="minorHAnsi"/>
                <w:sz w:val="20"/>
                <w:highlight w:val="yellow"/>
              </w:rPr>
            </w:pPr>
            <w:r w:rsidRPr="00AA094F">
              <w:rPr>
                <w:rFonts w:cstheme="minorHAnsi"/>
                <w:sz w:val="20"/>
                <w:highlight w:val="yellow"/>
              </w:rPr>
              <w:t>Giving effective instructions</w:t>
            </w:r>
          </w:p>
          <w:p w14:paraId="6A5B04A8" w14:textId="77777777" w:rsidR="00997860" w:rsidRDefault="00997860" w:rsidP="00997860">
            <w:pPr>
              <w:pStyle w:val="NoSpacing"/>
              <w:jc w:val="left"/>
              <w:rPr>
                <w:rFonts w:cstheme="minorHAnsi"/>
                <w:sz w:val="20"/>
              </w:rPr>
            </w:pPr>
            <w:r>
              <w:rPr>
                <w:rFonts w:cstheme="minorHAnsi"/>
                <w:sz w:val="20"/>
              </w:rPr>
              <w:t>Behaviour management</w:t>
            </w:r>
          </w:p>
          <w:p w14:paraId="40CE9C10" w14:textId="77777777" w:rsidR="00997860" w:rsidRPr="00304C9C" w:rsidRDefault="00997860" w:rsidP="00997860">
            <w:pPr>
              <w:pStyle w:val="NoSpacing"/>
              <w:numPr>
                <w:ilvl w:val="0"/>
                <w:numId w:val="221"/>
              </w:numPr>
              <w:jc w:val="left"/>
              <w:rPr>
                <w:rFonts w:cstheme="minorHAnsi"/>
                <w:sz w:val="20"/>
                <w:highlight w:val="green"/>
              </w:rPr>
            </w:pPr>
            <w:r w:rsidRPr="00304C9C">
              <w:rPr>
                <w:rFonts w:cstheme="minorHAnsi"/>
                <w:sz w:val="20"/>
                <w:highlight w:val="green"/>
              </w:rPr>
              <w:t xml:space="preserve">Ignoring </w:t>
            </w:r>
          </w:p>
          <w:p w14:paraId="5145F564" w14:textId="77777777" w:rsidR="00997860" w:rsidRPr="00AA094F" w:rsidRDefault="00997860" w:rsidP="00997860">
            <w:pPr>
              <w:pStyle w:val="NoSpacing"/>
              <w:numPr>
                <w:ilvl w:val="0"/>
                <w:numId w:val="221"/>
              </w:numPr>
              <w:jc w:val="left"/>
              <w:rPr>
                <w:rFonts w:cstheme="minorHAnsi"/>
                <w:sz w:val="20"/>
              </w:rPr>
            </w:pPr>
            <w:r w:rsidRPr="00304C9C">
              <w:rPr>
                <w:rFonts w:cstheme="minorHAnsi"/>
                <w:sz w:val="20"/>
                <w:highlight w:val="green"/>
              </w:rPr>
              <w:t>Use of consequences</w:t>
            </w:r>
          </w:p>
        </w:tc>
        <w:tc>
          <w:tcPr>
            <w:tcW w:w="534" w:type="pct"/>
          </w:tcPr>
          <w:p w14:paraId="03E3E688" w14:textId="584EB64C" w:rsidR="00997860" w:rsidRDefault="00CB3049" w:rsidP="00997860">
            <w:pPr>
              <w:pStyle w:val="NoSpacing"/>
              <w:numPr>
                <w:ilvl w:val="0"/>
                <w:numId w:val="220"/>
              </w:numPr>
              <w:jc w:val="left"/>
              <w:rPr>
                <w:rFonts w:cstheme="minorHAnsi"/>
                <w:sz w:val="20"/>
              </w:rPr>
            </w:pPr>
            <w:r>
              <w:rPr>
                <w:rFonts w:cstheme="minorHAnsi"/>
                <w:sz w:val="20"/>
              </w:rPr>
              <w:t>12.7.1</w:t>
            </w:r>
          </w:p>
          <w:p w14:paraId="590FA3C8" w14:textId="77777777" w:rsidR="00997860" w:rsidRDefault="00997860" w:rsidP="00997860">
            <w:pPr>
              <w:pStyle w:val="NoSpacing"/>
              <w:numPr>
                <w:ilvl w:val="0"/>
                <w:numId w:val="220"/>
              </w:numPr>
              <w:jc w:val="left"/>
              <w:rPr>
                <w:rFonts w:cstheme="minorHAnsi"/>
                <w:sz w:val="20"/>
              </w:rPr>
            </w:pPr>
            <w:r>
              <w:rPr>
                <w:rFonts w:cstheme="minorHAnsi"/>
                <w:sz w:val="20"/>
              </w:rPr>
              <w:t>6.1</w:t>
            </w:r>
          </w:p>
          <w:p w14:paraId="480B0839" w14:textId="77777777" w:rsidR="00997860" w:rsidRDefault="00997860" w:rsidP="00997860">
            <w:pPr>
              <w:pStyle w:val="NoSpacing"/>
              <w:numPr>
                <w:ilvl w:val="0"/>
                <w:numId w:val="220"/>
              </w:numPr>
              <w:jc w:val="left"/>
              <w:rPr>
                <w:rFonts w:cstheme="minorHAnsi"/>
                <w:sz w:val="20"/>
              </w:rPr>
            </w:pPr>
            <w:r>
              <w:rPr>
                <w:rFonts w:cstheme="minorHAnsi"/>
                <w:sz w:val="20"/>
              </w:rPr>
              <w:t>SC2</w:t>
            </w:r>
          </w:p>
          <w:p w14:paraId="6A474101" w14:textId="6DA2709D" w:rsidR="00997860" w:rsidRDefault="00997860" w:rsidP="00997860">
            <w:pPr>
              <w:pStyle w:val="NoSpacing"/>
              <w:numPr>
                <w:ilvl w:val="0"/>
                <w:numId w:val="220"/>
              </w:numPr>
              <w:jc w:val="left"/>
              <w:rPr>
                <w:rFonts w:cstheme="minorHAnsi"/>
                <w:sz w:val="20"/>
              </w:rPr>
            </w:pPr>
            <w:r>
              <w:rPr>
                <w:rFonts w:cstheme="minorHAnsi"/>
                <w:sz w:val="20"/>
              </w:rPr>
              <w:t>10.4</w:t>
            </w:r>
          </w:p>
          <w:p w14:paraId="4A95BC72" w14:textId="77777777" w:rsidR="00997860" w:rsidRDefault="00997860" w:rsidP="00997860">
            <w:pPr>
              <w:pStyle w:val="NoSpacing"/>
              <w:numPr>
                <w:ilvl w:val="0"/>
                <w:numId w:val="220"/>
              </w:numPr>
              <w:jc w:val="left"/>
              <w:rPr>
                <w:rFonts w:cstheme="minorHAnsi"/>
                <w:sz w:val="20"/>
              </w:rPr>
            </w:pPr>
            <w:r>
              <w:rPr>
                <w:rFonts w:cstheme="minorHAnsi"/>
                <w:sz w:val="20"/>
              </w:rPr>
              <w:t>7.1</w:t>
            </w:r>
          </w:p>
          <w:p w14:paraId="6D6B4FA2" w14:textId="77777777" w:rsidR="00997860" w:rsidRDefault="00997860" w:rsidP="00997860">
            <w:pPr>
              <w:pStyle w:val="NoSpacing"/>
              <w:numPr>
                <w:ilvl w:val="0"/>
                <w:numId w:val="220"/>
              </w:numPr>
              <w:jc w:val="left"/>
              <w:rPr>
                <w:rFonts w:cstheme="minorHAnsi"/>
                <w:sz w:val="20"/>
              </w:rPr>
            </w:pPr>
            <w:r>
              <w:rPr>
                <w:rFonts w:cstheme="minorHAnsi"/>
                <w:sz w:val="20"/>
              </w:rPr>
              <w:t>6.1</w:t>
            </w:r>
          </w:p>
          <w:p w14:paraId="48DADB1C" w14:textId="1F32AABF" w:rsidR="00997860" w:rsidRPr="00AA094F" w:rsidRDefault="00997860" w:rsidP="00997860">
            <w:pPr>
              <w:pStyle w:val="NoSpacing"/>
              <w:numPr>
                <w:ilvl w:val="0"/>
                <w:numId w:val="220"/>
              </w:numPr>
              <w:jc w:val="left"/>
              <w:rPr>
                <w:rFonts w:cstheme="minorHAnsi"/>
                <w:sz w:val="20"/>
                <w:highlight w:val="yellow"/>
              </w:rPr>
            </w:pPr>
            <w:r>
              <w:rPr>
                <w:rFonts w:cstheme="minorHAnsi"/>
                <w:sz w:val="20"/>
                <w:highlight w:val="yellow"/>
              </w:rPr>
              <w:t>-</w:t>
            </w:r>
          </w:p>
          <w:p w14:paraId="0F149253" w14:textId="77777777" w:rsidR="00997860" w:rsidRPr="00304C9C" w:rsidRDefault="00997860" w:rsidP="00997860">
            <w:pPr>
              <w:pStyle w:val="NoSpacing"/>
              <w:numPr>
                <w:ilvl w:val="0"/>
                <w:numId w:val="220"/>
              </w:numPr>
              <w:jc w:val="left"/>
              <w:rPr>
                <w:rFonts w:cstheme="minorHAnsi"/>
                <w:sz w:val="20"/>
                <w:highlight w:val="green"/>
              </w:rPr>
            </w:pPr>
            <w:r w:rsidRPr="00304C9C">
              <w:rPr>
                <w:rFonts w:cstheme="minorHAnsi"/>
                <w:sz w:val="20"/>
                <w:highlight w:val="green"/>
              </w:rPr>
              <w:t>14.3</w:t>
            </w:r>
          </w:p>
          <w:p w14:paraId="233E22C4" w14:textId="77777777" w:rsidR="00997860" w:rsidRPr="00D64890" w:rsidRDefault="00997860" w:rsidP="00997860">
            <w:pPr>
              <w:pStyle w:val="NoSpacing"/>
              <w:numPr>
                <w:ilvl w:val="0"/>
                <w:numId w:val="220"/>
              </w:numPr>
              <w:jc w:val="left"/>
              <w:rPr>
                <w:rFonts w:cstheme="minorHAnsi"/>
                <w:sz w:val="20"/>
              </w:rPr>
            </w:pPr>
            <w:r w:rsidRPr="00304C9C">
              <w:rPr>
                <w:rFonts w:cstheme="minorHAnsi"/>
                <w:sz w:val="20"/>
                <w:highlight w:val="green"/>
              </w:rPr>
              <w:t>14.2</w:t>
            </w:r>
          </w:p>
        </w:tc>
      </w:tr>
      <w:tr w:rsidR="00997860" w:rsidRPr="00D64890" w14:paraId="160B2D1D" w14:textId="77777777" w:rsidTr="00A2152D">
        <w:trPr>
          <w:cantSplit/>
          <w:trHeight w:val="487"/>
        </w:trPr>
        <w:tc>
          <w:tcPr>
            <w:tcW w:w="229" w:type="pct"/>
            <w:shd w:val="clear" w:color="auto" w:fill="F2F2F2" w:themeFill="background1" w:themeFillShade="F2"/>
            <w:textDirection w:val="btLr"/>
          </w:tcPr>
          <w:p w14:paraId="23934324"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Lonigan 1998</w:t>
            </w:r>
          </w:p>
        </w:tc>
        <w:tc>
          <w:tcPr>
            <w:tcW w:w="1888" w:type="pct"/>
          </w:tcPr>
          <w:p w14:paraId="63837A57" w14:textId="77777777" w:rsidR="00997860" w:rsidRPr="00D64890" w:rsidRDefault="00997860" w:rsidP="00997860">
            <w:pPr>
              <w:spacing w:after="0" w:line="240" w:lineRule="auto"/>
              <w:rPr>
                <w:rFonts w:cstheme="minorHAnsi"/>
                <w:b/>
                <w:sz w:val="20"/>
              </w:rPr>
            </w:pPr>
            <w:r w:rsidRPr="00D64890">
              <w:rPr>
                <w:rFonts w:cstheme="minorHAnsi"/>
                <w:b/>
                <w:sz w:val="20"/>
              </w:rPr>
              <w:t>Dialogic Reading</w:t>
            </w:r>
          </w:p>
          <w:p w14:paraId="45F959A3" w14:textId="77777777" w:rsidR="00997860" w:rsidRDefault="00997860" w:rsidP="00997860">
            <w:pPr>
              <w:pStyle w:val="ListParagraph"/>
              <w:numPr>
                <w:ilvl w:val="0"/>
                <w:numId w:val="223"/>
              </w:numPr>
              <w:spacing w:after="0" w:line="240" w:lineRule="auto"/>
              <w:rPr>
                <w:rFonts w:cstheme="minorHAnsi"/>
                <w:sz w:val="20"/>
              </w:rPr>
            </w:pPr>
            <w:r w:rsidRPr="0050317C">
              <w:rPr>
                <w:rFonts w:cstheme="minorHAnsi"/>
                <w:sz w:val="20"/>
              </w:rPr>
              <w:t xml:space="preserve">Watched the training video simultaneously </w:t>
            </w:r>
          </w:p>
          <w:p w14:paraId="09F089A0" w14:textId="77777777" w:rsidR="00997860" w:rsidRPr="006A3C06" w:rsidRDefault="00997860" w:rsidP="00997860">
            <w:pPr>
              <w:pStyle w:val="ListParagraph"/>
              <w:numPr>
                <w:ilvl w:val="0"/>
                <w:numId w:val="223"/>
              </w:numPr>
              <w:spacing w:after="0" w:line="240" w:lineRule="auto"/>
              <w:rPr>
                <w:rFonts w:cstheme="minorHAnsi"/>
                <w:sz w:val="20"/>
                <w:highlight w:val="yellow"/>
              </w:rPr>
            </w:pPr>
            <w:r w:rsidRPr="006A3C06">
              <w:rPr>
                <w:rFonts w:cstheme="minorHAnsi"/>
                <w:sz w:val="20"/>
                <w:highlight w:val="yellow"/>
              </w:rPr>
              <w:t xml:space="preserve">and then engaged in one-on-one role plays with the trainer, [which involved … </w:t>
            </w:r>
          </w:p>
          <w:p w14:paraId="6BDC7692" w14:textId="77777777" w:rsidR="00997860" w:rsidRPr="0050317C" w:rsidRDefault="00997860" w:rsidP="00997860">
            <w:pPr>
              <w:pStyle w:val="ListParagraph"/>
              <w:numPr>
                <w:ilvl w:val="0"/>
                <w:numId w:val="223"/>
              </w:numPr>
              <w:spacing w:after="0" w:line="240" w:lineRule="auto"/>
              <w:rPr>
                <w:rFonts w:cstheme="minorHAnsi"/>
                <w:sz w:val="20"/>
              </w:rPr>
            </w:pPr>
            <w:r w:rsidRPr="0050317C">
              <w:rPr>
                <w:rFonts w:cstheme="minorHAnsi"/>
                <w:sz w:val="20"/>
              </w:rPr>
              <w:t>and providing the [parent] with feedback on her use of the dialogic reading guidelines.]</w:t>
            </w:r>
          </w:p>
          <w:p w14:paraId="03BDA8C4" w14:textId="77777777" w:rsidR="00997860" w:rsidRDefault="00997860" w:rsidP="00997860">
            <w:pPr>
              <w:pStyle w:val="ListParagraph"/>
              <w:numPr>
                <w:ilvl w:val="0"/>
                <w:numId w:val="223"/>
              </w:numPr>
              <w:spacing w:after="0" w:line="240" w:lineRule="auto"/>
              <w:rPr>
                <w:rFonts w:cstheme="minorHAnsi"/>
                <w:sz w:val="20"/>
              </w:rPr>
            </w:pPr>
            <w:r w:rsidRPr="0050317C">
              <w:rPr>
                <w:rFonts w:cstheme="minorHAnsi"/>
                <w:sz w:val="20"/>
              </w:rPr>
              <w:t xml:space="preserve">Parents were given three of the books </w:t>
            </w:r>
          </w:p>
          <w:p w14:paraId="1E002612" w14:textId="77777777" w:rsidR="00997860" w:rsidRPr="0050317C" w:rsidRDefault="00997860" w:rsidP="00997860">
            <w:pPr>
              <w:pStyle w:val="ListParagraph"/>
              <w:numPr>
                <w:ilvl w:val="0"/>
                <w:numId w:val="223"/>
              </w:numPr>
              <w:spacing w:after="0" w:line="240" w:lineRule="auto"/>
              <w:rPr>
                <w:rFonts w:cstheme="minorHAnsi"/>
                <w:sz w:val="20"/>
              </w:rPr>
            </w:pPr>
            <w:r w:rsidRPr="0050317C">
              <w:rPr>
                <w:rFonts w:cstheme="minorHAnsi"/>
                <w:sz w:val="20"/>
              </w:rPr>
              <w:t>Parents of children in the two conditions involving home reading were encouraged to read to their children daily using the methods outlined in training.</w:t>
            </w:r>
          </w:p>
          <w:p w14:paraId="06C1433B" w14:textId="77777777" w:rsidR="00997860" w:rsidRDefault="00997860" w:rsidP="00997860">
            <w:pPr>
              <w:pStyle w:val="ListParagraph"/>
              <w:numPr>
                <w:ilvl w:val="0"/>
                <w:numId w:val="223"/>
              </w:numPr>
              <w:spacing w:after="0" w:line="240" w:lineRule="auto"/>
              <w:rPr>
                <w:rFonts w:cstheme="minorHAnsi"/>
                <w:sz w:val="20"/>
              </w:rPr>
            </w:pPr>
            <w:r w:rsidRPr="0050317C">
              <w:rPr>
                <w:rFonts w:cstheme="minorHAnsi"/>
                <w:sz w:val="20"/>
              </w:rPr>
              <w:t>The final section of the videotape consisted of vignettes of adult-child reading that did not conform to the guidelines. [parents] were asked by the trainer to criticize the reading presented in these vignettes according to the dialogic reading guidelines and to indicate what the adult reader should have done differently.</w:t>
            </w:r>
          </w:p>
          <w:p w14:paraId="3F3CD4DF" w14:textId="77777777" w:rsidR="00997860" w:rsidRPr="0050317C" w:rsidRDefault="00997860" w:rsidP="00997860">
            <w:pPr>
              <w:pStyle w:val="ListParagraph"/>
              <w:numPr>
                <w:ilvl w:val="0"/>
                <w:numId w:val="223"/>
              </w:numPr>
              <w:spacing w:after="0" w:line="240" w:lineRule="auto"/>
              <w:rPr>
                <w:rFonts w:cstheme="minorHAnsi"/>
                <w:sz w:val="20"/>
              </w:rPr>
            </w:pPr>
            <w:r w:rsidRPr="0050317C">
              <w:rPr>
                <w:rFonts w:cstheme="minorHAnsi"/>
                <w:sz w:val="20"/>
              </w:rPr>
              <w:t>the parents of children in the two conditions involving home reading</w:t>
            </w:r>
            <w:r>
              <w:rPr>
                <w:rFonts w:cstheme="minorHAnsi"/>
                <w:sz w:val="20"/>
              </w:rPr>
              <w:t xml:space="preserve"> </w:t>
            </w:r>
            <w:r w:rsidRPr="0050317C">
              <w:rPr>
                <w:rFonts w:cstheme="minorHAnsi"/>
                <w:sz w:val="20"/>
              </w:rPr>
              <w:t>were asked to fill out a daily log sheet of when dialogic reading occurred and</w:t>
            </w:r>
            <w:r>
              <w:rPr>
                <w:rFonts w:cstheme="minorHAnsi"/>
                <w:sz w:val="20"/>
              </w:rPr>
              <w:t xml:space="preserve"> </w:t>
            </w:r>
            <w:r w:rsidRPr="0050317C">
              <w:rPr>
                <w:rFonts w:cstheme="minorHAnsi"/>
                <w:sz w:val="20"/>
              </w:rPr>
              <w:t xml:space="preserve">the </w:t>
            </w:r>
            <w:proofErr w:type="gramStart"/>
            <w:r w:rsidRPr="0050317C">
              <w:rPr>
                <w:rFonts w:cstheme="minorHAnsi"/>
                <w:sz w:val="20"/>
              </w:rPr>
              <w:t>particular books</w:t>
            </w:r>
            <w:proofErr w:type="gramEnd"/>
            <w:r w:rsidRPr="0050317C">
              <w:rPr>
                <w:rFonts w:cstheme="minorHAnsi"/>
                <w:sz w:val="20"/>
              </w:rPr>
              <w:t xml:space="preserve"> that were used</w:t>
            </w:r>
          </w:p>
        </w:tc>
        <w:tc>
          <w:tcPr>
            <w:tcW w:w="460" w:type="pct"/>
          </w:tcPr>
          <w:p w14:paraId="1BBF4FD2" w14:textId="77777777" w:rsidR="00997860" w:rsidRDefault="00997860" w:rsidP="00997860">
            <w:pPr>
              <w:pStyle w:val="NoSpacing"/>
              <w:numPr>
                <w:ilvl w:val="0"/>
                <w:numId w:val="222"/>
              </w:numPr>
              <w:jc w:val="left"/>
              <w:rPr>
                <w:rFonts w:cstheme="minorHAnsi"/>
                <w:sz w:val="20"/>
              </w:rPr>
            </w:pPr>
            <w:r>
              <w:rPr>
                <w:rFonts w:cstheme="minorHAnsi"/>
                <w:sz w:val="20"/>
              </w:rPr>
              <w:t>6.1V</w:t>
            </w:r>
          </w:p>
          <w:p w14:paraId="1565F8D8" w14:textId="77777777" w:rsidR="00997860" w:rsidRPr="006A3C06" w:rsidRDefault="00997860" w:rsidP="00997860">
            <w:pPr>
              <w:pStyle w:val="NoSpacing"/>
              <w:numPr>
                <w:ilvl w:val="0"/>
                <w:numId w:val="222"/>
              </w:numPr>
              <w:jc w:val="left"/>
              <w:rPr>
                <w:rFonts w:cstheme="minorHAnsi"/>
                <w:sz w:val="20"/>
                <w:highlight w:val="yellow"/>
              </w:rPr>
            </w:pPr>
            <w:r w:rsidRPr="006A3C06">
              <w:rPr>
                <w:rFonts w:cstheme="minorHAnsi"/>
                <w:sz w:val="20"/>
                <w:highlight w:val="yellow"/>
              </w:rPr>
              <w:t>Role play</w:t>
            </w:r>
          </w:p>
          <w:p w14:paraId="040829E0" w14:textId="77777777" w:rsidR="00997860" w:rsidRDefault="00997860" w:rsidP="00997860">
            <w:pPr>
              <w:pStyle w:val="NoSpacing"/>
              <w:numPr>
                <w:ilvl w:val="0"/>
                <w:numId w:val="222"/>
              </w:numPr>
              <w:jc w:val="left"/>
              <w:rPr>
                <w:rFonts w:cstheme="minorHAnsi"/>
                <w:sz w:val="20"/>
              </w:rPr>
            </w:pPr>
            <w:r>
              <w:rPr>
                <w:rFonts w:cstheme="minorHAnsi"/>
                <w:sz w:val="20"/>
              </w:rPr>
              <w:t>2.2</w:t>
            </w:r>
          </w:p>
          <w:p w14:paraId="483B1AB7" w14:textId="77777777" w:rsidR="00997860" w:rsidRDefault="00997860" w:rsidP="00997860">
            <w:pPr>
              <w:pStyle w:val="NoSpacing"/>
              <w:numPr>
                <w:ilvl w:val="0"/>
                <w:numId w:val="222"/>
              </w:numPr>
              <w:jc w:val="left"/>
              <w:rPr>
                <w:rFonts w:cstheme="minorHAnsi"/>
                <w:sz w:val="20"/>
              </w:rPr>
            </w:pPr>
            <w:r>
              <w:rPr>
                <w:rFonts w:cstheme="minorHAnsi"/>
                <w:sz w:val="20"/>
              </w:rPr>
              <w:t>12.5</w:t>
            </w:r>
          </w:p>
          <w:p w14:paraId="1E7CBBFE" w14:textId="54932CF1" w:rsidR="00997860" w:rsidRDefault="00997860" w:rsidP="00997860">
            <w:pPr>
              <w:pStyle w:val="NoSpacing"/>
              <w:numPr>
                <w:ilvl w:val="0"/>
                <w:numId w:val="222"/>
              </w:numPr>
              <w:jc w:val="left"/>
              <w:rPr>
                <w:rFonts w:cstheme="minorHAnsi"/>
                <w:sz w:val="20"/>
              </w:rPr>
            </w:pPr>
            <w:r>
              <w:rPr>
                <w:rFonts w:cstheme="minorHAnsi"/>
                <w:sz w:val="20"/>
              </w:rPr>
              <w:t>8.6</w:t>
            </w:r>
          </w:p>
          <w:p w14:paraId="3244CD20" w14:textId="77777777" w:rsidR="00997860" w:rsidRDefault="00997860" w:rsidP="00997860">
            <w:pPr>
              <w:pStyle w:val="NoSpacing"/>
              <w:numPr>
                <w:ilvl w:val="0"/>
                <w:numId w:val="222"/>
              </w:numPr>
              <w:jc w:val="left"/>
              <w:rPr>
                <w:rFonts w:cstheme="minorHAnsi"/>
                <w:sz w:val="20"/>
              </w:rPr>
            </w:pPr>
            <w:r>
              <w:rPr>
                <w:rFonts w:cstheme="minorHAnsi"/>
                <w:sz w:val="20"/>
              </w:rPr>
              <w:t>6.4</w:t>
            </w:r>
          </w:p>
          <w:p w14:paraId="147E13E7" w14:textId="77777777" w:rsidR="00997860" w:rsidRPr="00D64890" w:rsidRDefault="00997860" w:rsidP="00997860">
            <w:pPr>
              <w:pStyle w:val="NoSpacing"/>
              <w:numPr>
                <w:ilvl w:val="0"/>
                <w:numId w:val="222"/>
              </w:numPr>
              <w:jc w:val="left"/>
              <w:rPr>
                <w:rFonts w:cstheme="minorHAnsi"/>
                <w:sz w:val="20"/>
              </w:rPr>
            </w:pPr>
            <w:r>
              <w:rPr>
                <w:rFonts w:cstheme="minorHAnsi"/>
                <w:sz w:val="20"/>
              </w:rPr>
              <w:t>2.3</w:t>
            </w:r>
          </w:p>
        </w:tc>
        <w:tc>
          <w:tcPr>
            <w:tcW w:w="1888" w:type="pct"/>
          </w:tcPr>
          <w:p w14:paraId="43CE3F23"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Ask who, what, and when questions, not yes-no or where questions</w:t>
            </w:r>
          </w:p>
          <w:p w14:paraId="5A5900B9" w14:textId="77777777" w:rsidR="00997860" w:rsidRPr="005A236E" w:rsidRDefault="00997860" w:rsidP="00997860">
            <w:pPr>
              <w:pStyle w:val="NoSpacing"/>
              <w:numPr>
                <w:ilvl w:val="0"/>
                <w:numId w:val="224"/>
              </w:numPr>
              <w:jc w:val="left"/>
              <w:rPr>
                <w:rFonts w:cstheme="minorHAnsi"/>
                <w:sz w:val="20"/>
              </w:rPr>
            </w:pPr>
            <w:r w:rsidRPr="005A236E">
              <w:rPr>
                <w:rFonts w:cstheme="minorHAnsi"/>
                <w:sz w:val="20"/>
              </w:rPr>
              <w:t>Follow answers by child with questions</w:t>
            </w:r>
          </w:p>
          <w:p w14:paraId="237D9F56"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Repeat what child says</w:t>
            </w:r>
          </w:p>
          <w:p w14:paraId="000CB35E"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Praise and encourage</w:t>
            </w:r>
          </w:p>
          <w:p w14:paraId="0249DC18"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Follow child's interest</w:t>
            </w:r>
          </w:p>
          <w:p w14:paraId="668D2802"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Ask open ended questions</w:t>
            </w:r>
          </w:p>
          <w:p w14:paraId="5044D16D" w14:textId="77777777" w:rsidR="00997860" w:rsidRPr="00D64890" w:rsidRDefault="00997860" w:rsidP="00997860">
            <w:pPr>
              <w:pStyle w:val="NoSpacing"/>
              <w:numPr>
                <w:ilvl w:val="0"/>
                <w:numId w:val="224"/>
              </w:numPr>
              <w:jc w:val="left"/>
              <w:rPr>
                <w:rFonts w:cstheme="minorHAnsi"/>
                <w:sz w:val="20"/>
              </w:rPr>
            </w:pPr>
            <w:r w:rsidRPr="00D64890">
              <w:rPr>
                <w:rFonts w:cstheme="minorHAnsi"/>
                <w:sz w:val="20"/>
              </w:rPr>
              <w:t>Expand what the child says</w:t>
            </w:r>
          </w:p>
        </w:tc>
        <w:tc>
          <w:tcPr>
            <w:tcW w:w="534" w:type="pct"/>
          </w:tcPr>
          <w:p w14:paraId="7B231E28" w14:textId="77777777" w:rsidR="00997860" w:rsidRDefault="00997860" w:rsidP="00997860">
            <w:pPr>
              <w:pStyle w:val="NoSpacing"/>
              <w:numPr>
                <w:ilvl w:val="0"/>
                <w:numId w:val="225"/>
              </w:numPr>
              <w:jc w:val="left"/>
              <w:rPr>
                <w:rFonts w:cstheme="minorHAnsi"/>
                <w:sz w:val="20"/>
              </w:rPr>
            </w:pPr>
            <w:r>
              <w:rPr>
                <w:rFonts w:cstheme="minorHAnsi"/>
                <w:sz w:val="20"/>
              </w:rPr>
              <w:t>7.1.1</w:t>
            </w:r>
          </w:p>
          <w:p w14:paraId="0D48E363" w14:textId="3FA11DD5" w:rsidR="00997860" w:rsidRPr="005A236E" w:rsidRDefault="00997860" w:rsidP="00997860">
            <w:pPr>
              <w:pStyle w:val="NoSpacing"/>
              <w:numPr>
                <w:ilvl w:val="0"/>
                <w:numId w:val="225"/>
              </w:numPr>
              <w:jc w:val="left"/>
              <w:rPr>
                <w:rFonts w:cstheme="minorHAnsi"/>
                <w:sz w:val="20"/>
              </w:rPr>
            </w:pPr>
            <w:r w:rsidRPr="005A236E">
              <w:rPr>
                <w:rFonts w:cstheme="minorHAnsi"/>
                <w:sz w:val="20"/>
              </w:rPr>
              <w:t>7.1.1</w:t>
            </w:r>
          </w:p>
          <w:p w14:paraId="4048145F" w14:textId="77777777" w:rsidR="00997860" w:rsidRDefault="00997860" w:rsidP="00997860">
            <w:pPr>
              <w:pStyle w:val="NoSpacing"/>
              <w:numPr>
                <w:ilvl w:val="0"/>
                <w:numId w:val="225"/>
              </w:numPr>
              <w:jc w:val="left"/>
              <w:rPr>
                <w:rFonts w:cstheme="minorHAnsi"/>
                <w:sz w:val="20"/>
              </w:rPr>
            </w:pPr>
            <w:r>
              <w:rPr>
                <w:rFonts w:cstheme="minorHAnsi"/>
                <w:sz w:val="20"/>
              </w:rPr>
              <w:t>6.1.1</w:t>
            </w:r>
          </w:p>
          <w:p w14:paraId="15295984" w14:textId="77777777" w:rsidR="00997860" w:rsidRDefault="00997860" w:rsidP="00997860">
            <w:pPr>
              <w:pStyle w:val="NoSpacing"/>
              <w:numPr>
                <w:ilvl w:val="0"/>
                <w:numId w:val="225"/>
              </w:numPr>
              <w:jc w:val="left"/>
              <w:rPr>
                <w:rFonts w:cstheme="minorHAnsi"/>
                <w:sz w:val="20"/>
              </w:rPr>
            </w:pPr>
            <w:r>
              <w:rPr>
                <w:rFonts w:cstheme="minorHAnsi"/>
                <w:sz w:val="20"/>
              </w:rPr>
              <w:t>10.4</w:t>
            </w:r>
          </w:p>
          <w:p w14:paraId="6E5BDBBE" w14:textId="799C50A7" w:rsidR="00997860" w:rsidRDefault="00CB3049" w:rsidP="00997860">
            <w:pPr>
              <w:pStyle w:val="NoSpacing"/>
              <w:numPr>
                <w:ilvl w:val="0"/>
                <w:numId w:val="225"/>
              </w:numPr>
              <w:jc w:val="left"/>
              <w:rPr>
                <w:rFonts w:cstheme="minorHAnsi"/>
                <w:sz w:val="20"/>
              </w:rPr>
            </w:pPr>
            <w:r>
              <w:rPr>
                <w:rFonts w:cstheme="minorHAnsi"/>
                <w:sz w:val="20"/>
              </w:rPr>
              <w:t>12.7.5</w:t>
            </w:r>
          </w:p>
          <w:p w14:paraId="5509EA1B" w14:textId="77777777" w:rsidR="00997860" w:rsidRDefault="00997860" w:rsidP="00997860">
            <w:pPr>
              <w:pStyle w:val="NoSpacing"/>
              <w:numPr>
                <w:ilvl w:val="0"/>
                <w:numId w:val="225"/>
              </w:numPr>
              <w:jc w:val="left"/>
              <w:rPr>
                <w:rFonts w:cstheme="minorHAnsi"/>
                <w:sz w:val="20"/>
              </w:rPr>
            </w:pPr>
            <w:r>
              <w:rPr>
                <w:rFonts w:cstheme="minorHAnsi"/>
                <w:sz w:val="20"/>
              </w:rPr>
              <w:t>7.1.1</w:t>
            </w:r>
          </w:p>
          <w:p w14:paraId="7866DECE" w14:textId="63CB23C3" w:rsidR="00997860" w:rsidRPr="00030AB5" w:rsidRDefault="001E7684" w:rsidP="00997860">
            <w:pPr>
              <w:pStyle w:val="NoSpacing"/>
              <w:numPr>
                <w:ilvl w:val="0"/>
                <w:numId w:val="225"/>
              </w:numPr>
              <w:jc w:val="left"/>
              <w:rPr>
                <w:rFonts w:cstheme="minorHAnsi"/>
                <w:sz w:val="20"/>
              </w:rPr>
            </w:pPr>
            <w:r>
              <w:rPr>
                <w:rFonts w:cstheme="minorHAnsi"/>
                <w:sz w:val="20"/>
              </w:rPr>
              <w:t>6.1.9</w:t>
            </w:r>
          </w:p>
          <w:p w14:paraId="1D7E6C3D" w14:textId="77777777" w:rsidR="00997860" w:rsidRPr="00D64890" w:rsidRDefault="00997860" w:rsidP="00997860">
            <w:pPr>
              <w:pStyle w:val="NoSpacing"/>
              <w:jc w:val="left"/>
              <w:rPr>
                <w:rFonts w:cstheme="minorHAnsi"/>
                <w:sz w:val="20"/>
              </w:rPr>
            </w:pPr>
          </w:p>
        </w:tc>
      </w:tr>
      <w:tr w:rsidR="00997860" w:rsidRPr="00D64890" w14:paraId="796936DC" w14:textId="77777777" w:rsidTr="00A2152D">
        <w:trPr>
          <w:cantSplit/>
          <w:trHeight w:val="1134"/>
        </w:trPr>
        <w:tc>
          <w:tcPr>
            <w:tcW w:w="229" w:type="pct"/>
            <w:shd w:val="clear" w:color="auto" w:fill="F2F2F2" w:themeFill="background1" w:themeFillShade="F2"/>
            <w:textDirection w:val="btLr"/>
          </w:tcPr>
          <w:p w14:paraId="45CE79EA" w14:textId="77777777" w:rsidR="00997860" w:rsidRPr="00D64890" w:rsidRDefault="00997860" w:rsidP="00997860">
            <w:pPr>
              <w:pStyle w:val="NoSpacing"/>
              <w:ind w:left="113" w:right="113"/>
              <w:jc w:val="right"/>
              <w:rPr>
                <w:rFonts w:cstheme="minorHAnsi"/>
                <w:b/>
                <w:sz w:val="20"/>
              </w:rPr>
            </w:pPr>
            <w:proofErr w:type="spellStart"/>
            <w:r w:rsidRPr="00D64890">
              <w:rPr>
                <w:rFonts w:cstheme="minorHAnsi"/>
                <w:b/>
                <w:sz w:val="20"/>
              </w:rPr>
              <w:lastRenderedPageBreak/>
              <w:t>Maillart</w:t>
            </w:r>
            <w:proofErr w:type="spellEnd"/>
            <w:r>
              <w:rPr>
                <w:rFonts w:cstheme="minorHAnsi"/>
                <w:b/>
                <w:sz w:val="20"/>
              </w:rPr>
              <w:t xml:space="preserve"> 2011</w:t>
            </w:r>
          </w:p>
          <w:p w14:paraId="1D27F1AF"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FR</w:t>
            </w:r>
          </w:p>
        </w:tc>
        <w:tc>
          <w:tcPr>
            <w:tcW w:w="1888" w:type="pct"/>
          </w:tcPr>
          <w:p w14:paraId="254B5ABC" w14:textId="77777777" w:rsidR="00997860" w:rsidRDefault="00997860" w:rsidP="00997860">
            <w:pPr>
              <w:pStyle w:val="NoSpacing"/>
              <w:rPr>
                <w:rFonts w:cstheme="minorHAnsi"/>
                <w:i/>
                <w:iCs/>
                <w:sz w:val="20"/>
              </w:rPr>
            </w:pPr>
            <w:r w:rsidRPr="00F07F6B">
              <w:rPr>
                <w:rFonts w:cstheme="minorHAnsi"/>
                <w:i/>
                <w:iCs/>
                <w:sz w:val="20"/>
              </w:rPr>
              <w:t xml:space="preserve">Cited </w:t>
            </w:r>
            <w:proofErr w:type="spellStart"/>
            <w:r w:rsidRPr="00F07F6B">
              <w:rPr>
                <w:rFonts w:cstheme="minorHAnsi"/>
                <w:i/>
                <w:iCs/>
                <w:sz w:val="20"/>
              </w:rPr>
              <w:t>Raegart</w:t>
            </w:r>
            <w:proofErr w:type="spellEnd"/>
            <w:r w:rsidRPr="00F07F6B">
              <w:rPr>
                <w:rFonts w:cstheme="minorHAnsi"/>
                <w:i/>
                <w:iCs/>
                <w:sz w:val="20"/>
              </w:rPr>
              <w:t xml:space="preserve"> &amp; Thomas 2008</w:t>
            </w:r>
          </w:p>
          <w:p w14:paraId="56E49944" w14:textId="77777777" w:rsidR="00A042DA" w:rsidRDefault="00A042DA" w:rsidP="00A042DA">
            <w:pPr>
              <w:pStyle w:val="NoSpacing"/>
              <w:numPr>
                <w:ilvl w:val="0"/>
                <w:numId w:val="228"/>
              </w:numPr>
              <w:rPr>
                <w:rFonts w:cstheme="minorHAnsi"/>
                <w:bCs/>
                <w:sz w:val="20"/>
              </w:rPr>
            </w:pPr>
            <w:r w:rsidRPr="008D2D04">
              <w:rPr>
                <w:rFonts w:cstheme="minorHAnsi"/>
                <w:bCs/>
                <w:sz w:val="20"/>
              </w:rPr>
              <w:t xml:space="preserve">Le </w:t>
            </w:r>
            <w:proofErr w:type="spellStart"/>
            <w:r w:rsidRPr="008D2D04">
              <w:rPr>
                <w:rFonts w:cstheme="minorHAnsi"/>
                <w:bCs/>
                <w:sz w:val="20"/>
              </w:rPr>
              <w:t>cours</w:t>
            </w:r>
            <w:proofErr w:type="spellEnd"/>
            <w:r w:rsidRPr="008D2D04">
              <w:rPr>
                <w:rFonts w:cstheme="minorHAnsi"/>
                <w:bCs/>
                <w:sz w:val="20"/>
              </w:rPr>
              <w:t xml:space="preserve"> </w:t>
            </w:r>
            <w:proofErr w:type="spellStart"/>
            <w:r w:rsidRPr="008D2D04">
              <w:rPr>
                <w:rFonts w:cstheme="minorHAnsi"/>
                <w:bCs/>
                <w:sz w:val="20"/>
              </w:rPr>
              <w:t>déroulent</w:t>
            </w:r>
            <w:proofErr w:type="spellEnd"/>
            <w:r w:rsidRPr="008D2D04">
              <w:rPr>
                <w:rFonts w:cstheme="minorHAnsi"/>
                <w:bCs/>
                <w:sz w:val="20"/>
              </w:rPr>
              <w:t xml:space="preserve"> de la </w:t>
            </w:r>
            <w:proofErr w:type="spellStart"/>
            <w:r w:rsidRPr="008D2D04">
              <w:rPr>
                <w:rFonts w:cstheme="minorHAnsi"/>
                <w:bCs/>
                <w:sz w:val="20"/>
              </w:rPr>
              <w:t>façon</w:t>
            </w:r>
            <w:proofErr w:type="spellEnd"/>
            <w:r w:rsidRPr="008D2D04">
              <w:rPr>
                <w:rFonts w:cstheme="minorHAnsi"/>
                <w:bCs/>
                <w:sz w:val="20"/>
              </w:rPr>
              <w:t xml:space="preserve"> </w:t>
            </w:r>
            <w:proofErr w:type="spellStart"/>
            <w:r w:rsidRPr="008D2D04">
              <w:rPr>
                <w:rFonts w:cstheme="minorHAnsi"/>
                <w:bCs/>
                <w:sz w:val="20"/>
              </w:rPr>
              <w:t>suivante</w:t>
            </w:r>
            <w:proofErr w:type="spellEnd"/>
            <w:r w:rsidRPr="008D2D04">
              <w:rPr>
                <w:rFonts w:cstheme="minorHAnsi"/>
                <w:bCs/>
                <w:sz w:val="20"/>
              </w:rPr>
              <w:t xml:space="preserve">: - les parents </w:t>
            </w:r>
            <w:proofErr w:type="spellStart"/>
            <w:r w:rsidRPr="008D2D04">
              <w:rPr>
                <w:rFonts w:cstheme="minorHAnsi"/>
                <w:bCs/>
                <w:sz w:val="20"/>
              </w:rPr>
              <w:t>évaluent</w:t>
            </w:r>
            <w:proofErr w:type="spellEnd"/>
            <w:r w:rsidRPr="008D2D04">
              <w:rPr>
                <w:rFonts w:cstheme="minorHAnsi"/>
                <w:bCs/>
                <w:sz w:val="20"/>
              </w:rPr>
              <w:t xml:space="preserve"> la séance </w:t>
            </w:r>
            <w:proofErr w:type="spellStart"/>
            <w:r w:rsidRPr="008D2D04">
              <w:rPr>
                <w:rFonts w:cstheme="minorHAnsi"/>
                <w:bCs/>
                <w:sz w:val="20"/>
              </w:rPr>
              <w:t>precédente</w:t>
            </w:r>
            <w:proofErr w:type="spellEnd"/>
            <w:r w:rsidRPr="008D2D04">
              <w:rPr>
                <w:rFonts w:cstheme="minorHAnsi"/>
                <w:bCs/>
                <w:sz w:val="20"/>
              </w:rPr>
              <w:t xml:space="preserve"> et </w:t>
            </w:r>
            <w:proofErr w:type="spellStart"/>
            <w:r w:rsidRPr="008D2D04">
              <w:rPr>
                <w:rFonts w:cstheme="minorHAnsi"/>
                <w:bCs/>
                <w:sz w:val="20"/>
              </w:rPr>
              <w:t>apportent</w:t>
            </w:r>
            <w:proofErr w:type="spellEnd"/>
            <w:r w:rsidRPr="008D2D04">
              <w:rPr>
                <w:rFonts w:cstheme="minorHAnsi"/>
                <w:bCs/>
                <w:sz w:val="20"/>
              </w:rPr>
              <w:t xml:space="preserve"> </w:t>
            </w:r>
            <w:proofErr w:type="spellStart"/>
            <w:r w:rsidRPr="008D2D04">
              <w:rPr>
                <w:rFonts w:cstheme="minorHAnsi"/>
                <w:bCs/>
                <w:sz w:val="20"/>
              </w:rPr>
              <w:t>leurs</w:t>
            </w:r>
            <w:proofErr w:type="spellEnd"/>
            <w:r w:rsidRPr="008D2D04">
              <w:rPr>
                <w:rFonts w:cstheme="minorHAnsi"/>
                <w:bCs/>
                <w:sz w:val="20"/>
              </w:rPr>
              <w:t xml:space="preserve"> </w:t>
            </w:r>
            <w:proofErr w:type="spellStart"/>
            <w:r w:rsidRPr="008D2D04">
              <w:rPr>
                <w:rFonts w:cstheme="minorHAnsi"/>
                <w:bCs/>
                <w:sz w:val="20"/>
              </w:rPr>
              <w:t>commentaires</w:t>
            </w:r>
            <w:proofErr w:type="spellEnd"/>
            <w:r w:rsidRPr="008D2D04">
              <w:rPr>
                <w:rFonts w:cstheme="minorHAnsi"/>
                <w:bCs/>
                <w:sz w:val="20"/>
              </w:rPr>
              <w:t xml:space="preserve"> sur </w:t>
            </w:r>
            <w:proofErr w:type="spellStart"/>
            <w:r w:rsidRPr="008D2D04">
              <w:rPr>
                <w:rFonts w:cstheme="minorHAnsi"/>
                <w:bCs/>
                <w:sz w:val="20"/>
              </w:rPr>
              <w:t>ce</w:t>
            </w:r>
            <w:proofErr w:type="spellEnd"/>
            <w:r w:rsidRPr="008D2D04">
              <w:rPr>
                <w:rFonts w:cstheme="minorHAnsi"/>
                <w:bCs/>
                <w:sz w:val="20"/>
              </w:rPr>
              <w:t xml:space="preserve"> qui a </w:t>
            </w:r>
            <w:proofErr w:type="spellStart"/>
            <w:r w:rsidRPr="008D2D04">
              <w:rPr>
                <w:rFonts w:cstheme="minorHAnsi"/>
                <w:bCs/>
                <w:sz w:val="20"/>
              </w:rPr>
              <w:t>été</w:t>
            </w:r>
            <w:proofErr w:type="spellEnd"/>
            <w:r w:rsidRPr="008D2D04">
              <w:rPr>
                <w:rFonts w:cstheme="minorHAnsi"/>
                <w:bCs/>
                <w:sz w:val="20"/>
              </w:rPr>
              <w:t xml:space="preserve"> </w:t>
            </w:r>
            <w:proofErr w:type="spellStart"/>
            <w:r w:rsidRPr="008D2D04">
              <w:rPr>
                <w:rFonts w:cstheme="minorHAnsi"/>
                <w:bCs/>
                <w:sz w:val="20"/>
              </w:rPr>
              <w:t>appris</w:t>
            </w:r>
            <w:proofErr w:type="spellEnd"/>
            <w:r w:rsidRPr="008D2D04">
              <w:rPr>
                <w:rFonts w:cstheme="minorHAnsi"/>
                <w:bCs/>
                <w:sz w:val="20"/>
              </w:rPr>
              <w:t xml:space="preserve"> </w:t>
            </w:r>
            <w:proofErr w:type="spellStart"/>
            <w:proofErr w:type="gramStart"/>
            <w:r w:rsidRPr="008D2D04">
              <w:rPr>
                <w:rFonts w:cstheme="minorHAnsi"/>
                <w:bCs/>
                <w:sz w:val="20"/>
              </w:rPr>
              <w:t>précédemment</w:t>
            </w:r>
            <w:proofErr w:type="spellEnd"/>
            <w:r w:rsidRPr="008D2D04">
              <w:rPr>
                <w:rFonts w:cstheme="minorHAnsi"/>
                <w:bCs/>
                <w:sz w:val="20"/>
              </w:rPr>
              <w:t>;</w:t>
            </w:r>
            <w:proofErr w:type="gramEnd"/>
            <w:r w:rsidRPr="008D2D04">
              <w:rPr>
                <w:rFonts w:cstheme="minorHAnsi"/>
                <w:bCs/>
                <w:sz w:val="20"/>
              </w:rPr>
              <w:t xml:space="preserve"> </w:t>
            </w:r>
          </w:p>
          <w:p w14:paraId="1AD89DAC" w14:textId="77777777" w:rsidR="00A042DA" w:rsidRDefault="00A042DA" w:rsidP="00A042DA">
            <w:pPr>
              <w:pStyle w:val="NoSpacing"/>
              <w:numPr>
                <w:ilvl w:val="0"/>
                <w:numId w:val="228"/>
              </w:numPr>
              <w:rPr>
                <w:rFonts w:cstheme="minorHAnsi"/>
                <w:bCs/>
                <w:sz w:val="20"/>
              </w:rPr>
            </w:pPr>
            <w:proofErr w:type="spellStart"/>
            <w:r w:rsidRPr="008D2D04">
              <w:rPr>
                <w:rFonts w:cstheme="minorHAnsi"/>
                <w:bCs/>
                <w:sz w:val="20"/>
              </w:rPr>
              <w:t>une</w:t>
            </w:r>
            <w:proofErr w:type="spellEnd"/>
            <w:r w:rsidRPr="008D2D04">
              <w:rPr>
                <w:rFonts w:cstheme="minorHAnsi"/>
                <w:bCs/>
                <w:sz w:val="20"/>
              </w:rPr>
              <w:t xml:space="preserve"> </w:t>
            </w:r>
            <w:proofErr w:type="spellStart"/>
            <w:r w:rsidRPr="008D2D04">
              <w:rPr>
                <w:rFonts w:cstheme="minorHAnsi"/>
                <w:bCs/>
                <w:sz w:val="20"/>
              </w:rPr>
              <w:t>partie</w:t>
            </w:r>
            <w:proofErr w:type="spellEnd"/>
            <w:r w:rsidRPr="008D2D04">
              <w:rPr>
                <w:rFonts w:cstheme="minorHAnsi"/>
                <w:bCs/>
                <w:sz w:val="20"/>
              </w:rPr>
              <w:t xml:space="preserve"> </w:t>
            </w:r>
            <w:proofErr w:type="spellStart"/>
            <w:r w:rsidRPr="008D2D04">
              <w:rPr>
                <w:rFonts w:cstheme="minorHAnsi"/>
                <w:bCs/>
                <w:sz w:val="20"/>
              </w:rPr>
              <w:t>théoretique</w:t>
            </w:r>
            <w:proofErr w:type="spellEnd"/>
            <w:r w:rsidRPr="008D2D04">
              <w:rPr>
                <w:rFonts w:cstheme="minorHAnsi"/>
                <w:bCs/>
                <w:sz w:val="20"/>
              </w:rPr>
              <w:t xml:space="preserve"> </w:t>
            </w:r>
            <w:proofErr w:type="spellStart"/>
            <w:r w:rsidRPr="008D2D04">
              <w:rPr>
                <w:rFonts w:cstheme="minorHAnsi"/>
                <w:bCs/>
                <w:sz w:val="20"/>
              </w:rPr>
              <w:t>est</w:t>
            </w:r>
            <w:proofErr w:type="spellEnd"/>
            <w:r w:rsidRPr="008D2D04">
              <w:rPr>
                <w:rFonts w:cstheme="minorHAnsi"/>
                <w:bCs/>
                <w:sz w:val="20"/>
              </w:rPr>
              <w:t xml:space="preserve"> </w:t>
            </w:r>
            <w:proofErr w:type="spellStart"/>
            <w:r w:rsidRPr="008D2D04">
              <w:rPr>
                <w:rFonts w:cstheme="minorHAnsi"/>
                <w:bCs/>
                <w:sz w:val="20"/>
              </w:rPr>
              <w:t>présenté</w:t>
            </w:r>
            <w:proofErr w:type="spellEnd"/>
            <w:r w:rsidRPr="008D2D04">
              <w:rPr>
                <w:rFonts w:cstheme="minorHAnsi"/>
                <w:bCs/>
                <w:sz w:val="20"/>
              </w:rPr>
              <w:t xml:space="preserve"> aux parents avec </w:t>
            </w:r>
            <w:proofErr w:type="spellStart"/>
            <w:r w:rsidRPr="008D2D04">
              <w:rPr>
                <w:rFonts w:cstheme="minorHAnsi"/>
                <w:bCs/>
                <w:sz w:val="20"/>
              </w:rPr>
              <w:t>comme</w:t>
            </w:r>
            <w:proofErr w:type="spellEnd"/>
            <w:r w:rsidRPr="008D2D04">
              <w:rPr>
                <w:rFonts w:cstheme="minorHAnsi"/>
                <w:bCs/>
                <w:sz w:val="20"/>
              </w:rPr>
              <w:t xml:space="preserve"> </w:t>
            </w:r>
            <w:proofErr w:type="spellStart"/>
            <w:r w:rsidRPr="008D2D04">
              <w:rPr>
                <w:rFonts w:cstheme="minorHAnsi"/>
                <w:bCs/>
                <w:sz w:val="20"/>
              </w:rPr>
              <w:t>principe</w:t>
            </w:r>
            <w:proofErr w:type="spellEnd"/>
            <w:r w:rsidRPr="008D2D04">
              <w:rPr>
                <w:rFonts w:cstheme="minorHAnsi"/>
                <w:bCs/>
                <w:sz w:val="20"/>
              </w:rPr>
              <w:t xml:space="preserve"> </w:t>
            </w:r>
            <w:proofErr w:type="spellStart"/>
            <w:r w:rsidRPr="008D2D04">
              <w:rPr>
                <w:rFonts w:cstheme="minorHAnsi"/>
                <w:bCs/>
                <w:sz w:val="20"/>
              </w:rPr>
              <w:t>d’enseignement</w:t>
            </w:r>
            <w:proofErr w:type="spellEnd"/>
            <w:r w:rsidRPr="008D2D04">
              <w:rPr>
                <w:rFonts w:cstheme="minorHAnsi"/>
                <w:bCs/>
                <w:sz w:val="20"/>
              </w:rPr>
              <w:t xml:space="preserve"> la participation active et </w:t>
            </w:r>
            <w:proofErr w:type="spellStart"/>
            <w:r w:rsidRPr="008D2D04">
              <w:rPr>
                <w:rFonts w:cstheme="minorHAnsi"/>
                <w:bCs/>
                <w:sz w:val="20"/>
              </w:rPr>
              <w:t>l’apprentissage</w:t>
            </w:r>
            <w:proofErr w:type="spellEnd"/>
            <w:r w:rsidRPr="008D2D04">
              <w:rPr>
                <w:rFonts w:cstheme="minorHAnsi"/>
                <w:bCs/>
                <w:sz w:val="20"/>
              </w:rPr>
              <w:t xml:space="preserve"> </w:t>
            </w:r>
            <w:proofErr w:type="spellStart"/>
            <w:r w:rsidRPr="008D2D04">
              <w:rPr>
                <w:rFonts w:cstheme="minorHAnsi"/>
                <w:bCs/>
                <w:sz w:val="20"/>
              </w:rPr>
              <w:t>par</w:t>
            </w:r>
            <w:proofErr w:type="spellEnd"/>
            <w:r w:rsidRPr="008D2D04">
              <w:rPr>
                <w:rFonts w:cstheme="minorHAnsi"/>
                <w:bCs/>
                <w:sz w:val="20"/>
              </w:rPr>
              <w:t xml:space="preserve"> la </w:t>
            </w:r>
            <w:proofErr w:type="spellStart"/>
            <w:proofErr w:type="gramStart"/>
            <w:r w:rsidRPr="008D2D04">
              <w:rPr>
                <w:rFonts w:cstheme="minorHAnsi"/>
                <w:bCs/>
                <w:sz w:val="20"/>
              </w:rPr>
              <w:t>déecouverte</w:t>
            </w:r>
            <w:proofErr w:type="spellEnd"/>
            <w:r w:rsidRPr="008D2D04">
              <w:rPr>
                <w:rFonts w:cstheme="minorHAnsi"/>
                <w:bCs/>
                <w:sz w:val="20"/>
              </w:rPr>
              <w:t>;</w:t>
            </w:r>
            <w:proofErr w:type="gramEnd"/>
            <w:r w:rsidRPr="008D2D04">
              <w:rPr>
                <w:rFonts w:cstheme="minorHAnsi"/>
                <w:bCs/>
                <w:sz w:val="20"/>
              </w:rPr>
              <w:t xml:space="preserve"> </w:t>
            </w:r>
          </w:p>
          <w:p w14:paraId="01B7E863" w14:textId="02591F04" w:rsidR="00A042DA" w:rsidRPr="00A042DA" w:rsidRDefault="00A042DA" w:rsidP="00A042DA">
            <w:pPr>
              <w:pStyle w:val="NoSpacing"/>
              <w:numPr>
                <w:ilvl w:val="0"/>
                <w:numId w:val="228"/>
              </w:numPr>
              <w:rPr>
                <w:rFonts w:cstheme="minorHAnsi"/>
                <w:i/>
                <w:iCs/>
                <w:sz w:val="20"/>
              </w:rPr>
            </w:pPr>
            <w:r w:rsidRPr="008D2D04">
              <w:rPr>
                <w:rFonts w:cstheme="minorHAnsi"/>
                <w:bCs/>
                <w:sz w:val="20"/>
              </w:rPr>
              <w:t xml:space="preserve">- </w:t>
            </w:r>
            <w:proofErr w:type="spellStart"/>
            <w:r w:rsidRPr="008D2D04">
              <w:rPr>
                <w:rFonts w:cstheme="minorHAnsi"/>
                <w:bCs/>
                <w:sz w:val="20"/>
              </w:rPr>
              <w:t>une</w:t>
            </w:r>
            <w:proofErr w:type="spellEnd"/>
            <w:r w:rsidRPr="008D2D04">
              <w:rPr>
                <w:rFonts w:cstheme="minorHAnsi"/>
                <w:bCs/>
                <w:sz w:val="20"/>
              </w:rPr>
              <w:t xml:space="preserve"> </w:t>
            </w:r>
            <w:proofErr w:type="spellStart"/>
            <w:r w:rsidRPr="008D2D04">
              <w:rPr>
                <w:rFonts w:cstheme="minorHAnsi"/>
                <w:bCs/>
                <w:sz w:val="20"/>
              </w:rPr>
              <w:t>partie</w:t>
            </w:r>
            <w:proofErr w:type="spellEnd"/>
            <w:r w:rsidRPr="008D2D04">
              <w:rPr>
                <w:rFonts w:cstheme="minorHAnsi"/>
                <w:bCs/>
                <w:sz w:val="20"/>
              </w:rPr>
              <w:t xml:space="preserve"> pratique </w:t>
            </w:r>
            <w:proofErr w:type="spellStart"/>
            <w:r w:rsidRPr="008D2D04">
              <w:rPr>
                <w:rFonts w:cstheme="minorHAnsi"/>
                <w:bCs/>
                <w:sz w:val="20"/>
              </w:rPr>
              <w:t>est</w:t>
            </w:r>
            <w:proofErr w:type="spellEnd"/>
            <w:r w:rsidRPr="008D2D04">
              <w:rPr>
                <w:rFonts w:cstheme="minorHAnsi"/>
                <w:bCs/>
                <w:sz w:val="20"/>
              </w:rPr>
              <w:t xml:space="preserve"> ensuite propose aux parents</w:t>
            </w:r>
            <w:r>
              <w:rPr>
                <w:rFonts w:cstheme="minorHAnsi"/>
                <w:bCs/>
                <w:sz w:val="20"/>
              </w:rPr>
              <w:t>…</w:t>
            </w:r>
            <w:r w:rsidRPr="008D2D04">
              <w:rPr>
                <w:rFonts w:cstheme="minorHAnsi"/>
                <w:bCs/>
                <w:sz w:val="20"/>
              </w:rPr>
              <w:t xml:space="preserve"> Les </w:t>
            </w:r>
            <w:proofErr w:type="spellStart"/>
            <w:r w:rsidRPr="008D2D04">
              <w:rPr>
                <w:rFonts w:cstheme="minorHAnsi"/>
                <w:bCs/>
                <w:sz w:val="20"/>
              </w:rPr>
              <w:t>exercices</w:t>
            </w:r>
            <w:proofErr w:type="spellEnd"/>
            <w:r w:rsidRPr="008D2D04">
              <w:rPr>
                <w:rFonts w:cstheme="minorHAnsi"/>
                <w:bCs/>
                <w:sz w:val="20"/>
              </w:rPr>
              <w:t xml:space="preserve"> se font </w:t>
            </w:r>
            <w:proofErr w:type="spellStart"/>
            <w:r w:rsidRPr="008D2D04">
              <w:rPr>
                <w:rFonts w:cstheme="minorHAnsi"/>
                <w:bCs/>
                <w:sz w:val="20"/>
              </w:rPr>
              <w:t>en</w:t>
            </w:r>
            <w:proofErr w:type="spellEnd"/>
            <w:r w:rsidRPr="008D2D04">
              <w:rPr>
                <w:rFonts w:cstheme="minorHAnsi"/>
                <w:bCs/>
                <w:sz w:val="20"/>
              </w:rPr>
              <w:t xml:space="preserve"> couple </w:t>
            </w:r>
            <w:proofErr w:type="spellStart"/>
            <w:r w:rsidRPr="008D2D04">
              <w:rPr>
                <w:rFonts w:cstheme="minorHAnsi"/>
                <w:bCs/>
                <w:sz w:val="20"/>
              </w:rPr>
              <w:t>ou</w:t>
            </w:r>
            <w:proofErr w:type="spellEnd"/>
            <w:r w:rsidRPr="008D2D04">
              <w:rPr>
                <w:rFonts w:cstheme="minorHAnsi"/>
                <w:bCs/>
                <w:sz w:val="20"/>
              </w:rPr>
              <w:t xml:space="preserve"> </w:t>
            </w:r>
            <w:proofErr w:type="spellStart"/>
            <w:r w:rsidRPr="008D2D04">
              <w:rPr>
                <w:rFonts w:cstheme="minorHAnsi"/>
                <w:bCs/>
                <w:sz w:val="20"/>
              </w:rPr>
              <w:t>en</w:t>
            </w:r>
            <w:proofErr w:type="spellEnd"/>
            <w:r w:rsidRPr="008D2D04">
              <w:rPr>
                <w:rFonts w:cstheme="minorHAnsi"/>
                <w:bCs/>
                <w:sz w:val="20"/>
              </w:rPr>
              <w:t xml:space="preserve"> petits </w:t>
            </w:r>
            <w:proofErr w:type="gramStart"/>
            <w:r w:rsidRPr="008D2D04">
              <w:rPr>
                <w:rFonts w:cstheme="minorHAnsi"/>
                <w:bCs/>
                <w:sz w:val="20"/>
              </w:rPr>
              <w:t>groups;</w:t>
            </w:r>
            <w:proofErr w:type="gramEnd"/>
          </w:p>
          <w:p w14:paraId="03258C68" w14:textId="5A26FA4B" w:rsidR="00A042DA" w:rsidRDefault="00A042DA" w:rsidP="00A042DA">
            <w:pPr>
              <w:pStyle w:val="NoSpacing"/>
              <w:numPr>
                <w:ilvl w:val="0"/>
                <w:numId w:val="228"/>
              </w:numPr>
              <w:rPr>
                <w:rFonts w:cstheme="minorHAnsi"/>
                <w:bCs/>
                <w:sz w:val="20"/>
              </w:rPr>
            </w:pPr>
            <w:r w:rsidRPr="008D2D04">
              <w:rPr>
                <w:rFonts w:cstheme="minorHAnsi"/>
                <w:bCs/>
                <w:sz w:val="20"/>
              </w:rPr>
              <w:t xml:space="preserve">La mise </w:t>
            </w:r>
            <w:proofErr w:type="spellStart"/>
            <w:r w:rsidRPr="008D2D04">
              <w:rPr>
                <w:rFonts w:cstheme="minorHAnsi"/>
                <w:bCs/>
                <w:sz w:val="20"/>
              </w:rPr>
              <w:t>en</w:t>
            </w:r>
            <w:proofErr w:type="spellEnd"/>
            <w:r w:rsidRPr="008D2D04">
              <w:rPr>
                <w:rFonts w:cstheme="minorHAnsi"/>
                <w:bCs/>
                <w:sz w:val="20"/>
              </w:rPr>
              <w:t xml:space="preserve"> pratique </w:t>
            </w:r>
            <w:proofErr w:type="spellStart"/>
            <w:r w:rsidRPr="008D2D04">
              <w:rPr>
                <w:rFonts w:cstheme="minorHAnsi"/>
                <w:bCs/>
                <w:sz w:val="20"/>
              </w:rPr>
              <w:t>est</w:t>
            </w:r>
            <w:proofErr w:type="spellEnd"/>
            <w:r w:rsidRPr="008D2D04">
              <w:rPr>
                <w:rFonts w:cstheme="minorHAnsi"/>
                <w:bCs/>
                <w:sz w:val="20"/>
              </w:rPr>
              <w:t xml:space="preserve"> </w:t>
            </w:r>
            <w:proofErr w:type="spellStart"/>
            <w:r w:rsidRPr="008D2D04">
              <w:rPr>
                <w:rFonts w:cstheme="minorHAnsi"/>
                <w:bCs/>
                <w:sz w:val="20"/>
              </w:rPr>
              <w:t>d’abord</w:t>
            </w:r>
            <w:proofErr w:type="spellEnd"/>
            <w:r w:rsidRPr="008D2D04">
              <w:rPr>
                <w:rFonts w:cstheme="minorHAnsi"/>
                <w:bCs/>
                <w:sz w:val="20"/>
              </w:rPr>
              <w:t xml:space="preserve"> </w:t>
            </w:r>
            <w:proofErr w:type="spellStart"/>
            <w:r w:rsidRPr="008D2D04">
              <w:rPr>
                <w:rFonts w:cstheme="minorHAnsi"/>
                <w:bCs/>
                <w:sz w:val="20"/>
              </w:rPr>
              <w:t>réalisée</w:t>
            </w:r>
            <w:proofErr w:type="spellEnd"/>
            <w:r w:rsidRPr="008D2D04">
              <w:rPr>
                <w:rFonts w:cstheme="minorHAnsi"/>
                <w:bCs/>
                <w:sz w:val="20"/>
              </w:rPr>
              <w:t xml:space="preserve"> par les </w:t>
            </w:r>
            <w:proofErr w:type="spellStart"/>
            <w:r w:rsidRPr="008D2D04">
              <w:rPr>
                <w:rFonts w:cstheme="minorHAnsi"/>
                <w:bCs/>
                <w:sz w:val="20"/>
              </w:rPr>
              <w:t>formateurs</w:t>
            </w:r>
            <w:proofErr w:type="spellEnd"/>
            <w:r w:rsidRPr="008D2D04">
              <w:rPr>
                <w:rFonts w:cstheme="minorHAnsi"/>
                <w:bCs/>
                <w:sz w:val="20"/>
              </w:rPr>
              <w:t xml:space="preserve"> ensuite par les parents. </w:t>
            </w:r>
          </w:p>
          <w:p w14:paraId="16CD99CA" w14:textId="0F6D740F" w:rsidR="00A042DA" w:rsidRPr="00F07F6B" w:rsidRDefault="00A042DA" w:rsidP="00A042DA">
            <w:pPr>
              <w:pStyle w:val="NoSpacing"/>
              <w:numPr>
                <w:ilvl w:val="0"/>
                <w:numId w:val="228"/>
              </w:numPr>
              <w:rPr>
                <w:rFonts w:cstheme="minorHAnsi"/>
                <w:i/>
                <w:iCs/>
                <w:sz w:val="20"/>
              </w:rPr>
            </w:pPr>
            <w:r w:rsidRPr="008D2D04">
              <w:rPr>
                <w:rFonts w:cstheme="minorHAnsi"/>
                <w:bCs/>
                <w:sz w:val="20"/>
              </w:rPr>
              <w:t xml:space="preserve">des </w:t>
            </w:r>
            <w:proofErr w:type="spellStart"/>
            <w:r w:rsidRPr="008D2D04">
              <w:rPr>
                <w:rFonts w:cstheme="minorHAnsi"/>
                <w:bCs/>
                <w:sz w:val="20"/>
              </w:rPr>
              <w:t>exercices</w:t>
            </w:r>
            <w:proofErr w:type="spellEnd"/>
            <w:r w:rsidRPr="008D2D04">
              <w:rPr>
                <w:rFonts w:cstheme="minorHAnsi"/>
                <w:bCs/>
                <w:sz w:val="20"/>
              </w:rPr>
              <w:t xml:space="preserve"> a domicile </w:t>
            </w:r>
            <w:proofErr w:type="spellStart"/>
            <w:r w:rsidRPr="008D2D04">
              <w:rPr>
                <w:rFonts w:cstheme="minorHAnsi"/>
                <w:bCs/>
                <w:sz w:val="20"/>
              </w:rPr>
              <w:t>sont</w:t>
            </w:r>
            <w:proofErr w:type="spellEnd"/>
            <w:r w:rsidRPr="008D2D04">
              <w:rPr>
                <w:rFonts w:cstheme="minorHAnsi"/>
                <w:bCs/>
                <w:sz w:val="20"/>
              </w:rPr>
              <w:t xml:space="preserve"> </w:t>
            </w:r>
            <w:proofErr w:type="spellStart"/>
            <w:r w:rsidRPr="008D2D04">
              <w:rPr>
                <w:rFonts w:cstheme="minorHAnsi"/>
                <w:bCs/>
                <w:sz w:val="20"/>
              </w:rPr>
              <w:t>prévus</w:t>
            </w:r>
            <w:proofErr w:type="spellEnd"/>
            <w:r w:rsidRPr="008D2D04">
              <w:rPr>
                <w:rFonts w:cstheme="minorHAnsi"/>
                <w:bCs/>
                <w:sz w:val="20"/>
              </w:rPr>
              <w:t xml:space="preserve"> a la fin de </w:t>
            </w:r>
            <w:proofErr w:type="spellStart"/>
            <w:r w:rsidRPr="008D2D04">
              <w:rPr>
                <w:rFonts w:cstheme="minorHAnsi"/>
                <w:bCs/>
                <w:sz w:val="20"/>
              </w:rPr>
              <w:t>chaque</w:t>
            </w:r>
            <w:proofErr w:type="spellEnd"/>
            <w:r w:rsidRPr="008D2D04">
              <w:rPr>
                <w:rFonts w:cstheme="minorHAnsi"/>
                <w:bCs/>
                <w:sz w:val="20"/>
              </w:rPr>
              <w:t xml:space="preserve"> séance et </w:t>
            </w:r>
            <w:proofErr w:type="spellStart"/>
            <w:r w:rsidRPr="008D2D04">
              <w:rPr>
                <w:rFonts w:cstheme="minorHAnsi"/>
                <w:bCs/>
                <w:sz w:val="20"/>
              </w:rPr>
              <w:t>sont</w:t>
            </w:r>
            <w:proofErr w:type="spellEnd"/>
            <w:r w:rsidRPr="008D2D04">
              <w:rPr>
                <w:rFonts w:cstheme="minorHAnsi"/>
                <w:bCs/>
                <w:sz w:val="20"/>
              </w:rPr>
              <w:t xml:space="preserve"> a realiser avec </w:t>
            </w:r>
            <w:proofErr w:type="spellStart"/>
            <w:r w:rsidRPr="008D2D04">
              <w:rPr>
                <w:rFonts w:cstheme="minorHAnsi"/>
                <w:bCs/>
                <w:sz w:val="20"/>
              </w:rPr>
              <w:t>l’enfant</w:t>
            </w:r>
            <w:proofErr w:type="spellEnd"/>
            <w:r w:rsidRPr="008D2D04">
              <w:rPr>
                <w:rFonts w:cstheme="minorHAnsi"/>
                <w:bCs/>
                <w:sz w:val="20"/>
              </w:rPr>
              <w:t xml:space="preserve"> dans le courant de la </w:t>
            </w:r>
            <w:proofErr w:type="spellStart"/>
            <w:r w:rsidRPr="008D2D04">
              <w:rPr>
                <w:rFonts w:cstheme="minorHAnsi"/>
                <w:bCs/>
                <w:sz w:val="20"/>
              </w:rPr>
              <w:t>semaine</w:t>
            </w:r>
            <w:proofErr w:type="spellEnd"/>
            <w:r w:rsidRPr="008D2D04">
              <w:rPr>
                <w:rFonts w:cstheme="minorHAnsi"/>
                <w:bCs/>
                <w:sz w:val="20"/>
              </w:rPr>
              <w:t>.</w:t>
            </w:r>
          </w:p>
        </w:tc>
        <w:tc>
          <w:tcPr>
            <w:tcW w:w="460" w:type="pct"/>
          </w:tcPr>
          <w:p w14:paraId="2987E674" w14:textId="7BD63AD6" w:rsidR="00997860" w:rsidRDefault="00A042DA" w:rsidP="00A042DA">
            <w:pPr>
              <w:pStyle w:val="NoSpacing"/>
              <w:numPr>
                <w:ilvl w:val="0"/>
                <w:numId w:val="226"/>
              </w:numPr>
              <w:jc w:val="left"/>
              <w:rPr>
                <w:rFonts w:cstheme="minorHAnsi"/>
                <w:sz w:val="20"/>
              </w:rPr>
            </w:pPr>
            <w:r>
              <w:rPr>
                <w:rFonts w:cstheme="minorHAnsi"/>
                <w:sz w:val="20"/>
              </w:rPr>
              <w:t>–</w:t>
            </w:r>
          </w:p>
          <w:p w14:paraId="74F5799E" w14:textId="77777777" w:rsidR="00A042DA" w:rsidRDefault="00A042DA" w:rsidP="00A042DA">
            <w:pPr>
              <w:pStyle w:val="NoSpacing"/>
              <w:numPr>
                <w:ilvl w:val="0"/>
                <w:numId w:val="226"/>
              </w:numPr>
              <w:jc w:val="left"/>
              <w:rPr>
                <w:rFonts w:cstheme="minorHAnsi"/>
                <w:sz w:val="20"/>
              </w:rPr>
            </w:pPr>
            <w:r>
              <w:rPr>
                <w:rFonts w:cstheme="minorHAnsi"/>
                <w:sz w:val="20"/>
              </w:rPr>
              <w:t>4.1</w:t>
            </w:r>
          </w:p>
          <w:p w14:paraId="6188847F" w14:textId="77777777" w:rsidR="00A042DA" w:rsidRDefault="00A042DA" w:rsidP="00A042DA">
            <w:pPr>
              <w:pStyle w:val="NoSpacing"/>
              <w:numPr>
                <w:ilvl w:val="0"/>
                <w:numId w:val="226"/>
              </w:numPr>
              <w:jc w:val="left"/>
              <w:rPr>
                <w:rFonts w:cstheme="minorHAnsi"/>
                <w:sz w:val="20"/>
              </w:rPr>
            </w:pPr>
            <w:r>
              <w:rPr>
                <w:rFonts w:cstheme="minorHAnsi"/>
                <w:sz w:val="20"/>
              </w:rPr>
              <w:t>8.1</w:t>
            </w:r>
          </w:p>
          <w:p w14:paraId="2A2CD18A" w14:textId="77777777" w:rsidR="00A042DA" w:rsidRDefault="00A042DA" w:rsidP="00A042DA">
            <w:pPr>
              <w:pStyle w:val="NoSpacing"/>
              <w:numPr>
                <w:ilvl w:val="0"/>
                <w:numId w:val="226"/>
              </w:numPr>
              <w:jc w:val="left"/>
              <w:rPr>
                <w:rFonts w:cstheme="minorHAnsi"/>
                <w:sz w:val="20"/>
              </w:rPr>
            </w:pPr>
            <w:r>
              <w:rPr>
                <w:rFonts w:cstheme="minorHAnsi"/>
                <w:sz w:val="20"/>
              </w:rPr>
              <w:t>2.2</w:t>
            </w:r>
          </w:p>
          <w:p w14:paraId="68919713" w14:textId="4DFE7EC0" w:rsidR="00A042DA" w:rsidRPr="00D64890" w:rsidRDefault="00A042DA" w:rsidP="00A042DA">
            <w:pPr>
              <w:pStyle w:val="NoSpacing"/>
              <w:numPr>
                <w:ilvl w:val="0"/>
                <w:numId w:val="226"/>
              </w:numPr>
              <w:jc w:val="left"/>
              <w:rPr>
                <w:rFonts w:cstheme="minorHAnsi"/>
                <w:sz w:val="20"/>
              </w:rPr>
            </w:pPr>
            <w:r>
              <w:rPr>
                <w:rFonts w:cstheme="minorHAnsi"/>
                <w:sz w:val="20"/>
              </w:rPr>
              <w:t>8.6 + 8.1</w:t>
            </w:r>
          </w:p>
        </w:tc>
        <w:tc>
          <w:tcPr>
            <w:tcW w:w="1888" w:type="pct"/>
          </w:tcPr>
          <w:p w14:paraId="345D92B0" w14:textId="77777777" w:rsidR="00997860" w:rsidRDefault="00997860" w:rsidP="00A042DA">
            <w:pPr>
              <w:pStyle w:val="NoSpacing"/>
              <w:numPr>
                <w:ilvl w:val="0"/>
                <w:numId w:val="362"/>
              </w:numPr>
              <w:jc w:val="left"/>
              <w:rPr>
                <w:rFonts w:cstheme="minorHAnsi"/>
                <w:sz w:val="20"/>
              </w:rPr>
            </w:pPr>
            <w:r w:rsidRPr="009C1423">
              <w:rPr>
                <w:rFonts w:cstheme="minorHAnsi"/>
                <w:sz w:val="20"/>
              </w:rPr>
              <w:t xml:space="preserve">les </w:t>
            </w:r>
            <w:proofErr w:type="spellStart"/>
            <w:r w:rsidRPr="009C1423">
              <w:rPr>
                <w:rFonts w:cstheme="minorHAnsi"/>
                <w:sz w:val="20"/>
              </w:rPr>
              <w:t>stratégies</w:t>
            </w:r>
            <w:proofErr w:type="spellEnd"/>
            <w:r w:rsidRPr="009C1423">
              <w:rPr>
                <w:rFonts w:cstheme="minorHAnsi"/>
                <w:sz w:val="20"/>
              </w:rPr>
              <w:t xml:space="preserve"> </w:t>
            </w:r>
            <w:proofErr w:type="spellStart"/>
            <w:r w:rsidRPr="009C1423">
              <w:rPr>
                <w:rFonts w:cstheme="minorHAnsi"/>
                <w:sz w:val="20"/>
              </w:rPr>
              <w:t>centrées</w:t>
            </w:r>
            <w:proofErr w:type="spellEnd"/>
            <w:r w:rsidRPr="009C1423">
              <w:rPr>
                <w:rFonts w:cstheme="minorHAnsi"/>
                <w:sz w:val="20"/>
              </w:rPr>
              <w:t xml:space="preserve"> sur </w:t>
            </w:r>
            <w:proofErr w:type="spellStart"/>
            <w:r w:rsidRPr="009C1423">
              <w:rPr>
                <w:rFonts w:cstheme="minorHAnsi"/>
                <w:sz w:val="20"/>
              </w:rPr>
              <w:t>l’enfant</w:t>
            </w:r>
            <w:proofErr w:type="spellEnd"/>
            <w:r w:rsidRPr="009C1423">
              <w:rPr>
                <w:rFonts w:cstheme="minorHAnsi"/>
                <w:sz w:val="20"/>
              </w:rPr>
              <w:t xml:space="preserve"> (par </w:t>
            </w:r>
            <w:proofErr w:type="spellStart"/>
            <w:r w:rsidRPr="009C1423">
              <w:rPr>
                <w:rFonts w:cstheme="minorHAnsi"/>
                <w:sz w:val="20"/>
              </w:rPr>
              <w:t>exemple</w:t>
            </w:r>
            <w:proofErr w:type="spellEnd"/>
            <w:r w:rsidRPr="009C1423">
              <w:rPr>
                <w:rFonts w:cstheme="minorHAnsi"/>
                <w:sz w:val="20"/>
              </w:rPr>
              <w:t xml:space="preserve">, se </w:t>
            </w:r>
            <w:proofErr w:type="spellStart"/>
            <w:r w:rsidRPr="009C1423">
              <w:rPr>
                <w:rFonts w:cstheme="minorHAnsi"/>
                <w:sz w:val="20"/>
              </w:rPr>
              <w:t>mettre</w:t>
            </w:r>
            <w:proofErr w:type="spellEnd"/>
            <w:r w:rsidRPr="009C1423">
              <w:rPr>
                <w:rFonts w:cstheme="minorHAnsi"/>
                <w:sz w:val="20"/>
              </w:rPr>
              <w:t xml:space="preserve"> au </w:t>
            </w:r>
            <w:proofErr w:type="spellStart"/>
            <w:r w:rsidRPr="009C1423">
              <w:rPr>
                <w:rFonts w:cstheme="minorHAnsi"/>
                <w:sz w:val="20"/>
              </w:rPr>
              <w:t>niveau</w:t>
            </w:r>
            <w:proofErr w:type="spellEnd"/>
            <w:r w:rsidRPr="009C1423">
              <w:rPr>
                <w:rFonts w:cstheme="minorHAnsi"/>
                <w:sz w:val="20"/>
              </w:rPr>
              <w:t xml:space="preserve"> de </w:t>
            </w:r>
            <w:proofErr w:type="spellStart"/>
            <w:r w:rsidRPr="009C1423">
              <w:rPr>
                <w:rFonts w:cstheme="minorHAnsi"/>
                <w:sz w:val="20"/>
              </w:rPr>
              <w:t>l’enfant</w:t>
            </w:r>
            <w:proofErr w:type="spellEnd"/>
            <w:r w:rsidRPr="009C1423">
              <w:rPr>
                <w:rFonts w:cstheme="minorHAnsi"/>
                <w:sz w:val="20"/>
              </w:rPr>
              <w:t>,</w:t>
            </w:r>
            <w:r>
              <w:rPr>
                <w:rFonts w:cstheme="minorHAnsi"/>
                <w:sz w:val="20"/>
              </w:rPr>
              <w:t xml:space="preserve"> </w:t>
            </w:r>
          </w:p>
          <w:p w14:paraId="04D13B2A" w14:textId="77777777" w:rsidR="00997860" w:rsidRDefault="00997860" w:rsidP="00A042DA">
            <w:pPr>
              <w:pStyle w:val="NoSpacing"/>
              <w:numPr>
                <w:ilvl w:val="0"/>
                <w:numId w:val="362"/>
              </w:numPr>
              <w:jc w:val="left"/>
              <w:rPr>
                <w:rFonts w:cstheme="minorHAnsi"/>
                <w:sz w:val="20"/>
              </w:rPr>
            </w:pPr>
            <w:proofErr w:type="spellStart"/>
            <w:r w:rsidRPr="009C1423">
              <w:rPr>
                <w:rFonts w:cstheme="minorHAnsi"/>
                <w:sz w:val="20"/>
              </w:rPr>
              <w:t>attendre</w:t>
            </w:r>
            <w:proofErr w:type="spellEnd"/>
            <w:r w:rsidRPr="009C1423">
              <w:rPr>
                <w:rFonts w:cstheme="minorHAnsi"/>
                <w:sz w:val="20"/>
              </w:rPr>
              <w:t xml:space="preserve"> que </w:t>
            </w:r>
            <w:proofErr w:type="spellStart"/>
            <w:r w:rsidRPr="009C1423">
              <w:rPr>
                <w:rFonts w:cstheme="minorHAnsi"/>
                <w:sz w:val="20"/>
              </w:rPr>
              <w:t>l’enfant</w:t>
            </w:r>
            <w:proofErr w:type="spellEnd"/>
            <w:r w:rsidRPr="009C1423">
              <w:rPr>
                <w:rFonts w:cstheme="minorHAnsi"/>
                <w:sz w:val="20"/>
              </w:rPr>
              <w:t xml:space="preserve"> </w:t>
            </w:r>
            <w:proofErr w:type="spellStart"/>
            <w:r w:rsidRPr="009C1423">
              <w:rPr>
                <w:rFonts w:cstheme="minorHAnsi"/>
                <w:sz w:val="20"/>
              </w:rPr>
              <w:t>initie</w:t>
            </w:r>
            <w:proofErr w:type="spellEnd"/>
            <w:r w:rsidRPr="009C1423">
              <w:rPr>
                <w:rFonts w:cstheme="minorHAnsi"/>
                <w:sz w:val="20"/>
              </w:rPr>
              <w:t xml:space="preserve"> </w:t>
            </w:r>
            <w:proofErr w:type="spellStart"/>
            <w:r w:rsidRPr="009C1423">
              <w:rPr>
                <w:rFonts w:cstheme="minorHAnsi"/>
                <w:sz w:val="20"/>
              </w:rPr>
              <w:t>l'interaction</w:t>
            </w:r>
            <w:proofErr w:type="spellEnd"/>
            <w:proofErr w:type="gramStart"/>
            <w:r w:rsidRPr="009C1423">
              <w:rPr>
                <w:rFonts w:cstheme="minorHAnsi"/>
                <w:sz w:val="20"/>
              </w:rPr>
              <w:t>) ;</w:t>
            </w:r>
            <w:proofErr w:type="gramEnd"/>
            <w:r>
              <w:rPr>
                <w:rFonts w:cstheme="minorHAnsi"/>
                <w:sz w:val="20"/>
              </w:rPr>
              <w:t xml:space="preserve"> </w:t>
            </w:r>
            <w:r w:rsidRPr="009C1423">
              <w:rPr>
                <w:rFonts w:cstheme="minorHAnsi"/>
                <w:sz w:val="20"/>
              </w:rPr>
              <w:t xml:space="preserve">- </w:t>
            </w:r>
          </w:p>
          <w:p w14:paraId="69D769D6" w14:textId="77777777" w:rsidR="00997860" w:rsidRPr="00355009" w:rsidRDefault="00997860" w:rsidP="00A042DA">
            <w:pPr>
              <w:pStyle w:val="NoSpacing"/>
              <w:numPr>
                <w:ilvl w:val="0"/>
                <w:numId w:val="362"/>
              </w:numPr>
              <w:jc w:val="left"/>
              <w:rPr>
                <w:rFonts w:cstheme="minorHAnsi"/>
                <w:sz w:val="20"/>
                <w:highlight w:val="yellow"/>
              </w:rPr>
            </w:pPr>
            <w:r w:rsidRPr="00355009">
              <w:rPr>
                <w:rFonts w:cstheme="minorHAnsi"/>
                <w:sz w:val="20"/>
                <w:highlight w:val="yellow"/>
              </w:rPr>
              <w:t xml:space="preserve">les </w:t>
            </w:r>
            <w:proofErr w:type="spellStart"/>
            <w:r w:rsidRPr="00355009">
              <w:rPr>
                <w:rFonts w:cstheme="minorHAnsi"/>
                <w:sz w:val="20"/>
                <w:highlight w:val="yellow"/>
              </w:rPr>
              <w:t>stratégies</w:t>
            </w:r>
            <w:proofErr w:type="spellEnd"/>
            <w:r w:rsidRPr="00355009">
              <w:rPr>
                <w:rFonts w:cstheme="minorHAnsi"/>
                <w:sz w:val="20"/>
                <w:highlight w:val="yellow"/>
              </w:rPr>
              <w:t xml:space="preserve"> de promotion de </w:t>
            </w:r>
            <w:proofErr w:type="spellStart"/>
            <w:r w:rsidRPr="00355009">
              <w:rPr>
                <w:rFonts w:cstheme="minorHAnsi"/>
                <w:sz w:val="20"/>
                <w:highlight w:val="yellow"/>
              </w:rPr>
              <w:t>l’interaction</w:t>
            </w:r>
            <w:proofErr w:type="spellEnd"/>
            <w:r w:rsidRPr="00355009">
              <w:rPr>
                <w:rFonts w:cstheme="minorHAnsi"/>
                <w:sz w:val="20"/>
                <w:highlight w:val="yellow"/>
              </w:rPr>
              <w:t xml:space="preserve"> (par </w:t>
            </w:r>
            <w:proofErr w:type="spellStart"/>
            <w:r w:rsidRPr="00355009">
              <w:rPr>
                <w:rFonts w:cstheme="minorHAnsi"/>
                <w:sz w:val="20"/>
                <w:highlight w:val="yellow"/>
              </w:rPr>
              <w:t>exemple</w:t>
            </w:r>
            <w:proofErr w:type="spellEnd"/>
            <w:r w:rsidRPr="00355009">
              <w:rPr>
                <w:rFonts w:cstheme="minorHAnsi"/>
                <w:sz w:val="20"/>
                <w:highlight w:val="yellow"/>
              </w:rPr>
              <w:t xml:space="preserve">, encourager </w:t>
            </w:r>
            <w:proofErr w:type="spellStart"/>
            <w:r w:rsidRPr="00355009">
              <w:rPr>
                <w:rFonts w:cstheme="minorHAnsi"/>
                <w:sz w:val="20"/>
                <w:highlight w:val="yellow"/>
              </w:rPr>
              <w:t>l’enfant</w:t>
            </w:r>
            <w:proofErr w:type="spellEnd"/>
            <w:r w:rsidRPr="00355009">
              <w:rPr>
                <w:rFonts w:cstheme="minorHAnsi"/>
                <w:sz w:val="20"/>
                <w:highlight w:val="yellow"/>
              </w:rPr>
              <w:t xml:space="preserve"> à prendre </w:t>
            </w:r>
            <w:proofErr w:type="spellStart"/>
            <w:r w:rsidRPr="00355009">
              <w:rPr>
                <w:rFonts w:cstheme="minorHAnsi"/>
                <w:sz w:val="20"/>
                <w:highlight w:val="yellow"/>
              </w:rPr>
              <w:t>leur</w:t>
            </w:r>
            <w:proofErr w:type="spellEnd"/>
            <w:r w:rsidRPr="00355009">
              <w:rPr>
                <w:rFonts w:cstheme="minorHAnsi"/>
                <w:sz w:val="20"/>
                <w:highlight w:val="yellow"/>
              </w:rPr>
              <w:t xml:space="preserve"> tour dans </w:t>
            </w:r>
            <w:proofErr w:type="spellStart"/>
            <w:r w:rsidRPr="00355009">
              <w:rPr>
                <w:rFonts w:cstheme="minorHAnsi"/>
                <w:sz w:val="20"/>
                <w:highlight w:val="yellow"/>
              </w:rPr>
              <w:t>une</w:t>
            </w:r>
            <w:proofErr w:type="spellEnd"/>
            <w:r w:rsidRPr="00355009">
              <w:rPr>
                <w:rFonts w:cstheme="minorHAnsi"/>
                <w:sz w:val="20"/>
                <w:highlight w:val="yellow"/>
              </w:rPr>
              <w:t xml:space="preserve"> interaction, </w:t>
            </w:r>
          </w:p>
          <w:p w14:paraId="08041DB3" w14:textId="77777777" w:rsidR="00997860" w:rsidRPr="00954BBF" w:rsidRDefault="00997860" w:rsidP="00A042DA">
            <w:pPr>
              <w:pStyle w:val="NoSpacing"/>
              <w:numPr>
                <w:ilvl w:val="0"/>
                <w:numId w:val="362"/>
              </w:numPr>
              <w:jc w:val="left"/>
              <w:rPr>
                <w:rFonts w:cstheme="minorHAnsi"/>
                <w:sz w:val="20"/>
              </w:rPr>
            </w:pPr>
            <w:r w:rsidRPr="00954BBF">
              <w:rPr>
                <w:rFonts w:cstheme="minorHAnsi"/>
                <w:sz w:val="20"/>
              </w:rPr>
              <w:t>à poser des questions</w:t>
            </w:r>
            <w:proofErr w:type="gramStart"/>
            <w:r w:rsidRPr="00954BBF">
              <w:rPr>
                <w:rFonts w:cstheme="minorHAnsi"/>
                <w:sz w:val="20"/>
              </w:rPr>
              <w:t>) ;</w:t>
            </w:r>
            <w:proofErr w:type="gramEnd"/>
            <w:r w:rsidRPr="00954BBF">
              <w:rPr>
                <w:rFonts w:cstheme="minorHAnsi"/>
                <w:sz w:val="20"/>
              </w:rPr>
              <w:t xml:space="preserve"> </w:t>
            </w:r>
          </w:p>
          <w:p w14:paraId="20F3FF2C" w14:textId="77777777" w:rsidR="00997860" w:rsidRDefault="00997860" w:rsidP="00A042DA">
            <w:pPr>
              <w:pStyle w:val="NoSpacing"/>
              <w:numPr>
                <w:ilvl w:val="0"/>
                <w:numId w:val="362"/>
              </w:numPr>
              <w:jc w:val="left"/>
              <w:rPr>
                <w:rFonts w:cstheme="minorHAnsi"/>
                <w:sz w:val="20"/>
              </w:rPr>
            </w:pPr>
            <w:r w:rsidRPr="009C1423">
              <w:rPr>
                <w:rFonts w:cstheme="minorHAnsi"/>
                <w:sz w:val="20"/>
              </w:rPr>
              <w:t xml:space="preserve">- les </w:t>
            </w:r>
            <w:proofErr w:type="spellStart"/>
            <w:r w:rsidRPr="009C1423">
              <w:rPr>
                <w:rFonts w:cstheme="minorHAnsi"/>
                <w:sz w:val="20"/>
              </w:rPr>
              <w:t>stratégies</w:t>
            </w:r>
            <w:proofErr w:type="spellEnd"/>
            <w:r w:rsidRPr="009C1423">
              <w:rPr>
                <w:rFonts w:cstheme="minorHAnsi"/>
                <w:sz w:val="20"/>
              </w:rPr>
              <w:t xml:space="preserve"> de </w:t>
            </w:r>
            <w:proofErr w:type="spellStart"/>
            <w:r w:rsidRPr="009C1423">
              <w:rPr>
                <w:rFonts w:cstheme="minorHAnsi"/>
                <w:sz w:val="20"/>
              </w:rPr>
              <w:t>modelage</w:t>
            </w:r>
            <w:proofErr w:type="spellEnd"/>
            <w:r w:rsidRPr="009C1423">
              <w:rPr>
                <w:rFonts w:cstheme="minorHAnsi"/>
                <w:sz w:val="20"/>
              </w:rPr>
              <w:t xml:space="preserve"> du </w:t>
            </w:r>
            <w:proofErr w:type="spellStart"/>
            <w:r w:rsidRPr="009C1423">
              <w:rPr>
                <w:rFonts w:cstheme="minorHAnsi"/>
                <w:sz w:val="20"/>
              </w:rPr>
              <w:t>langage</w:t>
            </w:r>
            <w:proofErr w:type="spellEnd"/>
            <w:r w:rsidRPr="009C1423">
              <w:rPr>
                <w:rFonts w:cstheme="minorHAnsi"/>
                <w:sz w:val="20"/>
              </w:rPr>
              <w:t xml:space="preserve"> (par </w:t>
            </w:r>
            <w:proofErr w:type="spellStart"/>
            <w:r w:rsidRPr="009C1423">
              <w:rPr>
                <w:rFonts w:cstheme="minorHAnsi"/>
                <w:sz w:val="20"/>
              </w:rPr>
              <w:t>exemple</w:t>
            </w:r>
            <w:proofErr w:type="spellEnd"/>
            <w:r w:rsidRPr="009C1423">
              <w:rPr>
                <w:rFonts w:cstheme="minorHAnsi"/>
                <w:sz w:val="20"/>
              </w:rPr>
              <w:t xml:space="preserve">, </w:t>
            </w:r>
            <w:proofErr w:type="spellStart"/>
            <w:r w:rsidRPr="009C1423">
              <w:rPr>
                <w:rFonts w:cstheme="minorHAnsi"/>
                <w:sz w:val="20"/>
              </w:rPr>
              <w:t>l’expansion</w:t>
            </w:r>
            <w:proofErr w:type="spellEnd"/>
            <w:r w:rsidRPr="009C1423">
              <w:rPr>
                <w:rFonts w:cstheme="minorHAnsi"/>
                <w:sz w:val="20"/>
              </w:rPr>
              <w:t>,</w:t>
            </w:r>
          </w:p>
          <w:p w14:paraId="4B90F5BA" w14:textId="77777777" w:rsidR="00997860" w:rsidRDefault="00997860" w:rsidP="00A042DA">
            <w:pPr>
              <w:pStyle w:val="NoSpacing"/>
              <w:numPr>
                <w:ilvl w:val="0"/>
                <w:numId w:val="362"/>
              </w:numPr>
              <w:jc w:val="left"/>
              <w:rPr>
                <w:rFonts w:cstheme="minorHAnsi"/>
                <w:sz w:val="20"/>
              </w:rPr>
            </w:pPr>
            <w:r w:rsidRPr="009C1423">
              <w:rPr>
                <w:rFonts w:cstheme="minorHAnsi"/>
                <w:sz w:val="20"/>
              </w:rPr>
              <w:t>la reformulation,</w:t>
            </w:r>
            <w:r>
              <w:rPr>
                <w:rFonts w:cstheme="minorHAnsi"/>
                <w:sz w:val="20"/>
              </w:rPr>
              <w:t xml:space="preserve"> </w:t>
            </w:r>
            <w:r w:rsidRPr="009C1423">
              <w:rPr>
                <w:rFonts w:cstheme="minorHAnsi"/>
                <w:sz w:val="20"/>
              </w:rPr>
              <w:t xml:space="preserve">etc). </w:t>
            </w:r>
          </w:p>
          <w:p w14:paraId="132FC9FF" w14:textId="77777777" w:rsidR="00997860" w:rsidRPr="00385740" w:rsidRDefault="00997860" w:rsidP="00997860">
            <w:pPr>
              <w:pStyle w:val="NoSpacing"/>
              <w:jc w:val="left"/>
              <w:rPr>
                <w:rFonts w:cstheme="minorHAnsi"/>
                <w:b/>
                <w:bCs/>
                <w:sz w:val="20"/>
                <w:u w:val="single"/>
              </w:rPr>
            </w:pPr>
            <w:r w:rsidRPr="00385740">
              <w:rPr>
                <w:rFonts w:cstheme="minorHAnsi"/>
                <w:b/>
                <w:bCs/>
                <w:sz w:val="20"/>
                <w:u w:val="single"/>
              </w:rPr>
              <w:t>Annexe</w:t>
            </w:r>
          </w:p>
          <w:p w14:paraId="2B6504EB" w14:textId="77777777" w:rsidR="00997860" w:rsidRPr="00A81A4D" w:rsidRDefault="00997860" w:rsidP="00A042DA">
            <w:pPr>
              <w:pStyle w:val="NoSpacing"/>
              <w:numPr>
                <w:ilvl w:val="0"/>
                <w:numId w:val="362"/>
              </w:numPr>
              <w:jc w:val="left"/>
              <w:rPr>
                <w:rFonts w:cstheme="minorHAnsi"/>
                <w:sz w:val="20"/>
              </w:rPr>
            </w:pPr>
            <w:proofErr w:type="spellStart"/>
            <w:r w:rsidRPr="00A81A4D">
              <w:rPr>
                <w:rFonts w:cstheme="minorHAnsi"/>
                <w:b/>
                <w:bCs/>
                <w:sz w:val="20"/>
              </w:rPr>
              <w:t>Autoverbalisation</w:t>
            </w:r>
            <w:proofErr w:type="spellEnd"/>
            <w:r>
              <w:rPr>
                <w:rFonts w:cstheme="minorHAnsi"/>
                <w:b/>
                <w:bCs/>
                <w:sz w:val="20"/>
              </w:rPr>
              <w:t xml:space="preserve"> - </w:t>
            </w:r>
            <w:r w:rsidRPr="00A81A4D">
              <w:rPr>
                <w:rFonts w:cstheme="minorHAnsi"/>
                <w:sz w:val="20"/>
              </w:rPr>
              <w:t xml:space="preserve">Le parent parle de </w:t>
            </w:r>
            <w:proofErr w:type="spellStart"/>
            <w:r w:rsidRPr="00A81A4D">
              <w:rPr>
                <w:rFonts w:cstheme="minorHAnsi"/>
                <w:sz w:val="20"/>
              </w:rPr>
              <w:t>ce</w:t>
            </w:r>
            <w:proofErr w:type="spellEnd"/>
            <w:r w:rsidRPr="00A81A4D">
              <w:rPr>
                <w:rFonts w:cstheme="minorHAnsi"/>
                <w:sz w:val="20"/>
              </w:rPr>
              <w:t xml:space="preserve"> </w:t>
            </w:r>
            <w:proofErr w:type="spellStart"/>
            <w:r w:rsidRPr="00A81A4D">
              <w:rPr>
                <w:rFonts w:cstheme="minorHAnsi"/>
                <w:sz w:val="20"/>
              </w:rPr>
              <w:t>qu'il</w:t>
            </w:r>
            <w:proofErr w:type="spellEnd"/>
            <w:r w:rsidRPr="00A81A4D">
              <w:rPr>
                <w:rFonts w:cstheme="minorHAnsi"/>
                <w:sz w:val="20"/>
              </w:rPr>
              <w:t xml:space="preserve"> </w:t>
            </w:r>
            <w:proofErr w:type="spellStart"/>
            <w:r w:rsidRPr="00A81A4D">
              <w:rPr>
                <w:rFonts w:cstheme="minorHAnsi"/>
                <w:sz w:val="20"/>
              </w:rPr>
              <w:t>voit</w:t>
            </w:r>
            <w:proofErr w:type="spellEnd"/>
            <w:r w:rsidRPr="00A81A4D">
              <w:rPr>
                <w:rFonts w:cstheme="minorHAnsi"/>
                <w:sz w:val="20"/>
              </w:rPr>
              <w:t xml:space="preserve">, fait, </w:t>
            </w:r>
            <w:proofErr w:type="spellStart"/>
            <w:r w:rsidRPr="00A81A4D">
              <w:rPr>
                <w:rFonts w:cstheme="minorHAnsi"/>
                <w:sz w:val="20"/>
              </w:rPr>
              <w:t>entend</w:t>
            </w:r>
            <w:proofErr w:type="spellEnd"/>
            <w:r w:rsidRPr="00A81A4D">
              <w:rPr>
                <w:rFonts w:cstheme="minorHAnsi"/>
                <w:sz w:val="20"/>
              </w:rPr>
              <w:t xml:space="preserve"> à </w:t>
            </w:r>
            <w:proofErr w:type="spellStart"/>
            <w:r w:rsidRPr="00A81A4D">
              <w:rPr>
                <w:rFonts w:cstheme="minorHAnsi"/>
                <w:sz w:val="20"/>
              </w:rPr>
              <w:t>l'enfant</w:t>
            </w:r>
            <w:proofErr w:type="spellEnd"/>
            <w:r w:rsidRPr="00A81A4D">
              <w:rPr>
                <w:rFonts w:cstheme="minorHAnsi"/>
                <w:sz w:val="20"/>
              </w:rPr>
              <w:t xml:space="preserve">, </w:t>
            </w:r>
            <w:proofErr w:type="spellStart"/>
            <w:r w:rsidRPr="00A81A4D">
              <w:rPr>
                <w:rFonts w:cstheme="minorHAnsi"/>
                <w:sz w:val="20"/>
              </w:rPr>
              <w:t>en</w:t>
            </w:r>
            <w:proofErr w:type="spellEnd"/>
            <w:r w:rsidRPr="00A81A4D">
              <w:rPr>
                <w:rFonts w:cstheme="minorHAnsi"/>
                <w:sz w:val="20"/>
              </w:rPr>
              <w:t xml:space="preserve"> </w:t>
            </w:r>
            <w:proofErr w:type="spellStart"/>
            <w:r w:rsidRPr="00A81A4D">
              <w:rPr>
                <w:rFonts w:cstheme="minorHAnsi"/>
                <w:sz w:val="20"/>
              </w:rPr>
              <w:t>utilisant</w:t>
            </w:r>
            <w:proofErr w:type="spellEnd"/>
            <w:r w:rsidRPr="00A81A4D">
              <w:rPr>
                <w:rFonts w:cstheme="minorHAnsi"/>
                <w:sz w:val="20"/>
              </w:rPr>
              <w:t xml:space="preserve"> le "je" Parent: je </w:t>
            </w:r>
            <w:proofErr w:type="spellStart"/>
            <w:r w:rsidRPr="00A81A4D">
              <w:rPr>
                <w:rFonts w:cstheme="minorHAnsi"/>
                <w:sz w:val="20"/>
              </w:rPr>
              <w:t>prends</w:t>
            </w:r>
            <w:proofErr w:type="spellEnd"/>
            <w:r w:rsidRPr="00A81A4D">
              <w:rPr>
                <w:rFonts w:cstheme="minorHAnsi"/>
                <w:sz w:val="20"/>
              </w:rPr>
              <w:t xml:space="preserve"> la voiture.</w:t>
            </w:r>
          </w:p>
          <w:p w14:paraId="5D7A7792" w14:textId="77777777" w:rsidR="00997860" w:rsidRPr="009C1423" w:rsidRDefault="00997860" w:rsidP="00A042DA">
            <w:pPr>
              <w:pStyle w:val="NoSpacing"/>
              <w:numPr>
                <w:ilvl w:val="0"/>
                <w:numId w:val="362"/>
              </w:numPr>
              <w:jc w:val="left"/>
              <w:rPr>
                <w:rFonts w:cstheme="minorHAnsi"/>
                <w:sz w:val="20"/>
              </w:rPr>
            </w:pPr>
            <w:r w:rsidRPr="009C1423">
              <w:rPr>
                <w:rFonts w:cstheme="minorHAnsi"/>
                <w:sz w:val="20"/>
              </w:rPr>
              <w:t xml:space="preserve">Verbalisation </w:t>
            </w:r>
            <w:proofErr w:type="spellStart"/>
            <w:r w:rsidRPr="009C1423">
              <w:rPr>
                <w:rFonts w:cstheme="minorHAnsi"/>
                <w:sz w:val="20"/>
              </w:rPr>
              <w:t>parallèle</w:t>
            </w:r>
            <w:proofErr w:type="spellEnd"/>
            <w:r>
              <w:rPr>
                <w:rFonts w:cstheme="minorHAnsi"/>
                <w:sz w:val="20"/>
              </w:rPr>
              <w:t xml:space="preserve"> </w:t>
            </w:r>
            <w:r w:rsidRPr="009C1423">
              <w:rPr>
                <w:rFonts w:cstheme="minorHAnsi"/>
                <w:sz w:val="20"/>
              </w:rPr>
              <w:t xml:space="preserve">Le parent </w:t>
            </w:r>
            <w:proofErr w:type="spellStart"/>
            <w:r w:rsidRPr="009C1423">
              <w:rPr>
                <w:rFonts w:cstheme="minorHAnsi"/>
                <w:sz w:val="20"/>
              </w:rPr>
              <w:t>commente</w:t>
            </w:r>
            <w:proofErr w:type="spellEnd"/>
            <w:r w:rsidRPr="009C1423">
              <w:rPr>
                <w:rFonts w:cstheme="minorHAnsi"/>
                <w:sz w:val="20"/>
              </w:rPr>
              <w:t xml:space="preserve"> </w:t>
            </w:r>
            <w:proofErr w:type="spellStart"/>
            <w:r w:rsidRPr="009C1423">
              <w:rPr>
                <w:rFonts w:cstheme="minorHAnsi"/>
                <w:sz w:val="20"/>
              </w:rPr>
              <w:t>ce</w:t>
            </w:r>
            <w:proofErr w:type="spellEnd"/>
            <w:r w:rsidRPr="009C1423">
              <w:rPr>
                <w:rFonts w:cstheme="minorHAnsi"/>
                <w:sz w:val="20"/>
              </w:rPr>
              <w:t xml:space="preserve"> que</w:t>
            </w:r>
            <w:r>
              <w:rPr>
                <w:rFonts w:cstheme="minorHAnsi"/>
                <w:sz w:val="20"/>
              </w:rPr>
              <w:t xml:space="preserve"> </w:t>
            </w:r>
            <w:proofErr w:type="spellStart"/>
            <w:r w:rsidRPr="009C1423">
              <w:rPr>
                <w:rFonts w:cstheme="minorHAnsi"/>
                <w:sz w:val="20"/>
              </w:rPr>
              <w:t>l'enfant</w:t>
            </w:r>
            <w:proofErr w:type="spellEnd"/>
            <w:r w:rsidRPr="009C1423">
              <w:rPr>
                <w:rFonts w:cstheme="minorHAnsi"/>
                <w:sz w:val="20"/>
              </w:rPr>
              <w:t xml:space="preserve"> </w:t>
            </w:r>
            <w:proofErr w:type="spellStart"/>
            <w:r w:rsidRPr="009C1423">
              <w:rPr>
                <w:rFonts w:cstheme="minorHAnsi"/>
                <w:sz w:val="20"/>
              </w:rPr>
              <w:t>voit</w:t>
            </w:r>
            <w:proofErr w:type="spellEnd"/>
            <w:r w:rsidRPr="009C1423">
              <w:rPr>
                <w:rFonts w:cstheme="minorHAnsi"/>
                <w:sz w:val="20"/>
              </w:rPr>
              <w:t xml:space="preserve">, fait, </w:t>
            </w:r>
            <w:proofErr w:type="spellStart"/>
            <w:r w:rsidRPr="009C1423">
              <w:rPr>
                <w:rFonts w:cstheme="minorHAnsi"/>
                <w:sz w:val="20"/>
              </w:rPr>
              <w:t>ressent</w:t>
            </w:r>
            <w:proofErr w:type="spellEnd"/>
            <w:r w:rsidRPr="009C1423">
              <w:rPr>
                <w:rFonts w:cstheme="minorHAnsi"/>
                <w:sz w:val="20"/>
              </w:rPr>
              <w:t xml:space="preserve">, </w:t>
            </w:r>
            <w:proofErr w:type="spellStart"/>
            <w:r w:rsidRPr="009C1423">
              <w:rPr>
                <w:rFonts w:cstheme="minorHAnsi"/>
                <w:sz w:val="20"/>
              </w:rPr>
              <w:t>en</w:t>
            </w:r>
            <w:proofErr w:type="spellEnd"/>
            <w:r>
              <w:rPr>
                <w:rFonts w:cstheme="minorHAnsi"/>
                <w:sz w:val="20"/>
              </w:rPr>
              <w:t xml:space="preserve"> </w:t>
            </w:r>
            <w:proofErr w:type="spellStart"/>
            <w:r w:rsidRPr="009C1423">
              <w:rPr>
                <w:rFonts w:cstheme="minorHAnsi"/>
                <w:sz w:val="20"/>
              </w:rPr>
              <w:t>utilisant</w:t>
            </w:r>
            <w:proofErr w:type="spellEnd"/>
            <w:r w:rsidRPr="009C1423">
              <w:rPr>
                <w:rFonts w:cstheme="minorHAnsi"/>
                <w:sz w:val="20"/>
              </w:rPr>
              <w:t xml:space="preserve"> le "</w:t>
            </w:r>
            <w:proofErr w:type="spellStart"/>
            <w:r w:rsidRPr="009C1423">
              <w:rPr>
                <w:rFonts w:cstheme="minorHAnsi"/>
                <w:sz w:val="20"/>
              </w:rPr>
              <w:t>tu</w:t>
            </w:r>
            <w:proofErr w:type="spellEnd"/>
            <w:r w:rsidRPr="009C1423">
              <w:rPr>
                <w:rFonts w:cstheme="minorHAnsi"/>
                <w:sz w:val="20"/>
              </w:rPr>
              <w:t>"</w:t>
            </w:r>
            <w:r>
              <w:rPr>
                <w:rFonts w:cstheme="minorHAnsi"/>
                <w:sz w:val="20"/>
              </w:rPr>
              <w:t xml:space="preserve"> </w:t>
            </w:r>
            <w:r w:rsidRPr="009C1423">
              <w:rPr>
                <w:rFonts w:cstheme="minorHAnsi"/>
                <w:sz w:val="20"/>
              </w:rPr>
              <w:t xml:space="preserve">Parent: </w:t>
            </w:r>
            <w:proofErr w:type="spellStart"/>
            <w:r w:rsidRPr="009C1423">
              <w:rPr>
                <w:rFonts w:cstheme="minorHAnsi"/>
                <w:sz w:val="20"/>
              </w:rPr>
              <w:t>tu</w:t>
            </w:r>
            <w:proofErr w:type="spellEnd"/>
            <w:r w:rsidRPr="009C1423">
              <w:rPr>
                <w:rFonts w:cstheme="minorHAnsi"/>
                <w:sz w:val="20"/>
              </w:rPr>
              <w:t xml:space="preserve"> </w:t>
            </w:r>
            <w:proofErr w:type="spellStart"/>
            <w:r w:rsidRPr="009C1423">
              <w:rPr>
                <w:rFonts w:cstheme="minorHAnsi"/>
                <w:sz w:val="20"/>
              </w:rPr>
              <w:t>prends</w:t>
            </w:r>
            <w:proofErr w:type="spellEnd"/>
            <w:r w:rsidRPr="009C1423">
              <w:rPr>
                <w:rFonts w:cstheme="minorHAnsi"/>
                <w:sz w:val="20"/>
              </w:rPr>
              <w:t xml:space="preserve"> la voiture.</w:t>
            </w:r>
          </w:p>
          <w:p w14:paraId="3E4A11D4" w14:textId="77777777" w:rsidR="00997860" w:rsidRPr="00355009" w:rsidRDefault="00997860" w:rsidP="00A042DA">
            <w:pPr>
              <w:pStyle w:val="NoSpacing"/>
              <w:numPr>
                <w:ilvl w:val="0"/>
                <w:numId w:val="362"/>
              </w:numPr>
              <w:jc w:val="left"/>
              <w:rPr>
                <w:rFonts w:cstheme="minorHAnsi"/>
                <w:sz w:val="20"/>
              </w:rPr>
            </w:pPr>
            <w:r w:rsidRPr="00355009">
              <w:rPr>
                <w:rFonts w:cstheme="minorHAnsi"/>
                <w:b/>
                <w:bCs/>
                <w:sz w:val="20"/>
              </w:rPr>
              <w:t xml:space="preserve">Reformulation - </w:t>
            </w:r>
            <w:r w:rsidRPr="00355009">
              <w:rPr>
                <w:rFonts w:cstheme="minorHAnsi"/>
                <w:sz w:val="20"/>
              </w:rPr>
              <w:t xml:space="preserve">Le parent </w:t>
            </w:r>
            <w:proofErr w:type="spellStart"/>
            <w:r w:rsidRPr="00355009">
              <w:rPr>
                <w:rFonts w:cstheme="minorHAnsi"/>
                <w:sz w:val="20"/>
              </w:rPr>
              <w:t>reprend</w:t>
            </w:r>
            <w:proofErr w:type="spellEnd"/>
            <w:r w:rsidRPr="00355009">
              <w:rPr>
                <w:rFonts w:cstheme="minorHAnsi"/>
                <w:sz w:val="20"/>
              </w:rPr>
              <w:t xml:space="preserve"> </w:t>
            </w:r>
            <w:proofErr w:type="spellStart"/>
            <w:r w:rsidRPr="00355009">
              <w:rPr>
                <w:rFonts w:cstheme="minorHAnsi"/>
                <w:sz w:val="20"/>
              </w:rPr>
              <w:t>l'énoncé</w:t>
            </w:r>
            <w:proofErr w:type="spellEnd"/>
            <w:r w:rsidRPr="00355009">
              <w:rPr>
                <w:rFonts w:cstheme="minorHAnsi"/>
                <w:sz w:val="20"/>
              </w:rPr>
              <w:t xml:space="preserve"> de </w:t>
            </w:r>
            <w:proofErr w:type="spellStart"/>
            <w:r w:rsidRPr="00355009">
              <w:rPr>
                <w:rFonts w:cstheme="minorHAnsi"/>
                <w:sz w:val="20"/>
              </w:rPr>
              <w:t>l'enfant</w:t>
            </w:r>
            <w:proofErr w:type="spellEnd"/>
            <w:r w:rsidRPr="00355009">
              <w:rPr>
                <w:rFonts w:cstheme="minorHAnsi"/>
                <w:sz w:val="20"/>
              </w:rPr>
              <w:t xml:space="preserve"> </w:t>
            </w:r>
            <w:proofErr w:type="spellStart"/>
            <w:r w:rsidRPr="00355009">
              <w:rPr>
                <w:rFonts w:cstheme="minorHAnsi"/>
                <w:sz w:val="20"/>
              </w:rPr>
              <w:t>en</w:t>
            </w:r>
            <w:proofErr w:type="spellEnd"/>
            <w:r w:rsidRPr="00355009">
              <w:rPr>
                <w:rFonts w:cstheme="minorHAnsi"/>
                <w:sz w:val="20"/>
              </w:rPr>
              <w:t xml:space="preserve"> </w:t>
            </w:r>
            <w:proofErr w:type="spellStart"/>
            <w:r w:rsidRPr="00355009">
              <w:rPr>
                <w:rFonts w:cstheme="minorHAnsi"/>
                <w:sz w:val="20"/>
              </w:rPr>
              <w:t>corrigeant</w:t>
            </w:r>
            <w:proofErr w:type="spellEnd"/>
            <w:r w:rsidRPr="00355009">
              <w:rPr>
                <w:rFonts w:cstheme="minorHAnsi"/>
                <w:sz w:val="20"/>
              </w:rPr>
              <w:t xml:space="preserve"> les </w:t>
            </w:r>
            <w:proofErr w:type="spellStart"/>
            <w:r w:rsidRPr="00355009">
              <w:rPr>
                <w:rFonts w:cstheme="minorHAnsi"/>
                <w:sz w:val="20"/>
              </w:rPr>
              <w:t>erreurs</w:t>
            </w:r>
            <w:proofErr w:type="spellEnd"/>
            <w:r w:rsidRPr="00355009">
              <w:rPr>
                <w:rFonts w:cstheme="minorHAnsi"/>
                <w:sz w:val="20"/>
              </w:rPr>
              <w:t xml:space="preserve"> et </w:t>
            </w:r>
            <w:proofErr w:type="spellStart"/>
            <w:r w:rsidRPr="00355009">
              <w:rPr>
                <w:rFonts w:cstheme="minorHAnsi"/>
                <w:sz w:val="20"/>
              </w:rPr>
              <w:t>en</w:t>
            </w:r>
            <w:proofErr w:type="spellEnd"/>
            <w:r w:rsidRPr="00355009">
              <w:rPr>
                <w:rFonts w:cstheme="minorHAnsi"/>
                <w:sz w:val="20"/>
              </w:rPr>
              <w:t xml:space="preserve"> </w:t>
            </w:r>
            <w:proofErr w:type="spellStart"/>
            <w:r w:rsidRPr="00355009">
              <w:rPr>
                <w:rFonts w:cstheme="minorHAnsi"/>
                <w:sz w:val="20"/>
              </w:rPr>
              <w:t>accentuant</w:t>
            </w:r>
            <w:proofErr w:type="spellEnd"/>
            <w:r w:rsidRPr="00355009">
              <w:rPr>
                <w:rFonts w:cstheme="minorHAnsi"/>
                <w:sz w:val="20"/>
              </w:rPr>
              <w:t xml:space="preserve"> plus </w:t>
            </w:r>
            <w:proofErr w:type="spellStart"/>
            <w:r w:rsidRPr="00355009">
              <w:rPr>
                <w:rFonts w:cstheme="minorHAnsi"/>
                <w:sz w:val="20"/>
              </w:rPr>
              <w:t>particulièrement</w:t>
            </w:r>
            <w:proofErr w:type="spellEnd"/>
            <w:r w:rsidRPr="00355009">
              <w:rPr>
                <w:rFonts w:cstheme="minorHAnsi"/>
                <w:sz w:val="20"/>
              </w:rPr>
              <w:t xml:space="preserve"> </w:t>
            </w:r>
            <w:proofErr w:type="spellStart"/>
            <w:r w:rsidRPr="00355009">
              <w:rPr>
                <w:rFonts w:cstheme="minorHAnsi"/>
                <w:sz w:val="20"/>
              </w:rPr>
              <w:t>une</w:t>
            </w:r>
            <w:proofErr w:type="spellEnd"/>
            <w:r w:rsidRPr="00355009">
              <w:rPr>
                <w:rFonts w:cstheme="minorHAnsi"/>
                <w:sz w:val="20"/>
              </w:rPr>
              <w:t xml:space="preserve"> </w:t>
            </w:r>
            <w:proofErr w:type="spellStart"/>
            <w:r w:rsidRPr="00355009">
              <w:rPr>
                <w:rFonts w:cstheme="minorHAnsi"/>
                <w:sz w:val="20"/>
              </w:rPr>
              <w:t>seule</w:t>
            </w:r>
            <w:proofErr w:type="spellEnd"/>
            <w:r w:rsidRPr="00355009">
              <w:rPr>
                <w:rFonts w:cstheme="minorHAnsi"/>
                <w:sz w:val="20"/>
              </w:rPr>
              <w:t xml:space="preserve"> de </w:t>
            </w:r>
            <w:proofErr w:type="spellStart"/>
            <w:r w:rsidRPr="00355009">
              <w:rPr>
                <w:rFonts w:cstheme="minorHAnsi"/>
                <w:sz w:val="20"/>
              </w:rPr>
              <w:t>ces</w:t>
            </w:r>
            <w:proofErr w:type="spellEnd"/>
            <w:r w:rsidRPr="00355009">
              <w:rPr>
                <w:rFonts w:cstheme="minorHAnsi"/>
                <w:sz w:val="20"/>
              </w:rPr>
              <w:t xml:space="preserve"> </w:t>
            </w:r>
            <w:proofErr w:type="spellStart"/>
            <w:r w:rsidRPr="00355009">
              <w:rPr>
                <w:rFonts w:cstheme="minorHAnsi"/>
                <w:sz w:val="20"/>
              </w:rPr>
              <w:t>erreurs</w:t>
            </w:r>
            <w:proofErr w:type="spellEnd"/>
            <w:r w:rsidRPr="00355009">
              <w:rPr>
                <w:rFonts w:cstheme="minorHAnsi"/>
                <w:sz w:val="20"/>
              </w:rPr>
              <w:t>.</w:t>
            </w:r>
            <w:r>
              <w:rPr>
                <w:rFonts w:cstheme="minorHAnsi"/>
                <w:sz w:val="20"/>
              </w:rPr>
              <w:t xml:space="preserve"> </w:t>
            </w:r>
            <w:r w:rsidRPr="00355009">
              <w:rPr>
                <w:rFonts w:cstheme="minorHAnsi"/>
                <w:sz w:val="20"/>
              </w:rPr>
              <w:t xml:space="preserve">Enfant: </w:t>
            </w:r>
            <w:proofErr w:type="spellStart"/>
            <w:r w:rsidRPr="00355009">
              <w:rPr>
                <w:rFonts w:cstheme="minorHAnsi"/>
                <w:sz w:val="20"/>
              </w:rPr>
              <w:t>oule</w:t>
            </w:r>
            <w:proofErr w:type="spellEnd"/>
            <w:r w:rsidRPr="00355009">
              <w:rPr>
                <w:rFonts w:cstheme="minorHAnsi"/>
                <w:sz w:val="20"/>
              </w:rPr>
              <w:t xml:space="preserve"> </w:t>
            </w:r>
            <w:proofErr w:type="spellStart"/>
            <w:r w:rsidRPr="00355009">
              <w:rPr>
                <w:rFonts w:cstheme="minorHAnsi"/>
                <w:sz w:val="20"/>
              </w:rPr>
              <w:t>ature</w:t>
            </w:r>
            <w:proofErr w:type="spellEnd"/>
            <w:r w:rsidRPr="00355009">
              <w:rPr>
                <w:rFonts w:cstheme="minorHAnsi"/>
                <w:sz w:val="20"/>
              </w:rPr>
              <w:t xml:space="preserve"> Parent: la voiture </w:t>
            </w:r>
            <w:proofErr w:type="spellStart"/>
            <w:r w:rsidRPr="00355009">
              <w:rPr>
                <w:rFonts w:cstheme="minorHAnsi"/>
                <w:sz w:val="20"/>
              </w:rPr>
              <w:t>roule</w:t>
            </w:r>
            <w:proofErr w:type="spellEnd"/>
          </w:p>
          <w:p w14:paraId="3A9ABA2C" w14:textId="77777777" w:rsidR="00997860" w:rsidRPr="00A81A4D" w:rsidRDefault="00997860" w:rsidP="00A042DA">
            <w:pPr>
              <w:pStyle w:val="NoSpacing"/>
              <w:numPr>
                <w:ilvl w:val="0"/>
                <w:numId w:val="362"/>
              </w:numPr>
              <w:jc w:val="left"/>
              <w:rPr>
                <w:rFonts w:cstheme="minorHAnsi"/>
                <w:sz w:val="20"/>
              </w:rPr>
            </w:pPr>
            <w:proofErr w:type="spellStart"/>
            <w:r w:rsidRPr="00A81A4D">
              <w:rPr>
                <w:rFonts w:cstheme="minorHAnsi"/>
                <w:b/>
                <w:bCs/>
                <w:sz w:val="20"/>
              </w:rPr>
              <w:t>Allongement</w:t>
            </w:r>
            <w:proofErr w:type="spellEnd"/>
            <w:r w:rsidRPr="00A81A4D">
              <w:rPr>
                <w:rFonts w:cstheme="minorHAnsi"/>
                <w:b/>
                <w:bCs/>
                <w:sz w:val="20"/>
              </w:rPr>
              <w:t xml:space="preserve"> </w:t>
            </w:r>
            <w:r>
              <w:rPr>
                <w:rFonts w:cstheme="minorHAnsi"/>
                <w:b/>
                <w:bCs/>
                <w:sz w:val="20"/>
              </w:rPr>
              <w:t xml:space="preserve">- </w:t>
            </w:r>
            <w:r w:rsidRPr="00A81A4D">
              <w:rPr>
                <w:rFonts w:cstheme="minorHAnsi"/>
                <w:sz w:val="20"/>
              </w:rPr>
              <w:t xml:space="preserve">Le parent </w:t>
            </w:r>
            <w:proofErr w:type="spellStart"/>
            <w:r w:rsidRPr="00A81A4D">
              <w:rPr>
                <w:rFonts w:cstheme="minorHAnsi"/>
                <w:sz w:val="20"/>
              </w:rPr>
              <w:t>reprend</w:t>
            </w:r>
            <w:proofErr w:type="spellEnd"/>
            <w:r w:rsidRPr="00A81A4D">
              <w:rPr>
                <w:rFonts w:cstheme="minorHAnsi"/>
                <w:sz w:val="20"/>
              </w:rPr>
              <w:t xml:space="preserve"> </w:t>
            </w:r>
            <w:proofErr w:type="spellStart"/>
            <w:r w:rsidRPr="00A81A4D">
              <w:rPr>
                <w:rFonts w:cstheme="minorHAnsi"/>
                <w:sz w:val="20"/>
              </w:rPr>
              <w:t>l'énoncé</w:t>
            </w:r>
            <w:proofErr w:type="spellEnd"/>
            <w:r w:rsidRPr="00A81A4D">
              <w:rPr>
                <w:rFonts w:cstheme="minorHAnsi"/>
                <w:sz w:val="20"/>
              </w:rPr>
              <w:t xml:space="preserve"> de </w:t>
            </w:r>
            <w:proofErr w:type="spellStart"/>
            <w:r w:rsidRPr="00A81A4D">
              <w:rPr>
                <w:rFonts w:cstheme="minorHAnsi"/>
                <w:sz w:val="20"/>
              </w:rPr>
              <w:t>l'enfant</w:t>
            </w:r>
            <w:proofErr w:type="spellEnd"/>
            <w:r w:rsidRPr="00A81A4D">
              <w:rPr>
                <w:rFonts w:cstheme="minorHAnsi"/>
                <w:sz w:val="20"/>
              </w:rPr>
              <w:t xml:space="preserve"> </w:t>
            </w:r>
            <w:proofErr w:type="spellStart"/>
            <w:r w:rsidRPr="00A81A4D">
              <w:rPr>
                <w:rFonts w:cstheme="minorHAnsi"/>
                <w:sz w:val="20"/>
              </w:rPr>
              <w:t>en</w:t>
            </w:r>
            <w:proofErr w:type="spellEnd"/>
            <w:r w:rsidRPr="00A81A4D">
              <w:rPr>
                <w:rFonts w:cstheme="minorHAnsi"/>
                <w:sz w:val="20"/>
              </w:rPr>
              <w:t xml:space="preserve"> </w:t>
            </w:r>
            <w:proofErr w:type="spellStart"/>
            <w:r w:rsidRPr="00A81A4D">
              <w:rPr>
                <w:rFonts w:cstheme="minorHAnsi"/>
                <w:sz w:val="20"/>
              </w:rPr>
              <w:t>corrigeant</w:t>
            </w:r>
            <w:proofErr w:type="spellEnd"/>
            <w:r w:rsidRPr="00A81A4D">
              <w:rPr>
                <w:rFonts w:cstheme="minorHAnsi"/>
                <w:sz w:val="20"/>
              </w:rPr>
              <w:t xml:space="preserve"> les </w:t>
            </w:r>
            <w:proofErr w:type="spellStart"/>
            <w:r w:rsidRPr="00A81A4D">
              <w:rPr>
                <w:rFonts w:cstheme="minorHAnsi"/>
                <w:sz w:val="20"/>
              </w:rPr>
              <w:t>erreurs</w:t>
            </w:r>
            <w:proofErr w:type="spellEnd"/>
            <w:r w:rsidRPr="00A81A4D">
              <w:rPr>
                <w:rFonts w:cstheme="minorHAnsi"/>
                <w:sz w:val="20"/>
              </w:rPr>
              <w:t xml:space="preserve"> et </w:t>
            </w:r>
            <w:proofErr w:type="spellStart"/>
            <w:r w:rsidRPr="00A81A4D">
              <w:rPr>
                <w:rFonts w:cstheme="minorHAnsi"/>
                <w:sz w:val="20"/>
              </w:rPr>
              <w:t>en</w:t>
            </w:r>
            <w:proofErr w:type="spellEnd"/>
            <w:r w:rsidRPr="00A81A4D">
              <w:rPr>
                <w:rFonts w:cstheme="minorHAnsi"/>
                <w:sz w:val="20"/>
              </w:rPr>
              <w:t xml:space="preserve"> </w:t>
            </w:r>
            <w:proofErr w:type="spellStart"/>
            <w:r w:rsidRPr="00A81A4D">
              <w:rPr>
                <w:rFonts w:cstheme="minorHAnsi"/>
                <w:sz w:val="20"/>
              </w:rPr>
              <w:t>ajoutant</w:t>
            </w:r>
            <w:proofErr w:type="spellEnd"/>
            <w:r w:rsidRPr="00A81A4D">
              <w:rPr>
                <w:rFonts w:cstheme="minorHAnsi"/>
                <w:sz w:val="20"/>
              </w:rPr>
              <w:t xml:space="preserve"> à </w:t>
            </w:r>
            <w:proofErr w:type="spellStart"/>
            <w:r w:rsidRPr="00A81A4D">
              <w:rPr>
                <w:rFonts w:cstheme="minorHAnsi"/>
                <w:sz w:val="20"/>
              </w:rPr>
              <w:t>cet</w:t>
            </w:r>
            <w:proofErr w:type="spellEnd"/>
            <w:r w:rsidRPr="00A81A4D">
              <w:rPr>
                <w:rFonts w:cstheme="minorHAnsi"/>
                <w:sz w:val="20"/>
              </w:rPr>
              <w:t xml:space="preserve"> </w:t>
            </w:r>
            <w:proofErr w:type="spellStart"/>
            <w:r w:rsidRPr="00A81A4D">
              <w:rPr>
                <w:rFonts w:cstheme="minorHAnsi"/>
                <w:sz w:val="20"/>
              </w:rPr>
              <w:t>énoncé</w:t>
            </w:r>
            <w:proofErr w:type="spellEnd"/>
            <w:r w:rsidRPr="00A81A4D">
              <w:rPr>
                <w:rFonts w:cstheme="minorHAnsi"/>
                <w:sz w:val="20"/>
              </w:rPr>
              <w:t xml:space="preserve"> </w:t>
            </w:r>
            <w:proofErr w:type="spellStart"/>
            <w:r w:rsidRPr="00A81A4D">
              <w:rPr>
                <w:rFonts w:cstheme="minorHAnsi"/>
                <w:sz w:val="20"/>
              </w:rPr>
              <w:t>une</w:t>
            </w:r>
            <w:proofErr w:type="spellEnd"/>
            <w:r w:rsidRPr="00A81A4D">
              <w:rPr>
                <w:rFonts w:cstheme="minorHAnsi"/>
                <w:sz w:val="20"/>
              </w:rPr>
              <w:t xml:space="preserve"> nouvelle idée. Enfant: </w:t>
            </w:r>
            <w:proofErr w:type="spellStart"/>
            <w:r w:rsidRPr="00A81A4D">
              <w:rPr>
                <w:rFonts w:cstheme="minorHAnsi"/>
                <w:sz w:val="20"/>
              </w:rPr>
              <w:t>oule</w:t>
            </w:r>
            <w:proofErr w:type="spellEnd"/>
            <w:r w:rsidRPr="00A81A4D">
              <w:rPr>
                <w:rFonts w:cstheme="minorHAnsi"/>
                <w:sz w:val="20"/>
              </w:rPr>
              <w:t xml:space="preserve"> </w:t>
            </w:r>
            <w:proofErr w:type="spellStart"/>
            <w:r w:rsidRPr="00A81A4D">
              <w:rPr>
                <w:rFonts w:cstheme="minorHAnsi"/>
                <w:sz w:val="20"/>
              </w:rPr>
              <w:t>ature</w:t>
            </w:r>
            <w:proofErr w:type="spellEnd"/>
            <w:r w:rsidRPr="00A81A4D">
              <w:rPr>
                <w:rFonts w:cstheme="minorHAnsi"/>
                <w:sz w:val="20"/>
              </w:rPr>
              <w:t xml:space="preserve"> Parent: la voiture </w:t>
            </w:r>
            <w:proofErr w:type="spellStart"/>
            <w:r w:rsidRPr="00A81A4D">
              <w:rPr>
                <w:rFonts w:cstheme="minorHAnsi"/>
                <w:sz w:val="20"/>
              </w:rPr>
              <w:t>verte</w:t>
            </w:r>
            <w:proofErr w:type="spellEnd"/>
            <w:r w:rsidRPr="00A81A4D">
              <w:rPr>
                <w:rFonts w:cstheme="minorHAnsi"/>
                <w:sz w:val="20"/>
              </w:rPr>
              <w:t xml:space="preserve"> </w:t>
            </w:r>
            <w:proofErr w:type="spellStart"/>
            <w:r w:rsidRPr="00A81A4D">
              <w:rPr>
                <w:rFonts w:cstheme="minorHAnsi"/>
                <w:sz w:val="20"/>
              </w:rPr>
              <w:t>roule</w:t>
            </w:r>
            <w:proofErr w:type="spellEnd"/>
          </w:p>
          <w:p w14:paraId="5CE500C0" w14:textId="77777777" w:rsidR="00997860" w:rsidRDefault="00997860" w:rsidP="00A042DA">
            <w:pPr>
              <w:pStyle w:val="NoSpacing"/>
              <w:numPr>
                <w:ilvl w:val="0"/>
                <w:numId w:val="362"/>
              </w:numPr>
              <w:jc w:val="left"/>
              <w:rPr>
                <w:rFonts w:cstheme="minorHAnsi"/>
                <w:sz w:val="20"/>
              </w:rPr>
            </w:pPr>
            <w:r w:rsidRPr="00A81A4D">
              <w:rPr>
                <w:rFonts w:cstheme="minorHAnsi"/>
                <w:b/>
                <w:bCs/>
                <w:sz w:val="20"/>
              </w:rPr>
              <w:t xml:space="preserve">Incitation - </w:t>
            </w:r>
            <w:r w:rsidRPr="00A81A4D">
              <w:rPr>
                <w:rFonts w:cstheme="minorHAnsi"/>
                <w:sz w:val="20"/>
              </w:rPr>
              <w:t xml:space="preserve">Le parent </w:t>
            </w:r>
            <w:proofErr w:type="spellStart"/>
            <w:r w:rsidRPr="00A81A4D">
              <w:rPr>
                <w:rFonts w:cstheme="minorHAnsi"/>
                <w:sz w:val="20"/>
              </w:rPr>
              <w:t>tente</w:t>
            </w:r>
            <w:proofErr w:type="spellEnd"/>
            <w:r w:rsidRPr="00A81A4D">
              <w:rPr>
                <w:rFonts w:cstheme="minorHAnsi"/>
                <w:sz w:val="20"/>
              </w:rPr>
              <w:t xml:space="preserve"> de faire </w:t>
            </w:r>
            <w:proofErr w:type="spellStart"/>
            <w:r w:rsidRPr="00A81A4D">
              <w:rPr>
                <w:rFonts w:cstheme="minorHAnsi"/>
                <w:sz w:val="20"/>
              </w:rPr>
              <w:t>répéter</w:t>
            </w:r>
            <w:proofErr w:type="spellEnd"/>
            <w:r w:rsidRPr="00A81A4D">
              <w:rPr>
                <w:rFonts w:cstheme="minorHAnsi"/>
                <w:sz w:val="20"/>
              </w:rPr>
              <w:t xml:space="preserve"> un mot à </w:t>
            </w:r>
            <w:proofErr w:type="spellStart"/>
            <w:r w:rsidRPr="00A81A4D">
              <w:rPr>
                <w:rFonts w:cstheme="minorHAnsi"/>
                <w:sz w:val="20"/>
              </w:rPr>
              <w:t>l'enfant</w:t>
            </w:r>
            <w:proofErr w:type="spellEnd"/>
            <w:r w:rsidRPr="00A81A4D">
              <w:rPr>
                <w:rFonts w:cstheme="minorHAnsi"/>
                <w:sz w:val="20"/>
              </w:rPr>
              <w:t xml:space="preserve"> sans </w:t>
            </w:r>
            <w:proofErr w:type="spellStart"/>
            <w:r w:rsidRPr="00A81A4D">
              <w:rPr>
                <w:rFonts w:cstheme="minorHAnsi"/>
                <w:sz w:val="20"/>
              </w:rPr>
              <w:t>briser</w:t>
            </w:r>
            <w:proofErr w:type="spellEnd"/>
            <w:r w:rsidRPr="00A81A4D">
              <w:rPr>
                <w:rFonts w:cstheme="minorHAnsi"/>
                <w:sz w:val="20"/>
              </w:rPr>
              <w:t xml:space="preserve"> la conversation. Enfant: </w:t>
            </w:r>
            <w:proofErr w:type="spellStart"/>
            <w:r w:rsidRPr="00A81A4D">
              <w:rPr>
                <w:rFonts w:cstheme="minorHAnsi"/>
                <w:sz w:val="20"/>
              </w:rPr>
              <w:t>vais</w:t>
            </w:r>
            <w:proofErr w:type="spellEnd"/>
            <w:r w:rsidRPr="00A81A4D">
              <w:rPr>
                <w:rFonts w:cstheme="minorHAnsi"/>
                <w:sz w:val="20"/>
              </w:rPr>
              <w:t xml:space="preserve"> dans </w:t>
            </w:r>
            <w:proofErr w:type="spellStart"/>
            <w:r w:rsidRPr="00A81A4D">
              <w:rPr>
                <w:rFonts w:cstheme="minorHAnsi"/>
                <w:sz w:val="20"/>
              </w:rPr>
              <w:t>adin</w:t>
            </w:r>
            <w:proofErr w:type="spellEnd"/>
            <w:r w:rsidRPr="00A81A4D">
              <w:rPr>
                <w:rFonts w:cstheme="minorHAnsi"/>
                <w:sz w:val="20"/>
              </w:rPr>
              <w:t xml:space="preserve">! Par </w:t>
            </w:r>
            <w:proofErr w:type="spellStart"/>
            <w:r w:rsidRPr="00A81A4D">
              <w:rPr>
                <w:rFonts w:cstheme="minorHAnsi"/>
                <w:sz w:val="20"/>
              </w:rPr>
              <w:t>choix</w:t>
            </w:r>
            <w:proofErr w:type="spellEnd"/>
            <w:r w:rsidRPr="00A81A4D">
              <w:rPr>
                <w:rFonts w:cstheme="minorHAnsi"/>
                <w:sz w:val="20"/>
              </w:rPr>
              <w:t xml:space="preserve"> Parent: </w:t>
            </w:r>
            <w:proofErr w:type="spellStart"/>
            <w:r w:rsidRPr="00A81A4D">
              <w:rPr>
                <w:rFonts w:cstheme="minorHAnsi"/>
                <w:sz w:val="20"/>
              </w:rPr>
              <w:t>tu</w:t>
            </w:r>
            <w:proofErr w:type="spellEnd"/>
            <w:r w:rsidRPr="00A81A4D">
              <w:rPr>
                <w:rFonts w:cstheme="minorHAnsi"/>
                <w:sz w:val="20"/>
              </w:rPr>
              <w:t xml:space="preserve"> vas dans la cuisine </w:t>
            </w:r>
            <w:proofErr w:type="spellStart"/>
            <w:r w:rsidRPr="00A81A4D">
              <w:rPr>
                <w:rFonts w:cstheme="minorHAnsi"/>
                <w:sz w:val="20"/>
              </w:rPr>
              <w:t>ou</w:t>
            </w:r>
            <w:proofErr w:type="spellEnd"/>
            <w:r w:rsidRPr="00A81A4D">
              <w:rPr>
                <w:rFonts w:cstheme="minorHAnsi"/>
                <w:sz w:val="20"/>
              </w:rPr>
              <w:t xml:space="preserve"> dans le </w:t>
            </w:r>
            <w:proofErr w:type="spellStart"/>
            <w:r w:rsidRPr="00A81A4D">
              <w:rPr>
                <w:rFonts w:cstheme="minorHAnsi"/>
                <w:sz w:val="20"/>
              </w:rPr>
              <w:t>jardin</w:t>
            </w:r>
            <w:proofErr w:type="spellEnd"/>
            <w:r w:rsidRPr="00A81A4D">
              <w:rPr>
                <w:rFonts w:cstheme="minorHAnsi"/>
                <w:sz w:val="20"/>
              </w:rPr>
              <w:t xml:space="preserve">? </w:t>
            </w:r>
          </w:p>
          <w:p w14:paraId="585AACA0" w14:textId="77777777" w:rsidR="00997860" w:rsidRDefault="00997860" w:rsidP="00A042DA">
            <w:pPr>
              <w:pStyle w:val="NoSpacing"/>
              <w:numPr>
                <w:ilvl w:val="0"/>
                <w:numId w:val="362"/>
              </w:numPr>
              <w:jc w:val="left"/>
              <w:rPr>
                <w:rFonts w:cstheme="minorHAnsi"/>
                <w:sz w:val="20"/>
              </w:rPr>
            </w:pPr>
            <w:r w:rsidRPr="00A81A4D">
              <w:rPr>
                <w:rFonts w:cstheme="minorHAnsi"/>
                <w:sz w:val="20"/>
              </w:rPr>
              <w:t xml:space="preserve">Par </w:t>
            </w:r>
            <w:proofErr w:type="spellStart"/>
            <w:r w:rsidRPr="00A81A4D">
              <w:rPr>
                <w:rFonts w:cstheme="minorHAnsi"/>
                <w:sz w:val="20"/>
              </w:rPr>
              <w:t>ébauche</w:t>
            </w:r>
            <w:proofErr w:type="spellEnd"/>
            <w:r w:rsidRPr="00A81A4D">
              <w:rPr>
                <w:rFonts w:cstheme="minorHAnsi"/>
                <w:sz w:val="20"/>
              </w:rPr>
              <w:t xml:space="preserve"> </w:t>
            </w:r>
            <w:proofErr w:type="spellStart"/>
            <w:r w:rsidRPr="00A81A4D">
              <w:rPr>
                <w:rFonts w:cstheme="minorHAnsi"/>
                <w:sz w:val="20"/>
              </w:rPr>
              <w:t>orale</w:t>
            </w:r>
            <w:proofErr w:type="spellEnd"/>
            <w:r w:rsidRPr="00A81A4D">
              <w:rPr>
                <w:rFonts w:cstheme="minorHAnsi"/>
                <w:sz w:val="20"/>
              </w:rPr>
              <w:t xml:space="preserve"> Parent: </w:t>
            </w:r>
            <w:proofErr w:type="spellStart"/>
            <w:r w:rsidRPr="00A81A4D">
              <w:rPr>
                <w:rFonts w:cstheme="minorHAnsi"/>
                <w:sz w:val="20"/>
              </w:rPr>
              <w:t>tu</w:t>
            </w:r>
            <w:proofErr w:type="spellEnd"/>
            <w:r w:rsidRPr="00A81A4D">
              <w:rPr>
                <w:rFonts w:cstheme="minorHAnsi"/>
                <w:sz w:val="20"/>
              </w:rPr>
              <w:t xml:space="preserve"> vas dans le j…</w:t>
            </w:r>
            <w:r>
              <w:rPr>
                <w:rFonts w:cstheme="minorHAnsi"/>
                <w:sz w:val="20"/>
              </w:rPr>
              <w:t xml:space="preserve"> </w:t>
            </w:r>
          </w:p>
          <w:p w14:paraId="299D5F07" w14:textId="77777777" w:rsidR="00997860" w:rsidRDefault="00997860" w:rsidP="00A042DA">
            <w:pPr>
              <w:pStyle w:val="NoSpacing"/>
              <w:numPr>
                <w:ilvl w:val="0"/>
                <w:numId w:val="362"/>
              </w:numPr>
              <w:jc w:val="left"/>
              <w:rPr>
                <w:rFonts w:cstheme="minorHAnsi"/>
                <w:sz w:val="20"/>
              </w:rPr>
            </w:pPr>
            <w:r w:rsidRPr="00A81A4D">
              <w:rPr>
                <w:rFonts w:cstheme="minorHAnsi"/>
                <w:sz w:val="20"/>
              </w:rPr>
              <w:t xml:space="preserve">Par phrase </w:t>
            </w:r>
            <w:proofErr w:type="spellStart"/>
            <w:r w:rsidRPr="00A81A4D">
              <w:rPr>
                <w:rFonts w:cstheme="minorHAnsi"/>
                <w:sz w:val="20"/>
              </w:rPr>
              <w:t>en</w:t>
            </w:r>
            <w:proofErr w:type="spellEnd"/>
            <w:r w:rsidRPr="00A81A4D">
              <w:rPr>
                <w:rFonts w:cstheme="minorHAnsi"/>
                <w:sz w:val="20"/>
              </w:rPr>
              <w:t xml:space="preserve"> </w:t>
            </w:r>
            <w:proofErr w:type="spellStart"/>
            <w:r w:rsidRPr="00A81A4D">
              <w:rPr>
                <w:rFonts w:cstheme="minorHAnsi"/>
                <w:sz w:val="20"/>
              </w:rPr>
              <w:t>suspens</w:t>
            </w:r>
            <w:proofErr w:type="spellEnd"/>
            <w:r w:rsidRPr="00A81A4D">
              <w:rPr>
                <w:rFonts w:cstheme="minorHAnsi"/>
                <w:sz w:val="20"/>
              </w:rPr>
              <w:t xml:space="preserve"> Parent: </w:t>
            </w:r>
            <w:proofErr w:type="spellStart"/>
            <w:r w:rsidRPr="00A81A4D">
              <w:rPr>
                <w:rFonts w:cstheme="minorHAnsi"/>
                <w:sz w:val="20"/>
              </w:rPr>
              <w:t>tu</w:t>
            </w:r>
            <w:proofErr w:type="spellEnd"/>
            <w:r w:rsidRPr="00A81A4D">
              <w:rPr>
                <w:rFonts w:cstheme="minorHAnsi"/>
                <w:sz w:val="20"/>
              </w:rPr>
              <w:t xml:space="preserve"> vas dans … </w:t>
            </w:r>
          </w:p>
          <w:p w14:paraId="15534E69" w14:textId="77777777" w:rsidR="00997860" w:rsidRDefault="00997860" w:rsidP="00A042DA">
            <w:pPr>
              <w:pStyle w:val="NoSpacing"/>
              <w:numPr>
                <w:ilvl w:val="0"/>
                <w:numId w:val="362"/>
              </w:numPr>
              <w:jc w:val="left"/>
              <w:rPr>
                <w:rFonts w:cstheme="minorHAnsi"/>
                <w:sz w:val="20"/>
              </w:rPr>
            </w:pPr>
            <w:r w:rsidRPr="00A81A4D">
              <w:rPr>
                <w:rFonts w:cstheme="minorHAnsi"/>
                <w:sz w:val="20"/>
              </w:rPr>
              <w:t xml:space="preserve">Par absurd Parent: </w:t>
            </w:r>
            <w:proofErr w:type="spellStart"/>
            <w:r w:rsidRPr="00A81A4D">
              <w:rPr>
                <w:rFonts w:cstheme="minorHAnsi"/>
                <w:sz w:val="20"/>
              </w:rPr>
              <w:t>tu</w:t>
            </w:r>
            <w:proofErr w:type="spellEnd"/>
            <w:r w:rsidRPr="00A81A4D">
              <w:rPr>
                <w:rFonts w:cstheme="minorHAnsi"/>
                <w:sz w:val="20"/>
              </w:rPr>
              <w:t xml:space="preserve"> vas dans la cuisine? </w:t>
            </w:r>
          </w:p>
          <w:p w14:paraId="37F3D4D5" w14:textId="77777777" w:rsidR="00997860" w:rsidRPr="008D2D04" w:rsidRDefault="00997860" w:rsidP="00A042DA">
            <w:pPr>
              <w:pStyle w:val="NoSpacing"/>
              <w:numPr>
                <w:ilvl w:val="0"/>
                <w:numId w:val="362"/>
              </w:numPr>
              <w:jc w:val="left"/>
              <w:rPr>
                <w:rFonts w:cstheme="minorHAnsi"/>
                <w:sz w:val="20"/>
              </w:rPr>
            </w:pPr>
            <w:r w:rsidRPr="00A81A4D">
              <w:rPr>
                <w:rFonts w:cstheme="minorHAnsi"/>
                <w:sz w:val="20"/>
              </w:rPr>
              <w:t xml:space="preserve">Par question Parent: </w:t>
            </w:r>
            <w:proofErr w:type="spellStart"/>
            <w:r w:rsidRPr="00A81A4D">
              <w:rPr>
                <w:rFonts w:cstheme="minorHAnsi"/>
                <w:sz w:val="20"/>
              </w:rPr>
              <w:t>tu</w:t>
            </w:r>
            <w:proofErr w:type="spellEnd"/>
            <w:r w:rsidRPr="00A81A4D">
              <w:rPr>
                <w:rFonts w:cstheme="minorHAnsi"/>
                <w:sz w:val="20"/>
              </w:rPr>
              <w:t xml:space="preserve"> vas </w:t>
            </w:r>
            <w:proofErr w:type="spellStart"/>
            <w:r w:rsidRPr="00A81A4D">
              <w:rPr>
                <w:rFonts w:cstheme="minorHAnsi"/>
                <w:sz w:val="20"/>
              </w:rPr>
              <w:t>où</w:t>
            </w:r>
            <w:proofErr w:type="spellEnd"/>
            <w:r w:rsidRPr="00A81A4D">
              <w:rPr>
                <w:rFonts w:cstheme="minorHAnsi"/>
                <w:sz w:val="20"/>
              </w:rPr>
              <w:t>?</w:t>
            </w:r>
            <w:r w:rsidRPr="008D2D04">
              <w:rPr>
                <w:rFonts w:cstheme="minorHAnsi"/>
                <w:sz w:val="20"/>
              </w:rPr>
              <w:t xml:space="preserve"> </w:t>
            </w:r>
          </w:p>
        </w:tc>
        <w:tc>
          <w:tcPr>
            <w:tcW w:w="534" w:type="pct"/>
          </w:tcPr>
          <w:p w14:paraId="2038BC2F" w14:textId="47DD3FAF" w:rsidR="00997860" w:rsidRDefault="00CB3049" w:rsidP="00997860">
            <w:pPr>
              <w:pStyle w:val="NoSpacing"/>
              <w:numPr>
                <w:ilvl w:val="0"/>
                <w:numId w:val="227"/>
              </w:numPr>
              <w:jc w:val="left"/>
              <w:rPr>
                <w:rFonts w:cstheme="minorHAnsi"/>
                <w:sz w:val="20"/>
              </w:rPr>
            </w:pPr>
            <w:r>
              <w:rPr>
                <w:rFonts w:cstheme="minorHAnsi"/>
                <w:sz w:val="20"/>
              </w:rPr>
              <w:t>12.7.1</w:t>
            </w:r>
            <w:r w:rsidR="006F6B94">
              <w:rPr>
                <w:rFonts w:cstheme="minorHAnsi"/>
                <w:sz w:val="20"/>
              </w:rPr>
              <w:t>5</w:t>
            </w:r>
          </w:p>
          <w:p w14:paraId="3B981185" w14:textId="77777777" w:rsidR="00997860" w:rsidRDefault="00997860" w:rsidP="00997860">
            <w:pPr>
              <w:pStyle w:val="NoSpacing"/>
              <w:numPr>
                <w:ilvl w:val="0"/>
                <w:numId w:val="227"/>
              </w:numPr>
              <w:jc w:val="left"/>
              <w:rPr>
                <w:rFonts w:cstheme="minorHAnsi"/>
                <w:sz w:val="20"/>
              </w:rPr>
            </w:pPr>
            <w:r>
              <w:rPr>
                <w:rFonts w:cstheme="minorHAnsi"/>
                <w:sz w:val="20"/>
              </w:rPr>
              <w:t>7.1.8</w:t>
            </w:r>
          </w:p>
          <w:p w14:paraId="53E4E8DE" w14:textId="77777777" w:rsidR="00997860" w:rsidRPr="00355009" w:rsidRDefault="00997860" w:rsidP="00997860">
            <w:pPr>
              <w:pStyle w:val="NoSpacing"/>
              <w:numPr>
                <w:ilvl w:val="0"/>
                <w:numId w:val="227"/>
              </w:numPr>
              <w:jc w:val="left"/>
              <w:rPr>
                <w:rFonts w:cstheme="minorHAnsi"/>
                <w:sz w:val="20"/>
                <w:highlight w:val="yellow"/>
              </w:rPr>
            </w:pPr>
            <w:r w:rsidRPr="00355009">
              <w:rPr>
                <w:rFonts w:cstheme="minorHAnsi"/>
                <w:sz w:val="20"/>
                <w:highlight w:val="yellow"/>
              </w:rPr>
              <w:t>Turn taking</w:t>
            </w:r>
          </w:p>
          <w:p w14:paraId="0FC6666A" w14:textId="10AEF21C" w:rsidR="00997860" w:rsidRPr="00954BBF" w:rsidRDefault="00997860" w:rsidP="00997860">
            <w:pPr>
              <w:pStyle w:val="NoSpacing"/>
              <w:numPr>
                <w:ilvl w:val="0"/>
                <w:numId w:val="227"/>
              </w:numPr>
              <w:jc w:val="left"/>
              <w:rPr>
                <w:rFonts w:cstheme="minorHAnsi"/>
                <w:sz w:val="20"/>
              </w:rPr>
            </w:pPr>
            <w:r w:rsidRPr="00954BBF">
              <w:rPr>
                <w:rFonts w:cstheme="minorHAnsi"/>
                <w:sz w:val="20"/>
              </w:rPr>
              <w:t>-</w:t>
            </w:r>
          </w:p>
          <w:p w14:paraId="4953BB36" w14:textId="2B22CAD9" w:rsidR="00997860" w:rsidRDefault="001E7684" w:rsidP="00997860">
            <w:pPr>
              <w:pStyle w:val="NoSpacing"/>
              <w:numPr>
                <w:ilvl w:val="0"/>
                <w:numId w:val="227"/>
              </w:numPr>
              <w:jc w:val="left"/>
              <w:rPr>
                <w:rFonts w:cstheme="minorHAnsi"/>
                <w:sz w:val="20"/>
              </w:rPr>
            </w:pPr>
            <w:r>
              <w:rPr>
                <w:rFonts w:cstheme="minorHAnsi"/>
                <w:sz w:val="20"/>
              </w:rPr>
              <w:t>6.1.9</w:t>
            </w:r>
          </w:p>
          <w:p w14:paraId="2C41E421" w14:textId="623949E1" w:rsidR="00997860" w:rsidRPr="00D64890" w:rsidRDefault="001E7684" w:rsidP="00997860">
            <w:pPr>
              <w:pStyle w:val="NoSpacing"/>
              <w:numPr>
                <w:ilvl w:val="0"/>
                <w:numId w:val="227"/>
              </w:numPr>
              <w:jc w:val="left"/>
              <w:rPr>
                <w:rFonts w:cstheme="minorHAnsi"/>
                <w:sz w:val="20"/>
              </w:rPr>
            </w:pPr>
            <w:r>
              <w:rPr>
                <w:rFonts w:cstheme="minorHAnsi"/>
                <w:sz w:val="20"/>
              </w:rPr>
              <w:t>6.1.8</w:t>
            </w:r>
          </w:p>
          <w:p w14:paraId="76D993D6" w14:textId="77777777" w:rsidR="00997860" w:rsidRDefault="00997860" w:rsidP="00997860">
            <w:pPr>
              <w:pStyle w:val="NoSpacing"/>
              <w:numPr>
                <w:ilvl w:val="0"/>
                <w:numId w:val="227"/>
              </w:numPr>
              <w:jc w:val="left"/>
              <w:rPr>
                <w:rFonts w:cstheme="minorHAnsi"/>
                <w:sz w:val="20"/>
              </w:rPr>
            </w:pPr>
            <w:r>
              <w:rPr>
                <w:rFonts w:cstheme="minorHAnsi"/>
                <w:sz w:val="20"/>
              </w:rPr>
              <w:t>6.1.2</w:t>
            </w:r>
          </w:p>
          <w:p w14:paraId="14096E62" w14:textId="77777777" w:rsidR="00997860" w:rsidRDefault="00997860" w:rsidP="00997860">
            <w:pPr>
              <w:pStyle w:val="NoSpacing"/>
              <w:numPr>
                <w:ilvl w:val="0"/>
                <w:numId w:val="227"/>
              </w:numPr>
              <w:jc w:val="left"/>
              <w:rPr>
                <w:rFonts w:cstheme="minorHAnsi"/>
                <w:sz w:val="20"/>
              </w:rPr>
            </w:pPr>
            <w:r>
              <w:rPr>
                <w:rFonts w:cstheme="minorHAnsi"/>
                <w:sz w:val="20"/>
              </w:rPr>
              <w:t>6.1.3</w:t>
            </w:r>
          </w:p>
          <w:p w14:paraId="48DC5FF8" w14:textId="471F4A2B" w:rsidR="00997860" w:rsidRPr="00355009" w:rsidRDefault="001E7684" w:rsidP="00997860">
            <w:pPr>
              <w:pStyle w:val="NoSpacing"/>
              <w:numPr>
                <w:ilvl w:val="0"/>
                <w:numId w:val="227"/>
              </w:numPr>
              <w:jc w:val="left"/>
              <w:rPr>
                <w:rFonts w:cstheme="minorHAnsi"/>
                <w:sz w:val="20"/>
              </w:rPr>
            </w:pPr>
            <w:r>
              <w:rPr>
                <w:rFonts w:cstheme="minorHAnsi"/>
                <w:sz w:val="20"/>
              </w:rPr>
              <w:t>6.1.8</w:t>
            </w:r>
            <w:r w:rsidR="00997860">
              <w:rPr>
                <w:rFonts w:cstheme="minorHAnsi"/>
                <w:sz w:val="20"/>
              </w:rPr>
              <w:t xml:space="preserve"> </w:t>
            </w:r>
            <w:r w:rsidR="00997860" w:rsidRPr="00355009">
              <w:rPr>
                <w:rFonts w:cstheme="minorHAnsi"/>
                <w:sz w:val="20"/>
              </w:rPr>
              <w:t>+ SC3</w:t>
            </w:r>
          </w:p>
          <w:p w14:paraId="495A9A0A" w14:textId="757963AA" w:rsidR="00997860" w:rsidRDefault="001E7684" w:rsidP="00997860">
            <w:pPr>
              <w:pStyle w:val="NoSpacing"/>
              <w:numPr>
                <w:ilvl w:val="0"/>
                <w:numId w:val="227"/>
              </w:numPr>
              <w:jc w:val="left"/>
              <w:rPr>
                <w:rFonts w:cstheme="minorHAnsi"/>
                <w:sz w:val="20"/>
              </w:rPr>
            </w:pPr>
            <w:r>
              <w:rPr>
                <w:rFonts w:cstheme="minorHAnsi"/>
                <w:sz w:val="20"/>
              </w:rPr>
              <w:t>6.1.9</w:t>
            </w:r>
            <w:r w:rsidR="00997860">
              <w:rPr>
                <w:rFonts w:cstheme="minorHAnsi"/>
                <w:sz w:val="20"/>
              </w:rPr>
              <w:t xml:space="preserve"> + </w:t>
            </w:r>
            <w:r>
              <w:rPr>
                <w:rFonts w:cstheme="minorHAnsi"/>
                <w:sz w:val="20"/>
              </w:rPr>
              <w:t>6.1.8</w:t>
            </w:r>
          </w:p>
          <w:p w14:paraId="33D44F85" w14:textId="77777777" w:rsidR="00997860" w:rsidRDefault="00997860" w:rsidP="00997860">
            <w:pPr>
              <w:pStyle w:val="NoSpacing"/>
              <w:numPr>
                <w:ilvl w:val="0"/>
                <w:numId w:val="227"/>
              </w:numPr>
              <w:jc w:val="left"/>
              <w:rPr>
                <w:rFonts w:cstheme="minorHAnsi"/>
                <w:sz w:val="20"/>
              </w:rPr>
            </w:pPr>
            <w:r>
              <w:rPr>
                <w:rFonts w:cstheme="minorHAnsi"/>
                <w:sz w:val="20"/>
              </w:rPr>
              <w:t>7.1.7</w:t>
            </w:r>
          </w:p>
          <w:p w14:paraId="72FB6BA4" w14:textId="77777777" w:rsidR="00997860" w:rsidRDefault="00997860" w:rsidP="00997860">
            <w:pPr>
              <w:pStyle w:val="NoSpacing"/>
              <w:numPr>
                <w:ilvl w:val="0"/>
                <w:numId w:val="227"/>
              </w:numPr>
              <w:jc w:val="left"/>
              <w:rPr>
                <w:rFonts w:cstheme="minorHAnsi"/>
                <w:sz w:val="20"/>
              </w:rPr>
            </w:pPr>
            <w:r>
              <w:rPr>
                <w:rFonts w:cstheme="minorHAnsi"/>
                <w:sz w:val="20"/>
              </w:rPr>
              <w:t>7.1.3</w:t>
            </w:r>
          </w:p>
          <w:p w14:paraId="325D79FA" w14:textId="77777777" w:rsidR="00997860" w:rsidRDefault="00997860" w:rsidP="00997860">
            <w:pPr>
              <w:pStyle w:val="NoSpacing"/>
              <w:numPr>
                <w:ilvl w:val="0"/>
                <w:numId w:val="227"/>
              </w:numPr>
              <w:jc w:val="left"/>
              <w:rPr>
                <w:rFonts w:cstheme="minorHAnsi"/>
                <w:sz w:val="20"/>
              </w:rPr>
            </w:pPr>
            <w:r>
              <w:rPr>
                <w:rFonts w:cstheme="minorHAnsi"/>
                <w:sz w:val="20"/>
              </w:rPr>
              <w:t>7.1.2</w:t>
            </w:r>
          </w:p>
          <w:p w14:paraId="471D27FD" w14:textId="77777777" w:rsidR="00997860" w:rsidRDefault="00997860" w:rsidP="00997860">
            <w:pPr>
              <w:pStyle w:val="NoSpacing"/>
              <w:numPr>
                <w:ilvl w:val="0"/>
                <w:numId w:val="227"/>
              </w:numPr>
              <w:jc w:val="left"/>
              <w:rPr>
                <w:rFonts w:cstheme="minorHAnsi"/>
                <w:sz w:val="20"/>
              </w:rPr>
            </w:pPr>
            <w:r>
              <w:rPr>
                <w:rFonts w:cstheme="minorHAnsi"/>
                <w:sz w:val="20"/>
              </w:rPr>
              <w:t>7.1.6</w:t>
            </w:r>
          </w:p>
          <w:p w14:paraId="4493E948" w14:textId="77777777" w:rsidR="00997860" w:rsidRPr="00D64890" w:rsidRDefault="00997860" w:rsidP="00997860">
            <w:pPr>
              <w:pStyle w:val="NoSpacing"/>
              <w:numPr>
                <w:ilvl w:val="0"/>
                <w:numId w:val="227"/>
              </w:numPr>
              <w:jc w:val="left"/>
              <w:rPr>
                <w:rFonts w:cstheme="minorHAnsi"/>
                <w:sz w:val="20"/>
              </w:rPr>
            </w:pPr>
            <w:r>
              <w:rPr>
                <w:rFonts w:cstheme="minorHAnsi"/>
                <w:sz w:val="20"/>
              </w:rPr>
              <w:t>7.1.1</w:t>
            </w:r>
          </w:p>
        </w:tc>
      </w:tr>
      <w:tr w:rsidR="00997860" w:rsidRPr="00D64890" w14:paraId="3C1B6E04" w14:textId="77777777" w:rsidTr="00576C4E">
        <w:trPr>
          <w:cantSplit/>
          <w:trHeight w:val="770"/>
        </w:trPr>
        <w:tc>
          <w:tcPr>
            <w:tcW w:w="229" w:type="pct"/>
            <w:shd w:val="clear" w:color="auto" w:fill="FFF2CC" w:themeFill="accent4" w:themeFillTint="33"/>
            <w:textDirection w:val="btLr"/>
          </w:tcPr>
          <w:p w14:paraId="546A8F9B" w14:textId="77777777" w:rsidR="00997860" w:rsidRPr="00D64890" w:rsidRDefault="00997860" w:rsidP="00997860">
            <w:pPr>
              <w:pStyle w:val="NoSpacing"/>
              <w:ind w:left="113" w:right="113"/>
              <w:jc w:val="right"/>
              <w:rPr>
                <w:rFonts w:cstheme="minorHAnsi"/>
                <w:b/>
                <w:sz w:val="20"/>
              </w:rPr>
            </w:pPr>
            <w:proofErr w:type="spellStart"/>
            <w:r>
              <w:rPr>
                <w:rFonts w:cstheme="minorHAnsi"/>
                <w:b/>
                <w:sz w:val="20"/>
              </w:rPr>
              <w:lastRenderedPageBreak/>
              <w:t>Regaert</w:t>
            </w:r>
            <w:proofErr w:type="spellEnd"/>
            <w:r>
              <w:rPr>
                <w:rFonts w:cstheme="minorHAnsi"/>
                <w:b/>
                <w:sz w:val="20"/>
              </w:rPr>
              <w:t xml:space="preserve"> &amp; Thomas 2008 FR</w:t>
            </w:r>
          </w:p>
        </w:tc>
        <w:tc>
          <w:tcPr>
            <w:tcW w:w="1888" w:type="pct"/>
            <w:shd w:val="clear" w:color="auto" w:fill="FFF2CC" w:themeFill="accent4" w:themeFillTint="33"/>
          </w:tcPr>
          <w:p w14:paraId="1714068D" w14:textId="77777777" w:rsidR="00997860" w:rsidRDefault="00997860" w:rsidP="00997860">
            <w:pPr>
              <w:pStyle w:val="NoSpacing"/>
              <w:numPr>
                <w:ilvl w:val="0"/>
                <w:numId w:val="228"/>
              </w:numPr>
              <w:rPr>
                <w:rFonts w:cstheme="minorHAnsi"/>
                <w:bCs/>
                <w:sz w:val="20"/>
              </w:rPr>
            </w:pPr>
            <w:r w:rsidRPr="008D2D04">
              <w:rPr>
                <w:rFonts w:cstheme="minorHAnsi"/>
                <w:bCs/>
                <w:sz w:val="20"/>
              </w:rPr>
              <w:t xml:space="preserve">Le </w:t>
            </w:r>
            <w:proofErr w:type="spellStart"/>
            <w:r w:rsidRPr="008D2D04">
              <w:rPr>
                <w:rFonts w:cstheme="minorHAnsi"/>
                <w:bCs/>
                <w:sz w:val="20"/>
              </w:rPr>
              <w:t>cours</w:t>
            </w:r>
            <w:proofErr w:type="spellEnd"/>
            <w:r w:rsidRPr="008D2D04">
              <w:rPr>
                <w:rFonts w:cstheme="minorHAnsi"/>
                <w:bCs/>
                <w:sz w:val="20"/>
              </w:rPr>
              <w:t xml:space="preserve"> </w:t>
            </w:r>
            <w:proofErr w:type="spellStart"/>
            <w:r w:rsidRPr="008D2D04">
              <w:rPr>
                <w:rFonts w:cstheme="minorHAnsi"/>
                <w:bCs/>
                <w:sz w:val="20"/>
              </w:rPr>
              <w:t>déroulent</w:t>
            </w:r>
            <w:proofErr w:type="spellEnd"/>
            <w:r w:rsidRPr="008D2D04">
              <w:rPr>
                <w:rFonts w:cstheme="minorHAnsi"/>
                <w:bCs/>
                <w:sz w:val="20"/>
              </w:rPr>
              <w:t xml:space="preserve"> de la </w:t>
            </w:r>
            <w:proofErr w:type="spellStart"/>
            <w:r w:rsidRPr="008D2D04">
              <w:rPr>
                <w:rFonts w:cstheme="minorHAnsi"/>
                <w:bCs/>
                <w:sz w:val="20"/>
              </w:rPr>
              <w:t>façon</w:t>
            </w:r>
            <w:proofErr w:type="spellEnd"/>
            <w:r w:rsidRPr="008D2D04">
              <w:rPr>
                <w:rFonts w:cstheme="minorHAnsi"/>
                <w:bCs/>
                <w:sz w:val="20"/>
              </w:rPr>
              <w:t xml:space="preserve"> </w:t>
            </w:r>
            <w:proofErr w:type="spellStart"/>
            <w:r w:rsidRPr="008D2D04">
              <w:rPr>
                <w:rFonts w:cstheme="minorHAnsi"/>
                <w:bCs/>
                <w:sz w:val="20"/>
              </w:rPr>
              <w:t>suivante</w:t>
            </w:r>
            <w:proofErr w:type="spellEnd"/>
            <w:r w:rsidRPr="008D2D04">
              <w:rPr>
                <w:rFonts w:cstheme="minorHAnsi"/>
                <w:bCs/>
                <w:sz w:val="20"/>
              </w:rPr>
              <w:t xml:space="preserve">: - les parents </w:t>
            </w:r>
            <w:proofErr w:type="spellStart"/>
            <w:r w:rsidRPr="008D2D04">
              <w:rPr>
                <w:rFonts w:cstheme="minorHAnsi"/>
                <w:bCs/>
                <w:sz w:val="20"/>
              </w:rPr>
              <w:t>évaluent</w:t>
            </w:r>
            <w:proofErr w:type="spellEnd"/>
            <w:r w:rsidRPr="008D2D04">
              <w:rPr>
                <w:rFonts w:cstheme="minorHAnsi"/>
                <w:bCs/>
                <w:sz w:val="20"/>
              </w:rPr>
              <w:t xml:space="preserve"> la séance </w:t>
            </w:r>
            <w:proofErr w:type="spellStart"/>
            <w:r w:rsidRPr="008D2D04">
              <w:rPr>
                <w:rFonts w:cstheme="minorHAnsi"/>
                <w:bCs/>
                <w:sz w:val="20"/>
              </w:rPr>
              <w:t>precédente</w:t>
            </w:r>
            <w:proofErr w:type="spellEnd"/>
            <w:r w:rsidRPr="008D2D04">
              <w:rPr>
                <w:rFonts w:cstheme="minorHAnsi"/>
                <w:bCs/>
                <w:sz w:val="20"/>
              </w:rPr>
              <w:t xml:space="preserve"> et </w:t>
            </w:r>
            <w:proofErr w:type="spellStart"/>
            <w:r w:rsidRPr="008D2D04">
              <w:rPr>
                <w:rFonts w:cstheme="minorHAnsi"/>
                <w:bCs/>
                <w:sz w:val="20"/>
              </w:rPr>
              <w:t>apportent</w:t>
            </w:r>
            <w:proofErr w:type="spellEnd"/>
            <w:r w:rsidRPr="008D2D04">
              <w:rPr>
                <w:rFonts w:cstheme="minorHAnsi"/>
                <w:bCs/>
                <w:sz w:val="20"/>
              </w:rPr>
              <w:t xml:space="preserve"> </w:t>
            </w:r>
            <w:proofErr w:type="spellStart"/>
            <w:r w:rsidRPr="008D2D04">
              <w:rPr>
                <w:rFonts w:cstheme="minorHAnsi"/>
                <w:bCs/>
                <w:sz w:val="20"/>
              </w:rPr>
              <w:t>leurs</w:t>
            </w:r>
            <w:proofErr w:type="spellEnd"/>
            <w:r w:rsidRPr="008D2D04">
              <w:rPr>
                <w:rFonts w:cstheme="minorHAnsi"/>
                <w:bCs/>
                <w:sz w:val="20"/>
              </w:rPr>
              <w:t xml:space="preserve"> </w:t>
            </w:r>
            <w:proofErr w:type="spellStart"/>
            <w:r w:rsidRPr="008D2D04">
              <w:rPr>
                <w:rFonts w:cstheme="minorHAnsi"/>
                <w:bCs/>
                <w:sz w:val="20"/>
              </w:rPr>
              <w:t>commentaires</w:t>
            </w:r>
            <w:proofErr w:type="spellEnd"/>
            <w:r w:rsidRPr="008D2D04">
              <w:rPr>
                <w:rFonts w:cstheme="minorHAnsi"/>
                <w:bCs/>
                <w:sz w:val="20"/>
              </w:rPr>
              <w:t xml:space="preserve"> sur </w:t>
            </w:r>
            <w:proofErr w:type="spellStart"/>
            <w:r w:rsidRPr="008D2D04">
              <w:rPr>
                <w:rFonts w:cstheme="minorHAnsi"/>
                <w:bCs/>
                <w:sz w:val="20"/>
              </w:rPr>
              <w:t>ce</w:t>
            </w:r>
            <w:proofErr w:type="spellEnd"/>
            <w:r w:rsidRPr="008D2D04">
              <w:rPr>
                <w:rFonts w:cstheme="minorHAnsi"/>
                <w:bCs/>
                <w:sz w:val="20"/>
              </w:rPr>
              <w:t xml:space="preserve"> qui a </w:t>
            </w:r>
            <w:proofErr w:type="spellStart"/>
            <w:r w:rsidRPr="008D2D04">
              <w:rPr>
                <w:rFonts w:cstheme="minorHAnsi"/>
                <w:bCs/>
                <w:sz w:val="20"/>
              </w:rPr>
              <w:t>été</w:t>
            </w:r>
            <w:proofErr w:type="spellEnd"/>
            <w:r w:rsidRPr="008D2D04">
              <w:rPr>
                <w:rFonts w:cstheme="minorHAnsi"/>
                <w:bCs/>
                <w:sz w:val="20"/>
              </w:rPr>
              <w:t xml:space="preserve"> </w:t>
            </w:r>
            <w:proofErr w:type="spellStart"/>
            <w:r w:rsidRPr="008D2D04">
              <w:rPr>
                <w:rFonts w:cstheme="minorHAnsi"/>
                <w:bCs/>
                <w:sz w:val="20"/>
              </w:rPr>
              <w:t>appris</w:t>
            </w:r>
            <w:proofErr w:type="spellEnd"/>
            <w:r w:rsidRPr="008D2D04">
              <w:rPr>
                <w:rFonts w:cstheme="minorHAnsi"/>
                <w:bCs/>
                <w:sz w:val="20"/>
              </w:rPr>
              <w:t xml:space="preserve"> </w:t>
            </w:r>
            <w:proofErr w:type="spellStart"/>
            <w:proofErr w:type="gramStart"/>
            <w:r w:rsidRPr="008D2D04">
              <w:rPr>
                <w:rFonts w:cstheme="minorHAnsi"/>
                <w:bCs/>
                <w:sz w:val="20"/>
              </w:rPr>
              <w:t>précédemment</w:t>
            </w:r>
            <w:proofErr w:type="spellEnd"/>
            <w:r w:rsidRPr="008D2D04">
              <w:rPr>
                <w:rFonts w:cstheme="minorHAnsi"/>
                <w:bCs/>
                <w:sz w:val="20"/>
              </w:rPr>
              <w:t>;</w:t>
            </w:r>
            <w:proofErr w:type="gramEnd"/>
            <w:r w:rsidRPr="008D2D04">
              <w:rPr>
                <w:rFonts w:cstheme="minorHAnsi"/>
                <w:bCs/>
                <w:sz w:val="20"/>
              </w:rPr>
              <w:t xml:space="preserve"> </w:t>
            </w:r>
          </w:p>
          <w:p w14:paraId="764C0F82" w14:textId="77777777" w:rsidR="00997860" w:rsidRDefault="00997860" w:rsidP="00997860">
            <w:pPr>
              <w:pStyle w:val="NoSpacing"/>
              <w:numPr>
                <w:ilvl w:val="0"/>
                <w:numId w:val="228"/>
              </w:numPr>
              <w:rPr>
                <w:rFonts w:cstheme="minorHAnsi"/>
                <w:bCs/>
                <w:sz w:val="20"/>
              </w:rPr>
            </w:pPr>
            <w:proofErr w:type="spellStart"/>
            <w:r w:rsidRPr="008D2D04">
              <w:rPr>
                <w:rFonts w:cstheme="minorHAnsi"/>
                <w:bCs/>
                <w:sz w:val="20"/>
              </w:rPr>
              <w:t>une</w:t>
            </w:r>
            <w:proofErr w:type="spellEnd"/>
            <w:r w:rsidRPr="008D2D04">
              <w:rPr>
                <w:rFonts w:cstheme="minorHAnsi"/>
                <w:bCs/>
                <w:sz w:val="20"/>
              </w:rPr>
              <w:t xml:space="preserve"> </w:t>
            </w:r>
            <w:proofErr w:type="spellStart"/>
            <w:r w:rsidRPr="008D2D04">
              <w:rPr>
                <w:rFonts w:cstheme="minorHAnsi"/>
                <w:bCs/>
                <w:sz w:val="20"/>
              </w:rPr>
              <w:t>partie</w:t>
            </w:r>
            <w:proofErr w:type="spellEnd"/>
            <w:r w:rsidRPr="008D2D04">
              <w:rPr>
                <w:rFonts w:cstheme="minorHAnsi"/>
                <w:bCs/>
                <w:sz w:val="20"/>
              </w:rPr>
              <w:t xml:space="preserve"> </w:t>
            </w:r>
            <w:proofErr w:type="spellStart"/>
            <w:r w:rsidRPr="008D2D04">
              <w:rPr>
                <w:rFonts w:cstheme="minorHAnsi"/>
                <w:bCs/>
                <w:sz w:val="20"/>
              </w:rPr>
              <w:t>théoretique</w:t>
            </w:r>
            <w:proofErr w:type="spellEnd"/>
            <w:r w:rsidRPr="008D2D04">
              <w:rPr>
                <w:rFonts w:cstheme="minorHAnsi"/>
                <w:bCs/>
                <w:sz w:val="20"/>
              </w:rPr>
              <w:t xml:space="preserve"> </w:t>
            </w:r>
            <w:proofErr w:type="spellStart"/>
            <w:r w:rsidRPr="008D2D04">
              <w:rPr>
                <w:rFonts w:cstheme="minorHAnsi"/>
                <w:bCs/>
                <w:sz w:val="20"/>
              </w:rPr>
              <w:t>est</w:t>
            </w:r>
            <w:proofErr w:type="spellEnd"/>
            <w:r w:rsidRPr="008D2D04">
              <w:rPr>
                <w:rFonts w:cstheme="minorHAnsi"/>
                <w:bCs/>
                <w:sz w:val="20"/>
              </w:rPr>
              <w:t xml:space="preserve"> </w:t>
            </w:r>
            <w:proofErr w:type="spellStart"/>
            <w:r w:rsidRPr="008D2D04">
              <w:rPr>
                <w:rFonts w:cstheme="minorHAnsi"/>
                <w:bCs/>
                <w:sz w:val="20"/>
              </w:rPr>
              <w:t>présenté</w:t>
            </w:r>
            <w:proofErr w:type="spellEnd"/>
            <w:r w:rsidRPr="008D2D04">
              <w:rPr>
                <w:rFonts w:cstheme="minorHAnsi"/>
                <w:bCs/>
                <w:sz w:val="20"/>
              </w:rPr>
              <w:t xml:space="preserve"> aux parents avec </w:t>
            </w:r>
            <w:proofErr w:type="spellStart"/>
            <w:r w:rsidRPr="008D2D04">
              <w:rPr>
                <w:rFonts w:cstheme="minorHAnsi"/>
                <w:bCs/>
                <w:sz w:val="20"/>
              </w:rPr>
              <w:t>comme</w:t>
            </w:r>
            <w:proofErr w:type="spellEnd"/>
            <w:r w:rsidRPr="008D2D04">
              <w:rPr>
                <w:rFonts w:cstheme="minorHAnsi"/>
                <w:bCs/>
                <w:sz w:val="20"/>
              </w:rPr>
              <w:t xml:space="preserve"> </w:t>
            </w:r>
            <w:proofErr w:type="spellStart"/>
            <w:r w:rsidRPr="008D2D04">
              <w:rPr>
                <w:rFonts w:cstheme="minorHAnsi"/>
                <w:bCs/>
                <w:sz w:val="20"/>
              </w:rPr>
              <w:t>principe</w:t>
            </w:r>
            <w:proofErr w:type="spellEnd"/>
            <w:r w:rsidRPr="008D2D04">
              <w:rPr>
                <w:rFonts w:cstheme="minorHAnsi"/>
                <w:bCs/>
                <w:sz w:val="20"/>
              </w:rPr>
              <w:t xml:space="preserve"> </w:t>
            </w:r>
            <w:proofErr w:type="spellStart"/>
            <w:r w:rsidRPr="008D2D04">
              <w:rPr>
                <w:rFonts w:cstheme="minorHAnsi"/>
                <w:bCs/>
                <w:sz w:val="20"/>
              </w:rPr>
              <w:t>d’enseignement</w:t>
            </w:r>
            <w:proofErr w:type="spellEnd"/>
            <w:r w:rsidRPr="008D2D04">
              <w:rPr>
                <w:rFonts w:cstheme="minorHAnsi"/>
                <w:bCs/>
                <w:sz w:val="20"/>
              </w:rPr>
              <w:t xml:space="preserve"> la participation active et </w:t>
            </w:r>
            <w:proofErr w:type="spellStart"/>
            <w:r w:rsidRPr="008D2D04">
              <w:rPr>
                <w:rFonts w:cstheme="minorHAnsi"/>
                <w:bCs/>
                <w:sz w:val="20"/>
              </w:rPr>
              <w:t>l’apprentissage</w:t>
            </w:r>
            <w:proofErr w:type="spellEnd"/>
            <w:r w:rsidRPr="008D2D04">
              <w:rPr>
                <w:rFonts w:cstheme="minorHAnsi"/>
                <w:bCs/>
                <w:sz w:val="20"/>
              </w:rPr>
              <w:t xml:space="preserve"> </w:t>
            </w:r>
            <w:proofErr w:type="spellStart"/>
            <w:r w:rsidRPr="008D2D04">
              <w:rPr>
                <w:rFonts w:cstheme="minorHAnsi"/>
                <w:bCs/>
                <w:sz w:val="20"/>
              </w:rPr>
              <w:t>par</w:t>
            </w:r>
            <w:proofErr w:type="spellEnd"/>
            <w:r w:rsidRPr="008D2D04">
              <w:rPr>
                <w:rFonts w:cstheme="minorHAnsi"/>
                <w:bCs/>
                <w:sz w:val="20"/>
              </w:rPr>
              <w:t xml:space="preserve"> la </w:t>
            </w:r>
            <w:proofErr w:type="spellStart"/>
            <w:proofErr w:type="gramStart"/>
            <w:r w:rsidRPr="008D2D04">
              <w:rPr>
                <w:rFonts w:cstheme="minorHAnsi"/>
                <w:bCs/>
                <w:sz w:val="20"/>
              </w:rPr>
              <w:t>déecouverte</w:t>
            </w:r>
            <w:proofErr w:type="spellEnd"/>
            <w:r w:rsidRPr="008D2D04">
              <w:rPr>
                <w:rFonts w:cstheme="minorHAnsi"/>
                <w:bCs/>
                <w:sz w:val="20"/>
              </w:rPr>
              <w:t>;</w:t>
            </w:r>
            <w:proofErr w:type="gramEnd"/>
            <w:r w:rsidRPr="008D2D04">
              <w:rPr>
                <w:rFonts w:cstheme="minorHAnsi"/>
                <w:bCs/>
                <w:sz w:val="20"/>
              </w:rPr>
              <w:t xml:space="preserve"> </w:t>
            </w:r>
          </w:p>
          <w:p w14:paraId="5EFBE895" w14:textId="77777777" w:rsidR="00997860" w:rsidRDefault="00997860" w:rsidP="00997860">
            <w:pPr>
              <w:pStyle w:val="NoSpacing"/>
              <w:numPr>
                <w:ilvl w:val="0"/>
                <w:numId w:val="228"/>
              </w:numPr>
              <w:rPr>
                <w:rFonts w:cstheme="minorHAnsi"/>
                <w:bCs/>
                <w:sz w:val="20"/>
              </w:rPr>
            </w:pPr>
            <w:r w:rsidRPr="008D2D04">
              <w:rPr>
                <w:rFonts w:cstheme="minorHAnsi"/>
                <w:bCs/>
                <w:sz w:val="20"/>
              </w:rPr>
              <w:t xml:space="preserve">- </w:t>
            </w:r>
            <w:proofErr w:type="spellStart"/>
            <w:r w:rsidRPr="008D2D04">
              <w:rPr>
                <w:rFonts w:cstheme="minorHAnsi"/>
                <w:bCs/>
                <w:sz w:val="20"/>
              </w:rPr>
              <w:t>une</w:t>
            </w:r>
            <w:proofErr w:type="spellEnd"/>
            <w:r w:rsidRPr="008D2D04">
              <w:rPr>
                <w:rFonts w:cstheme="minorHAnsi"/>
                <w:bCs/>
                <w:sz w:val="20"/>
              </w:rPr>
              <w:t xml:space="preserve"> </w:t>
            </w:r>
            <w:proofErr w:type="spellStart"/>
            <w:r w:rsidRPr="008D2D04">
              <w:rPr>
                <w:rFonts w:cstheme="minorHAnsi"/>
                <w:bCs/>
                <w:sz w:val="20"/>
              </w:rPr>
              <w:t>partie</w:t>
            </w:r>
            <w:proofErr w:type="spellEnd"/>
            <w:r w:rsidRPr="008D2D04">
              <w:rPr>
                <w:rFonts w:cstheme="minorHAnsi"/>
                <w:bCs/>
                <w:sz w:val="20"/>
              </w:rPr>
              <w:t xml:space="preserve"> pratique </w:t>
            </w:r>
            <w:proofErr w:type="spellStart"/>
            <w:r w:rsidRPr="008D2D04">
              <w:rPr>
                <w:rFonts w:cstheme="minorHAnsi"/>
                <w:bCs/>
                <w:sz w:val="20"/>
              </w:rPr>
              <w:t>est</w:t>
            </w:r>
            <w:proofErr w:type="spellEnd"/>
            <w:r w:rsidRPr="008D2D04">
              <w:rPr>
                <w:rFonts w:cstheme="minorHAnsi"/>
                <w:bCs/>
                <w:sz w:val="20"/>
              </w:rPr>
              <w:t xml:space="preserve"> ensuite propose aux parents. La mise </w:t>
            </w:r>
            <w:proofErr w:type="spellStart"/>
            <w:r w:rsidRPr="008D2D04">
              <w:rPr>
                <w:rFonts w:cstheme="minorHAnsi"/>
                <w:bCs/>
                <w:sz w:val="20"/>
              </w:rPr>
              <w:t>en</w:t>
            </w:r>
            <w:proofErr w:type="spellEnd"/>
            <w:r w:rsidRPr="008D2D04">
              <w:rPr>
                <w:rFonts w:cstheme="minorHAnsi"/>
                <w:bCs/>
                <w:sz w:val="20"/>
              </w:rPr>
              <w:t xml:space="preserve"> pratique </w:t>
            </w:r>
            <w:proofErr w:type="spellStart"/>
            <w:r w:rsidRPr="008D2D04">
              <w:rPr>
                <w:rFonts w:cstheme="minorHAnsi"/>
                <w:bCs/>
                <w:sz w:val="20"/>
              </w:rPr>
              <w:t>est</w:t>
            </w:r>
            <w:proofErr w:type="spellEnd"/>
            <w:r w:rsidRPr="008D2D04">
              <w:rPr>
                <w:rFonts w:cstheme="minorHAnsi"/>
                <w:bCs/>
                <w:sz w:val="20"/>
              </w:rPr>
              <w:t xml:space="preserve"> </w:t>
            </w:r>
            <w:proofErr w:type="spellStart"/>
            <w:r w:rsidRPr="008D2D04">
              <w:rPr>
                <w:rFonts w:cstheme="minorHAnsi"/>
                <w:bCs/>
                <w:sz w:val="20"/>
              </w:rPr>
              <w:t>d’abord</w:t>
            </w:r>
            <w:proofErr w:type="spellEnd"/>
            <w:r w:rsidRPr="008D2D04">
              <w:rPr>
                <w:rFonts w:cstheme="minorHAnsi"/>
                <w:bCs/>
                <w:sz w:val="20"/>
              </w:rPr>
              <w:t xml:space="preserve"> </w:t>
            </w:r>
            <w:proofErr w:type="spellStart"/>
            <w:r w:rsidRPr="008D2D04">
              <w:rPr>
                <w:rFonts w:cstheme="minorHAnsi"/>
                <w:bCs/>
                <w:sz w:val="20"/>
              </w:rPr>
              <w:t>réalisée</w:t>
            </w:r>
            <w:proofErr w:type="spellEnd"/>
            <w:r w:rsidRPr="008D2D04">
              <w:rPr>
                <w:rFonts w:cstheme="minorHAnsi"/>
                <w:bCs/>
                <w:sz w:val="20"/>
              </w:rPr>
              <w:t xml:space="preserve"> par les </w:t>
            </w:r>
            <w:proofErr w:type="spellStart"/>
            <w:r w:rsidRPr="008D2D04">
              <w:rPr>
                <w:rFonts w:cstheme="minorHAnsi"/>
                <w:bCs/>
                <w:sz w:val="20"/>
              </w:rPr>
              <w:t>formateurs</w:t>
            </w:r>
            <w:proofErr w:type="spellEnd"/>
            <w:r w:rsidRPr="008D2D04">
              <w:rPr>
                <w:rFonts w:cstheme="minorHAnsi"/>
                <w:bCs/>
                <w:sz w:val="20"/>
              </w:rPr>
              <w:t xml:space="preserve"> ensuite par les parents. </w:t>
            </w:r>
          </w:p>
          <w:p w14:paraId="01168DCD" w14:textId="77777777" w:rsidR="00997860" w:rsidRDefault="00997860" w:rsidP="00997860">
            <w:pPr>
              <w:pStyle w:val="NoSpacing"/>
              <w:numPr>
                <w:ilvl w:val="0"/>
                <w:numId w:val="228"/>
              </w:numPr>
              <w:rPr>
                <w:rFonts w:cstheme="minorHAnsi"/>
                <w:bCs/>
                <w:sz w:val="20"/>
              </w:rPr>
            </w:pPr>
            <w:r w:rsidRPr="008D2D04">
              <w:rPr>
                <w:rFonts w:cstheme="minorHAnsi"/>
                <w:bCs/>
                <w:sz w:val="20"/>
              </w:rPr>
              <w:t xml:space="preserve">Les </w:t>
            </w:r>
            <w:proofErr w:type="spellStart"/>
            <w:r w:rsidRPr="008D2D04">
              <w:rPr>
                <w:rFonts w:cstheme="minorHAnsi"/>
                <w:bCs/>
                <w:sz w:val="20"/>
              </w:rPr>
              <w:t>exercices</w:t>
            </w:r>
            <w:proofErr w:type="spellEnd"/>
            <w:r w:rsidRPr="008D2D04">
              <w:rPr>
                <w:rFonts w:cstheme="minorHAnsi"/>
                <w:bCs/>
                <w:sz w:val="20"/>
              </w:rPr>
              <w:t xml:space="preserve"> se font </w:t>
            </w:r>
            <w:proofErr w:type="spellStart"/>
            <w:r w:rsidRPr="008D2D04">
              <w:rPr>
                <w:rFonts w:cstheme="minorHAnsi"/>
                <w:bCs/>
                <w:sz w:val="20"/>
              </w:rPr>
              <w:t>en</w:t>
            </w:r>
            <w:proofErr w:type="spellEnd"/>
            <w:r w:rsidRPr="008D2D04">
              <w:rPr>
                <w:rFonts w:cstheme="minorHAnsi"/>
                <w:bCs/>
                <w:sz w:val="20"/>
              </w:rPr>
              <w:t xml:space="preserve"> couple </w:t>
            </w:r>
            <w:proofErr w:type="spellStart"/>
            <w:r w:rsidRPr="008D2D04">
              <w:rPr>
                <w:rFonts w:cstheme="minorHAnsi"/>
                <w:bCs/>
                <w:sz w:val="20"/>
              </w:rPr>
              <w:t>ou</w:t>
            </w:r>
            <w:proofErr w:type="spellEnd"/>
            <w:r w:rsidRPr="008D2D04">
              <w:rPr>
                <w:rFonts w:cstheme="minorHAnsi"/>
                <w:bCs/>
                <w:sz w:val="20"/>
              </w:rPr>
              <w:t xml:space="preserve"> </w:t>
            </w:r>
            <w:proofErr w:type="spellStart"/>
            <w:r w:rsidRPr="008D2D04">
              <w:rPr>
                <w:rFonts w:cstheme="minorHAnsi"/>
                <w:bCs/>
                <w:sz w:val="20"/>
              </w:rPr>
              <w:t>en</w:t>
            </w:r>
            <w:proofErr w:type="spellEnd"/>
            <w:r w:rsidRPr="008D2D04">
              <w:rPr>
                <w:rFonts w:cstheme="minorHAnsi"/>
                <w:bCs/>
                <w:sz w:val="20"/>
              </w:rPr>
              <w:t xml:space="preserve"> petits </w:t>
            </w:r>
            <w:proofErr w:type="gramStart"/>
            <w:r w:rsidRPr="008D2D04">
              <w:rPr>
                <w:rFonts w:cstheme="minorHAnsi"/>
                <w:bCs/>
                <w:sz w:val="20"/>
              </w:rPr>
              <w:t>groups;</w:t>
            </w:r>
            <w:proofErr w:type="gramEnd"/>
          </w:p>
          <w:p w14:paraId="594A93A4" w14:textId="77777777" w:rsidR="00997860" w:rsidRPr="008D2D04" w:rsidRDefault="00997860" w:rsidP="00997860">
            <w:pPr>
              <w:pStyle w:val="NoSpacing"/>
              <w:numPr>
                <w:ilvl w:val="0"/>
                <w:numId w:val="228"/>
              </w:numPr>
              <w:rPr>
                <w:rFonts w:cstheme="minorHAnsi"/>
                <w:bCs/>
                <w:sz w:val="20"/>
              </w:rPr>
            </w:pPr>
            <w:r w:rsidRPr="008D2D04">
              <w:rPr>
                <w:rFonts w:cstheme="minorHAnsi"/>
                <w:bCs/>
                <w:sz w:val="20"/>
              </w:rPr>
              <w:t xml:space="preserve">des </w:t>
            </w:r>
            <w:proofErr w:type="spellStart"/>
            <w:r w:rsidRPr="008D2D04">
              <w:rPr>
                <w:rFonts w:cstheme="minorHAnsi"/>
                <w:bCs/>
                <w:sz w:val="20"/>
              </w:rPr>
              <w:t>exercices</w:t>
            </w:r>
            <w:proofErr w:type="spellEnd"/>
            <w:r w:rsidRPr="008D2D04">
              <w:rPr>
                <w:rFonts w:cstheme="minorHAnsi"/>
                <w:bCs/>
                <w:sz w:val="20"/>
              </w:rPr>
              <w:t xml:space="preserve"> a domicile </w:t>
            </w:r>
            <w:proofErr w:type="spellStart"/>
            <w:r w:rsidRPr="008D2D04">
              <w:rPr>
                <w:rFonts w:cstheme="minorHAnsi"/>
                <w:bCs/>
                <w:sz w:val="20"/>
              </w:rPr>
              <w:t>sont</w:t>
            </w:r>
            <w:proofErr w:type="spellEnd"/>
            <w:r w:rsidRPr="008D2D04">
              <w:rPr>
                <w:rFonts w:cstheme="minorHAnsi"/>
                <w:bCs/>
                <w:sz w:val="20"/>
              </w:rPr>
              <w:t xml:space="preserve"> </w:t>
            </w:r>
            <w:proofErr w:type="spellStart"/>
            <w:r w:rsidRPr="008D2D04">
              <w:rPr>
                <w:rFonts w:cstheme="minorHAnsi"/>
                <w:bCs/>
                <w:sz w:val="20"/>
              </w:rPr>
              <w:t>prévus</w:t>
            </w:r>
            <w:proofErr w:type="spellEnd"/>
            <w:r w:rsidRPr="008D2D04">
              <w:rPr>
                <w:rFonts w:cstheme="minorHAnsi"/>
                <w:bCs/>
                <w:sz w:val="20"/>
              </w:rPr>
              <w:t xml:space="preserve"> a la fin de </w:t>
            </w:r>
            <w:proofErr w:type="spellStart"/>
            <w:r w:rsidRPr="008D2D04">
              <w:rPr>
                <w:rFonts w:cstheme="minorHAnsi"/>
                <w:bCs/>
                <w:sz w:val="20"/>
              </w:rPr>
              <w:t>chaque</w:t>
            </w:r>
            <w:proofErr w:type="spellEnd"/>
            <w:r w:rsidRPr="008D2D04">
              <w:rPr>
                <w:rFonts w:cstheme="minorHAnsi"/>
                <w:bCs/>
                <w:sz w:val="20"/>
              </w:rPr>
              <w:t xml:space="preserve"> séance et </w:t>
            </w:r>
            <w:proofErr w:type="spellStart"/>
            <w:r w:rsidRPr="008D2D04">
              <w:rPr>
                <w:rFonts w:cstheme="minorHAnsi"/>
                <w:bCs/>
                <w:sz w:val="20"/>
              </w:rPr>
              <w:t>sont</w:t>
            </w:r>
            <w:proofErr w:type="spellEnd"/>
            <w:r w:rsidRPr="008D2D04">
              <w:rPr>
                <w:rFonts w:cstheme="minorHAnsi"/>
                <w:bCs/>
                <w:sz w:val="20"/>
              </w:rPr>
              <w:t xml:space="preserve"> a realiser avec </w:t>
            </w:r>
            <w:proofErr w:type="spellStart"/>
            <w:r w:rsidRPr="008D2D04">
              <w:rPr>
                <w:rFonts w:cstheme="minorHAnsi"/>
                <w:bCs/>
                <w:sz w:val="20"/>
              </w:rPr>
              <w:t>l’enfant</w:t>
            </w:r>
            <w:proofErr w:type="spellEnd"/>
            <w:r w:rsidRPr="008D2D04">
              <w:rPr>
                <w:rFonts w:cstheme="minorHAnsi"/>
                <w:bCs/>
                <w:sz w:val="20"/>
              </w:rPr>
              <w:t xml:space="preserve"> dans le courant de la </w:t>
            </w:r>
            <w:proofErr w:type="spellStart"/>
            <w:r w:rsidRPr="008D2D04">
              <w:rPr>
                <w:rFonts w:cstheme="minorHAnsi"/>
                <w:bCs/>
                <w:sz w:val="20"/>
              </w:rPr>
              <w:t>semaine</w:t>
            </w:r>
            <w:proofErr w:type="spellEnd"/>
            <w:r w:rsidRPr="008D2D04">
              <w:rPr>
                <w:rFonts w:cstheme="minorHAnsi"/>
                <w:bCs/>
                <w:sz w:val="20"/>
              </w:rPr>
              <w:t>.</w:t>
            </w:r>
          </w:p>
        </w:tc>
        <w:tc>
          <w:tcPr>
            <w:tcW w:w="460" w:type="pct"/>
            <w:shd w:val="clear" w:color="auto" w:fill="FFF2CC" w:themeFill="accent4" w:themeFillTint="33"/>
          </w:tcPr>
          <w:p w14:paraId="1D0ECDD4" w14:textId="77777777" w:rsidR="00997860" w:rsidRPr="00D64890" w:rsidRDefault="00997860" w:rsidP="00997860">
            <w:pPr>
              <w:pStyle w:val="NoSpacing"/>
              <w:jc w:val="left"/>
              <w:rPr>
                <w:rFonts w:cstheme="minorHAnsi"/>
                <w:sz w:val="20"/>
              </w:rPr>
            </w:pPr>
          </w:p>
        </w:tc>
        <w:tc>
          <w:tcPr>
            <w:tcW w:w="1888" w:type="pct"/>
            <w:shd w:val="clear" w:color="auto" w:fill="FFF2CC" w:themeFill="accent4" w:themeFillTint="33"/>
          </w:tcPr>
          <w:p w14:paraId="5BFAF563" w14:textId="77777777" w:rsidR="00997860" w:rsidRPr="00CA4FB2" w:rsidRDefault="00997860" w:rsidP="00997860">
            <w:pPr>
              <w:pStyle w:val="NoSpacing"/>
              <w:numPr>
                <w:ilvl w:val="0"/>
                <w:numId w:val="230"/>
              </w:numPr>
              <w:rPr>
                <w:rFonts w:cstheme="minorHAnsi"/>
                <w:bCs/>
                <w:sz w:val="20"/>
                <w:highlight w:val="yellow"/>
              </w:rPr>
            </w:pPr>
            <w:r w:rsidRPr="00CA4FB2">
              <w:rPr>
                <w:rFonts w:cstheme="minorHAnsi"/>
                <w:bCs/>
                <w:sz w:val="20"/>
                <w:highlight w:val="yellow"/>
              </w:rPr>
              <w:t xml:space="preserve">Les attitudes </w:t>
            </w:r>
            <w:proofErr w:type="spellStart"/>
            <w:r w:rsidRPr="00CA4FB2">
              <w:rPr>
                <w:rFonts w:cstheme="minorHAnsi"/>
                <w:bCs/>
                <w:sz w:val="20"/>
                <w:highlight w:val="yellow"/>
              </w:rPr>
              <w:t>favorisant</w:t>
            </w:r>
            <w:proofErr w:type="spellEnd"/>
            <w:r w:rsidRPr="00CA4FB2">
              <w:rPr>
                <w:rFonts w:cstheme="minorHAnsi"/>
                <w:bCs/>
                <w:sz w:val="20"/>
                <w:highlight w:val="yellow"/>
              </w:rPr>
              <w:t xml:space="preserve"> la communication </w:t>
            </w:r>
            <w:proofErr w:type="spellStart"/>
            <w:r w:rsidRPr="00CA4FB2">
              <w:rPr>
                <w:rFonts w:cstheme="minorHAnsi"/>
                <w:bCs/>
                <w:sz w:val="20"/>
                <w:highlight w:val="yellow"/>
              </w:rPr>
              <w:t>sont</w:t>
            </w:r>
            <w:proofErr w:type="spellEnd"/>
            <w:r w:rsidRPr="00CA4FB2">
              <w:rPr>
                <w:rFonts w:cstheme="minorHAnsi"/>
                <w:bCs/>
                <w:sz w:val="20"/>
                <w:highlight w:val="yellow"/>
              </w:rPr>
              <w:t xml:space="preserve"> </w:t>
            </w:r>
            <w:proofErr w:type="spellStart"/>
            <w:r w:rsidRPr="00CA4FB2">
              <w:rPr>
                <w:rFonts w:cstheme="minorHAnsi"/>
                <w:bCs/>
                <w:sz w:val="20"/>
                <w:highlight w:val="yellow"/>
              </w:rPr>
              <w:t>répertoriées</w:t>
            </w:r>
            <w:proofErr w:type="spellEnd"/>
            <w:r w:rsidRPr="00CA4FB2">
              <w:rPr>
                <w:rFonts w:cstheme="minorHAnsi"/>
                <w:bCs/>
                <w:sz w:val="20"/>
                <w:highlight w:val="yellow"/>
              </w:rPr>
              <w:t xml:space="preserve"> avec les parents et </w:t>
            </w:r>
            <w:proofErr w:type="spellStart"/>
            <w:r w:rsidRPr="00CA4FB2">
              <w:rPr>
                <w:rFonts w:cstheme="minorHAnsi"/>
                <w:bCs/>
                <w:sz w:val="20"/>
                <w:highlight w:val="yellow"/>
              </w:rPr>
              <w:t>conçernent</w:t>
            </w:r>
            <w:proofErr w:type="spellEnd"/>
            <w:r w:rsidRPr="00CA4FB2">
              <w:rPr>
                <w:rFonts w:cstheme="minorHAnsi"/>
                <w:bCs/>
                <w:sz w:val="20"/>
                <w:highlight w:val="yellow"/>
              </w:rPr>
              <w:t xml:space="preserve"> les </w:t>
            </w:r>
            <w:proofErr w:type="spellStart"/>
            <w:r w:rsidRPr="00CA4FB2">
              <w:rPr>
                <w:rFonts w:cstheme="minorHAnsi"/>
                <w:bCs/>
                <w:sz w:val="20"/>
                <w:highlight w:val="yellow"/>
              </w:rPr>
              <w:t>prérequis</w:t>
            </w:r>
            <w:proofErr w:type="spellEnd"/>
            <w:r w:rsidRPr="00CA4FB2">
              <w:rPr>
                <w:rFonts w:cstheme="minorHAnsi"/>
                <w:bCs/>
                <w:sz w:val="20"/>
                <w:highlight w:val="yellow"/>
              </w:rPr>
              <w:t xml:space="preserve"> à la communication, le contact </w:t>
            </w:r>
            <w:proofErr w:type="spellStart"/>
            <w:r w:rsidRPr="00CA4FB2">
              <w:rPr>
                <w:rFonts w:cstheme="minorHAnsi"/>
                <w:bCs/>
                <w:sz w:val="20"/>
                <w:highlight w:val="yellow"/>
              </w:rPr>
              <w:t>visuel</w:t>
            </w:r>
            <w:proofErr w:type="spellEnd"/>
            <w:r w:rsidRPr="00CA4FB2">
              <w:rPr>
                <w:rFonts w:cstheme="minorHAnsi"/>
                <w:bCs/>
                <w:sz w:val="20"/>
                <w:highlight w:val="yellow"/>
              </w:rPr>
              <w:t xml:space="preserve">, </w:t>
            </w:r>
          </w:p>
          <w:p w14:paraId="45A4B9B8" w14:textId="77777777" w:rsidR="00997860" w:rsidRDefault="00997860" w:rsidP="00166149">
            <w:pPr>
              <w:pStyle w:val="NoSpacing"/>
              <w:rPr>
                <w:rFonts w:cstheme="minorHAnsi"/>
                <w:bCs/>
                <w:sz w:val="20"/>
              </w:rPr>
            </w:pPr>
            <w:proofErr w:type="spellStart"/>
            <w:r w:rsidRPr="00CA4FB2">
              <w:rPr>
                <w:rFonts w:cstheme="minorHAnsi"/>
                <w:bCs/>
                <w:sz w:val="20"/>
                <w:highlight w:val="yellow"/>
              </w:rPr>
              <w:t>l'attention</w:t>
            </w:r>
            <w:proofErr w:type="spellEnd"/>
            <w:r w:rsidRPr="00CA4FB2">
              <w:rPr>
                <w:rFonts w:cstheme="minorHAnsi"/>
                <w:bCs/>
                <w:sz w:val="20"/>
                <w:highlight w:val="yellow"/>
              </w:rPr>
              <w:t xml:space="preserve"> </w:t>
            </w:r>
            <w:proofErr w:type="spellStart"/>
            <w:r w:rsidRPr="00CA4FB2">
              <w:rPr>
                <w:rFonts w:cstheme="minorHAnsi"/>
                <w:bCs/>
                <w:sz w:val="20"/>
                <w:highlight w:val="yellow"/>
              </w:rPr>
              <w:t>conjointe</w:t>
            </w:r>
            <w:proofErr w:type="spellEnd"/>
            <w:r w:rsidRPr="008D2D04">
              <w:rPr>
                <w:rFonts w:cstheme="minorHAnsi"/>
                <w:bCs/>
                <w:sz w:val="20"/>
              </w:rPr>
              <w:t xml:space="preserve">, </w:t>
            </w:r>
          </w:p>
          <w:p w14:paraId="5B75B11E" w14:textId="77777777" w:rsidR="00997860" w:rsidRDefault="00997860" w:rsidP="00997860">
            <w:pPr>
              <w:pStyle w:val="NoSpacing"/>
              <w:numPr>
                <w:ilvl w:val="0"/>
                <w:numId w:val="230"/>
              </w:numPr>
              <w:rPr>
                <w:rFonts w:cstheme="minorHAnsi"/>
                <w:bCs/>
                <w:sz w:val="20"/>
              </w:rPr>
            </w:pPr>
            <w:proofErr w:type="spellStart"/>
            <w:r w:rsidRPr="008D2D04">
              <w:rPr>
                <w:rFonts w:cstheme="minorHAnsi"/>
                <w:bCs/>
                <w:sz w:val="20"/>
              </w:rPr>
              <w:t>Ies</w:t>
            </w:r>
            <w:proofErr w:type="spellEnd"/>
            <w:r w:rsidRPr="008D2D04">
              <w:rPr>
                <w:rFonts w:cstheme="minorHAnsi"/>
                <w:bCs/>
                <w:sz w:val="20"/>
              </w:rPr>
              <w:t xml:space="preserve"> intentions de communication. </w:t>
            </w:r>
          </w:p>
          <w:p w14:paraId="4D18AD9B" w14:textId="77777777" w:rsidR="00997860" w:rsidRDefault="00997860" w:rsidP="00997860">
            <w:pPr>
              <w:pStyle w:val="NoSpacing"/>
              <w:numPr>
                <w:ilvl w:val="0"/>
                <w:numId w:val="230"/>
              </w:numPr>
              <w:rPr>
                <w:rFonts w:cstheme="minorHAnsi"/>
                <w:bCs/>
                <w:sz w:val="20"/>
              </w:rPr>
            </w:pPr>
            <w:r w:rsidRPr="008D2D04">
              <w:rPr>
                <w:rFonts w:cstheme="minorHAnsi"/>
                <w:bCs/>
                <w:sz w:val="20"/>
              </w:rPr>
              <w:t xml:space="preserve">De </w:t>
            </w:r>
            <w:proofErr w:type="spellStart"/>
            <w:r w:rsidRPr="008D2D04">
              <w:rPr>
                <w:rFonts w:cstheme="minorHAnsi"/>
                <w:bCs/>
                <w:sz w:val="20"/>
              </w:rPr>
              <w:t>façon</w:t>
            </w:r>
            <w:proofErr w:type="spellEnd"/>
            <w:r w:rsidRPr="008D2D04">
              <w:rPr>
                <w:rFonts w:cstheme="minorHAnsi"/>
                <w:bCs/>
                <w:sz w:val="20"/>
              </w:rPr>
              <w:t xml:space="preserve"> </w:t>
            </w:r>
            <w:proofErr w:type="spellStart"/>
            <w:r w:rsidRPr="008D2D04">
              <w:rPr>
                <w:rFonts w:cstheme="minorHAnsi"/>
                <w:bCs/>
                <w:sz w:val="20"/>
              </w:rPr>
              <w:t>concrèt</w:t>
            </w:r>
            <w:r>
              <w:rPr>
                <w:rFonts w:cstheme="minorHAnsi"/>
                <w:bCs/>
                <w:sz w:val="20"/>
              </w:rPr>
              <w:t>e</w:t>
            </w:r>
            <w:proofErr w:type="spellEnd"/>
            <w:r w:rsidRPr="008D2D04">
              <w:rPr>
                <w:rFonts w:cstheme="minorHAnsi"/>
                <w:bCs/>
                <w:sz w:val="20"/>
              </w:rPr>
              <w:t xml:space="preserve"> les parents </w:t>
            </w:r>
            <w:proofErr w:type="spellStart"/>
            <w:r w:rsidRPr="008D2D04">
              <w:rPr>
                <w:rFonts w:cstheme="minorHAnsi"/>
                <w:bCs/>
                <w:sz w:val="20"/>
              </w:rPr>
              <w:t>vont</w:t>
            </w:r>
            <w:proofErr w:type="spellEnd"/>
            <w:r w:rsidRPr="008D2D04">
              <w:rPr>
                <w:rFonts w:cstheme="minorHAnsi"/>
                <w:bCs/>
                <w:sz w:val="20"/>
              </w:rPr>
              <w:t xml:space="preserve"> </w:t>
            </w:r>
            <w:proofErr w:type="spellStart"/>
            <w:r w:rsidRPr="008D2D04">
              <w:rPr>
                <w:rFonts w:cstheme="minorHAnsi"/>
                <w:bCs/>
                <w:sz w:val="20"/>
              </w:rPr>
              <w:t>expérimenter</w:t>
            </w:r>
            <w:proofErr w:type="spellEnd"/>
            <w:r w:rsidRPr="008D2D04">
              <w:rPr>
                <w:rFonts w:cstheme="minorHAnsi"/>
                <w:bCs/>
                <w:sz w:val="20"/>
              </w:rPr>
              <w:t xml:space="preserve"> </w:t>
            </w:r>
            <w:proofErr w:type="spellStart"/>
            <w:r w:rsidRPr="008D2D04">
              <w:rPr>
                <w:rFonts w:cstheme="minorHAnsi"/>
                <w:bCs/>
                <w:sz w:val="20"/>
              </w:rPr>
              <w:t>ces</w:t>
            </w:r>
            <w:proofErr w:type="spellEnd"/>
            <w:r w:rsidRPr="008D2D04">
              <w:rPr>
                <w:rFonts w:cstheme="minorHAnsi"/>
                <w:bCs/>
                <w:sz w:val="20"/>
              </w:rPr>
              <w:t xml:space="preserve"> attitudes </w:t>
            </w:r>
            <w:proofErr w:type="spellStart"/>
            <w:r w:rsidRPr="008D2D04">
              <w:rPr>
                <w:rFonts w:cstheme="minorHAnsi"/>
                <w:bCs/>
                <w:sz w:val="20"/>
              </w:rPr>
              <w:t>facilitatrices</w:t>
            </w:r>
            <w:proofErr w:type="spellEnd"/>
            <w:r w:rsidRPr="008D2D04">
              <w:rPr>
                <w:rFonts w:cstheme="minorHAnsi"/>
                <w:bCs/>
                <w:sz w:val="20"/>
              </w:rPr>
              <w:t xml:space="preserve"> </w:t>
            </w:r>
            <w:proofErr w:type="spellStart"/>
            <w:r w:rsidRPr="008D2D04">
              <w:rPr>
                <w:rFonts w:cstheme="minorHAnsi"/>
                <w:bCs/>
                <w:sz w:val="20"/>
              </w:rPr>
              <w:t>en</w:t>
            </w:r>
            <w:proofErr w:type="spellEnd"/>
            <w:r w:rsidRPr="008D2D04">
              <w:rPr>
                <w:rFonts w:cstheme="minorHAnsi"/>
                <w:bCs/>
                <w:sz w:val="20"/>
              </w:rPr>
              <w:t xml:space="preserve"> se </w:t>
            </w:r>
            <w:proofErr w:type="spellStart"/>
            <w:r w:rsidRPr="008D2D04">
              <w:rPr>
                <w:rFonts w:cstheme="minorHAnsi"/>
                <w:bCs/>
                <w:sz w:val="20"/>
              </w:rPr>
              <w:t>plaçant</w:t>
            </w:r>
            <w:proofErr w:type="spellEnd"/>
            <w:r w:rsidRPr="008D2D04">
              <w:rPr>
                <w:rFonts w:cstheme="minorHAnsi"/>
                <w:bCs/>
                <w:sz w:val="20"/>
              </w:rPr>
              <w:t xml:space="preserve"> à la hauteur de </w:t>
            </w:r>
            <w:proofErr w:type="spellStart"/>
            <w:r w:rsidRPr="008D2D04">
              <w:rPr>
                <w:rFonts w:cstheme="minorHAnsi"/>
                <w:bCs/>
                <w:sz w:val="20"/>
              </w:rPr>
              <w:t>l</w:t>
            </w:r>
            <w:r>
              <w:rPr>
                <w:rFonts w:cstheme="minorHAnsi"/>
                <w:bCs/>
                <w:sz w:val="20"/>
              </w:rPr>
              <w:t>’</w:t>
            </w:r>
            <w:r w:rsidRPr="008D2D04">
              <w:rPr>
                <w:rFonts w:cstheme="minorHAnsi"/>
                <w:bCs/>
                <w:sz w:val="20"/>
              </w:rPr>
              <w:t>enfant</w:t>
            </w:r>
            <w:proofErr w:type="spellEnd"/>
            <w:r w:rsidRPr="008D2D04">
              <w:rPr>
                <w:rFonts w:cstheme="minorHAnsi"/>
                <w:bCs/>
                <w:sz w:val="20"/>
              </w:rPr>
              <w:t xml:space="preserve"> </w:t>
            </w:r>
          </w:p>
          <w:p w14:paraId="46C8E7C1" w14:textId="77777777" w:rsidR="00997860" w:rsidRPr="00CA4FB2" w:rsidRDefault="00997860" w:rsidP="00997860">
            <w:pPr>
              <w:pStyle w:val="NoSpacing"/>
              <w:numPr>
                <w:ilvl w:val="0"/>
                <w:numId w:val="230"/>
              </w:numPr>
              <w:rPr>
                <w:rFonts w:cstheme="minorHAnsi"/>
                <w:bCs/>
                <w:sz w:val="20"/>
                <w:highlight w:val="yellow"/>
              </w:rPr>
            </w:pPr>
            <w:r w:rsidRPr="00CA4FB2">
              <w:rPr>
                <w:rFonts w:cstheme="minorHAnsi"/>
                <w:bCs/>
                <w:sz w:val="20"/>
                <w:highlight w:val="yellow"/>
              </w:rPr>
              <w:t xml:space="preserve">et </w:t>
            </w:r>
            <w:proofErr w:type="spellStart"/>
            <w:r w:rsidRPr="00CA4FB2">
              <w:rPr>
                <w:rFonts w:cstheme="minorHAnsi"/>
                <w:bCs/>
                <w:sz w:val="20"/>
                <w:highlight w:val="yellow"/>
              </w:rPr>
              <w:t>s'assurant</w:t>
            </w:r>
            <w:proofErr w:type="spellEnd"/>
            <w:r w:rsidRPr="00CA4FB2">
              <w:rPr>
                <w:rFonts w:cstheme="minorHAnsi"/>
                <w:bCs/>
                <w:sz w:val="20"/>
                <w:highlight w:val="yellow"/>
              </w:rPr>
              <w:t xml:space="preserve"> </w:t>
            </w:r>
            <w:proofErr w:type="spellStart"/>
            <w:r w:rsidRPr="00CA4FB2">
              <w:rPr>
                <w:rFonts w:cstheme="minorHAnsi"/>
                <w:bCs/>
                <w:sz w:val="20"/>
                <w:highlight w:val="yellow"/>
              </w:rPr>
              <w:t>qu'il</w:t>
            </w:r>
            <w:proofErr w:type="spellEnd"/>
            <w:r w:rsidRPr="00CA4FB2">
              <w:rPr>
                <w:rFonts w:cstheme="minorHAnsi"/>
                <w:bCs/>
                <w:sz w:val="20"/>
                <w:highlight w:val="yellow"/>
              </w:rPr>
              <w:t xml:space="preserve"> les </w:t>
            </w:r>
            <w:proofErr w:type="spellStart"/>
            <w:r w:rsidRPr="00CA4FB2">
              <w:rPr>
                <w:rFonts w:cstheme="minorHAnsi"/>
                <w:bCs/>
                <w:sz w:val="20"/>
                <w:highlight w:val="yellow"/>
              </w:rPr>
              <w:t>regarde</w:t>
            </w:r>
            <w:proofErr w:type="spellEnd"/>
            <w:r w:rsidRPr="00CA4FB2">
              <w:rPr>
                <w:rFonts w:cstheme="minorHAnsi"/>
                <w:bCs/>
                <w:sz w:val="20"/>
                <w:highlight w:val="yellow"/>
              </w:rPr>
              <w:t xml:space="preserve"> </w:t>
            </w:r>
            <w:proofErr w:type="spellStart"/>
            <w:r w:rsidRPr="00CA4FB2">
              <w:rPr>
                <w:rFonts w:cstheme="minorHAnsi"/>
                <w:bCs/>
                <w:sz w:val="20"/>
                <w:highlight w:val="yellow"/>
              </w:rPr>
              <w:t>avant</w:t>
            </w:r>
            <w:proofErr w:type="spellEnd"/>
            <w:r w:rsidRPr="00CA4FB2">
              <w:rPr>
                <w:rFonts w:cstheme="minorHAnsi"/>
                <w:bCs/>
                <w:sz w:val="20"/>
                <w:highlight w:val="yellow"/>
              </w:rPr>
              <w:t xml:space="preserve"> de </w:t>
            </w:r>
            <w:proofErr w:type="spellStart"/>
            <w:r w:rsidRPr="00CA4FB2">
              <w:rPr>
                <w:rFonts w:cstheme="minorHAnsi"/>
                <w:bCs/>
                <w:sz w:val="20"/>
                <w:highlight w:val="yellow"/>
              </w:rPr>
              <w:t>lui</w:t>
            </w:r>
            <w:proofErr w:type="spellEnd"/>
            <w:r w:rsidRPr="00CA4FB2">
              <w:rPr>
                <w:rFonts w:cstheme="minorHAnsi"/>
                <w:bCs/>
                <w:sz w:val="20"/>
                <w:highlight w:val="yellow"/>
              </w:rPr>
              <w:t xml:space="preserve"> </w:t>
            </w:r>
            <w:proofErr w:type="spellStart"/>
            <w:r w:rsidRPr="00CA4FB2">
              <w:rPr>
                <w:rFonts w:cstheme="minorHAnsi"/>
                <w:bCs/>
                <w:sz w:val="20"/>
                <w:highlight w:val="yellow"/>
              </w:rPr>
              <w:t>parler</w:t>
            </w:r>
            <w:proofErr w:type="spellEnd"/>
            <w:r w:rsidRPr="00CA4FB2">
              <w:rPr>
                <w:rFonts w:cstheme="minorHAnsi"/>
                <w:bCs/>
                <w:sz w:val="20"/>
                <w:highlight w:val="yellow"/>
              </w:rPr>
              <w:t xml:space="preserve"> (</w:t>
            </w:r>
            <w:proofErr w:type="spellStart"/>
            <w:r w:rsidRPr="00CA4FB2">
              <w:rPr>
                <w:rFonts w:cstheme="minorHAnsi"/>
                <w:bCs/>
                <w:sz w:val="20"/>
                <w:highlight w:val="yellow"/>
              </w:rPr>
              <w:t>l'appeler</w:t>
            </w:r>
            <w:proofErr w:type="spellEnd"/>
            <w:r w:rsidRPr="00CA4FB2">
              <w:rPr>
                <w:rFonts w:cstheme="minorHAnsi"/>
                <w:bCs/>
                <w:sz w:val="20"/>
                <w:highlight w:val="yellow"/>
              </w:rPr>
              <w:t xml:space="preserve"> par son </w:t>
            </w:r>
            <w:proofErr w:type="spellStart"/>
            <w:r w:rsidRPr="00CA4FB2">
              <w:rPr>
                <w:rFonts w:cstheme="minorHAnsi"/>
                <w:bCs/>
                <w:sz w:val="20"/>
                <w:highlight w:val="yellow"/>
              </w:rPr>
              <w:t>prénom</w:t>
            </w:r>
            <w:proofErr w:type="spellEnd"/>
            <w:r w:rsidRPr="00CA4FB2">
              <w:rPr>
                <w:rFonts w:cstheme="minorHAnsi"/>
                <w:bCs/>
                <w:sz w:val="20"/>
                <w:highlight w:val="yellow"/>
              </w:rPr>
              <w:t xml:space="preserve">, placer </w:t>
            </w:r>
            <w:proofErr w:type="spellStart"/>
            <w:r w:rsidRPr="00CA4FB2">
              <w:rPr>
                <w:rFonts w:cstheme="minorHAnsi"/>
                <w:bCs/>
                <w:sz w:val="20"/>
                <w:highlight w:val="yellow"/>
              </w:rPr>
              <w:t>l'objet</w:t>
            </w:r>
            <w:proofErr w:type="spellEnd"/>
            <w:r w:rsidRPr="00CA4FB2">
              <w:rPr>
                <w:rFonts w:cstheme="minorHAnsi"/>
                <w:bCs/>
                <w:sz w:val="20"/>
                <w:highlight w:val="yellow"/>
              </w:rPr>
              <w:t xml:space="preserve"> </w:t>
            </w:r>
            <w:proofErr w:type="spellStart"/>
            <w:r w:rsidRPr="00CA4FB2">
              <w:rPr>
                <w:rFonts w:cstheme="minorHAnsi"/>
                <w:bCs/>
                <w:sz w:val="20"/>
                <w:highlight w:val="yellow"/>
              </w:rPr>
              <w:t>cible</w:t>
            </w:r>
            <w:proofErr w:type="spellEnd"/>
            <w:r w:rsidRPr="00CA4FB2">
              <w:rPr>
                <w:rFonts w:cstheme="minorHAnsi"/>
                <w:bCs/>
                <w:sz w:val="20"/>
                <w:highlight w:val="yellow"/>
              </w:rPr>
              <w:t xml:space="preserve"> </w:t>
            </w:r>
            <w:proofErr w:type="spellStart"/>
            <w:r w:rsidRPr="00CA4FB2">
              <w:rPr>
                <w:rFonts w:cstheme="minorHAnsi"/>
                <w:bCs/>
                <w:sz w:val="20"/>
                <w:highlight w:val="yellow"/>
              </w:rPr>
              <w:t>près</w:t>
            </w:r>
            <w:proofErr w:type="spellEnd"/>
            <w:r w:rsidRPr="00CA4FB2">
              <w:rPr>
                <w:rFonts w:cstheme="minorHAnsi"/>
                <w:bCs/>
                <w:sz w:val="20"/>
                <w:highlight w:val="yellow"/>
              </w:rPr>
              <w:t xml:space="preserve"> du visage...) </w:t>
            </w:r>
          </w:p>
          <w:p w14:paraId="246FA5CA" w14:textId="77777777" w:rsidR="00997860" w:rsidRDefault="00997860" w:rsidP="00997860">
            <w:pPr>
              <w:pStyle w:val="NoSpacing"/>
              <w:numPr>
                <w:ilvl w:val="0"/>
                <w:numId w:val="230"/>
              </w:numPr>
              <w:rPr>
                <w:rFonts w:cstheme="minorHAnsi"/>
                <w:bCs/>
                <w:sz w:val="20"/>
              </w:rPr>
            </w:pPr>
            <w:r w:rsidRPr="008D2D04">
              <w:rPr>
                <w:rFonts w:cstheme="minorHAnsi"/>
                <w:bCs/>
                <w:sz w:val="20"/>
              </w:rPr>
              <w:t xml:space="preserve">Les parents </w:t>
            </w:r>
            <w:proofErr w:type="spellStart"/>
            <w:r w:rsidRPr="008D2D04">
              <w:rPr>
                <w:rFonts w:cstheme="minorHAnsi"/>
                <w:bCs/>
                <w:sz w:val="20"/>
              </w:rPr>
              <w:t>seront</w:t>
            </w:r>
            <w:proofErr w:type="spellEnd"/>
            <w:r w:rsidRPr="008D2D04">
              <w:rPr>
                <w:rFonts w:cstheme="minorHAnsi"/>
                <w:bCs/>
                <w:sz w:val="20"/>
              </w:rPr>
              <w:t xml:space="preserve"> </w:t>
            </w:r>
            <w:proofErr w:type="spellStart"/>
            <w:r w:rsidRPr="008D2D04">
              <w:rPr>
                <w:rFonts w:cstheme="minorHAnsi"/>
                <w:bCs/>
                <w:sz w:val="20"/>
              </w:rPr>
              <w:t>particulièrement</w:t>
            </w:r>
            <w:proofErr w:type="spellEnd"/>
            <w:r w:rsidRPr="008D2D04">
              <w:rPr>
                <w:rFonts w:cstheme="minorHAnsi"/>
                <w:bCs/>
                <w:sz w:val="20"/>
              </w:rPr>
              <w:t xml:space="preserve"> </w:t>
            </w:r>
            <w:proofErr w:type="spellStart"/>
            <w:r w:rsidRPr="008D2D04">
              <w:rPr>
                <w:rFonts w:cstheme="minorHAnsi"/>
                <w:bCs/>
                <w:sz w:val="20"/>
              </w:rPr>
              <w:t>sensibilisés</w:t>
            </w:r>
            <w:proofErr w:type="spellEnd"/>
            <w:r w:rsidRPr="008D2D04">
              <w:rPr>
                <w:rFonts w:cstheme="minorHAnsi"/>
                <w:bCs/>
                <w:sz w:val="20"/>
              </w:rPr>
              <w:t xml:space="preserve"> à </w:t>
            </w:r>
            <w:proofErr w:type="spellStart"/>
            <w:r w:rsidRPr="008D2D04">
              <w:rPr>
                <w:rFonts w:cstheme="minorHAnsi"/>
                <w:bCs/>
                <w:sz w:val="20"/>
              </w:rPr>
              <w:t>suivre</w:t>
            </w:r>
            <w:proofErr w:type="spellEnd"/>
            <w:r w:rsidRPr="008D2D04">
              <w:rPr>
                <w:rFonts w:cstheme="minorHAnsi"/>
                <w:bCs/>
                <w:sz w:val="20"/>
              </w:rPr>
              <w:t xml:space="preserve"> les </w:t>
            </w:r>
            <w:proofErr w:type="spellStart"/>
            <w:r w:rsidRPr="008D2D04">
              <w:rPr>
                <w:rFonts w:cstheme="minorHAnsi"/>
                <w:bCs/>
                <w:sz w:val="20"/>
              </w:rPr>
              <w:t>intérêts</w:t>
            </w:r>
            <w:proofErr w:type="spellEnd"/>
            <w:r w:rsidRPr="008D2D04">
              <w:rPr>
                <w:rFonts w:cstheme="minorHAnsi"/>
                <w:bCs/>
                <w:sz w:val="20"/>
              </w:rPr>
              <w:t xml:space="preserve"> de </w:t>
            </w:r>
            <w:proofErr w:type="spellStart"/>
            <w:r w:rsidRPr="008D2D04">
              <w:rPr>
                <w:rFonts w:cstheme="minorHAnsi"/>
                <w:bCs/>
                <w:sz w:val="20"/>
              </w:rPr>
              <w:t>l'enfant</w:t>
            </w:r>
            <w:proofErr w:type="spellEnd"/>
            <w:r w:rsidRPr="008D2D04">
              <w:rPr>
                <w:rFonts w:cstheme="minorHAnsi"/>
                <w:bCs/>
                <w:sz w:val="20"/>
              </w:rPr>
              <w:t xml:space="preserve"> et </w:t>
            </w:r>
            <w:proofErr w:type="spellStart"/>
            <w:r w:rsidRPr="008D2D04">
              <w:rPr>
                <w:rFonts w:cstheme="minorHAnsi"/>
                <w:bCs/>
                <w:sz w:val="20"/>
              </w:rPr>
              <w:t>ses</w:t>
            </w:r>
            <w:proofErr w:type="spellEnd"/>
            <w:r w:rsidRPr="008D2D04">
              <w:rPr>
                <w:rFonts w:cstheme="minorHAnsi"/>
                <w:bCs/>
                <w:sz w:val="20"/>
              </w:rPr>
              <w:t xml:space="preserve"> initiatives dans la communication. </w:t>
            </w:r>
          </w:p>
          <w:p w14:paraId="6A380594" w14:textId="77777777" w:rsidR="00997860" w:rsidRDefault="00997860" w:rsidP="00997860">
            <w:pPr>
              <w:pStyle w:val="NoSpacing"/>
              <w:numPr>
                <w:ilvl w:val="0"/>
                <w:numId w:val="230"/>
              </w:numPr>
              <w:rPr>
                <w:rFonts w:cstheme="minorHAnsi"/>
                <w:bCs/>
                <w:sz w:val="20"/>
              </w:rPr>
            </w:pPr>
            <w:proofErr w:type="spellStart"/>
            <w:r w:rsidRPr="008D2D04">
              <w:rPr>
                <w:rFonts w:cstheme="minorHAnsi"/>
                <w:bCs/>
                <w:sz w:val="20"/>
              </w:rPr>
              <w:t>Ils</w:t>
            </w:r>
            <w:proofErr w:type="spellEnd"/>
            <w:r w:rsidRPr="008D2D04">
              <w:rPr>
                <w:rFonts w:cstheme="minorHAnsi"/>
                <w:bCs/>
                <w:sz w:val="20"/>
              </w:rPr>
              <w:t xml:space="preserve"> </w:t>
            </w:r>
            <w:proofErr w:type="spellStart"/>
            <w:r w:rsidRPr="008D2D04">
              <w:rPr>
                <w:rFonts w:cstheme="minorHAnsi"/>
                <w:bCs/>
                <w:sz w:val="20"/>
              </w:rPr>
              <w:t>essayeront</w:t>
            </w:r>
            <w:proofErr w:type="spellEnd"/>
            <w:r w:rsidRPr="008D2D04">
              <w:rPr>
                <w:rFonts w:cstheme="minorHAnsi"/>
                <w:bCs/>
                <w:sz w:val="20"/>
              </w:rPr>
              <w:t xml:space="preserve"> </w:t>
            </w:r>
            <w:proofErr w:type="spellStart"/>
            <w:r w:rsidRPr="008D2D04">
              <w:rPr>
                <w:rFonts w:cstheme="minorHAnsi"/>
                <w:bCs/>
                <w:sz w:val="20"/>
              </w:rPr>
              <w:t>d'imiter</w:t>
            </w:r>
            <w:proofErr w:type="spellEnd"/>
            <w:r w:rsidRPr="008D2D04">
              <w:rPr>
                <w:rFonts w:cstheme="minorHAnsi"/>
                <w:bCs/>
                <w:sz w:val="20"/>
              </w:rPr>
              <w:t xml:space="preserve"> les actions de </w:t>
            </w:r>
            <w:proofErr w:type="spellStart"/>
            <w:r w:rsidRPr="008D2D04">
              <w:rPr>
                <w:rFonts w:cstheme="minorHAnsi"/>
                <w:bCs/>
                <w:sz w:val="20"/>
              </w:rPr>
              <w:t>I'enfant</w:t>
            </w:r>
            <w:proofErr w:type="spellEnd"/>
            <w:r w:rsidRPr="008D2D04">
              <w:rPr>
                <w:rFonts w:cstheme="minorHAnsi"/>
                <w:bCs/>
                <w:sz w:val="20"/>
              </w:rPr>
              <w:t xml:space="preserve"> dans le jeu par </w:t>
            </w:r>
            <w:proofErr w:type="spellStart"/>
            <w:r w:rsidRPr="008D2D04">
              <w:rPr>
                <w:rFonts w:cstheme="minorHAnsi"/>
                <w:bCs/>
                <w:sz w:val="20"/>
              </w:rPr>
              <w:t>exemple</w:t>
            </w:r>
            <w:proofErr w:type="spellEnd"/>
            <w:r w:rsidRPr="008D2D04">
              <w:rPr>
                <w:rFonts w:cstheme="minorHAnsi"/>
                <w:bCs/>
                <w:sz w:val="20"/>
              </w:rPr>
              <w:t xml:space="preserve">. </w:t>
            </w:r>
          </w:p>
          <w:p w14:paraId="023AFEBF" w14:textId="77777777" w:rsidR="00997860" w:rsidRDefault="00997860" w:rsidP="00997860">
            <w:pPr>
              <w:pStyle w:val="NoSpacing"/>
              <w:numPr>
                <w:ilvl w:val="0"/>
                <w:numId w:val="230"/>
              </w:numPr>
              <w:rPr>
                <w:rFonts w:cstheme="minorHAnsi"/>
                <w:bCs/>
                <w:sz w:val="20"/>
              </w:rPr>
            </w:pPr>
            <w:r w:rsidRPr="008D2D04">
              <w:rPr>
                <w:rFonts w:cstheme="minorHAnsi"/>
                <w:bCs/>
                <w:sz w:val="20"/>
              </w:rPr>
              <w:t xml:space="preserve">Au </w:t>
            </w:r>
            <w:proofErr w:type="spellStart"/>
            <w:r w:rsidRPr="008D2D04">
              <w:rPr>
                <w:rFonts w:cstheme="minorHAnsi"/>
                <w:bCs/>
                <w:sz w:val="20"/>
              </w:rPr>
              <w:t>niveau</w:t>
            </w:r>
            <w:proofErr w:type="spellEnd"/>
            <w:r w:rsidRPr="008D2D04">
              <w:rPr>
                <w:rFonts w:cstheme="minorHAnsi"/>
                <w:bCs/>
                <w:sz w:val="20"/>
              </w:rPr>
              <w:t xml:space="preserve"> du </w:t>
            </w:r>
            <w:proofErr w:type="spellStart"/>
            <w:r w:rsidRPr="008D2D04">
              <w:rPr>
                <w:rFonts w:cstheme="minorHAnsi"/>
                <w:bCs/>
                <w:sz w:val="20"/>
              </w:rPr>
              <w:t>langag</w:t>
            </w:r>
            <w:r>
              <w:rPr>
                <w:rFonts w:cstheme="minorHAnsi"/>
                <w:bCs/>
                <w:sz w:val="20"/>
              </w:rPr>
              <w:t>e</w:t>
            </w:r>
            <w:proofErr w:type="spellEnd"/>
            <w:r w:rsidRPr="008D2D04">
              <w:rPr>
                <w:rFonts w:cstheme="minorHAnsi"/>
                <w:bCs/>
                <w:sz w:val="20"/>
              </w:rPr>
              <w:t xml:space="preserve"> </w:t>
            </w:r>
            <w:proofErr w:type="spellStart"/>
            <w:r w:rsidRPr="008D2D04">
              <w:rPr>
                <w:rFonts w:cstheme="minorHAnsi"/>
                <w:bCs/>
                <w:sz w:val="20"/>
              </w:rPr>
              <w:t>l</w:t>
            </w:r>
            <w:r>
              <w:rPr>
                <w:rFonts w:cstheme="minorHAnsi"/>
                <w:bCs/>
                <w:sz w:val="20"/>
              </w:rPr>
              <w:t>’</w:t>
            </w:r>
            <w:r w:rsidRPr="008D2D04">
              <w:rPr>
                <w:rFonts w:cstheme="minorHAnsi"/>
                <w:bCs/>
                <w:sz w:val="20"/>
              </w:rPr>
              <w:t>accent</w:t>
            </w:r>
            <w:proofErr w:type="spellEnd"/>
            <w:r w:rsidRPr="008D2D04">
              <w:rPr>
                <w:rFonts w:cstheme="minorHAnsi"/>
                <w:bCs/>
                <w:sz w:val="20"/>
              </w:rPr>
              <w:t xml:space="preserve"> sera mis sur le </w:t>
            </w:r>
            <w:proofErr w:type="spellStart"/>
            <w:r w:rsidRPr="008D2D04">
              <w:rPr>
                <w:rFonts w:cstheme="minorHAnsi"/>
                <w:bCs/>
                <w:sz w:val="20"/>
              </w:rPr>
              <w:t>ralentissement</w:t>
            </w:r>
            <w:proofErr w:type="spellEnd"/>
            <w:r w:rsidRPr="008D2D04">
              <w:rPr>
                <w:rFonts w:cstheme="minorHAnsi"/>
                <w:bCs/>
                <w:sz w:val="20"/>
              </w:rPr>
              <w:t xml:space="preserve"> de la </w:t>
            </w:r>
            <w:proofErr w:type="spellStart"/>
            <w:r w:rsidRPr="008D2D04">
              <w:rPr>
                <w:rFonts w:cstheme="minorHAnsi"/>
                <w:bCs/>
                <w:sz w:val="20"/>
              </w:rPr>
              <w:t>vitesse</w:t>
            </w:r>
            <w:proofErr w:type="spellEnd"/>
            <w:r w:rsidRPr="008D2D04">
              <w:rPr>
                <w:rFonts w:cstheme="minorHAnsi"/>
                <w:bCs/>
                <w:sz w:val="20"/>
              </w:rPr>
              <w:t xml:space="preserve"> </w:t>
            </w:r>
            <w:r>
              <w:rPr>
                <w:rFonts w:cstheme="minorHAnsi"/>
                <w:bCs/>
                <w:sz w:val="20"/>
              </w:rPr>
              <w:t>de</w:t>
            </w:r>
            <w:r w:rsidRPr="008D2D04">
              <w:rPr>
                <w:rFonts w:cstheme="minorHAnsi"/>
                <w:bCs/>
                <w:sz w:val="20"/>
              </w:rPr>
              <w:t xml:space="preserve"> parole</w:t>
            </w:r>
          </w:p>
          <w:p w14:paraId="2C4BA228" w14:textId="36D42564" w:rsidR="00997860" w:rsidRPr="008D2D04" w:rsidRDefault="00997860" w:rsidP="00997860">
            <w:pPr>
              <w:pStyle w:val="NoSpacing"/>
              <w:numPr>
                <w:ilvl w:val="0"/>
                <w:numId w:val="230"/>
              </w:numPr>
              <w:rPr>
                <w:rFonts w:cstheme="minorHAnsi"/>
                <w:bCs/>
                <w:sz w:val="20"/>
              </w:rPr>
            </w:pPr>
            <w:proofErr w:type="spellStart"/>
            <w:r w:rsidRPr="008D2D04">
              <w:rPr>
                <w:rFonts w:cstheme="minorHAnsi"/>
                <w:bCs/>
                <w:sz w:val="20"/>
              </w:rPr>
              <w:t>Enfin</w:t>
            </w:r>
            <w:proofErr w:type="spellEnd"/>
            <w:r w:rsidRPr="008D2D04">
              <w:rPr>
                <w:rFonts w:cstheme="minorHAnsi"/>
                <w:bCs/>
                <w:sz w:val="20"/>
              </w:rPr>
              <w:t xml:space="preserve">, les parents </w:t>
            </w:r>
            <w:proofErr w:type="spellStart"/>
            <w:r w:rsidRPr="008D2D04">
              <w:rPr>
                <w:rFonts w:cstheme="minorHAnsi"/>
                <w:bCs/>
                <w:sz w:val="20"/>
              </w:rPr>
              <w:t>féliciteront</w:t>
            </w:r>
            <w:proofErr w:type="spellEnd"/>
            <w:r w:rsidRPr="008D2D04">
              <w:rPr>
                <w:rFonts w:cstheme="minorHAnsi"/>
                <w:bCs/>
                <w:sz w:val="20"/>
              </w:rPr>
              <w:t xml:space="preserve"> et </w:t>
            </w:r>
            <w:proofErr w:type="spellStart"/>
            <w:r w:rsidRPr="008D2D04">
              <w:rPr>
                <w:rFonts w:cstheme="minorHAnsi"/>
                <w:bCs/>
                <w:sz w:val="20"/>
              </w:rPr>
              <w:t>encourageront</w:t>
            </w:r>
            <w:proofErr w:type="spellEnd"/>
            <w:r w:rsidRPr="008D2D04">
              <w:rPr>
                <w:rFonts w:cstheme="minorHAnsi"/>
                <w:bCs/>
                <w:sz w:val="20"/>
              </w:rPr>
              <w:t xml:space="preserve"> </w:t>
            </w:r>
            <w:proofErr w:type="spellStart"/>
            <w:r w:rsidRPr="008D2D04">
              <w:rPr>
                <w:rFonts w:cstheme="minorHAnsi"/>
                <w:bCs/>
                <w:sz w:val="20"/>
              </w:rPr>
              <w:t>régulièrement</w:t>
            </w:r>
            <w:proofErr w:type="spellEnd"/>
            <w:r w:rsidRPr="008D2D04">
              <w:rPr>
                <w:rFonts w:cstheme="minorHAnsi"/>
                <w:bCs/>
                <w:sz w:val="20"/>
              </w:rPr>
              <w:t xml:space="preserve"> </w:t>
            </w:r>
            <w:proofErr w:type="spellStart"/>
            <w:r w:rsidRPr="008D2D04">
              <w:rPr>
                <w:rFonts w:cstheme="minorHAnsi"/>
                <w:bCs/>
                <w:sz w:val="20"/>
              </w:rPr>
              <w:t>l</w:t>
            </w:r>
            <w:r>
              <w:rPr>
                <w:rFonts w:cstheme="minorHAnsi"/>
                <w:bCs/>
                <w:sz w:val="20"/>
              </w:rPr>
              <w:t>’</w:t>
            </w:r>
            <w:r w:rsidRPr="008D2D04">
              <w:rPr>
                <w:rFonts w:cstheme="minorHAnsi"/>
                <w:bCs/>
                <w:sz w:val="20"/>
              </w:rPr>
              <w:t>enfant</w:t>
            </w:r>
            <w:proofErr w:type="spellEnd"/>
            <w:r w:rsidRPr="008D2D04">
              <w:rPr>
                <w:rFonts w:cstheme="minorHAnsi"/>
                <w:bCs/>
                <w:sz w:val="20"/>
              </w:rPr>
              <w:t xml:space="preserve"> pour </w:t>
            </w:r>
            <w:proofErr w:type="spellStart"/>
            <w:r w:rsidRPr="008D2D04">
              <w:rPr>
                <w:rFonts w:cstheme="minorHAnsi"/>
                <w:bCs/>
                <w:sz w:val="20"/>
              </w:rPr>
              <w:t>ses</w:t>
            </w:r>
            <w:proofErr w:type="spellEnd"/>
            <w:r w:rsidRPr="008D2D04">
              <w:rPr>
                <w:rFonts w:cstheme="minorHAnsi"/>
                <w:bCs/>
                <w:sz w:val="20"/>
              </w:rPr>
              <w:t xml:space="preserve"> </w:t>
            </w:r>
            <w:proofErr w:type="spellStart"/>
            <w:r w:rsidRPr="008D2D04">
              <w:rPr>
                <w:rFonts w:cstheme="minorHAnsi"/>
                <w:bCs/>
                <w:sz w:val="20"/>
              </w:rPr>
              <w:t>essais</w:t>
            </w:r>
            <w:proofErr w:type="spellEnd"/>
            <w:r w:rsidRPr="008D2D04">
              <w:rPr>
                <w:rFonts w:cstheme="minorHAnsi"/>
                <w:bCs/>
                <w:sz w:val="20"/>
              </w:rPr>
              <w:t xml:space="preserve"> de communication, </w:t>
            </w:r>
            <w:proofErr w:type="spellStart"/>
            <w:r w:rsidRPr="008D2D04">
              <w:rPr>
                <w:rFonts w:cstheme="minorHAnsi"/>
                <w:bCs/>
                <w:sz w:val="20"/>
              </w:rPr>
              <w:t>même</w:t>
            </w:r>
            <w:proofErr w:type="spellEnd"/>
            <w:r w:rsidRPr="008D2D04">
              <w:rPr>
                <w:rFonts w:cstheme="minorHAnsi"/>
                <w:bCs/>
                <w:sz w:val="20"/>
              </w:rPr>
              <w:t xml:space="preserve"> </w:t>
            </w:r>
            <w:proofErr w:type="spellStart"/>
            <w:proofErr w:type="gramStart"/>
            <w:r w:rsidRPr="008D2D04">
              <w:rPr>
                <w:rFonts w:cstheme="minorHAnsi"/>
                <w:bCs/>
                <w:sz w:val="20"/>
              </w:rPr>
              <w:t>s,il</w:t>
            </w:r>
            <w:proofErr w:type="spellEnd"/>
            <w:proofErr w:type="gramEnd"/>
            <w:r w:rsidRPr="008D2D04">
              <w:rPr>
                <w:rFonts w:cstheme="minorHAnsi"/>
                <w:bCs/>
                <w:sz w:val="20"/>
              </w:rPr>
              <w:t xml:space="preserve"> fait des </w:t>
            </w:r>
            <w:proofErr w:type="spellStart"/>
            <w:r w:rsidRPr="008D2D04">
              <w:rPr>
                <w:rFonts w:cstheme="minorHAnsi"/>
                <w:bCs/>
                <w:sz w:val="20"/>
              </w:rPr>
              <w:t>erreurs</w:t>
            </w:r>
            <w:proofErr w:type="spellEnd"/>
            <w:r w:rsidRPr="008D2D04">
              <w:rPr>
                <w:rFonts w:cstheme="minorHAnsi"/>
                <w:bCs/>
                <w:sz w:val="20"/>
              </w:rPr>
              <w:t>.</w:t>
            </w:r>
          </w:p>
          <w:p w14:paraId="6C9897EC" w14:textId="77777777" w:rsidR="00997860" w:rsidRDefault="00997860" w:rsidP="00997860">
            <w:pPr>
              <w:pStyle w:val="NoSpacing"/>
              <w:numPr>
                <w:ilvl w:val="0"/>
                <w:numId w:val="230"/>
              </w:numPr>
              <w:rPr>
                <w:rFonts w:cstheme="minorHAnsi"/>
                <w:bCs/>
                <w:sz w:val="20"/>
              </w:rPr>
            </w:pPr>
            <w:r w:rsidRPr="008D2D04">
              <w:rPr>
                <w:rFonts w:cstheme="minorHAnsi"/>
                <w:bCs/>
                <w:sz w:val="20"/>
              </w:rPr>
              <w:t>Auto-verbalisation</w:t>
            </w:r>
          </w:p>
          <w:p w14:paraId="35091CD7" w14:textId="77777777" w:rsidR="00997860" w:rsidRDefault="00997860" w:rsidP="00997860">
            <w:pPr>
              <w:pStyle w:val="NoSpacing"/>
              <w:numPr>
                <w:ilvl w:val="0"/>
                <w:numId w:val="230"/>
              </w:numPr>
              <w:rPr>
                <w:rFonts w:cstheme="minorHAnsi"/>
                <w:bCs/>
                <w:sz w:val="20"/>
              </w:rPr>
            </w:pPr>
            <w:r w:rsidRPr="00CA4FB2">
              <w:rPr>
                <w:rFonts w:cstheme="minorHAnsi"/>
                <w:bCs/>
                <w:sz w:val="20"/>
              </w:rPr>
              <w:t xml:space="preserve">Verbalisation </w:t>
            </w:r>
            <w:proofErr w:type="spellStart"/>
            <w:r w:rsidRPr="00CA4FB2">
              <w:rPr>
                <w:rFonts w:cstheme="minorHAnsi"/>
                <w:bCs/>
                <w:sz w:val="20"/>
              </w:rPr>
              <w:t>parallèIe</w:t>
            </w:r>
            <w:proofErr w:type="spellEnd"/>
            <w:r w:rsidRPr="00CA4FB2">
              <w:rPr>
                <w:rFonts w:cstheme="minorHAnsi"/>
                <w:bCs/>
                <w:sz w:val="20"/>
              </w:rPr>
              <w:t xml:space="preserve">: </w:t>
            </w:r>
          </w:p>
          <w:p w14:paraId="39A4315B" w14:textId="77777777" w:rsidR="00997860" w:rsidRPr="00CA4FB2" w:rsidRDefault="00997860" w:rsidP="00997860">
            <w:pPr>
              <w:pStyle w:val="NoSpacing"/>
              <w:numPr>
                <w:ilvl w:val="0"/>
                <w:numId w:val="230"/>
              </w:numPr>
              <w:rPr>
                <w:rFonts w:cstheme="minorHAnsi"/>
                <w:bCs/>
                <w:sz w:val="20"/>
                <w:highlight w:val="yellow"/>
              </w:rPr>
            </w:pPr>
            <w:r>
              <w:rPr>
                <w:rFonts w:cstheme="minorHAnsi"/>
                <w:bCs/>
                <w:sz w:val="20"/>
                <w:highlight w:val="yellow"/>
              </w:rPr>
              <w:t>Reformulation</w:t>
            </w:r>
            <w:r w:rsidRPr="00CA4FB2">
              <w:rPr>
                <w:rFonts w:cstheme="minorHAnsi"/>
                <w:bCs/>
                <w:sz w:val="20"/>
                <w:highlight w:val="yellow"/>
              </w:rPr>
              <w:t xml:space="preserve"> </w:t>
            </w:r>
            <w:proofErr w:type="spellStart"/>
            <w:r w:rsidRPr="00CA4FB2">
              <w:rPr>
                <w:rFonts w:cstheme="minorHAnsi"/>
                <w:bCs/>
                <w:sz w:val="20"/>
                <w:highlight w:val="yellow"/>
              </w:rPr>
              <w:t>s’utilise</w:t>
            </w:r>
            <w:proofErr w:type="spellEnd"/>
            <w:r w:rsidRPr="00CA4FB2">
              <w:rPr>
                <w:rFonts w:cstheme="minorHAnsi"/>
                <w:bCs/>
                <w:sz w:val="20"/>
                <w:highlight w:val="yellow"/>
              </w:rPr>
              <w:t xml:space="preserve"> </w:t>
            </w:r>
            <w:proofErr w:type="spellStart"/>
            <w:r w:rsidRPr="00CA4FB2">
              <w:rPr>
                <w:rFonts w:cstheme="minorHAnsi"/>
                <w:bCs/>
                <w:sz w:val="20"/>
                <w:highlight w:val="yellow"/>
              </w:rPr>
              <w:t>en</w:t>
            </w:r>
            <w:proofErr w:type="spellEnd"/>
            <w:r w:rsidRPr="00CA4FB2">
              <w:rPr>
                <w:rFonts w:cstheme="minorHAnsi"/>
                <w:bCs/>
                <w:sz w:val="20"/>
                <w:highlight w:val="yellow"/>
              </w:rPr>
              <w:t xml:space="preserve"> reaction a </w:t>
            </w:r>
            <w:proofErr w:type="spellStart"/>
            <w:r w:rsidRPr="00CA4FB2">
              <w:rPr>
                <w:rFonts w:cstheme="minorHAnsi"/>
                <w:bCs/>
                <w:sz w:val="20"/>
                <w:highlight w:val="yellow"/>
              </w:rPr>
              <w:t>ce</w:t>
            </w:r>
            <w:proofErr w:type="spellEnd"/>
            <w:r w:rsidRPr="00CA4FB2">
              <w:rPr>
                <w:rFonts w:cstheme="minorHAnsi"/>
                <w:bCs/>
                <w:sz w:val="20"/>
                <w:highlight w:val="yellow"/>
              </w:rPr>
              <w:t xml:space="preserve"> que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vient</w:t>
            </w:r>
            <w:proofErr w:type="spellEnd"/>
            <w:r w:rsidRPr="00CA4FB2">
              <w:rPr>
                <w:rFonts w:cstheme="minorHAnsi"/>
                <w:bCs/>
                <w:sz w:val="20"/>
                <w:highlight w:val="yellow"/>
              </w:rPr>
              <w:t xml:space="preserve"> de dire et </w:t>
            </w:r>
            <w:proofErr w:type="spellStart"/>
            <w:r w:rsidRPr="00CA4FB2">
              <w:rPr>
                <w:rFonts w:cstheme="minorHAnsi"/>
                <w:bCs/>
                <w:sz w:val="20"/>
                <w:highlight w:val="yellow"/>
              </w:rPr>
              <w:t>sert</w:t>
            </w:r>
            <w:proofErr w:type="spellEnd"/>
            <w:r w:rsidRPr="00CA4FB2">
              <w:rPr>
                <w:rFonts w:cstheme="minorHAnsi"/>
                <w:bCs/>
                <w:sz w:val="20"/>
                <w:highlight w:val="yellow"/>
              </w:rPr>
              <w:t xml:space="preserve"> a </w:t>
            </w:r>
            <w:proofErr w:type="spellStart"/>
            <w:r w:rsidRPr="00CA4FB2">
              <w:rPr>
                <w:rFonts w:cstheme="minorHAnsi"/>
                <w:bCs/>
                <w:sz w:val="20"/>
                <w:highlight w:val="yellow"/>
              </w:rPr>
              <w:t>corriger</w:t>
            </w:r>
            <w:proofErr w:type="spellEnd"/>
            <w:r w:rsidRPr="00CA4FB2">
              <w:rPr>
                <w:rFonts w:cstheme="minorHAnsi"/>
                <w:bCs/>
                <w:sz w:val="20"/>
                <w:highlight w:val="yellow"/>
              </w:rPr>
              <w:t xml:space="preserve"> la pronunciation d’un mot </w:t>
            </w:r>
            <w:proofErr w:type="spellStart"/>
            <w:r w:rsidRPr="00CA4FB2">
              <w:rPr>
                <w:rFonts w:cstheme="minorHAnsi"/>
                <w:bCs/>
                <w:sz w:val="20"/>
                <w:highlight w:val="yellow"/>
              </w:rPr>
              <w:t>ou</w:t>
            </w:r>
            <w:proofErr w:type="spellEnd"/>
            <w:r w:rsidRPr="00CA4FB2">
              <w:rPr>
                <w:rFonts w:cstheme="minorHAnsi"/>
                <w:bCs/>
                <w:sz w:val="20"/>
                <w:highlight w:val="yellow"/>
              </w:rPr>
              <w:t xml:space="preserve"> </w:t>
            </w:r>
            <w:proofErr w:type="spellStart"/>
            <w:r w:rsidRPr="00CA4FB2">
              <w:rPr>
                <w:rFonts w:cstheme="minorHAnsi"/>
                <w:bCs/>
                <w:sz w:val="20"/>
                <w:highlight w:val="yellow"/>
              </w:rPr>
              <w:t>une</w:t>
            </w:r>
            <w:proofErr w:type="spellEnd"/>
            <w:r w:rsidRPr="00CA4FB2">
              <w:rPr>
                <w:rFonts w:cstheme="minorHAnsi"/>
                <w:bCs/>
                <w:sz w:val="20"/>
                <w:highlight w:val="yellow"/>
              </w:rPr>
              <w:t xml:space="preserve"> construction de phrase, </w:t>
            </w:r>
            <w:proofErr w:type="spellStart"/>
            <w:r w:rsidRPr="00CA4FB2">
              <w:rPr>
                <w:rFonts w:cstheme="minorHAnsi"/>
                <w:bCs/>
                <w:sz w:val="20"/>
                <w:highlight w:val="yellow"/>
              </w:rPr>
              <w:t>elle</w:t>
            </w:r>
            <w:proofErr w:type="spellEnd"/>
            <w:r w:rsidRPr="00CA4FB2">
              <w:rPr>
                <w:rFonts w:cstheme="minorHAnsi"/>
                <w:bCs/>
                <w:sz w:val="20"/>
                <w:highlight w:val="yellow"/>
              </w:rPr>
              <w:t xml:space="preserve"> </w:t>
            </w:r>
            <w:proofErr w:type="spellStart"/>
            <w:r w:rsidRPr="00CA4FB2">
              <w:rPr>
                <w:rFonts w:cstheme="minorHAnsi"/>
                <w:bCs/>
                <w:sz w:val="20"/>
                <w:highlight w:val="yellow"/>
              </w:rPr>
              <w:t>consiste</w:t>
            </w:r>
            <w:proofErr w:type="spellEnd"/>
            <w:r w:rsidRPr="00CA4FB2">
              <w:rPr>
                <w:rFonts w:cstheme="minorHAnsi"/>
                <w:bCs/>
                <w:sz w:val="20"/>
                <w:highlight w:val="yellow"/>
              </w:rPr>
              <w:t xml:space="preserve"> </w:t>
            </w:r>
            <w:proofErr w:type="gramStart"/>
            <w:r w:rsidRPr="00CA4FB2">
              <w:rPr>
                <w:rFonts w:cstheme="minorHAnsi"/>
                <w:bCs/>
                <w:sz w:val="20"/>
                <w:highlight w:val="yellow"/>
              </w:rPr>
              <w:t>a</w:t>
            </w:r>
            <w:proofErr w:type="gramEnd"/>
            <w:r w:rsidRPr="00CA4FB2">
              <w:rPr>
                <w:rFonts w:cstheme="minorHAnsi"/>
                <w:bCs/>
                <w:sz w:val="20"/>
                <w:highlight w:val="yellow"/>
              </w:rPr>
              <w:t xml:space="preserve"> attire </w:t>
            </w:r>
            <w:proofErr w:type="spellStart"/>
            <w:r w:rsidRPr="00CA4FB2">
              <w:rPr>
                <w:rFonts w:cstheme="minorHAnsi"/>
                <w:bCs/>
                <w:sz w:val="20"/>
                <w:highlight w:val="yellow"/>
              </w:rPr>
              <w:t>l’attention</w:t>
            </w:r>
            <w:proofErr w:type="spellEnd"/>
            <w:r w:rsidRPr="00CA4FB2">
              <w:rPr>
                <w:rFonts w:cstheme="minorHAnsi"/>
                <w:bCs/>
                <w:sz w:val="20"/>
                <w:highlight w:val="yellow"/>
              </w:rPr>
              <w:t xml:space="preserve"> de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reformuler</w:t>
            </w:r>
            <w:proofErr w:type="spellEnd"/>
            <w:r w:rsidRPr="00CA4FB2">
              <w:rPr>
                <w:rFonts w:cstheme="minorHAnsi"/>
                <w:bCs/>
                <w:sz w:val="20"/>
                <w:highlight w:val="yellow"/>
              </w:rPr>
              <w:t xml:space="preserve"> </w:t>
            </w:r>
            <w:proofErr w:type="spellStart"/>
            <w:r w:rsidRPr="00CA4FB2">
              <w:rPr>
                <w:rFonts w:cstheme="minorHAnsi"/>
                <w:bCs/>
                <w:sz w:val="20"/>
                <w:highlight w:val="yellow"/>
              </w:rPr>
              <w:t>l’énoncé</w:t>
            </w:r>
            <w:proofErr w:type="spellEnd"/>
            <w:r w:rsidRPr="00CA4FB2">
              <w:rPr>
                <w:rFonts w:cstheme="minorHAnsi"/>
                <w:bCs/>
                <w:sz w:val="20"/>
                <w:highlight w:val="yellow"/>
              </w:rPr>
              <w:t xml:space="preserve"> de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en</w:t>
            </w:r>
            <w:proofErr w:type="spellEnd"/>
            <w:r w:rsidRPr="00CA4FB2">
              <w:rPr>
                <w:rFonts w:cstheme="minorHAnsi"/>
                <w:bCs/>
                <w:sz w:val="20"/>
                <w:highlight w:val="yellow"/>
              </w:rPr>
              <w:t xml:space="preserve"> </w:t>
            </w:r>
            <w:proofErr w:type="spellStart"/>
            <w:r w:rsidRPr="00CA4FB2">
              <w:rPr>
                <w:rFonts w:cstheme="minorHAnsi"/>
                <w:bCs/>
                <w:sz w:val="20"/>
                <w:highlight w:val="yellow"/>
              </w:rPr>
              <w:t>corrigeant</w:t>
            </w:r>
            <w:proofErr w:type="spellEnd"/>
            <w:r w:rsidRPr="00CA4FB2">
              <w:rPr>
                <w:rFonts w:cstheme="minorHAnsi"/>
                <w:bCs/>
                <w:sz w:val="20"/>
                <w:highlight w:val="yellow"/>
              </w:rPr>
              <w:t xml:space="preserve"> </w:t>
            </w:r>
            <w:proofErr w:type="spellStart"/>
            <w:r w:rsidRPr="00CA4FB2">
              <w:rPr>
                <w:rFonts w:cstheme="minorHAnsi"/>
                <w:bCs/>
                <w:sz w:val="20"/>
                <w:highlight w:val="yellow"/>
              </w:rPr>
              <w:t>toutes</w:t>
            </w:r>
            <w:proofErr w:type="spellEnd"/>
            <w:r w:rsidRPr="00CA4FB2">
              <w:rPr>
                <w:rFonts w:cstheme="minorHAnsi"/>
                <w:bCs/>
                <w:sz w:val="20"/>
                <w:highlight w:val="yellow"/>
              </w:rPr>
              <w:t xml:space="preserve"> les </w:t>
            </w:r>
            <w:proofErr w:type="spellStart"/>
            <w:r w:rsidRPr="00CA4FB2">
              <w:rPr>
                <w:rFonts w:cstheme="minorHAnsi"/>
                <w:bCs/>
                <w:sz w:val="20"/>
                <w:highlight w:val="yellow"/>
              </w:rPr>
              <w:t>erreurs</w:t>
            </w:r>
            <w:proofErr w:type="spellEnd"/>
            <w:r w:rsidRPr="00CA4FB2">
              <w:rPr>
                <w:rFonts w:cstheme="minorHAnsi"/>
                <w:bCs/>
                <w:sz w:val="20"/>
                <w:highlight w:val="yellow"/>
              </w:rPr>
              <w:t xml:space="preserve">, metre </w:t>
            </w:r>
            <w:proofErr w:type="spellStart"/>
            <w:r w:rsidRPr="00CA4FB2">
              <w:rPr>
                <w:rFonts w:cstheme="minorHAnsi"/>
                <w:bCs/>
                <w:sz w:val="20"/>
                <w:highlight w:val="yellow"/>
              </w:rPr>
              <w:t>l’accent</w:t>
            </w:r>
            <w:proofErr w:type="spellEnd"/>
            <w:r w:rsidRPr="00CA4FB2">
              <w:rPr>
                <w:rFonts w:cstheme="minorHAnsi"/>
                <w:bCs/>
                <w:sz w:val="20"/>
                <w:highlight w:val="yellow"/>
              </w:rPr>
              <w:t xml:space="preserve"> (</w:t>
            </w:r>
            <w:proofErr w:type="spellStart"/>
            <w:r w:rsidRPr="00CA4FB2">
              <w:rPr>
                <w:rFonts w:cstheme="minorHAnsi"/>
                <w:bCs/>
                <w:sz w:val="20"/>
                <w:highlight w:val="yellow"/>
              </w:rPr>
              <w:t>en</w:t>
            </w:r>
            <w:proofErr w:type="spellEnd"/>
            <w:r w:rsidRPr="00CA4FB2">
              <w:rPr>
                <w:rFonts w:cstheme="minorHAnsi"/>
                <w:bCs/>
                <w:sz w:val="20"/>
                <w:highlight w:val="yellow"/>
              </w:rPr>
              <w:t xml:space="preserve"> </w:t>
            </w:r>
            <w:proofErr w:type="spellStart"/>
            <w:r w:rsidRPr="00CA4FB2">
              <w:rPr>
                <w:rFonts w:cstheme="minorHAnsi"/>
                <w:bCs/>
                <w:sz w:val="20"/>
                <w:highlight w:val="yellow"/>
              </w:rPr>
              <w:t>insistant</w:t>
            </w:r>
            <w:proofErr w:type="spellEnd"/>
            <w:r w:rsidRPr="00CA4FB2">
              <w:rPr>
                <w:rFonts w:cstheme="minorHAnsi"/>
                <w:bCs/>
                <w:sz w:val="20"/>
                <w:highlight w:val="yellow"/>
              </w:rPr>
              <w:t xml:space="preserve">) sur </w:t>
            </w:r>
            <w:proofErr w:type="spellStart"/>
            <w:r w:rsidRPr="00CA4FB2">
              <w:rPr>
                <w:rFonts w:cstheme="minorHAnsi"/>
                <w:bCs/>
                <w:sz w:val="20"/>
                <w:highlight w:val="yellow"/>
              </w:rPr>
              <w:t>une</w:t>
            </w:r>
            <w:proofErr w:type="spellEnd"/>
            <w:r w:rsidRPr="00CA4FB2">
              <w:rPr>
                <w:rFonts w:cstheme="minorHAnsi"/>
                <w:bCs/>
                <w:sz w:val="20"/>
                <w:highlight w:val="yellow"/>
              </w:rPr>
              <w:t xml:space="preserve"> </w:t>
            </w:r>
            <w:proofErr w:type="spellStart"/>
            <w:r w:rsidRPr="00CA4FB2">
              <w:rPr>
                <w:rFonts w:cstheme="minorHAnsi"/>
                <w:bCs/>
                <w:sz w:val="20"/>
                <w:highlight w:val="yellow"/>
              </w:rPr>
              <w:t>seule</w:t>
            </w:r>
            <w:proofErr w:type="spellEnd"/>
            <w:r w:rsidRPr="00CA4FB2">
              <w:rPr>
                <w:rFonts w:cstheme="minorHAnsi"/>
                <w:bCs/>
                <w:sz w:val="20"/>
                <w:highlight w:val="yellow"/>
              </w:rPr>
              <w:t xml:space="preserve"> de </w:t>
            </w:r>
            <w:proofErr w:type="spellStart"/>
            <w:r w:rsidRPr="00CA4FB2">
              <w:rPr>
                <w:rFonts w:cstheme="minorHAnsi"/>
                <w:bCs/>
                <w:sz w:val="20"/>
                <w:highlight w:val="yellow"/>
              </w:rPr>
              <w:t>ses</w:t>
            </w:r>
            <w:proofErr w:type="spellEnd"/>
            <w:r w:rsidRPr="00CA4FB2">
              <w:rPr>
                <w:rFonts w:cstheme="minorHAnsi"/>
                <w:bCs/>
                <w:sz w:val="20"/>
                <w:highlight w:val="yellow"/>
              </w:rPr>
              <w:t xml:space="preserve"> </w:t>
            </w:r>
            <w:proofErr w:type="spellStart"/>
            <w:r w:rsidRPr="00CA4FB2">
              <w:rPr>
                <w:rFonts w:cstheme="minorHAnsi"/>
                <w:bCs/>
                <w:sz w:val="20"/>
                <w:highlight w:val="yellow"/>
              </w:rPr>
              <w:t>erreurs</w:t>
            </w:r>
            <w:proofErr w:type="spellEnd"/>
            <w:r w:rsidRPr="00CA4FB2">
              <w:rPr>
                <w:rFonts w:cstheme="minorHAnsi"/>
                <w:bCs/>
                <w:sz w:val="20"/>
                <w:highlight w:val="yellow"/>
              </w:rPr>
              <w:t xml:space="preserve">, </w:t>
            </w:r>
            <w:proofErr w:type="spellStart"/>
            <w:r w:rsidRPr="00CA4FB2">
              <w:rPr>
                <w:rFonts w:cstheme="minorHAnsi"/>
                <w:bCs/>
                <w:sz w:val="20"/>
                <w:highlight w:val="yellow"/>
              </w:rPr>
              <w:t>soit</w:t>
            </w:r>
            <w:proofErr w:type="spellEnd"/>
            <w:r w:rsidRPr="00CA4FB2">
              <w:rPr>
                <w:rFonts w:cstheme="minorHAnsi"/>
                <w:bCs/>
                <w:sz w:val="20"/>
                <w:highlight w:val="yellow"/>
              </w:rPr>
              <w:t xml:space="preserve"> </w:t>
            </w:r>
            <w:proofErr w:type="spellStart"/>
            <w:r w:rsidRPr="00CA4FB2">
              <w:rPr>
                <w:rFonts w:cstheme="minorHAnsi"/>
                <w:bCs/>
                <w:sz w:val="20"/>
                <w:highlight w:val="yellow"/>
              </w:rPr>
              <w:t>phonologique</w:t>
            </w:r>
            <w:proofErr w:type="spellEnd"/>
            <w:r w:rsidRPr="00CA4FB2">
              <w:rPr>
                <w:rFonts w:cstheme="minorHAnsi"/>
                <w:bCs/>
                <w:sz w:val="20"/>
                <w:highlight w:val="yellow"/>
              </w:rPr>
              <w:t xml:space="preserve"> </w:t>
            </w:r>
            <w:proofErr w:type="spellStart"/>
            <w:r w:rsidRPr="00CA4FB2">
              <w:rPr>
                <w:rFonts w:cstheme="minorHAnsi"/>
                <w:bCs/>
                <w:sz w:val="20"/>
                <w:highlight w:val="yellow"/>
              </w:rPr>
              <w:t>soit</w:t>
            </w:r>
            <w:proofErr w:type="spellEnd"/>
            <w:r w:rsidRPr="00CA4FB2">
              <w:rPr>
                <w:rFonts w:cstheme="minorHAnsi"/>
                <w:bCs/>
                <w:sz w:val="20"/>
                <w:highlight w:val="yellow"/>
              </w:rPr>
              <w:t xml:space="preserve"> </w:t>
            </w:r>
            <w:proofErr w:type="spellStart"/>
            <w:r w:rsidRPr="00CA4FB2">
              <w:rPr>
                <w:rFonts w:cstheme="minorHAnsi"/>
                <w:bCs/>
                <w:sz w:val="20"/>
                <w:highlight w:val="yellow"/>
              </w:rPr>
              <w:t>syntaxique</w:t>
            </w:r>
            <w:proofErr w:type="spellEnd"/>
          </w:p>
          <w:p w14:paraId="6B06544F" w14:textId="77777777" w:rsidR="00997860" w:rsidRPr="00CA4FB2" w:rsidRDefault="00997860" w:rsidP="00997860">
            <w:pPr>
              <w:pStyle w:val="NoSpacing"/>
              <w:numPr>
                <w:ilvl w:val="0"/>
                <w:numId w:val="230"/>
              </w:numPr>
              <w:rPr>
                <w:rFonts w:cstheme="minorHAnsi"/>
                <w:bCs/>
                <w:sz w:val="20"/>
                <w:highlight w:val="yellow"/>
              </w:rPr>
            </w:pPr>
            <w:proofErr w:type="spellStart"/>
            <w:r w:rsidRPr="00CA4FB2">
              <w:rPr>
                <w:rFonts w:cstheme="minorHAnsi"/>
                <w:bCs/>
                <w:sz w:val="20"/>
                <w:highlight w:val="yellow"/>
              </w:rPr>
              <w:t>l’allongement</w:t>
            </w:r>
            <w:proofErr w:type="spellEnd"/>
            <w:r w:rsidRPr="00CA4FB2">
              <w:rPr>
                <w:rFonts w:cstheme="minorHAnsi"/>
                <w:bCs/>
                <w:sz w:val="20"/>
                <w:highlight w:val="yellow"/>
              </w:rPr>
              <w:t xml:space="preserve"> </w:t>
            </w:r>
            <w:proofErr w:type="spellStart"/>
            <w:r w:rsidRPr="00CA4FB2">
              <w:rPr>
                <w:rFonts w:cstheme="minorHAnsi"/>
                <w:bCs/>
                <w:sz w:val="20"/>
                <w:highlight w:val="yellow"/>
              </w:rPr>
              <w:t>s’utilise</w:t>
            </w:r>
            <w:proofErr w:type="spellEnd"/>
            <w:r w:rsidRPr="00CA4FB2">
              <w:rPr>
                <w:rFonts w:cstheme="minorHAnsi"/>
                <w:bCs/>
                <w:sz w:val="20"/>
                <w:highlight w:val="yellow"/>
              </w:rPr>
              <w:t xml:space="preserve"> </w:t>
            </w:r>
            <w:proofErr w:type="spellStart"/>
            <w:r w:rsidRPr="00CA4FB2">
              <w:rPr>
                <w:rFonts w:cstheme="minorHAnsi"/>
                <w:bCs/>
                <w:sz w:val="20"/>
                <w:highlight w:val="yellow"/>
              </w:rPr>
              <w:t>également</w:t>
            </w:r>
            <w:proofErr w:type="spellEnd"/>
            <w:r w:rsidRPr="00CA4FB2">
              <w:rPr>
                <w:rFonts w:cstheme="minorHAnsi"/>
                <w:bCs/>
                <w:sz w:val="20"/>
                <w:highlight w:val="yellow"/>
              </w:rPr>
              <w:t xml:space="preserve"> </w:t>
            </w:r>
            <w:proofErr w:type="spellStart"/>
            <w:r w:rsidRPr="00CA4FB2">
              <w:rPr>
                <w:rFonts w:cstheme="minorHAnsi"/>
                <w:bCs/>
                <w:sz w:val="20"/>
                <w:highlight w:val="yellow"/>
              </w:rPr>
              <w:t>en</w:t>
            </w:r>
            <w:proofErr w:type="spellEnd"/>
            <w:r w:rsidRPr="00CA4FB2">
              <w:rPr>
                <w:rFonts w:cstheme="minorHAnsi"/>
                <w:bCs/>
                <w:sz w:val="20"/>
                <w:highlight w:val="yellow"/>
              </w:rPr>
              <w:t xml:space="preserve"> reaction a </w:t>
            </w:r>
            <w:proofErr w:type="spellStart"/>
            <w:r w:rsidRPr="00CA4FB2">
              <w:rPr>
                <w:rFonts w:cstheme="minorHAnsi"/>
                <w:bCs/>
                <w:sz w:val="20"/>
                <w:highlight w:val="yellow"/>
              </w:rPr>
              <w:t>ce</w:t>
            </w:r>
            <w:proofErr w:type="spellEnd"/>
            <w:r w:rsidRPr="00CA4FB2">
              <w:rPr>
                <w:rFonts w:cstheme="minorHAnsi"/>
                <w:bCs/>
                <w:sz w:val="20"/>
                <w:highlight w:val="yellow"/>
              </w:rPr>
              <w:t xml:space="preserve"> que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vient</w:t>
            </w:r>
            <w:proofErr w:type="spellEnd"/>
            <w:r w:rsidRPr="00CA4FB2">
              <w:rPr>
                <w:rFonts w:cstheme="minorHAnsi"/>
                <w:bCs/>
                <w:sz w:val="20"/>
                <w:highlight w:val="yellow"/>
              </w:rPr>
              <w:t xml:space="preserve"> de dire et a pour </w:t>
            </w:r>
            <w:proofErr w:type="spellStart"/>
            <w:r w:rsidRPr="00CA4FB2">
              <w:rPr>
                <w:rFonts w:cstheme="minorHAnsi"/>
                <w:bCs/>
                <w:sz w:val="20"/>
                <w:highlight w:val="yellow"/>
              </w:rPr>
              <w:t>objectif</w:t>
            </w:r>
            <w:proofErr w:type="spellEnd"/>
            <w:r w:rsidRPr="00CA4FB2">
              <w:rPr>
                <w:rFonts w:cstheme="minorHAnsi"/>
                <w:bCs/>
                <w:sz w:val="20"/>
                <w:highlight w:val="yellow"/>
              </w:rPr>
              <w:t xml:space="preserve"> </w:t>
            </w:r>
            <w:proofErr w:type="spellStart"/>
            <w:r w:rsidRPr="00CA4FB2">
              <w:rPr>
                <w:rFonts w:cstheme="minorHAnsi"/>
                <w:bCs/>
                <w:sz w:val="20"/>
                <w:highlight w:val="yellow"/>
              </w:rPr>
              <w:t>l’enrichissement</w:t>
            </w:r>
            <w:proofErr w:type="spellEnd"/>
            <w:r w:rsidRPr="00CA4FB2">
              <w:rPr>
                <w:rFonts w:cstheme="minorHAnsi"/>
                <w:bCs/>
                <w:sz w:val="20"/>
                <w:highlight w:val="yellow"/>
              </w:rPr>
              <w:t xml:space="preserve"> de la phrase, il </w:t>
            </w:r>
            <w:proofErr w:type="spellStart"/>
            <w:r w:rsidRPr="00CA4FB2">
              <w:rPr>
                <w:rFonts w:cstheme="minorHAnsi"/>
                <w:bCs/>
                <w:sz w:val="20"/>
                <w:highlight w:val="yellow"/>
              </w:rPr>
              <w:t>consiste</w:t>
            </w:r>
            <w:proofErr w:type="spellEnd"/>
            <w:r w:rsidRPr="00CA4FB2">
              <w:rPr>
                <w:rFonts w:cstheme="minorHAnsi"/>
                <w:bCs/>
                <w:sz w:val="20"/>
                <w:highlight w:val="yellow"/>
              </w:rPr>
              <w:t xml:space="preserve"> à: attire </w:t>
            </w:r>
            <w:proofErr w:type="spellStart"/>
            <w:r w:rsidRPr="00CA4FB2">
              <w:rPr>
                <w:rFonts w:cstheme="minorHAnsi"/>
                <w:bCs/>
                <w:sz w:val="20"/>
                <w:highlight w:val="yellow"/>
              </w:rPr>
              <w:t>l’attention</w:t>
            </w:r>
            <w:proofErr w:type="spellEnd"/>
            <w:r w:rsidRPr="00CA4FB2">
              <w:rPr>
                <w:rFonts w:cstheme="minorHAnsi"/>
                <w:bCs/>
                <w:sz w:val="20"/>
                <w:highlight w:val="yellow"/>
              </w:rPr>
              <w:t xml:space="preserve"> de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reformular</w:t>
            </w:r>
            <w:proofErr w:type="spellEnd"/>
            <w:r w:rsidRPr="00CA4FB2">
              <w:rPr>
                <w:rFonts w:cstheme="minorHAnsi"/>
                <w:bCs/>
                <w:sz w:val="20"/>
                <w:highlight w:val="yellow"/>
              </w:rPr>
              <w:t xml:space="preserve"> </w:t>
            </w:r>
            <w:proofErr w:type="spellStart"/>
            <w:r w:rsidRPr="00CA4FB2">
              <w:rPr>
                <w:rFonts w:cstheme="minorHAnsi"/>
                <w:bCs/>
                <w:sz w:val="20"/>
                <w:highlight w:val="yellow"/>
              </w:rPr>
              <w:t>l’énoncé</w:t>
            </w:r>
            <w:proofErr w:type="spellEnd"/>
            <w:r w:rsidRPr="00CA4FB2">
              <w:rPr>
                <w:rFonts w:cstheme="minorHAnsi"/>
                <w:bCs/>
                <w:sz w:val="20"/>
                <w:highlight w:val="yellow"/>
              </w:rPr>
              <w:t xml:space="preserve"> de </w:t>
            </w:r>
            <w:proofErr w:type="spellStart"/>
            <w:r w:rsidRPr="00CA4FB2">
              <w:rPr>
                <w:rFonts w:cstheme="minorHAnsi"/>
                <w:bCs/>
                <w:sz w:val="20"/>
                <w:highlight w:val="yellow"/>
              </w:rPr>
              <w:t>l’enfant</w:t>
            </w:r>
            <w:proofErr w:type="spellEnd"/>
            <w:r w:rsidRPr="00CA4FB2">
              <w:rPr>
                <w:rFonts w:cstheme="minorHAnsi"/>
                <w:bCs/>
                <w:sz w:val="20"/>
                <w:highlight w:val="yellow"/>
              </w:rPr>
              <w:t xml:space="preserve"> </w:t>
            </w:r>
            <w:proofErr w:type="spellStart"/>
            <w:r w:rsidRPr="00CA4FB2">
              <w:rPr>
                <w:rFonts w:cstheme="minorHAnsi"/>
                <w:bCs/>
                <w:sz w:val="20"/>
                <w:highlight w:val="yellow"/>
              </w:rPr>
              <w:t>en</w:t>
            </w:r>
            <w:proofErr w:type="spellEnd"/>
            <w:r w:rsidRPr="00CA4FB2">
              <w:rPr>
                <w:rFonts w:cstheme="minorHAnsi"/>
                <w:bCs/>
                <w:sz w:val="20"/>
                <w:highlight w:val="yellow"/>
              </w:rPr>
              <w:t xml:space="preserve"> </w:t>
            </w:r>
            <w:proofErr w:type="spellStart"/>
            <w:r w:rsidRPr="00CA4FB2">
              <w:rPr>
                <w:rFonts w:cstheme="minorHAnsi"/>
                <w:bCs/>
                <w:sz w:val="20"/>
                <w:highlight w:val="yellow"/>
              </w:rPr>
              <w:t>corrigeant</w:t>
            </w:r>
            <w:proofErr w:type="spellEnd"/>
            <w:r w:rsidRPr="00CA4FB2">
              <w:rPr>
                <w:rFonts w:cstheme="minorHAnsi"/>
                <w:bCs/>
                <w:sz w:val="20"/>
                <w:highlight w:val="yellow"/>
              </w:rPr>
              <w:t xml:space="preserve"> </w:t>
            </w:r>
            <w:proofErr w:type="spellStart"/>
            <w:r w:rsidRPr="00CA4FB2">
              <w:rPr>
                <w:rFonts w:cstheme="minorHAnsi"/>
                <w:bCs/>
                <w:sz w:val="20"/>
                <w:highlight w:val="yellow"/>
              </w:rPr>
              <w:t>toutes</w:t>
            </w:r>
            <w:proofErr w:type="spellEnd"/>
            <w:r w:rsidRPr="00CA4FB2">
              <w:rPr>
                <w:rFonts w:cstheme="minorHAnsi"/>
                <w:bCs/>
                <w:sz w:val="20"/>
                <w:highlight w:val="yellow"/>
              </w:rPr>
              <w:t xml:space="preserve"> les </w:t>
            </w:r>
            <w:proofErr w:type="spellStart"/>
            <w:r w:rsidRPr="00CA4FB2">
              <w:rPr>
                <w:rFonts w:cstheme="minorHAnsi"/>
                <w:bCs/>
                <w:sz w:val="20"/>
                <w:highlight w:val="yellow"/>
              </w:rPr>
              <w:t>erreurs</w:t>
            </w:r>
            <w:proofErr w:type="spellEnd"/>
            <w:r w:rsidRPr="00CA4FB2">
              <w:rPr>
                <w:rFonts w:cstheme="minorHAnsi"/>
                <w:bCs/>
                <w:sz w:val="20"/>
                <w:highlight w:val="yellow"/>
              </w:rPr>
              <w:t xml:space="preserve"> sans insister sur les corrections, </w:t>
            </w:r>
            <w:proofErr w:type="spellStart"/>
            <w:r w:rsidRPr="00CA4FB2">
              <w:rPr>
                <w:rFonts w:cstheme="minorHAnsi"/>
                <w:bCs/>
                <w:sz w:val="20"/>
                <w:highlight w:val="yellow"/>
              </w:rPr>
              <w:t>ajouter</w:t>
            </w:r>
            <w:proofErr w:type="spellEnd"/>
            <w:r w:rsidRPr="00CA4FB2">
              <w:rPr>
                <w:rFonts w:cstheme="minorHAnsi"/>
                <w:bCs/>
                <w:sz w:val="20"/>
                <w:highlight w:val="yellow"/>
              </w:rPr>
              <w:t xml:space="preserve"> a </w:t>
            </w:r>
            <w:proofErr w:type="spellStart"/>
            <w:r w:rsidRPr="00CA4FB2">
              <w:rPr>
                <w:rFonts w:cstheme="minorHAnsi"/>
                <w:bCs/>
                <w:sz w:val="20"/>
                <w:highlight w:val="yellow"/>
              </w:rPr>
              <w:t>cet</w:t>
            </w:r>
            <w:proofErr w:type="spellEnd"/>
            <w:r w:rsidRPr="00CA4FB2">
              <w:rPr>
                <w:rFonts w:cstheme="minorHAnsi"/>
                <w:bCs/>
                <w:sz w:val="20"/>
                <w:highlight w:val="yellow"/>
              </w:rPr>
              <w:t xml:space="preserve"> </w:t>
            </w:r>
            <w:proofErr w:type="spellStart"/>
            <w:r w:rsidRPr="00CA4FB2">
              <w:rPr>
                <w:rFonts w:cstheme="minorHAnsi"/>
                <w:bCs/>
                <w:sz w:val="20"/>
                <w:highlight w:val="yellow"/>
              </w:rPr>
              <w:t>énouncé</w:t>
            </w:r>
            <w:proofErr w:type="spellEnd"/>
            <w:r w:rsidRPr="00CA4FB2">
              <w:rPr>
                <w:rFonts w:cstheme="minorHAnsi"/>
                <w:bCs/>
                <w:sz w:val="20"/>
                <w:highlight w:val="yellow"/>
              </w:rPr>
              <w:t xml:space="preserve"> </w:t>
            </w:r>
            <w:proofErr w:type="spellStart"/>
            <w:r w:rsidRPr="00CA4FB2">
              <w:rPr>
                <w:rFonts w:cstheme="minorHAnsi"/>
                <w:bCs/>
                <w:sz w:val="20"/>
                <w:highlight w:val="yellow"/>
              </w:rPr>
              <w:t>une</w:t>
            </w:r>
            <w:proofErr w:type="spellEnd"/>
            <w:r w:rsidRPr="00CA4FB2">
              <w:rPr>
                <w:rFonts w:cstheme="minorHAnsi"/>
                <w:bCs/>
                <w:sz w:val="20"/>
                <w:highlight w:val="yellow"/>
              </w:rPr>
              <w:t xml:space="preserve"> idée nouvelle </w:t>
            </w:r>
            <w:proofErr w:type="spellStart"/>
            <w:r w:rsidRPr="00CA4FB2">
              <w:rPr>
                <w:rFonts w:cstheme="minorHAnsi"/>
                <w:bCs/>
                <w:sz w:val="20"/>
                <w:highlight w:val="yellow"/>
              </w:rPr>
              <w:t>exprimée</w:t>
            </w:r>
            <w:proofErr w:type="spellEnd"/>
            <w:r w:rsidRPr="00CA4FB2">
              <w:rPr>
                <w:rFonts w:cstheme="minorHAnsi"/>
                <w:bCs/>
                <w:sz w:val="20"/>
                <w:highlight w:val="yellow"/>
              </w:rPr>
              <w:t xml:space="preserve"> par un mot </w:t>
            </w:r>
            <w:proofErr w:type="spellStart"/>
            <w:r w:rsidRPr="00CA4FB2">
              <w:rPr>
                <w:rFonts w:cstheme="minorHAnsi"/>
                <w:bCs/>
                <w:sz w:val="20"/>
                <w:highlight w:val="yellow"/>
              </w:rPr>
              <w:t>ou</w:t>
            </w:r>
            <w:proofErr w:type="spellEnd"/>
            <w:r w:rsidRPr="00CA4FB2">
              <w:rPr>
                <w:rFonts w:cstheme="minorHAnsi"/>
                <w:bCs/>
                <w:sz w:val="20"/>
                <w:highlight w:val="yellow"/>
              </w:rPr>
              <w:t xml:space="preserve"> un petit </w:t>
            </w:r>
            <w:proofErr w:type="spellStart"/>
            <w:r w:rsidRPr="00CA4FB2">
              <w:rPr>
                <w:rFonts w:cstheme="minorHAnsi"/>
                <w:bCs/>
                <w:sz w:val="20"/>
                <w:highlight w:val="yellow"/>
              </w:rPr>
              <w:t>groupe</w:t>
            </w:r>
            <w:proofErr w:type="spellEnd"/>
            <w:r w:rsidRPr="00CA4FB2">
              <w:rPr>
                <w:rFonts w:cstheme="minorHAnsi"/>
                <w:bCs/>
                <w:sz w:val="20"/>
                <w:highlight w:val="yellow"/>
              </w:rPr>
              <w:t xml:space="preserve"> de mots, metre </w:t>
            </w:r>
            <w:proofErr w:type="spellStart"/>
            <w:r w:rsidRPr="00CA4FB2">
              <w:rPr>
                <w:rFonts w:cstheme="minorHAnsi"/>
                <w:bCs/>
                <w:sz w:val="20"/>
                <w:highlight w:val="yellow"/>
              </w:rPr>
              <w:t>l’accent</w:t>
            </w:r>
            <w:proofErr w:type="spellEnd"/>
            <w:r w:rsidRPr="00CA4FB2">
              <w:rPr>
                <w:rFonts w:cstheme="minorHAnsi"/>
                <w:bCs/>
                <w:sz w:val="20"/>
                <w:highlight w:val="yellow"/>
              </w:rPr>
              <w:t xml:space="preserve"> sur </w:t>
            </w:r>
            <w:proofErr w:type="spellStart"/>
            <w:r w:rsidRPr="00CA4FB2">
              <w:rPr>
                <w:rFonts w:cstheme="minorHAnsi"/>
                <w:bCs/>
                <w:sz w:val="20"/>
                <w:highlight w:val="yellow"/>
              </w:rPr>
              <w:t>ce</w:t>
            </w:r>
            <w:proofErr w:type="spellEnd"/>
            <w:r w:rsidRPr="00CA4FB2">
              <w:rPr>
                <w:rFonts w:cstheme="minorHAnsi"/>
                <w:bCs/>
                <w:sz w:val="20"/>
                <w:highlight w:val="yellow"/>
              </w:rPr>
              <w:t xml:space="preserve"> mot </w:t>
            </w:r>
            <w:proofErr w:type="spellStart"/>
            <w:r w:rsidRPr="00CA4FB2">
              <w:rPr>
                <w:rFonts w:cstheme="minorHAnsi"/>
                <w:bCs/>
                <w:sz w:val="20"/>
                <w:highlight w:val="yellow"/>
              </w:rPr>
              <w:t>ou</w:t>
            </w:r>
            <w:proofErr w:type="spellEnd"/>
            <w:r w:rsidRPr="00CA4FB2">
              <w:rPr>
                <w:rFonts w:cstheme="minorHAnsi"/>
                <w:bCs/>
                <w:sz w:val="20"/>
                <w:highlight w:val="yellow"/>
              </w:rPr>
              <w:t xml:space="preserve"> </w:t>
            </w:r>
            <w:proofErr w:type="spellStart"/>
            <w:r w:rsidRPr="00CA4FB2">
              <w:rPr>
                <w:rFonts w:cstheme="minorHAnsi"/>
                <w:bCs/>
                <w:sz w:val="20"/>
                <w:highlight w:val="yellow"/>
              </w:rPr>
              <w:t>ce</w:t>
            </w:r>
            <w:proofErr w:type="spellEnd"/>
            <w:r w:rsidRPr="00CA4FB2">
              <w:rPr>
                <w:rFonts w:cstheme="minorHAnsi"/>
                <w:bCs/>
                <w:sz w:val="20"/>
                <w:highlight w:val="yellow"/>
              </w:rPr>
              <w:t xml:space="preserve"> petit </w:t>
            </w:r>
            <w:proofErr w:type="spellStart"/>
            <w:r w:rsidRPr="00CA4FB2">
              <w:rPr>
                <w:rFonts w:cstheme="minorHAnsi"/>
                <w:bCs/>
                <w:sz w:val="20"/>
                <w:highlight w:val="yellow"/>
              </w:rPr>
              <w:t>groupe</w:t>
            </w:r>
            <w:proofErr w:type="spellEnd"/>
            <w:r w:rsidRPr="00CA4FB2">
              <w:rPr>
                <w:rFonts w:cstheme="minorHAnsi"/>
                <w:bCs/>
                <w:sz w:val="20"/>
                <w:highlight w:val="yellow"/>
              </w:rPr>
              <w:t xml:space="preserve"> de mot qui </w:t>
            </w:r>
            <w:proofErr w:type="spellStart"/>
            <w:r w:rsidRPr="00CA4FB2">
              <w:rPr>
                <w:rFonts w:cstheme="minorHAnsi"/>
                <w:bCs/>
                <w:sz w:val="20"/>
                <w:highlight w:val="yellow"/>
              </w:rPr>
              <w:t>ajoute</w:t>
            </w:r>
            <w:proofErr w:type="spellEnd"/>
            <w:r w:rsidRPr="00CA4FB2">
              <w:rPr>
                <w:rFonts w:cstheme="minorHAnsi"/>
                <w:bCs/>
                <w:sz w:val="20"/>
                <w:highlight w:val="yellow"/>
              </w:rPr>
              <w:t xml:space="preserve"> </w:t>
            </w:r>
            <w:proofErr w:type="spellStart"/>
            <w:r w:rsidRPr="00CA4FB2">
              <w:rPr>
                <w:rFonts w:cstheme="minorHAnsi"/>
                <w:bCs/>
                <w:sz w:val="20"/>
                <w:highlight w:val="yellow"/>
              </w:rPr>
              <w:t>une</w:t>
            </w:r>
            <w:proofErr w:type="spellEnd"/>
            <w:r w:rsidRPr="00CA4FB2">
              <w:rPr>
                <w:rFonts w:cstheme="minorHAnsi"/>
                <w:bCs/>
                <w:sz w:val="20"/>
                <w:highlight w:val="yellow"/>
              </w:rPr>
              <w:t xml:space="preserve"> idée nouvelle. </w:t>
            </w:r>
          </w:p>
          <w:p w14:paraId="6CDD5C3F" w14:textId="77777777" w:rsidR="00997860" w:rsidRPr="00CA4FB2" w:rsidRDefault="00997860" w:rsidP="00997860">
            <w:pPr>
              <w:pStyle w:val="NoSpacing"/>
              <w:numPr>
                <w:ilvl w:val="0"/>
                <w:numId w:val="230"/>
              </w:numPr>
              <w:jc w:val="left"/>
              <w:rPr>
                <w:rFonts w:cstheme="minorHAnsi"/>
                <w:sz w:val="20"/>
              </w:rPr>
            </w:pPr>
            <w:proofErr w:type="spellStart"/>
            <w:r w:rsidRPr="008D2D04">
              <w:rPr>
                <w:rFonts w:cstheme="minorHAnsi"/>
                <w:bCs/>
                <w:sz w:val="20"/>
              </w:rPr>
              <w:t>L’incitation</w:t>
            </w:r>
            <w:proofErr w:type="spellEnd"/>
            <w:r w:rsidRPr="008D2D04">
              <w:rPr>
                <w:rFonts w:cstheme="minorHAnsi"/>
                <w:bCs/>
                <w:sz w:val="20"/>
              </w:rPr>
              <w:t xml:space="preserve">: la </w:t>
            </w:r>
            <w:proofErr w:type="spellStart"/>
            <w:r w:rsidRPr="008D2D04">
              <w:rPr>
                <w:rFonts w:cstheme="minorHAnsi"/>
                <w:bCs/>
                <w:sz w:val="20"/>
              </w:rPr>
              <w:t>derniere</w:t>
            </w:r>
            <w:proofErr w:type="spellEnd"/>
            <w:r w:rsidRPr="008D2D04">
              <w:rPr>
                <w:rFonts w:cstheme="minorHAnsi"/>
                <w:bCs/>
                <w:sz w:val="20"/>
              </w:rPr>
              <w:t xml:space="preserve"> technique, </w:t>
            </w:r>
            <w:proofErr w:type="spellStart"/>
            <w:r w:rsidRPr="008D2D04">
              <w:rPr>
                <w:rFonts w:cstheme="minorHAnsi"/>
                <w:bCs/>
                <w:sz w:val="20"/>
              </w:rPr>
              <w:t>l’incitation</w:t>
            </w:r>
            <w:proofErr w:type="spellEnd"/>
            <w:r w:rsidRPr="008D2D04">
              <w:rPr>
                <w:rFonts w:cstheme="minorHAnsi"/>
                <w:bCs/>
                <w:sz w:val="20"/>
              </w:rPr>
              <w:t xml:space="preserve">, </w:t>
            </w:r>
            <w:proofErr w:type="spellStart"/>
            <w:r w:rsidRPr="008D2D04">
              <w:rPr>
                <w:rFonts w:cstheme="minorHAnsi"/>
                <w:bCs/>
                <w:sz w:val="20"/>
              </w:rPr>
              <w:t>permet</w:t>
            </w:r>
            <w:proofErr w:type="spellEnd"/>
            <w:r w:rsidRPr="008D2D04">
              <w:rPr>
                <w:rFonts w:cstheme="minorHAnsi"/>
                <w:bCs/>
                <w:sz w:val="20"/>
              </w:rPr>
              <w:t xml:space="preserve"> de faire </w:t>
            </w:r>
            <w:proofErr w:type="spellStart"/>
            <w:r w:rsidRPr="008D2D04">
              <w:rPr>
                <w:rFonts w:cstheme="minorHAnsi"/>
                <w:bCs/>
                <w:sz w:val="20"/>
              </w:rPr>
              <w:t>répéter</w:t>
            </w:r>
            <w:proofErr w:type="spellEnd"/>
            <w:r w:rsidRPr="008D2D04">
              <w:rPr>
                <w:rFonts w:cstheme="minorHAnsi"/>
                <w:bCs/>
                <w:sz w:val="20"/>
              </w:rPr>
              <w:t xml:space="preserve"> un mot </w:t>
            </w:r>
            <w:proofErr w:type="spellStart"/>
            <w:r w:rsidRPr="008D2D04">
              <w:rPr>
                <w:rFonts w:cstheme="minorHAnsi"/>
                <w:bCs/>
                <w:sz w:val="20"/>
              </w:rPr>
              <w:t>cible</w:t>
            </w:r>
            <w:proofErr w:type="spellEnd"/>
            <w:r w:rsidRPr="008D2D04">
              <w:rPr>
                <w:rFonts w:cstheme="minorHAnsi"/>
                <w:bCs/>
                <w:sz w:val="20"/>
              </w:rPr>
              <w:t xml:space="preserve"> sans </w:t>
            </w:r>
            <w:proofErr w:type="spellStart"/>
            <w:r w:rsidRPr="008D2D04">
              <w:rPr>
                <w:rFonts w:cstheme="minorHAnsi"/>
                <w:bCs/>
                <w:sz w:val="20"/>
              </w:rPr>
              <w:t>briser</w:t>
            </w:r>
            <w:proofErr w:type="spellEnd"/>
            <w:r w:rsidRPr="008D2D04">
              <w:rPr>
                <w:rFonts w:cstheme="minorHAnsi"/>
                <w:bCs/>
                <w:sz w:val="20"/>
              </w:rPr>
              <w:t xml:space="preserve"> la communication</w:t>
            </w:r>
            <w:r>
              <w:rPr>
                <w:rFonts w:cstheme="minorHAnsi"/>
                <w:bCs/>
                <w:sz w:val="20"/>
              </w:rPr>
              <w:t>.</w:t>
            </w:r>
            <w:r w:rsidRPr="008D2D04">
              <w:rPr>
                <w:rFonts w:cstheme="minorHAnsi"/>
                <w:bCs/>
                <w:sz w:val="20"/>
              </w:rPr>
              <w:t xml:space="preserve"> On </w:t>
            </w:r>
            <w:proofErr w:type="spellStart"/>
            <w:r w:rsidRPr="008D2D04">
              <w:rPr>
                <w:rFonts w:cstheme="minorHAnsi"/>
                <w:bCs/>
                <w:sz w:val="20"/>
              </w:rPr>
              <w:t>peut</w:t>
            </w:r>
            <w:proofErr w:type="spellEnd"/>
            <w:r w:rsidRPr="008D2D04">
              <w:rPr>
                <w:rFonts w:cstheme="minorHAnsi"/>
                <w:bCs/>
                <w:sz w:val="20"/>
              </w:rPr>
              <w:t xml:space="preserve"> inciter </w:t>
            </w:r>
            <w:proofErr w:type="spellStart"/>
            <w:r w:rsidRPr="008D2D04">
              <w:rPr>
                <w:rFonts w:cstheme="minorHAnsi"/>
                <w:bCs/>
                <w:sz w:val="20"/>
              </w:rPr>
              <w:t>en</w:t>
            </w:r>
            <w:proofErr w:type="spellEnd"/>
            <w:r w:rsidRPr="008D2D04">
              <w:rPr>
                <w:rFonts w:cstheme="minorHAnsi"/>
                <w:bCs/>
                <w:sz w:val="20"/>
              </w:rPr>
              <w:t xml:space="preserve"> proposant: un </w:t>
            </w:r>
            <w:proofErr w:type="spellStart"/>
            <w:r w:rsidRPr="008D2D04">
              <w:rPr>
                <w:rFonts w:cstheme="minorHAnsi"/>
                <w:bCs/>
                <w:sz w:val="20"/>
              </w:rPr>
              <w:t>choix</w:t>
            </w:r>
            <w:proofErr w:type="spellEnd"/>
            <w:r w:rsidRPr="008D2D04">
              <w:rPr>
                <w:rFonts w:cstheme="minorHAnsi"/>
                <w:bCs/>
                <w:sz w:val="20"/>
              </w:rPr>
              <w:t xml:space="preserve"> </w:t>
            </w:r>
            <w:proofErr w:type="spellStart"/>
            <w:r w:rsidRPr="008D2D04">
              <w:rPr>
                <w:rFonts w:cstheme="minorHAnsi"/>
                <w:bCs/>
                <w:sz w:val="20"/>
              </w:rPr>
              <w:t>exemple</w:t>
            </w:r>
            <w:proofErr w:type="spellEnd"/>
            <w:r w:rsidRPr="008D2D04">
              <w:rPr>
                <w:rFonts w:cstheme="minorHAnsi"/>
                <w:bCs/>
                <w:sz w:val="20"/>
              </w:rPr>
              <w:t xml:space="preserve">, </w:t>
            </w:r>
          </w:p>
          <w:p w14:paraId="0328DF57" w14:textId="77777777" w:rsidR="00997860" w:rsidRPr="00CA4FB2" w:rsidRDefault="00997860" w:rsidP="00997860">
            <w:pPr>
              <w:pStyle w:val="NoSpacing"/>
              <w:numPr>
                <w:ilvl w:val="0"/>
                <w:numId w:val="230"/>
              </w:numPr>
              <w:jc w:val="left"/>
              <w:rPr>
                <w:rFonts w:cstheme="minorHAnsi"/>
                <w:sz w:val="20"/>
              </w:rPr>
            </w:pPr>
            <w:r w:rsidRPr="008D2D04">
              <w:rPr>
                <w:rFonts w:cstheme="minorHAnsi"/>
                <w:bCs/>
                <w:sz w:val="20"/>
              </w:rPr>
              <w:t xml:space="preserve">Une phrase </w:t>
            </w:r>
            <w:proofErr w:type="spellStart"/>
            <w:r w:rsidRPr="008D2D04">
              <w:rPr>
                <w:rFonts w:cstheme="minorHAnsi"/>
                <w:bCs/>
                <w:sz w:val="20"/>
              </w:rPr>
              <w:t>en</w:t>
            </w:r>
            <w:proofErr w:type="spellEnd"/>
            <w:r w:rsidRPr="008D2D04">
              <w:rPr>
                <w:rFonts w:cstheme="minorHAnsi"/>
                <w:bCs/>
                <w:sz w:val="20"/>
              </w:rPr>
              <w:t xml:space="preserve"> </w:t>
            </w:r>
            <w:proofErr w:type="spellStart"/>
            <w:proofErr w:type="gramStart"/>
            <w:r w:rsidRPr="008D2D04">
              <w:rPr>
                <w:rFonts w:cstheme="minorHAnsi"/>
                <w:bCs/>
                <w:sz w:val="20"/>
              </w:rPr>
              <w:t>suspens</w:t>
            </w:r>
            <w:proofErr w:type="spellEnd"/>
            <w:r w:rsidRPr="008D2D04">
              <w:rPr>
                <w:rFonts w:cstheme="minorHAnsi"/>
                <w:bCs/>
                <w:sz w:val="20"/>
              </w:rPr>
              <w:t>;</w:t>
            </w:r>
            <w:proofErr w:type="gramEnd"/>
            <w:r w:rsidRPr="008D2D04">
              <w:rPr>
                <w:rFonts w:cstheme="minorHAnsi"/>
                <w:bCs/>
                <w:sz w:val="20"/>
              </w:rPr>
              <w:t xml:space="preserve"> </w:t>
            </w:r>
          </w:p>
          <w:p w14:paraId="520CC939" w14:textId="77777777" w:rsidR="00997860" w:rsidRPr="00576C4E" w:rsidRDefault="00997860" w:rsidP="00997860">
            <w:pPr>
              <w:pStyle w:val="NoSpacing"/>
              <w:numPr>
                <w:ilvl w:val="0"/>
                <w:numId w:val="230"/>
              </w:numPr>
              <w:jc w:val="left"/>
              <w:rPr>
                <w:rFonts w:cstheme="minorHAnsi"/>
                <w:sz w:val="20"/>
              </w:rPr>
            </w:pPr>
            <w:proofErr w:type="spellStart"/>
            <w:r w:rsidRPr="008D2D04">
              <w:rPr>
                <w:rFonts w:cstheme="minorHAnsi"/>
                <w:bCs/>
                <w:sz w:val="20"/>
              </w:rPr>
              <w:t>une</w:t>
            </w:r>
            <w:proofErr w:type="spellEnd"/>
            <w:r w:rsidRPr="008D2D04">
              <w:rPr>
                <w:rFonts w:cstheme="minorHAnsi"/>
                <w:bCs/>
                <w:sz w:val="20"/>
              </w:rPr>
              <w:t xml:space="preserve"> </w:t>
            </w:r>
            <w:proofErr w:type="spellStart"/>
            <w:r w:rsidRPr="008D2D04">
              <w:rPr>
                <w:rFonts w:cstheme="minorHAnsi"/>
                <w:bCs/>
                <w:sz w:val="20"/>
              </w:rPr>
              <w:t>ébauche</w:t>
            </w:r>
            <w:proofErr w:type="spellEnd"/>
            <w:r w:rsidRPr="008D2D04">
              <w:rPr>
                <w:rFonts w:cstheme="minorHAnsi"/>
                <w:bCs/>
                <w:sz w:val="20"/>
              </w:rPr>
              <w:t xml:space="preserve"> </w:t>
            </w:r>
            <w:proofErr w:type="spellStart"/>
            <w:r w:rsidRPr="008D2D04">
              <w:rPr>
                <w:rFonts w:cstheme="minorHAnsi"/>
                <w:bCs/>
                <w:sz w:val="20"/>
              </w:rPr>
              <w:t>orale</w:t>
            </w:r>
            <w:proofErr w:type="spellEnd"/>
            <w:r w:rsidRPr="008D2D04">
              <w:rPr>
                <w:rFonts w:cstheme="minorHAnsi"/>
                <w:bCs/>
                <w:sz w:val="20"/>
              </w:rPr>
              <w:t>,</w:t>
            </w:r>
          </w:p>
          <w:p w14:paraId="4F906786" w14:textId="77777777" w:rsidR="00997860" w:rsidRPr="00576C4E" w:rsidRDefault="00997860" w:rsidP="00997860">
            <w:pPr>
              <w:pStyle w:val="NoSpacing"/>
              <w:numPr>
                <w:ilvl w:val="0"/>
                <w:numId w:val="230"/>
              </w:numPr>
              <w:jc w:val="left"/>
              <w:rPr>
                <w:rFonts w:cstheme="minorHAnsi"/>
                <w:sz w:val="20"/>
              </w:rPr>
            </w:pPr>
            <w:proofErr w:type="spellStart"/>
            <w:r w:rsidRPr="008D2D04">
              <w:rPr>
                <w:rFonts w:cstheme="minorHAnsi"/>
                <w:bCs/>
                <w:sz w:val="20"/>
              </w:rPr>
              <w:t>l’absurde</w:t>
            </w:r>
            <w:proofErr w:type="spellEnd"/>
            <w:r w:rsidRPr="008D2D04">
              <w:rPr>
                <w:rFonts w:cstheme="minorHAnsi"/>
                <w:bCs/>
                <w:sz w:val="20"/>
              </w:rPr>
              <w:t xml:space="preserve">. </w:t>
            </w:r>
          </w:p>
          <w:p w14:paraId="71E06C06" w14:textId="77777777" w:rsidR="00997860" w:rsidRPr="00D64890" w:rsidRDefault="00997860" w:rsidP="00997860">
            <w:pPr>
              <w:pStyle w:val="NoSpacing"/>
              <w:numPr>
                <w:ilvl w:val="0"/>
                <w:numId w:val="230"/>
              </w:numPr>
              <w:jc w:val="left"/>
              <w:rPr>
                <w:rFonts w:cstheme="minorHAnsi"/>
                <w:sz w:val="20"/>
              </w:rPr>
            </w:pPr>
            <w:proofErr w:type="spellStart"/>
            <w:r w:rsidRPr="008D2D04">
              <w:rPr>
                <w:rFonts w:cstheme="minorHAnsi"/>
                <w:bCs/>
                <w:sz w:val="20"/>
              </w:rPr>
              <w:lastRenderedPageBreak/>
              <w:t>L’incitation</w:t>
            </w:r>
            <w:proofErr w:type="spellEnd"/>
            <w:r w:rsidRPr="008D2D04">
              <w:rPr>
                <w:rFonts w:cstheme="minorHAnsi"/>
                <w:bCs/>
                <w:sz w:val="20"/>
              </w:rPr>
              <w:t xml:space="preserve"> par question </w:t>
            </w:r>
            <w:proofErr w:type="spellStart"/>
            <w:r w:rsidRPr="008D2D04">
              <w:rPr>
                <w:rFonts w:cstheme="minorHAnsi"/>
                <w:bCs/>
                <w:sz w:val="20"/>
              </w:rPr>
              <w:t>est</w:t>
            </w:r>
            <w:proofErr w:type="spellEnd"/>
            <w:r w:rsidRPr="008D2D04">
              <w:rPr>
                <w:rFonts w:cstheme="minorHAnsi"/>
                <w:bCs/>
                <w:sz w:val="20"/>
              </w:rPr>
              <w:t xml:space="preserve"> possible </w:t>
            </w:r>
            <w:proofErr w:type="spellStart"/>
            <w:r w:rsidRPr="008D2D04">
              <w:rPr>
                <w:rFonts w:cstheme="minorHAnsi"/>
                <w:bCs/>
                <w:sz w:val="20"/>
              </w:rPr>
              <w:t>aussi</w:t>
            </w:r>
            <w:proofErr w:type="spellEnd"/>
            <w:r w:rsidRPr="008D2D04">
              <w:rPr>
                <w:rFonts w:cstheme="minorHAnsi"/>
                <w:bCs/>
                <w:sz w:val="20"/>
              </w:rPr>
              <w:t xml:space="preserve">, </w:t>
            </w:r>
            <w:proofErr w:type="spellStart"/>
            <w:r w:rsidRPr="008D2D04">
              <w:rPr>
                <w:rFonts w:cstheme="minorHAnsi"/>
                <w:bCs/>
                <w:sz w:val="20"/>
              </w:rPr>
              <w:t>mais</w:t>
            </w:r>
            <w:proofErr w:type="spellEnd"/>
            <w:r w:rsidRPr="008D2D04">
              <w:rPr>
                <w:rFonts w:cstheme="minorHAnsi"/>
                <w:bCs/>
                <w:sz w:val="20"/>
              </w:rPr>
              <w:t xml:space="preserve"> </w:t>
            </w:r>
            <w:proofErr w:type="spellStart"/>
            <w:r w:rsidRPr="008D2D04">
              <w:rPr>
                <w:rFonts w:cstheme="minorHAnsi"/>
                <w:bCs/>
                <w:sz w:val="20"/>
              </w:rPr>
              <w:t>reste</w:t>
            </w:r>
            <w:proofErr w:type="spellEnd"/>
            <w:r w:rsidRPr="008D2D04">
              <w:rPr>
                <w:rFonts w:cstheme="minorHAnsi"/>
                <w:bCs/>
                <w:sz w:val="20"/>
              </w:rPr>
              <w:t xml:space="preserve"> </w:t>
            </w:r>
            <w:proofErr w:type="spellStart"/>
            <w:r w:rsidRPr="008D2D04">
              <w:rPr>
                <w:rFonts w:cstheme="minorHAnsi"/>
                <w:bCs/>
                <w:sz w:val="20"/>
              </w:rPr>
              <w:t>afin</w:t>
            </w:r>
            <w:proofErr w:type="spellEnd"/>
            <w:r w:rsidRPr="008D2D04">
              <w:rPr>
                <w:rFonts w:cstheme="minorHAnsi"/>
                <w:bCs/>
                <w:sz w:val="20"/>
              </w:rPr>
              <w:t xml:space="preserve"> de limiter les questions </w:t>
            </w:r>
            <w:proofErr w:type="spellStart"/>
            <w:r w:rsidRPr="008D2D04">
              <w:rPr>
                <w:rFonts w:cstheme="minorHAnsi"/>
                <w:bCs/>
                <w:sz w:val="20"/>
              </w:rPr>
              <w:t>fermées</w:t>
            </w:r>
            <w:proofErr w:type="spellEnd"/>
            <w:r w:rsidRPr="008D2D04">
              <w:rPr>
                <w:rFonts w:cstheme="minorHAnsi"/>
                <w:bCs/>
                <w:sz w:val="20"/>
              </w:rPr>
              <w:t xml:space="preserve"> (</w:t>
            </w:r>
            <w:proofErr w:type="spellStart"/>
            <w:r w:rsidRPr="008D2D04">
              <w:rPr>
                <w:rFonts w:cstheme="minorHAnsi"/>
                <w:bCs/>
                <w:sz w:val="20"/>
              </w:rPr>
              <w:t>c’est</w:t>
            </w:r>
            <w:proofErr w:type="spellEnd"/>
            <w:r w:rsidRPr="008D2D04">
              <w:rPr>
                <w:rFonts w:cstheme="minorHAnsi"/>
                <w:bCs/>
                <w:sz w:val="20"/>
              </w:rPr>
              <w:t xml:space="preserve"> quoi ca “comment ca </w:t>
            </w:r>
            <w:proofErr w:type="spellStart"/>
            <w:r w:rsidRPr="008D2D04">
              <w:rPr>
                <w:rFonts w:cstheme="minorHAnsi"/>
                <w:bCs/>
                <w:sz w:val="20"/>
              </w:rPr>
              <w:t>s’appelle</w:t>
            </w:r>
            <w:proofErr w:type="spellEnd"/>
            <w:r w:rsidRPr="008D2D04">
              <w:rPr>
                <w:rFonts w:cstheme="minorHAnsi"/>
                <w:bCs/>
                <w:sz w:val="20"/>
              </w:rPr>
              <w:t xml:space="preserve">?”) </w:t>
            </w:r>
            <w:proofErr w:type="spellStart"/>
            <w:r w:rsidRPr="008D2D04">
              <w:rPr>
                <w:rFonts w:cstheme="minorHAnsi"/>
                <w:bCs/>
                <w:sz w:val="20"/>
              </w:rPr>
              <w:t>déja</w:t>
            </w:r>
            <w:proofErr w:type="spellEnd"/>
            <w:r w:rsidRPr="008D2D04">
              <w:rPr>
                <w:rFonts w:cstheme="minorHAnsi"/>
                <w:bCs/>
                <w:sz w:val="20"/>
              </w:rPr>
              <w:t xml:space="preserve"> trop </w:t>
            </w:r>
            <w:proofErr w:type="spellStart"/>
            <w:r w:rsidRPr="008D2D04">
              <w:rPr>
                <w:rFonts w:cstheme="minorHAnsi"/>
                <w:bCs/>
                <w:sz w:val="20"/>
              </w:rPr>
              <w:t>souvent</w:t>
            </w:r>
            <w:proofErr w:type="spellEnd"/>
            <w:r w:rsidRPr="008D2D04">
              <w:rPr>
                <w:rFonts w:cstheme="minorHAnsi"/>
                <w:bCs/>
                <w:sz w:val="20"/>
              </w:rPr>
              <w:t xml:space="preserve"> </w:t>
            </w:r>
            <w:proofErr w:type="spellStart"/>
            <w:r w:rsidRPr="008D2D04">
              <w:rPr>
                <w:rFonts w:cstheme="minorHAnsi"/>
                <w:bCs/>
                <w:sz w:val="20"/>
              </w:rPr>
              <w:t>posées</w:t>
            </w:r>
            <w:proofErr w:type="spellEnd"/>
            <w:r w:rsidRPr="008D2D04">
              <w:rPr>
                <w:rFonts w:cstheme="minorHAnsi"/>
                <w:bCs/>
                <w:sz w:val="20"/>
              </w:rPr>
              <w:t xml:space="preserve"> </w:t>
            </w:r>
            <w:proofErr w:type="spellStart"/>
            <w:r w:rsidRPr="008D2D04">
              <w:rPr>
                <w:rFonts w:cstheme="minorHAnsi"/>
                <w:bCs/>
                <w:sz w:val="20"/>
              </w:rPr>
              <w:t>l’e</w:t>
            </w:r>
            <w:r>
              <w:rPr>
                <w:rFonts w:cstheme="minorHAnsi"/>
                <w:bCs/>
                <w:sz w:val="20"/>
              </w:rPr>
              <w:t>n</w:t>
            </w:r>
            <w:r w:rsidRPr="008D2D04">
              <w:rPr>
                <w:rFonts w:cstheme="minorHAnsi"/>
                <w:bCs/>
                <w:sz w:val="20"/>
              </w:rPr>
              <w:t>fant</w:t>
            </w:r>
            <w:proofErr w:type="spellEnd"/>
            <w:r w:rsidRPr="008D2D04">
              <w:rPr>
                <w:rFonts w:cstheme="minorHAnsi"/>
                <w:bCs/>
                <w:sz w:val="20"/>
              </w:rPr>
              <w:t xml:space="preserve">. </w:t>
            </w:r>
          </w:p>
        </w:tc>
        <w:tc>
          <w:tcPr>
            <w:tcW w:w="534" w:type="pct"/>
            <w:shd w:val="clear" w:color="auto" w:fill="FFF2CC" w:themeFill="accent4" w:themeFillTint="33"/>
          </w:tcPr>
          <w:p w14:paraId="499D150B" w14:textId="77777777" w:rsidR="00997860" w:rsidRPr="00CA4FB2" w:rsidRDefault="00997860" w:rsidP="00997860">
            <w:pPr>
              <w:pStyle w:val="NoSpacing"/>
              <w:numPr>
                <w:ilvl w:val="0"/>
                <w:numId w:val="229"/>
              </w:numPr>
              <w:jc w:val="left"/>
              <w:rPr>
                <w:rFonts w:cstheme="minorHAnsi"/>
                <w:sz w:val="20"/>
                <w:highlight w:val="yellow"/>
              </w:rPr>
            </w:pPr>
            <w:r w:rsidRPr="00CA4FB2">
              <w:rPr>
                <w:rFonts w:cstheme="minorHAnsi"/>
                <w:sz w:val="20"/>
                <w:highlight w:val="yellow"/>
              </w:rPr>
              <w:lastRenderedPageBreak/>
              <w:t>eye contact</w:t>
            </w:r>
          </w:p>
          <w:p w14:paraId="0365C730" w14:textId="0D2A8C03" w:rsidR="005C3A5A" w:rsidRDefault="005C3A5A" w:rsidP="005C3A5A">
            <w:pPr>
              <w:pStyle w:val="NoSpacing"/>
              <w:jc w:val="left"/>
              <w:rPr>
                <w:rFonts w:cstheme="minorHAnsi"/>
                <w:sz w:val="20"/>
              </w:rPr>
            </w:pPr>
            <w:r>
              <w:rPr>
                <w:rFonts w:cstheme="minorHAnsi"/>
                <w:sz w:val="20"/>
              </w:rPr>
              <w:t xml:space="preserve">doesn’t </w:t>
            </w:r>
            <w:proofErr w:type="spellStart"/>
            <w:r>
              <w:rPr>
                <w:rFonts w:cstheme="minorHAnsi"/>
                <w:sz w:val="20"/>
              </w:rPr>
              <w:t>speciy</w:t>
            </w:r>
            <w:proofErr w:type="spellEnd"/>
            <w:r>
              <w:rPr>
                <w:rFonts w:cstheme="minorHAnsi"/>
                <w:sz w:val="20"/>
              </w:rPr>
              <w:t xml:space="preserve"> how</w:t>
            </w:r>
          </w:p>
          <w:p w14:paraId="08C22528" w14:textId="29E4A1A7" w:rsidR="00997860" w:rsidRDefault="00CB3049" w:rsidP="005C3A5A">
            <w:pPr>
              <w:pStyle w:val="NoSpacing"/>
              <w:numPr>
                <w:ilvl w:val="0"/>
                <w:numId w:val="229"/>
              </w:numPr>
              <w:jc w:val="left"/>
              <w:rPr>
                <w:rFonts w:cstheme="minorHAnsi"/>
                <w:sz w:val="20"/>
              </w:rPr>
            </w:pPr>
            <w:r>
              <w:rPr>
                <w:rFonts w:cstheme="minorHAnsi"/>
                <w:sz w:val="20"/>
              </w:rPr>
              <w:t>12.7.7</w:t>
            </w:r>
          </w:p>
          <w:p w14:paraId="1B181D51" w14:textId="087A07C8" w:rsidR="00997860" w:rsidRDefault="00CB3049" w:rsidP="00997860">
            <w:pPr>
              <w:pStyle w:val="NoSpacing"/>
              <w:numPr>
                <w:ilvl w:val="0"/>
                <w:numId w:val="229"/>
              </w:numPr>
              <w:jc w:val="left"/>
              <w:rPr>
                <w:rFonts w:cstheme="minorHAnsi"/>
                <w:sz w:val="20"/>
              </w:rPr>
            </w:pPr>
            <w:r>
              <w:rPr>
                <w:rFonts w:cstheme="minorHAnsi"/>
                <w:sz w:val="20"/>
              </w:rPr>
              <w:t>12.7.1</w:t>
            </w:r>
            <w:r w:rsidR="006F6B94">
              <w:rPr>
                <w:rFonts w:cstheme="minorHAnsi"/>
                <w:sz w:val="20"/>
              </w:rPr>
              <w:t>5</w:t>
            </w:r>
          </w:p>
          <w:p w14:paraId="07295F3B" w14:textId="77777777" w:rsidR="00997860" w:rsidRPr="00CA4FB2" w:rsidRDefault="00997860" w:rsidP="00997860">
            <w:pPr>
              <w:pStyle w:val="NoSpacing"/>
              <w:numPr>
                <w:ilvl w:val="0"/>
                <w:numId w:val="229"/>
              </w:numPr>
              <w:jc w:val="left"/>
              <w:rPr>
                <w:rFonts w:cstheme="minorHAnsi"/>
                <w:sz w:val="20"/>
                <w:highlight w:val="yellow"/>
              </w:rPr>
            </w:pPr>
            <w:r w:rsidRPr="00CA4FB2">
              <w:rPr>
                <w:rFonts w:cstheme="minorHAnsi"/>
                <w:sz w:val="20"/>
                <w:highlight w:val="yellow"/>
              </w:rPr>
              <w:t>Child eye contact</w:t>
            </w:r>
          </w:p>
          <w:p w14:paraId="593713C1" w14:textId="2CD5FB8E" w:rsidR="00997860" w:rsidRDefault="00CB3049" w:rsidP="00997860">
            <w:pPr>
              <w:pStyle w:val="NoSpacing"/>
              <w:numPr>
                <w:ilvl w:val="0"/>
                <w:numId w:val="229"/>
              </w:numPr>
              <w:jc w:val="left"/>
              <w:rPr>
                <w:rFonts w:cstheme="minorHAnsi"/>
                <w:sz w:val="20"/>
              </w:rPr>
            </w:pPr>
            <w:r>
              <w:rPr>
                <w:rFonts w:cstheme="minorHAnsi"/>
                <w:sz w:val="20"/>
              </w:rPr>
              <w:t>12.7.5</w:t>
            </w:r>
          </w:p>
          <w:p w14:paraId="30FDAB3B" w14:textId="46AA89CF" w:rsidR="00997860" w:rsidRPr="00304C9C" w:rsidRDefault="00CB3049" w:rsidP="00997860">
            <w:pPr>
              <w:pStyle w:val="NoSpacing"/>
              <w:numPr>
                <w:ilvl w:val="0"/>
                <w:numId w:val="229"/>
              </w:numPr>
              <w:jc w:val="left"/>
              <w:rPr>
                <w:rFonts w:cstheme="minorHAnsi"/>
                <w:sz w:val="20"/>
              </w:rPr>
            </w:pPr>
            <w:r>
              <w:rPr>
                <w:rFonts w:cstheme="minorHAnsi"/>
                <w:sz w:val="20"/>
              </w:rPr>
              <w:t>12.7.1</w:t>
            </w:r>
            <w:r w:rsidR="006F6B94">
              <w:rPr>
                <w:rFonts w:cstheme="minorHAnsi"/>
                <w:sz w:val="20"/>
              </w:rPr>
              <w:t>6</w:t>
            </w:r>
          </w:p>
          <w:p w14:paraId="0E9EC14A" w14:textId="19502261" w:rsidR="00997860" w:rsidRDefault="00CB3049" w:rsidP="00997860">
            <w:pPr>
              <w:pStyle w:val="NoSpacing"/>
              <w:numPr>
                <w:ilvl w:val="0"/>
                <w:numId w:val="229"/>
              </w:numPr>
              <w:jc w:val="left"/>
              <w:rPr>
                <w:rFonts w:cstheme="minorHAnsi"/>
                <w:sz w:val="20"/>
              </w:rPr>
            </w:pPr>
            <w:r>
              <w:rPr>
                <w:rFonts w:cstheme="minorHAnsi"/>
                <w:sz w:val="20"/>
              </w:rPr>
              <w:t>12.7.3</w:t>
            </w:r>
          </w:p>
          <w:p w14:paraId="7B69F8F7" w14:textId="0BC7318C" w:rsidR="00997860" w:rsidRDefault="00997860" w:rsidP="00997860">
            <w:pPr>
              <w:pStyle w:val="NoSpacing"/>
              <w:numPr>
                <w:ilvl w:val="0"/>
                <w:numId w:val="229"/>
              </w:numPr>
              <w:jc w:val="left"/>
              <w:rPr>
                <w:rFonts w:cstheme="minorHAnsi"/>
                <w:sz w:val="20"/>
              </w:rPr>
            </w:pPr>
            <w:r>
              <w:rPr>
                <w:rFonts w:cstheme="minorHAnsi"/>
                <w:sz w:val="20"/>
              </w:rPr>
              <w:t>10.4</w:t>
            </w:r>
          </w:p>
          <w:p w14:paraId="2B8107B4" w14:textId="77777777" w:rsidR="00997860" w:rsidRDefault="00997860" w:rsidP="00997860">
            <w:pPr>
              <w:pStyle w:val="NoSpacing"/>
              <w:numPr>
                <w:ilvl w:val="0"/>
                <w:numId w:val="229"/>
              </w:numPr>
              <w:jc w:val="left"/>
              <w:rPr>
                <w:rFonts w:cstheme="minorHAnsi"/>
                <w:sz w:val="20"/>
              </w:rPr>
            </w:pPr>
            <w:r>
              <w:rPr>
                <w:rFonts w:cstheme="minorHAnsi"/>
                <w:sz w:val="20"/>
              </w:rPr>
              <w:t>6.1.2</w:t>
            </w:r>
          </w:p>
          <w:p w14:paraId="1011547E" w14:textId="77777777" w:rsidR="00997860" w:rsidRDefault="00997860" w:rsidP="00997860">
            <w:pPr>
              <w:pStyle w:val="NoSpacing"/>
              <w:numPr>
                <w:ilvl w:val="0"/>
                <w:numId w:val="229"/>
              </w:numPr>
              <w:jc w:val="left"/>
              <w:rPr>
                <w:rFonts w:cstheme="minorHAnsi"/>
                <w:sz w:val="20"/>
              </w:rPr>
            </w:pPr>
            <w:r>
              <w:rPr>
                <w:rFonts w:cstheme="minorHAnsi"/>
                <w:sz w:val="20"/>
              </w:rPr>
              <w:t>6.1.3</w:t>
            </w:r>
          </w:p>
          <w:p w14:paraId="03E31FEC" w14:textId="43480282" w:rsidR="00997860" w:rsidRPr="00CA4FB2" w:rsidRDefault="001E7684" w:rsidP="00997860">
            <w:pPr>
              <w:pStyle w:val="NoSpacing"/>
              <w:numPr>
                <w:ilvl w:val="0"/>
                <w:numId w:val="229"/>
              </w:numPr>
              <w:jc w:val="left"/>
              <w:rPr>
                <w:rFonts w:cstheme="minorHAnsi"/>
                <w:sz w:val="20"/>
                <w:highlight w:val="yellow"/>
              </w:rPr>
            </w:pPr>
            <w:r>
              <w:rPr>
                <w:rFonts w:cstheme="minorHAnsi"/>
                <w:sz w:val="20"/>
                <w:highlight w:val="yellow"/>
              </w:rPr>
              <w:t>6.1.8</w:t>
            </w:r>
            <w:r w:rsidR="00997860" w:rsidRPr="00CA4FB2">
              <w:rPr>
                <w:rFonts w:cstheme="minorHAnsi"/>
                <w:sz w:val="20"/>
                <w:highlight w:val="yellow"/>
              </w:rPr>
              <w:t xml:space="preserve"> +</w:t>
            </w:r>
            <w:r w:rsidR="00363980">
              <w:rPr>
                <w:rFonts w:cstheme="minorHAnsi"/>
                <w:sz w:val="20"/>
                <w:highlight w:val="yellow"/>
              </w:rPr>
              <w:t xml:space="preserve"> attn not spec</w:t>
            </w:r>
            <w:r w:rsidR="00997860" w:rsidRPr="00CA4FB2">
              <w:rPr>
                <w:rFonts w:cstheme="minorHAnsi"/>
                <w:sz w:val="20"/>
                <w:highlight w:val="yellow"/>
              </w:rPr>
              <w:t xml:space="preserve"> + SC3</w:t>
            </w:r>
          </w:p>
          <w:p w14:paraId="3B4C526A" w14:textId="235A6F7B" w:rsidR="00997860" w:rsidRPr="00CA4FB2" w:rsidRDefault="001E7684" w:rsidP="00997860">
            <w:pPr>
              <w:pStyle w:val="NoSpacing"/>
              <w:numPr>
                <w:ilvl w:val="0"/>
                <w:numId w:val="229"/>
              </w:numPr>
              <w:jc w:val="left"/>
              <w:rPr>
                <w:rFonts w:cstheme="minorHAnsi"/>
                <w:sz w:val="20"/>
                <w:highlight w:val="yellow"/>
              </w:rPr>
            </w:pPr>
            <w:r>
              <w:rPr>
                <w:rFonts w:cstheme="minorHAnsi"/>
                <w:sz w:val="20"/>
                <w:highlight w:val="yellow"/>
              </w:rPr>
              <w:t>6.1.9</w:t>
            </w:r>
            <w:r w:rsidR="00997860" w:rsidRPr="00CA4FB2">
              <w:rPr>
                <w:rFonts w:cstheme="minorHAnsi"/>
                <w:sz w:val="20"/>
                <w:highlight w:val="yellow"/>
              </w:rPr>
              <w:t xml:space="preserve"> +</w:t>
            </w:r>
            <w:r w:rsidR="00363980">
              <w:rPr>
                <w:rFonts w:cstheme="minorHAnsi"/>
                <w:sz w:val="20"/>
                <w:highlight w:val="yellow"/>
              </w:rPr>
              <w:t xml:space="preserve"> attn not spec</w:t>
            </w:r>
            <w:r w:rsidR="00997860" w:rsidRPr="00CA4FB2">
              <w:rPr>
                <w:rFonts w:cstheme="minorHAnsi"/>
                <w:sz w:val="20"/>
                <w:highlight w:val="yellow"/>
              </w:rPr>
              <w:t xml:space="preserve"> + </w:t>
            </w:r>
            <w:r>
              <w:rPr>
                <w:rFonts w:cstheme="minorHAnsi"/>
                <w:sz w:val="20"/>
                <w:highlight w:val="yellow"/>
              </w:rPr>
              <w:t>6.1.8</w:t>
            </w:r>
            <w:r w:rsidR="00997860" w:rsidRPr="00CA4FB2">
              <w:rPr>
                <w:rFonts w:cstheme="minorHAnsi"/>
                <w:sz w:val="20"/>
                <w:highlight w:val="yellow"/>
              </w:rPr>
              <w:t xml:space="preserve"> + </w:t>
            </w:r>
            <w:r>
              <w:rPr>
                <w:rFonts w:cstheme="minorHAnsi"/>
                <w:sz w:val="20"/>
                <w:highlight w:val="yellow"/>
              </w:rPr>
              <w:t>6.1.9</w:t>
            </w:r>
            <w:r w:rsidR="00997860">
              <w:rPr>
                <w:rFonts w:cstheme="minorHAnsi"/>
                <w:sz w:val="20"/>
                <w:highlight w:val="yellow"/>
              </w:rPr>
              <w:t xml:space="preserve"> + SC3</w:t>
            </w:r>
          </w:p>
          <w:p w14:paraId="7A027064" w14:textId="77777777" w:rsidR="00997860" w:rsidRDefault="00997860" w:rsidP="00997860">
            <w:pPr>
              <w:pStyle w:val="NoSpacing"/>
              <w:numPr>
                <w:ilvl w:val="0"/>
                <w:numId w:val="229"/>
              </w:numPr>
              <w:jc w:val="left"/>
              <w:rPr>
                <w:rFonts w:cstheme="minorHAnsi"/>
                <w:sz w:val="20"/>
              </w:rPr>
            </w:pPr>
            <w:r>
              <w:rPr>
                <w:rFonts w:cstheme="minorHAnsi"/>
                <w:sz w:val="20"/>
              </w:rPr>
              <w:t>7.1.7</w:t>
            </w:r>
          </w:p>
          <w:p w14:paraId="4A9E9BE5" w14:textId="77777777" w:rsidR="00997860" w:rsidRDefault="00997860" w:rsidP="00997860">
            <w:pPr>
              <w:pStyle w:val="NoSpacing"/>
              <w:numPr>
                <w:ilvl w:val="0"/>
                <w:numId w:val="229"/>
              </w:numPr>
              <w:jc w:val="left"/>
              <w:rPr>
                <w:rFonts w:cstheme="minorHAnsi"/>
                <w:sz w:val="20"/>
              </w:rPr>
            </w:pPr>
            <w:r>
              <w:rPr>
                <w:rFonts w:cstheme="minorHAnsi"/>
                <w:sz w:val="20"/>
              </w:rPr>
              <w:t>7.1.2</w:t>
            </w:r>
          </w:p>
          <w:p w14:paraId="41CF8BDD" w14:textId="77777777" w:rsidR="00997860" w:rsidRDefault="00997860" w:rsidP="00997860">
            <w:pPr>
              <w:pStyle w:val="NoSpacing"/>
              <w:numPr>
                <w:ilvl w:val="0"/>
                <w:numId w:val="229"/>
              </w:numPr>
              <w:jc w:val="left"/>
              <w:rPr>
                <w:rFonts w:cstheme="minorHAnsi"/>
                <w:sz w:val="20"/>
              </w:rPr>
            </w:pPr>
            <w:r>
              <w:rPr>
                <w:rFonts w:cstheme="minorHAnsi"/>
                <w:sz w:val="20"/>
              </w:rPr>
              <w:t>7.1.3</w:t>
            </w:r>
          </w:p>
          <w:p w14:paraId="523577CC" w14:textId="77777777" w:rsidR="00997860" w:rsidRDefault="00997860" w:rsidP="00997860">
            <w:pPr>
              <w:pStyle w:val="NoSpacing"/>
              <w:numPr>
                <w:ilvl w:val="0"/>
                <w:numId w:val="229"/>
              </w:numPr>
              <w:jc w:val="left"/>
              <w:rPr>
                <w:rFonts w:cstheme="minorHAnsi"/>
                <w:sz w:val="20"/>
              </w:rPr>
            </w:pPr>
            <w:r>
              <w:rPr>
                <w:rFonts w:cstheme="minorHAnsi"/>
                <w:sz w:val="20"/>
              </w:rPr>
              <w:t>7.1.6</w:t>
            </w:r>
          </w:p>
          <w:p w14:paraId="6841B721" w14:textId="77777777" w:rsidR="00997860" w:rsidRPr="00D64890" w:rsidRDefault="00997860" w:rsidP="00997860">
            <w:pPr>
              <w:pStyle w:val="NoSpacing"/>
              <w:numPr>
                <w:ilvl w:val="0"/>
                <w:numId w:val="229"/>
              </w:numPr>
              <w:jc w:val="left"/>
              <w:rPr>
                <w:rFonts w:cstheme="minorHAnsi"/>
                <w:sz w:val="20"/>
              </w:rPr>
            </w:pPr>
            <w:r>
              <w:rPr>
                <w:rFonts w:cstheme="minorHAnsi"/>
                <w:sz w:val="20"/>
              </w:rPr>
              <w:t>7.1.1</w:t>
            </w:r>
          </w:p>
        </w:tc>
      </w:tr>
      <w:tr w:rsidR="00997860" w:rsidRPr="00D64890" w14:paraId="2FCA3F63" w14:textId="77777777" w:rsidTr="00A2152D">
        <w:trPr>
          <w:cantSplit/>
          <w:trHeight w:val="1134"/>
        </w:trPr>
        <w:tc>
          <w:tcPr>
            <w:tcW w:w="229" w:type="pct"/>
            <w:shd w:val="clear" w:color="auto" w:fill="F2F2F2" w:themeFill="background1" w:themeFillShade="F2"/>
            <w:textDirection w:val="btLr"/>
          </w:tcPr>
          <w:p w14:paraId="0358610E"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McDade McCartan</w:t>
            </w:r>
            <w:r>
              <w:rPr>
                <w:rFonts w:cstheme="minorHAnsi"/>
                <w:b/>
                <w:sz w:val="20"/>
              </w:rPr>
              <w:t xml:space="preserve"> 1998 UK</w:t>
            </w:r>
          </w:p>
        </w:tc>
        <w:tc>
          <w:tcPr>
            <w:tcW w:w="1888" w:type="pct"/>
          </w:tcPr>
          <w:p w14:paraId="70900224" w14:textId="77777777" w:rsidR="00997860" w:rsidRPr="00D64890" w:rsidRDefault="00997860" w:rsidP="00997860">
            <w:pPr>
              <w:pStyle w:val="NoSpacing"/>
              <w:rPr>
                <w:rFonts w:cstheme="minorHAnsi"/>
                <w:b/>
                <w:sz w:val="20"/>
              </w:rPr>
            </w:pPr>
            <w:r>
              <w:rPr>
                <w:rFonts w:cstheme="minorHAnsi"/>
                <w:b/>
                <w:sz w:val="20"/>
              </w:rPr>
              <w:t>The Hanen Program (</w:t>
            </w:r>
            <w:proofErr w:type="spellStart"/>
            <w:r>
              <w:rPr>
                <w:rFonts w:cstheme="minorHAnsi"/>
                <w:b/>
                <w:sz w:val="20"/>
              </w:rPr>
              <w:t>Manolson</w:t>
            </w:r>
            <w:proofErr w:type="spellEnd"/>
            <w:r>
              <w:rPr>
                <w:rFonts w:cstheme="minorHAnsi"/>
                <w:b/>
                <w:sz w:val="20"/>
              </w:rPr>
              <w:t xml:space="preserve"> 1992)</w:t>
            </w:r>
          </w:p>
          <w:p w14:paraId="5FAF17C9" w14:textId="77777777" w:rsidR="00997860" w:rsidRDefault="00997860" w:rsidP="00997860">
            <w:pPr>
              <w:pStyle w:val="NoSpacing"/>
              <w:numPr>
                <w:ilvl w:val="0"/>
                <w:numId w:val="231"/>
              </w:numPr>
              <w:rPr>
                <w:rFonts w:cstheme="minorHAnsi"/>
                <w:sz w:val="20"/>
              </w:rPr>
            </w:pPr>
            <w:r w:rsidRPr="00D64890">
              <w:rPr>
                <w:rFonts w:cstheme="minorHAnsi"/>
                <w:sz w:val="20"/>
              </w:rPr>
              <w:t>mother and child were videoed implementing the strategies taught to parents</w:t>
            </w:r>
          </w:p>
          <w:p w14:paraId="5B306BD6" w14:textId="77777777" w:rsidR="00997860" w:rsidRDefault="00997860" w:rsidP="00997860">
            <w:pPr>
              <w:pStyle w:val="NoSpacing"/>
              <w:numPr>
                <w:ilvl w:val="0"/>
                <w:numId w:val="231"/>
              </w:numPr>
              <w:rPr>
                <w:rFonts w:cstheme="minorHAnsi"/>
                <w:sz w:val="20"/>
              </w:rPr>
            </w:pPr>
            <w:r w:rsidRPr="00D64890">
              <w:rPr>
                <w:rFonts w:cstheme="minorHAnsi"/>
                <w:sz w:val="20"/>
              </w:rPr>
              <w:t>and feedback was given</w:t>
            </w:r>
          </w:p>
          <w:p w14:paraId="6BA5C735" w14:textId="77777777" w:rsidR="00997860" w:rsidRDefault="00997860" w:rsidP="00997860">
            <w:pPr>
              <w:pStyle w:val="NoSpacing"/>
              <w:rPr>
                <w:rFonts w:cstheme="minorHAnsi"/>
                <w:sz w:val="20"/>
              </w:rPr>
            </w:pPr>
          </w:p>
          <w:p w14:paraId="51D82D9F" w14:textId="77777777" w:rsidR="00997860" w:rsidRDefault="00997860" w:rsidP="00997860">
            <w:pPr>
              <w:pStyle w:val="NoSpacing"/>
              <w:rPr>
                <w:rFonts w:cstheme="minorHAnsi"/>
                <w:sz w:val="20"/>
              </w:rPr>
            </w:pPr>
          </w:p>
          <w:p w14:paraId="6D5AFFDB" w14:textId="1D69D9B7" w:rsidR="00997860" w:rsidRPr="00F72164" w:rsidRDefault="00997860" w:rsidP="00997860">
            <w:pPr>
              <w:pStyle w:val="NoSpacing"/>
              <w:rPr>
                <w:rFonts w:cstheme="minorHAnsi"/>
                <w:i/>
                <w:iCs/>
                <w:sz w:val="20"/>
              </w:rPr>
            </w:pPr>
            <w:r>
              <w:rPr>
                <w:rFonts w:cstheme="minorHAnsi"/>
                <w:i/>
                <w:iCs/>
                <w:sz w:val="20"/>
              </w:rPr>
              <w:t xml:space="preserve">cited </w:t>
            </w:r>
            <w:proofErr w:type="spellStart"/>
            <w:r>
              <w:rPr>
                <w:rFonts w:cstheme="minorHAnsi"/>
                <w:i/>
                <w:iCs/>
                <w:sz w:val="20"/>
              </w:rPr>
              <w:t>manolson</w:t>
            </w:r>
            <w:proofErr w:type="spellEnd"/>
            <w:r>
              <w:rPr>
                <w:rFonts w:cstheme="minorHAnsi"/>
                <w:i/>
                <w:iCs/>
                <w:sz w:val="20"/>
              </w:rPr>
              <w:t xml:space="preserve"> 1992 not accessible</w:t>
            </w:r>
          </w:p>
          <w:p w14:paraId="57165F41" w14:textId="77777777" w:rsidR="00997860" w:rsidRPr="00D64890" w:rsidRDefault="00997860" w:rsidP="00997860">
            <w:pPr>
              <w:pStyle w:val="NoSpacing"/>
              <w:rPr>
                <w:rFonts w:cstheme="minorHAnsi"/>
                <w:sz w:val="20"/>
              </w:rPr>
            </w:pPr>
          </w:p>
        </w:tc>
        <w:tc>
          <w:tcPr>
            <w:tcW w:w="460" w:type="pct"/>
          </w:tcPr>
          <w:p w14:paraId="105133A2" w14:textId="77777777" w:rsidR="00997860" w:rsidRDefault="00997860" w:rsidP="00997860">
            <w:pPr>
              <w:pStyle w:val="NoSpacing"/>
              <w:numPr>
                <w:ilvl w:val="0"/>
                <w:numId w:val="232"/>
              </w:numPr>
              <w:jc w:val="left"/>
              <w:rPr>
                <w:rFonts w:cstheme="minorHAnsi"/>
                <w:sz w:val="20"/>
              </w:rPr>
            </w:pPr>
            <w:r>
              <w:rPr>
                <w:rFonts w:cstheme="minorHAnsi"/>
                <w:sz w:val="20"/>
              </w:rPr>
              <w:t>8.1</w:t>
            </w:r>
          </w:p>
          <w:p w14:paraId="16367A5D" w14:textId="77777777" w:rsidR="00997860" w:rsidRPr="00D64890" w:rsidRDefault="00997860" w:rsidP="00997860">
            <w:pPr>
              <w:pStyle w:val="NoSpacing"/>
              <w:numPr>
                <w:ilvl w:val="0"/>
                <w:numId w:val="232"/>
              </w:numPr>
              <w:jc w:val="left"/>
              <w:rPr>
                <w:rFonts w:cstheme="minorHAnsi"/>
                <w:sz w:val="20"/>
              </w:rPr>
            </w:pPr>
            <w:r>
              <w:rPr>
                <w:rFonts w:cstheme="minorHAnsi"/>
                <w:sz w:val="20"/>
              </w:rPr>
              <w:t>2.2V</w:t>
            </w:r>
            <w:r w:rsidRPr="00D64890">
              <w:rPr>
                <w:rFonts w:cstheme="minorHAnsi"/>
                <w:sz w:val="20"/>
              </w:rPr>
              <w:t xml:space="preserve"> </w:t>
            </w:r>
          </w:p>
        </w:tc>
        <w:tc>
          <w:tcPr>
            <w:tcW w:w="1888" w:type="pct"/>
          </w:tcPr>
          <w:p w14:paraId="4300F137" w14:textId="77777777" w:rsidR="00997860" w:rsidRPr="00D64890" w:rsidRDefault="00997860" w:rsidP="00997860">
            <w:pPr>
              <w:pStyle w:val="NoSpacing"/>
              <w:jc w:val="left"/>
              <w:rPr>
                <w:rFonts w:cstheme="minorHAnsi"/>
                <w:sz w:val="20"/>
              </w:rPr>
            </w:pPr>
          </w:p>
        </w:tc>
        <w:tc>
          <w:tcPr>
            <w:tcW w:w="534" w:type="pct"/>
          </w:tcPr>
          <w:p w14:paraId="1632A400" w14:textId="77777777" w:rsidR="00997860" w:rsidRPr="00D64890" w:rsidRDefault="00997860" w:rsidP="00997860">
            <w:pPr>
              <w:pStyle w:val="NoSpacing"/>
              <w:jc w:val="left"/>
              <w:rPr>
                <w:rFonts w:cstheme="minorHAnsi"/>
                <w:sz w:val="20"/>
              </w:rPr>
            </w:pPr>
          </w:p>
        </w:tc>
      </w:tr>
      <w:tr w:rsidR="00997860" w:rsidRPr="00D64890" w14:paraId="63586DA6" w14:textId="77777777" w:rsidTr="00A2152D">
        <w:trPr>
          <w:cantSplit/>
          <w:trHeight w:val="1134"/>
        </w:trPr>
        <w:tc>
          <w:tcPr>
            <w:tcW w:w="229" w:type="pct"/>
            <w:shd w:val="clear" w:color="auto" w:fill="F2F2F2" w:themeFill="background1" w:themeFillShade="F2"/>
            <w:textDirection w:val="btLr"/>
          </w:tcPr>
          <w:p w14:paraId="7CEE72F5"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McKean 2012</w:t>
            </w:r>
            <w:r>
              <w:rPr>
                <w:rFonts w:cstheme="minorHAnsi"/>
                <w:b/>
                <w:sz w:val="20"/>
              </w:rPr>
              <w:t xml:space="preserve"> AUS (same as below)</w:t>
            </w:r>
          </w:p>
        </w:tc>
        <w:tc>
          <w:tcPr>
            <w:tcW w:w="1888" w:type="pct"/>
            <w:shd w:val="clear" w:color="auto" w:fill="auto"/>
          </w:tcPr>
          <w:p w14:paraId="62BD1178" w14:textId="77777777" w:rsidR="00997860" w:rsidRDefault="00997860" w:rsidP="00997860">
            <w:pPr>
              <w:pStyle w:val="NoSpacing"/>
              <w:rPr>
                <w:rFonts w:cstheme="minorHAnsi"/>
                <w:b/>
                <w:sz w:val="20"/>
              </w:rPr>
            </w:pPr>
            <w:r w:rsidRPr="00D64890">
              <w:rPr>
                <w:rFonts w:cstheme="minorHAnsi"/>
                <w:b/>
                <w:sz w:val="20"/>
              </w:rPr>
              <w:t>Usual Practice</w:t>
            </w:r>
          </w:p>
          <w:p w14:paraId="0A541B2A" w14:textId="77777777" w:rsidR="00997860" w:rsidRPr="00886353" w:rsidRDefault="00997860" w:rsidP="00997860">
            <w:pPr>
              <w:pStyle w:val="NoSpacing"/>
              <w:numPr>
                <w:ilvl w:val="0"/>
                <w:numId w:val="234"/>
              </w:numPr>
              <w:rPr>
                <w:rFonts w:cstheme="minorHAnsi"/>
                <w:bCs/>
                <w:sz w:val="20"/>
              </w:rPr>
            </w:pPr>
            <w:r w:rsidRPr="00886353">
              <w:rPr>
                <w:rFonts w:cstheme="minorHAnsi"/>
                <w:bCs/>
                <w:sz w:val="20"/>
              </w:rPr>
              <w:t>The first component was a 45-minute parent/carer group education session. A Power</w:t>
            </w:r>
            <w:r>
              <w:rPr>
                <w:rFonts w:cstheme="minorHAnsi"/>
                <w:bCs/>
                <w:sz w:val="20"/>
              </w:rPr>
              <w:t>P</w:t>
            </w:r>
            <w:r w:rsidRPr="00886353">
              <w:rPr>
                <w:rFonts w:cstheme="minorHAnsi"/>
                <w:bCs/>
                <w:sz w:val="20"/>
              </w:rPr>
              <w:t>oint ™ presentation</w:t>
            </w:r>
            <w:r>
              <w:rPr>
                <w:rFonts w:cstheme="minorHAnsi"/>
                <w:bCs/>
                <w:sz w:val="20"/>
              </w:rPr>
              <w:t xml:space="preserve"> </w:t>
            </w:r>
            <w:r w:rsidRPr="00886353">
              <w:rPr>
                <w:rFonts w:cstheme="minorHAnsi"/>
                <w:bCs/>
                <w:sz w:val="20"/>
              </w:rPr>
              <w:t>was used to describe the structure of the therapy sessions and program; the SLP</w:t>
            </w:r>
            <w:r>
              <w:rPr>
                <w:rFonts w:cstheme="minorHAnsi"/>
                <w:bCs/>
                <w:sz w:val="20"/>
              </w:rPr>
              <w:t>’</w:t>
            </w:r>
            <w:r w:rsidRPr="00886353">
              <w:rPr>
                <w:rFonts w:cstheme="minorHAnsi"/>
                <w:bCs/>
                <w:sz w:val="20"/>
              </w:rPr>
              <w:t>s role; the requirements of the parent/carer in therapy; attendance procedures; grievance policy and procedures; and expectations of practice to be completed at home.</w:t>
            </w:r>
          </w:p>
          <w:p w14:paraId="57A2C351" w14:textId="77777777" w:rsidR="00997860" w:rsidRDefault="00997860" w:rsidP="00997860">
            <w:pPr>
              <w:pStyle w:val="NoSpacing"/>
              <w:numPr>
                <w:ilvl w:val="0"/>
                <w:numId w:val="234"/>
              </w:numPr>
              <w:rPr>
                <w:rFonts w:cstheme="minorHAnsi"/>
                <w:bCs/>
                <w:sz w:val="20"/>
              </w:rPr>
            </w:pPr>
            <w:r w:rsidRPr="00886353">
              <w:rPr>
                <w:rFonts w:cstheme="minorHAnsi"/>
                <w:bCs/>
                <w:sz w:val="20"/>
              </w:rPr>
              <w:t xml:space="preserve">At the first individual clinic-based therapy session, goals were developed for each participant with their parent/carer, under direction from the SLP. The Goal-Attainment Scale (GAS; </w:t>
            </w:r>
            <w:proofErr w:type="spellStart"/>
            <w:r w:rsidRPr="00886353">
              <w:rPr>
                <w:rFonts w:cstheme="minorHAnsi"/>
                <w:bCs/>
                <w:sz w:val="20"/>
              </w:rPr>
              <w:t>Kiresuk</w:t>
            </w:r>
            <w:proofErr w:type="spellEnd"/>
            <w:r w:rsidRPr="00886353">
              <w:rPr>
                <w:rFonts w:cstheme="minorHAnsi"/>
                <w:bCs/>
                <w:sz w:val="20"/>
              </w:rPr>
              <w:t xml:space="preserve">, Smith, &amp; Cardillo, 1994) was used as a framework to identify appropriate goals for the participant. </w:t>
            </w:r>
          </w:p>
          <w:p w14:paraId="1A2BE8F3" w14:textId="77777777" w:rsidR="00997860" w:rsidRDefault="00997860" w:rsidP="00997860">
            <w:pPr>
              <w:pStyle w:val="NoSpacing"/>
              <w:numPr>
                <w:ilvl w:val="0"/>
                <w:numId w:val="234"/>
              </w:numPr>
              <w:rPr>
                <w:rFonts w:cstheme="minorHAnsi"/>
                <w:bCs/>
                <w:sz w:val="20"/>
              </w:rPr>
            </w:pPr>
            <w:r w:rsidRPr="00886353">
              <w:rPr>
                <w:rFonts w:cstheme="minorHAnsi"/>
                <w:bCs/>
                <w:sz w:val="20"/>
              </w:rPr>
              <w:t xml:space="preserve">The SLP also discussed the pre-assessment results with the parent/carer to inform them about their child’s speech and language skills. </w:t>
            </w:r>
          </w:p>
          <w:p w14:paraId="219462AF" w14:textId="77777777" w:rsidR="00997860" w:rsidRDefault="00997860" w:rsidP="00997860">
            <w:pPr>
              <w:pStyle w:val="NoSpacing"/>
              <w:numPr>
                <w:ilvl w:val="0"/>
                <w:numId w:val="234"/>
              </w:numPr>
              <w:rPr>
                <w:rFonts w:cstheme="minorHAnsi"/>
                <w:bCs/>
                <w:sz w:val="20"/>
              </w:rPr>
            </w:pPr>
            <w:r w:rsidRPr="00311FA1">
              <w:rPr>
                <w:rFonts w:cstheme="minorHAnsi"/>
                <w:bCs/>
                <w:sz w:val="20"/>
              </w:rPr>
              <w:t>The SLP and participant worked together on tasks selected by the SLP, the SLP modelling strategies/techniques, whilst encouraging the parent/carer to participate as much as they preferred.</w:t>
            </w:r>
          </w:p>
          <w:p w14:paraId="549A9416" w14:textId="77777777" w:rsidR="00997860" w:rsidRPr="00311FA1" w:rsidRDefault="00997860" w:rsidP="00997860">
            <w:pPr>
              <w:pStyle w:val="NoSpacing"/>
              <w:numPr>
                <w:ilvl w:val="0"/>
                <w:numId w:val="234"/>
              </w:numPr>
              <w:rPr>
                <w:rFonts w:cstheme="minorHAnsi"/>
                <w:bCs/>
                <w:sz w:val="20"/>
              </w:rPr>
            </w:pPr>
            <w:r w:rsidRPr="00311FA1">
              <w:rPr>
                <w:rFonts w:cstheme="minorHAnsi"/>
                <w:bCs/>
                <w:sz w:val="20"/>
              </w:rPr>
              <w:t xml:space="preserve">Approximately 15 minutes was spent discussing home practice and any other issues … Activities to be completed by the participant during this time were discussed and documented by the SLP and generally focused on structured home practice of specific sounds, words, and phrases. </w:t>
            </w:r>
          </w:p>
          <w:p w14:paraId="492FF8E4" w14:textId="77777777" w:rsidR="00997860" w:rsidRDefault="00997860" w:rsidP="00997860">
            <w:pPr>
              <w:pStyle w:val="NoSpacing"/>
              <w:numPr>
                <w:ilvl w:val="0"/>
                <w:numId w:val="234"/>
              </w:numPr>
              <w:rPr>
                <w:rFonts w:cstheme="minorHAnsi"/>
                <w:bCs/>
                <w:sz w:val="20"/>
              </w:rPr>
            </w:pPr>
            <w:r w:rsidRPr="00311FA1">
              <w:rPr>
                <w:rFonts w:cstheme="minorHAnsi"/>
                <w:bCs/>
                <w:sz w:val="20"/>
              </w:rPr>
              <w:t>The parent/carer was encouraged to document activities completed and strategies used during this period away from the clinic environment.</w:t>
            </w:r>
          </w:p>
          <w:p w14:paraId="7F7FD108" w14:textId="77777777" w:rsidR="00997860" w:rsidRDefault="00997860" w:rsidP="00997860">
            <w:pPr>
              <w:pStyle w:val="NoSpacing"/>
              <w:numPr>
                <w:ilvl w:val="0"/>
                <w:numId w:val="234"/>
              </w:numPr>
              <w:rPr>
                <w:rFonts w:cstheme="minorHAnsi"/>
                <w:bCs/>
                <w:sz w:val="20"/>
              </w:rPr>
            </w:pPr>
            <w:r w:rsidRPr="00311FA1">
              <w:rPr>
                <w:rFonts w:cstheme="minorHAnsi"/>
                <w:bCs/>
                <w:sz w:val="20"/>
              </w:rPr>
              <w:t>satisfaction with</w:t>
            </w:r>
            <w:r>
              <w:rPr>
                <w:rFonts w:cstheme="minorHAnsi"/>
                <w:bCs/>
                <w:sz w:val="20"/>
              </w:rPr>
              <w:t xml:space="preserve"> </w:t>
            </w:r>
            <w:r w:rsidRPr="00311FA1">
              <w:rPr>
                <w:rFonts w:cstheme="minorHAnsi"/>
                <w:bCs/>
                <w:sz w:val="20"/>
              </w:rPr>
              <w:t xml:space="preserve">the previous block of therapy, </w:t>
            </w:r>
          </w:p>
          <w:p w14:paraId="60498A22" w14:textId="00953738" w:rsidR="00997860" w:rsidRPr="004C0138" w:rsidRDefault="00997860" w:rsidP="004C0138">
            <w:pPr>
              <w:pStyle w:val="NoSpacing"/>
              <w:numPr>
                <w:ilvl w:val="0"/>
                <w:numId w:val="234"/>
              </w:numPr>
              <w:rPr>
                <w:rFonts w:cstheme="minorHAnsi"/>
                <w:bCs/>
                <w:sz w:val="20"/>
              </w:rPr>
            </w:pPr>
            <w:r w:rsidRPr="00311FA1">
              <w:rPr>
                <w:rFonts w:cstheme="minorHAnsi"/>
                <w:bCs/>
                <w:sz w:val="20"/>
              </w:rPr>
              <w:t xml:space="preserve">and success of the home program, </w:t>
            </w:r>
          </w:p>
        </w:tc>
        <w:tc>
          <w:tcPr>
            <w:tcW w:w="460" w:type="pct"/>
            <w:shd w:val="clear" w:color="auto" w:fill="auto"/>
          </w:tcPr>
          <w:p w14:paraId="00452D85" w14:textId="77777777" w:rsidR="00997860" w:rsidRDefault="00997860" w:rsidP="00997860">
            <w:pPr>
              <w:pStyle w:val="NoSpacing"/>
              <w:numPr>
                <w:ilvl w:val="0"/>
                <w:numId w:val="233"/>
              </w:numPr>
              <w:jc w:val="left"/>
              <w:rPr>
                <w:rFonts w:cstheme="minorHAnsi"/>
                <w:sz w:val="20"/>
              </w:rPr>
            </w:pPr>
            <w:r>
              <w:rPr>
                <w:rFonts w:cstheme="minorHAnsi"/>
                <w:sz w:val="20"/>
              </w:rPr>
              <w:t>PC</w:t>
            </w:r>
          </w:p>
          <w:p w14:paraId="78F001C2" w14:textId="77777777" w:rsidR="00997860" w:rsidRDefault="00997860" w:rsidP="00997860">
            <w:pPr>
              <w:pStyle w:val="NoSpacing"/>
              <w:numPr>
                <w:ilvl w:val="0"/>
                <w:numId w:val="233"/>
              </w:numPr>
              <w:jc w:val="left"/>
              <w:rPr>
                <w:rFonts w:cstheme="minorHAnsi"/>
                <w:sz w:val="20"/>
              </w:rPr>
            </w:pPr>
            <w:r>
              <w:rPr>
                <w:rFonts w:cstheme="minorHAnsi"/>
                <w:sz w:val="20"/>
              </w:rPr>
              <w:t>1.3b</w:t>
            </w:r>
          </w:p>
          <w:p w14:paraId="2A806365" w14:textId="77777777" w:rsidR="00997860" w:rsidRDefault="00997860" w:rsidP="00997860">
            <w:pPr>
              <w:pStyle w:val="NoSpacing"/>
              <w:numPr>
                <w:ilvl w:val="0"/>
                <w:numId w:val="233"/>
              </w:numPr>
              <w:jc w:val="left"/>
              <w:rPr>
                <w:rFonts w:cstheme="minorHAnsi"/>
                <w:sz w:val="20"/>
              </w:rPr>
            </w:pPr>
            <w:r>
              <w:rPr>
                <w:rFonts w:cstheme="minorHAnsi"/>
                <w:sz w:val="20"/>
              </w:rPr>
              <w:t>5.3b</w:t>
            </w:r>
          </w:p>
          <w:p w14:paraId="1A71DB8E" w14:textId="77777777" w:rsidR="00997860" w:rsidRDefault="00997860" w:rsidP="00997860">
            <w:pPr>
              <w:pStyle w:val="NoSpacing"/>
              <w:numPr>
                <w:ilvl w:val="0"/>
                <w:numId w:val="233"/>
              </w:numPr>
              <w:jc w:val="left"/>
              <w:rPr>
                <w:rFonts w:cstheme="minorHAnsi"/>
                <w:sz w:val="20"/>
              </w:rPr>
            </w:pPr>
            <w:r>
              <w:rPr>
                <w:rFonts w:cstheme="minorHAnsi"/>
                <w:sz w:val="20"/>
              </w:rPr>
              <w:t>6.1a</w:t>
            </w:r>
          </w:p>
          <w:p w14:paraId="1D00A377" w14:textId="77777777" w:rsidR="00997860" w:rsidRDefault="00997860" w:rsidP="00997860">
            <w:pPr>
              <w:pStyle w:val="NoSpacing"/>
              <w:numPr>
                <w:ilvl w:val="0"/>
                <w:numId w:val="233"/>
              </w:numPr>
              <w:jc w:val="left"/>
              <w:rPr>
                <w:rFonts w:cstheme="minorHAnsi"/>
                <w:sz w:val="20"/>
              </w:rPr>
            </w:pPr>
            <w:r>
              <w:rPr>
                <w:rFonts w:cstheme="minorHAnsi"/>
                <w:sz w:val="20"/>
              </w:rPr>
              <w:t>8.6 + 8.1</w:t>
            </w:r>
          </w:p>
          <w:p w14:paraId="3C8BCDA5" w14:textId="77777777" w:rsidR="00997860" w:rsidRDefault="00997860" w:rsidP="00997860">
            <w:pPr>
              <w:pStyle w:val="NoSpacing"/>
              <w:numPr>
                <w:ilvl w:val="0"/>
                <w:numId w:val="233"/>
              </w:numPr>
              <w:jc w:val="left"/>
              <w:rPr>
                <w:rFonts w:cstheme="minorHAnsi"/>
                <w:sz w:val="20"/>
              </w:rPr>
            </w:pPr>
            <w:r>
              <w:rPr>
                <w:rFonts w:cstheme="minorHAnsi"/>
                <w:sz w:val="20"/>
              </w:rPr>
              <w:t>2.3</w:t>
            </w:r>
          </w:p>
          <w:p w14:paraId="51C76720" w14:textId="77777777" w:rsidR="00997860" w:rsidRDefault="00997860" w:rsidP="00997860">
            <w:pPr>
              <w:pStyle w:val="NoSpacing"/>
              <w:numPr>
                <w:ilvl w:val="0"/>
                <w:numId w:val="233"/>
              </w:numPr>
              <w:jc w:val="left"/>
              <w:rPr>
                <w:rFonts w:cstheme="minorHAnsi"/>
                <w:sz w:val="20"/>
              </w:rPr>
            </w:pPr>
            <w:r>
              <w:rPr>
                <w:rFonts w:cstheme="minorHAnsi"/>
                <w:sz w:val="20"/>
              </w:rPr>
              <w:t xml:space="preserve">Ask for </w:t>
            </w:r>
            <w:proofErr w:type="spellStart"/>
            <w:r>
              <w:rPr>
                <w:rFonts w:cstheme="minorHAnsi"/>
                <w:sz w:val="20"/>
              </w:rPr>
              <w:t>feedbac</w:t>
            </w:r>
            <w:proofErr w:type="spellEnd"/>
          </w:p>
          <w:p w14:paraId="08F598BB" w14:textId="442854D0" w:rsidR="00997860" w:rsidRDefault="00997860" w:rsidP="00997860">
            <w:pPr>
              <w:pStyle w:val="NoSpacing"/>
              <w:numPr>
                <w:ilvl w:val="0"/>
                <w:numId w:val="233"/>
              </w:numPr>
              <w:jc w:val="left"/>
              <w:rPr>
                <w:rFonts w:cstheme="minorHAnsi"/>
                <w:sz w:val="20"/>
              </w:rPr>
            </w:pPr>
            <w:r>
              <w:rPr>
                <w:rFonts w:cstheme="minorHAnsi"/>
                <w:sz w:val="20"/>
              </w:rPr>
              <w:t>–</w:t>
            </w:r>
          </w:p>
          <w:p w14:paraId="164EA7DA" w14:textId="77777777" w:rsidR="00997860" w:rsidRPr="00D64890" w:rsidRDefault="00997860" w:rsidP="00997860">
            <w:pPr>
              <w:pStyle w:val="NoSpacing"/>
              <w:jc w:val="left"/>
              <w:rPr>
                <w:rFonts w:cstheme="minorHAnsi"/>
                <w:sz w:val="20"/>
              </w:rPr>
            </w:pPr>
          </w:p>
        </w:tc>
        <w:tc>
          <w:tcPr>
            <w:tcW w:w="1888" w:type="pct"/>
            <w:shd w:val="clear" w:color="auto" w:fill="auto"/>
          </w:tcPr>
          <w:p w14:paraId="628A1F19" w14:textId="77777777" w:rsidR="00997860" w:rsidRPr="00D64890" w:rsidRDefault="00997860" w:rsidP="00997860">
            <w:pPr>
              <w:pStyle w:val="NoSpacing"/>
              <w:jc w:val="left"/>
              <w:rPr>
                <w:rFonts w:cstheme="minorHAnsi"/>
                <w:sz w:val="20"/>
              </w:rPr>
            </w:pPr>
          </w:p>
        </w:tc>
        <w:tc>
          <w:tcPr>
            <w:tcW w:w="534" w:type="pct"/>
            <w:shd w:val="clear" w:color="auto" w:fill="auto"/>
          </w:tcPr>
          <w:p w14:paraId="67D7F82B" w14:textId="0CD72748" w:rsidR="00997860" w:rsidRPr="00D64890" w:rsidRDefault="00997860" w:rsidP="00997860">
            <w:pPr>
              <w:pStyle w:val="NoSpacing"/>
              <w:jc w:val="left"/>
              <w:rPr>
                <w:rFonts w:cstheme="minorHAnsi"/>
                <w:sz w:val="20"/>
              </w:rPr>
            </w:pPr>
          </w:p>
        </w:tc>
      </w:tr>
      <w:tr w:rsidR="00997860" w:rsidRPr="00D64890" w14:paraId="320F4611" w14:textId="77777777" w:rsidTr="00A2152D">
        <w:trPr>
          <w:cantSplit/>
          <w:trHeight w:val="1134"/>
        </w:trPr>
        <w:tc>
          <w:tcPr>
            <w:tcW w:w="229" w:type="pct"/>
            <w:shd w:val="clear" w:color="auto" w:fill="F2F2F2" w:themeFill="background1" w:themeFillShade="F2"/>
            <w:textDirection w:val="btLr"/>
          </w:tcPr>
          <w:p w14:paraId="527365F3"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McKean 2012</w:t>
            </w:r>
            <w:r>
              <w:rPr>
                <w:rFonts w:cstheme="minorHAnsi"/>
                <w:b/>
                <w:sz w:val="20"/>
              </w:rPr>
              <w:t xml:space="preserve"> AUS (same as above</w:t>
            </w:r>
          </w:p>
        </w:tc>
        <w:tc>
          <w:tcPr>
            <w:tcW w:w="1888" w:type="pct"/>
            <w:shd w:val="clear" w:color="auto" w:fill="auto"/>
          </w:tcPr>
          <w:p w14:paraId="301B03A7" w14:textId="77777777" w:rsidR="00997860" w:rsidRDefault="00997860" w:rsidP="00997860">
            <w:pPr>
              <w:pStyle w:val="NoSpacing"/>
              <w:rPr>
                <w:rFonts w:cstheme="minorHAnsi"/>
                <w:b/>
                <w:sz w:val="20"/>
              </w:rPr>
            </w:pPr>
            <w:r w:rsidRPr="00D64890">
              <w:rPr>
                <w:rFonts w:cstheme="minorHAnsi"/>
                <w:b/>
                <w:sz w:val="20"/>
              </w:rPr>
              <w:t>Family Centred Practice</w:t>
            </w:r>
          </w:p>
          <w:p w14:paraId="1767F87C" w14:textId="77777777" w:rsidR="00997860" w:rsidRPr="00531A41" w:rsidRDefault="00997860" w:rsidP="00997860">
            <w:pPr>
              <w:pStyle w:val="NoSpacing"/>
              <w:numPr>
                <w:ilvl w:val="0"/>
                <w:numId w:val="235"/>
              </w:numPr>
              <w:rPr>
                <w:rFonts w:cstheme="minorHAnsi"/>
                <w:bCs/>
                <w:sz w:val="20"/>
              </w:rPr>
            </w:pPr>
            <w:r w:rsidRPr="00531A41">
              <w:rPr>
                <w:rFonts w:cstheme="minorHAnsi"/>
                <w:bCs/>
                <w:sz w:val="20"/>
              </w:rPr>
              <w:t xml:space="preserve">parent/carer education was provided, using a modified </w:t>
            </w:r>
            <w:proofErr w:type="spellStart"/>
            <w:r w:rsidRPr="00531A41">
              <w:rPr>
                <w:rFonts w:cstheme="minorHAnsi"/>
                <w:bCs/>
                <w:sz w:val="20"/>
              </w:rPr>
              <w:t>Powerpoint</w:t>
            </w:r>
            <w:proofErr w:type="spellEnd"/>
            <w:r w:rsidRPr="00531A41">
              <w:rPr>
                <w:rFonts w:cstheme="minorHAnsi"/>
                <w:bCs/>
                <w:sz w:val="20"/>
              </w:rPr>
              <w:t>™ presentation. This included the core components of FCP, involvement of the parent/carer as the key therapist in sessions, inclusion of other family members in home practice, and the provision of home visits.</w:t>
            </w:r>
          </w:p>
          <w:p w14:paraId="0AB46639" w14:textId="77777777" w:rsidR="00997860" w:rsidRDefault="00997860" w:rsidP="00997860">
            <w:pPr>
              <w:pStyle w:val="NoSpacing"/>
              <w:numPr>
                <w:ilvl w:val="0"/>
                <w:numId w:val="235"/>
              </w:numPr>
              <w:rPr>
                <w:rFonts w:cstheme="minorHAnsi"/>
                <w:bCs/>
                <w:sz w:val="20"/>
              </w:rPr>
            </w:pPr>
            <w:r w:rsidRPr="00311FA1">
              <w:rPr>
                <w:rFonts w:cstheme="minorHAnsi"/>
                <w:bCs/>
                <w:sz w:val="20"/>
              </w:rPr>
              <w:t>G</w:t>
            </w:r>
            <w:r>
              <w:rPr>
                <w:rFonts w:cstheme="minorHAnsi"/>
                <w:bCs/>
                <w:sz w:val="20"/>
              </w:rPr>
              <w:t>AS</w:t>
            </w:r>
            <w:r w:rsidRPr="00311FA1">
              <w:rPr>
                <w:rFonts w:cstheme="minorHAnsi"/>
                <w:bCs/>
                <w:sz w:val="20"/>
              </w:rPr>
              <w:t xml:space="preserve"> was used as a framework to assist identification of appropriate goals for the participant; however, the parent/carer was encouraged to be the key</w:t>
            </w:r>
            <w:r>
              <w:rPr>
                <w:rFonts w:cstheme="minorHAnsi"/>
                <w:bCs/>
                <w:sz w:val="20"/>
              </w:rPr>
              <w:t xml:space="preserve"> </w:t>
            </w:r>
            <w:r w:rsidRPr="00311FA1">
              <w:rPr>
                <w:rFonts w:cstheme="minorHAnsi"/>
                <w:bCs/>
                <w:sz w:val="20"/>
              </w:rPr>
              <w:t>goal setter, in consultation with the SLP</w:t>
            </w:r>
            <w:r>
              <w:rPr>
                <w:rFonts w:cstheme="minorHAnsi"/>
                <w:bCs/>
                <w:sz w:val="20"/>
              </w:rPr>
              <w:t>.</w:t>
            </w:r>
          </w:p>
          <w:p w14:paraId="45C23C86" w14:textId="77777777" w:rsidR="00997860" w:rsidRDefault="00997860" w:rsidP="00997860">
            <w:pPr>
              <w:pStyle w:val="NoSpacing"/>
              <w:numPr>
                <w:ilvl w:val="0"/>
                <w:numId w:val="235"/>
              </w:numPr>
              <w:rPr>
                <w:rFonts w:cstheme="minorHAnsi"/>
                <w:bCs/>
                <w:sz w:val="20"/>
              </w:rPr>
            </w:pPr>
            <w:r w:rsidRPr="00311FA1">
              <w:rPr>
                <w:rFonts w:cstheme="minorHAnsi"/>
                <w:bCs/>
                <w:sz w:val="20"/>
              </w:rPr>
              <w:t xml:space="preserve">As for the UP intervention, the SLP discussed the pre-assessment results with the family to fully inform them about their child’s speech and language skills and needs. </w:t>
            </w:r>
          </w:p>
          <w:p w14:paraId="4798B3C6" w14:textId="77777777" w:rsidR="00997860" w:rsidRDefault="00997860" w:rsidP="00997860">
            <w:pPr>
              <w:pStyle w:val="NoSpacing"/>
              <w:numPr>
                <w:ilvl w:val="0"/>
                <w:numId w:val="235"/>
              </w:numPr>
              <w:rPr>
                <w:rFonts w:cstheme="minorHAnsi"/>
                <w:bCs/>
                <w:sz w:val="20"/>
              </w:rPr>
            </w:pPr>
            <w:r w:rsidRPr="00311FA1">
              <w:rPr>
                <w:rFonts w:cstheme="minorHAnsi"/>
                <w:bCs/>
                <w:sz w:val="20"/>
              </w:rPr>
              <w:t xml:space="preserve">The first component was an initial discussion with the parent/carer about the previous therapy session and the implementation of activities in the home environment. </w:t>
            </w:r>
          </w:p>
          <w:p w14:paraId="48359DA1" w14:textId="77777777" w:rsidR="00997860" w:rsidRDefault="00997860" w:rsidP="00997860">
            <w:pPr>
              <w:pStyle w:val="NoSpacing"/>
              <w:numPr>
                <w:ilvl w:val="0"/>
                <w:numId w:val="235"/>
              </w:numPr>
              <w:rPr>
                <w:rFonts w:cstheme="minorHAnsi"/>
                <w:bCs/>
                <w:sz w:val="20"/>
              </w:rPr>
            </w:pPr>
            <w:r w:rsidRPr="00311FA1">
              <w:rPr>
                <w:rFonts w:cstheme="minorHAnsi"/>
                <w:bCs/>
                <w:sz w:val="20"/>
              </w:rPr>
              <w:t xml:space="preserve">The SLP and parent/carer also explored new concerns, successes, and barriers to the implementation of therapy in the participant’s natural environments. </w:t>
            </w:r>
          </w:p>
          <w:p w14:paraId="4BECF624" w14:textId="77777777" w:rsidR="00997860" w:rsidRDefault="00997860" w:rsidP="00997860">
            <w:pPr>
              <w:pStyle w:val="NoSpacing"/>
              <w:numPr>
                <w:ilvl w:val="0"/>
                <w:numId w:val="235"/>
              </w:numPr>
              <w:rPr>
                <w:rFonts w:cstheme="minorHAnsi"/>
                <w:bCs/>
                <w:sz w:val="20"/>
              </w:rPr>
            </w:pPr>
            <w:r w:rsidRPr="00311FA1">
              <w:rPr>
                <w:rFonts w:cstheme="minorHAnsi"/>
                <w:bCs/>
                <w:sz w:val="20"/>
              </w:rPr>
              <w:t xml:space="preserve">For the direct therapy component, with feedback from the SLP, the parent/carer systematically assumed increasing responsibility for the therapy tasks completed with their child within the clinic setting and selected which therapy tasks to undertake. </w:t>
            </w:r>
          </w:p>
          <w:p w14:paraId="5CAB95F3" w14:textId="77777777" w:rsidR="00997860" w:rsidRDefault="00997860" w:rsidP="00997860">
            <w:pPr>
              <w:pStyle w:val="NoSpacing"/>
              <w:numPr>
                <w:ilvl w:val="0"/>
                <w:numId w:val="235"/>
              </w:numPr>
              <w:rPr>
                <w:rFonts w:cstheme="minorHAnsi"/>
                <w:bCs/>
                <w:sz w:val="20"/>
              </w:rPr>
            </w:pPr>
            <w:r w:rsidRPr="00531A41">
              <w:rPr>
                <w:rFonts w:cstheme="minorHAnsi"/>
                <w:bCs/>
                <w:sz w:val="20"/>
              </w:rPr>
              <w:t>The SLP modelled new techniques where</w:t>
            </w:r>
            <w:r>
              <w:rPr>
                <w:rFonts w:cstheme="minorHAnsi"/>
                <w:bCs/>
                <w:sz w:val="20"/>
              </w:rPr>
              <w:t xml:space="preserve"> </w:t>
            </w:r>
            <w:r w:rsidRPr="00531A41">
              <w:rPr>
                <w:rFonts w:cstheme="minorHAnsi"/>
                <w:bCs/>
                <w:sz w:val="20"/>
              </w:rPr>
              <w:t xml:space="preserve">necessary for the parent/carer to learn. </w:t>
            </w:r>
          </w:p>
          <w:p w14:paraId="3DA46112" w14:textId="77777777" w:rsidR="00997860" w:rsidRDefault="00997860" w:rsidP="00997860">
            <w:pPr>
              <w:pStyle w:val="NoSpacing"/>
              <w:numPr>
                <w:ilvl w:val="0"/>
                <w:numId w:val="235"/>
              </w:numPr>
              <w:rPr>
                <w:rFonts w:cstheme="minorHAnsi"/>
                <w:bCs/>
                <w:sz w:val="20"/>
              </w:rPr>
            </w:pPr>
            <w:r w:rsidRPr="00531A41">
              <w:rPr>
                <w:rFonts w:cstheme="minorHAnsi"/>
                <w:bCs/>
                <w:sz w:val="20"/>
              </w:rPr>
              <w:t xml:space="preserve">The SLP developed resources specific to the participant’s needs </w:t>
            </w:r>
            <w:proofErr w:type="gramStart"/>
            <w:r w:rsidRPr="00531A41">
              <w:rPr>
                <w:rFonts w:cstheme="minorHAnsi"/>
                <w:bCs/>
                <w:sz w:val="20"/>
              </w:rPr>
              <w:t>and,</w:t>
            </w:r>
            <w:proofErr w:type="gramEnd"/>
            <w:r w:rsidRPr="00531A41">
              <w:rPr>
                <w:rFonts w:cstheme="minorHAnsi"/>
                <w:bCs/>
                <w:sz w:val="20"/>
              </w:rPr>
              <w:t xml:space="preserve"> as requested by the parent/carer, such as incorporating key words specific to the participant and family into resources, including games with which the family was already familiar. </w:t>
            </w:r>
          </w:p>
          <w:p w14:paraId="662CC88D" w14:textId="77777777" w:rsidR="00997860" w:rsidRDefault="00997860" w:rsidP="00997860">
            <w:pPr>
              <w:pStyle w:val="NoSpacing"/>
              <w:numPr>
                <w:ilvl w:val="0"/>
                <w:numId w:val="235"/>
              </w:numPr>
              <w:rPr>
                <w:rFonts w:cstheme="minorHAnsi"/>
                <w:bCs/>
                <w:sz w:val="20"/>
              </w:rPr>
            </w:pPr>
            <w:r w:rsidRPr="00531A41">
              <w:rPr>
                <w:rFonts w:cstheme="minorHAnsi"/>
                <w:bCs/>
                <w:sz w:val="20"/>
              </w:rPr>
              <w:t>The parent/carer was encouraged to keep a record of words or concepts with which their child was having difficulty.</w:t>
            </w:r>
          </w:p>
          <w:p w14:paraId="5F16C155" w14:textId="77777777" w:rsidR="00997860" w:rsidRDefault="00997860" w:rsidP="00997860">
            <w:pPr>
              <w:pStyle w:val="NoSpacing"/>
              <w:numPr>
                <w:ilvl w:val="0"/>
                <w:numId w:val="235"/>
              </w:numPr>
              <w:rPr>
                <w:rFonts w:cstheme="minorHAnsi"/>
                <w:bCs/>
                <w:sz w:val="20"/>
              </w:rPr>
            </w:pPr>
            <w:r w:rsidRPr="00531A41">
              <w:rPr>
                <w:rFonts w:cstheme="minorHAnsi"/>
                <w:bCs/>
                <w:sz w:val="20"/>
              </w:rPr>
              <w:t>The final component of the session was spent discussing activities (formal and informal) that the family felt could be completed during the week at home and in other environments</w:t>
            </w:r>
            <w:r>
              <w:rPr>
                <w:rFonts w:cstheme="minorHAnsi"/>
                <w:bCs/>
                <w:sz w:val="20"/>
              </w:rPr>
              <w:t>.</w:t>
            </w:r>
          </w:p>
          <w:p w14:paraId="0703BA3E" w14:textId="77777777" w:rsidR="00997860" w:rsidRPr="009B1E98" w:rsidRDefault="00997860" w:rsidP="00997860">
            <w:pPr>
              <w:pStyle w:val="NoSpacing"/>
              <w:numPr>
                <w:ilvl w:val="0"/>
                <w:numId w:val="235"/>
              </w:numPr>
              <w:rPr>
                <w:rFonts w:cstheme="minorHAnsi"/>
                <w:bCs/>
                <w:sz w:val="20"/>
              </w:rPr>
            </w:pPr>
            <w:r w:rsidRPr="00531A41">
              <w:rPr>
                <w:rFonts w:cstheme="minorHAnsi"/>
                <w:bCs/>
                <w:sz w:val="20"/>
              </w:rPr>
              <w:t xml:space="preserve">These tasks/activities were </w:t>
            </w:r>
            <w:proofErr w:type="gramStart"/>
            <w:r w:rsidRPr="00531A41">
              <w:rPr>
                <w:rFonts w:cstheme="minorHAnsi"/>
                <w:bCs/>
                <w:sz w:val="20"/>
              </w:rPr>
              <w:t>documented</w:t>
            </w:r>
            <w:proofErr w:type="gramEnd"/>
            <w:r w:rsidRPr="00531A41">
              <w:rPr>
                <w:rFonts w:cstheme="minorHAnsi"/>
                <w:bCs/>
                <w:sz w:val="20"/>
              </w:rPr>
              <w:t xml:space="preserve"> and a copy provided to the family, examples including structured games with</w:t>
            </w:r>
            <w:r>
              <w:rPr>
                <w:rFonts w:cstheme="minorHAnsi"/>
                <w:bCs/>
                <w:sz w:val="20"/>
              </w:rPr>
              <w:t xml:space="preserve"> </w:t>
            </w:r>
            <w:r w:rsidRPr="00531A41">
              <w:rPr>
                <w:rFonts w:cstheme="minorHAnsi"/>
                <w:bCs/>
                <w:sz w:val="20"/>
              </w:rPr>
              <w:t xml:space="preserve">parents, highlighting words throughout the day and a list on the refrigerator of words to work on. </w:t>
            </w:r>
          </w:p>
        </w:tc>
        <w:tc>
          <w:tcPr>
            <w:tcW w:w="460" w:type="pct"/>
            <w:shd w:val="clear" w:color="auto" w:fill="auto"/>
          </w:tcPr>
          <w:p w14:paraId="350C8044" w14:textId="7F204563" w:rsidR="00997860" w:rsidRPr="00182A71" w:rsidRDefault="00997860" w:rsidP="00997860">
            <w:pPr>
              <w:pStyle w:val="NoSpacing"/>
              <w:numPr>
                <w:ilvl w:val="0"/>
                <w:numId w:val="236"/>
              </w:numPr>
              <w:jc w:val="left"/>
              <w:rPr>
                <w:rFonts w:cstheme="minorHAnsi"/>
                <w:sz w:val="20"/>
              </w:rPr>
            </w:pPr>
            <w:r w:rsidRPr="00182A71">
              <w:rPr>
                <w:rFonts w:cstheme="minorHAnsi"/>
                <w:sz w:val="20"/>
              </w:rPr>
              <w:t>PC</w:t>
            </w:r>
          </w:p>
          <w:p w14:paraId="3BA17CD5" w14:textId="77777777" w:rsidR="00997860" w:rsidRDefault="00997860" w:rsidP="00997860">
            <w:pPr>
              <w:pStyle w:val="NoSpacing"/>
              <w:numPr>
                <w:ilvl w:val="0"/>
                <w:numId w:val="236"/>
              </w:numPr>
              <w:jc w:val="left"/>
              <w:rPr>
                <w:rFonts w:cstheme="minorHAnsi"/>
                <w:sz w:val="20"/>
              </w:rPr>
            </w:pPr>
            <w:r>
              <w:rPr>
                <w:rFonts w:cstheme="minorHAnsi"/>
                <w:sz w:val="20"/>
              </w:rPr>
              <w:t>1.3b</w:t>
            </w:r>
          </w:p>
          <w:p w14:paraId="780BB01F" w14:textId="77777777" w:rsidR="00997860" w:rsidRDefault="00997860" w:rsidP="00997860">
            <w:pPr>
              <w:pStyle w:val="NoSpacing"/>
              <w:numPr>
                <w:ilvl w:val="0"/>
                <w:numId w:val="236"/>
              </w:numPr>
              <w:jc w:val="left"/>
              <w:rPr>
                <w:rFonts w:cstheme="minorHAnsi"/>
                <w:sz w:val="20"/>
              </w:rPr>
            </w:pPr>
            <w:r>
              <w:rPr>
                <w:rFonts w:cstheme="minorHAnsi"/>
                <w:sz w:val="20"/>
              </w:rPr>
              <w:t>5.3b</w:t>
            </w:r>
          </w:p>
          <w:p w14:paraId="05CFC46E" w14:textId="77DA44A0" w:rsidR="00997860" w:rsidRDefault="00997860" w:rsidP="00997860">
            <w:pPr>
              <w:pStyle w:val="NoSpacing"/>
              <w:numPr>
                <w:ilvl w:val="0"/>
                <w:numId w:val="236"/>
              </w:numPr>
              <w:jc w:val="left"/>
              <w:rPr>
                <w:rFonts w:cstheme="minorHAnsi"/>
                <w:sz w:val="20"/>
              </w:rPr>
            </w:pPr>
            <w:r>
              <w:rPr>
                <w:rFonts w:cstheme="minorHAnsi"/>
                <w:sz w:val="20"/>
              </w:rPr>
              <w:t>–</w:t>
            </w:r>
          </w:p>
          <w:p w14:paraId="0D953336" w14:textId="42565A37" w:rsidR="00997860" w:rsidRPr="00FB7C7D" w:rsidRDefault="00997860" w:rsidP="00997860">
            <w:pPr>
              <w:pStyle w:val="NoSpacing"/>
              <w:numPr>
                <w:ilvl w:val="0"/>
                <w:numId w:val="236"/>
              </w:numPr>
              <w:jc w:val="left"/>
              <w:rPr>
                <w:rFonts w:cstheme="minorHAnsi"/>
                <w:sz w:val="20"/>
              </w:rPr>
            </w:pPr>
            <w:r w:rsidRPr="00FB7C7D">
              <w:rPr>
                <w:rFonts w:cstheme="minorHAnsi"/>
                <w:sz w:val="20"/>
              </w:rPr>
              <w:t>1.4</w:t>
            </w:r>
          </w:p>
          <w:p w14:paraId="2FDA62A7" w14:textId="77777777" w:rsidR="00997860" w:rsidRDefault="00997860" w:rsidP="00997860">
            <w:pPr>
              <w:pStyle w:val="NoSpacing"/>
              <w:numPr>
                <w:ilvl w:val="0"/>
                <w:numId w:val="236"/>
              </w:numPr>
              <w:jc w:val="left"/>
              <w:rPr>
                <w:rFonts w:cstheme="minorHAnsi"/>
                <w:sz w:val="20"/>
              </w:rPr>
            </w:pPr>
            <w:r>
              <w:rPr>
                <w:rFonts w:cstheme="minorHAnsi"/>
                <w:sz w:val="20"/>
              </w:rPr>
              <w:t>2.2</w:t>
            </w:r>
          </w:p>
          <w:p w14:paraId="680777CF" w14:textId="77777777" w:rsidR="00997860" w:rsidRDefault="00997860" w:rsidP="00997860">
            <w:pPr>
              <w:pStyle w:val="NoSpacing"/>
              <w:numPr>
                <w:ilvl w:val="0"/>
                <w:numId w:val="236"/>
              </w:numPr>
              <w:jc w:val="left"/>
              <w:rPr>
                <w:rFonts w:cstheme="minorHAnsi"/>
                <w:sz w:val="20"/>
              </w:rPr>
            </w:pPr>
            <w:r>
              <w:rPr>
                <w:rFonts w:cstheme="minorHAnsi"/>
                <w:sz w:val="20"/>
              </w:rPr>
              <w:t>6.1a</w:t>
            </w:r>
          </w:p>
          <w:p w14:paraId="018C238F" w14:textId="197E84AD" w:rsidR="00997860" w:rsidRDefault="00997860" w:rsidP="00997860">
            <w:pPr>
              <w:pStyle w:val="NoSpacing"/>
              <w:numPr>
                <w:ilvl w:val="0"/>
                <w:numId w:val="236"/>
              </w:numPr>
              <w:jc w:val="left"/>
              <w:rPr>
                <w:rFonts w:cstheme="minorHAnsi"/>
                <w:sz w:val="20"/>
              </w:rPr>
            </w:pPr>
            <w:r>
              <w:rPr>
                <w:rFonts w:cstheme="minorHAnsi"/>
                <w:sz w:val="20"/>
              </w:rPr>
              <w:t>12.5</w:t>
            </w:r>
          </w:p>
          <w:p w14:paraId="783CD2E1" w14:textId="77777777" w:rsidR="00997860" w:rsidRDefault="00997860" w:rsidP="00997860">
            <w:pPr>
              <w:pStyle w:val="NoSpacing"/>
              <w:numPr>
                <w:ilvl w:val="0"/>
                <w:numId w:val="236"/>
              </w:numPr>
              <w:jc w:val="left"/>
              <w:rPr>
                <w:rFonts w:cstheme="minorHAnsi"/>
                <w:sz w:val="20"/>
              </w:rPr>
            </w:pPr>
            <w:r>
              <w:rPr>
                <w:rFonts w:cstheme="minorHAnsi"/>
                <w:sz w:val="20"/>
              </w:rPr>
              <w:t>2.4</w:t>
            </w:r>
          </w:p>
          <w:p w14:paraId="5072E8D7" w14:textId="77777777" w:rsidR="00997860" w:rsidRDefault="00997860" w:rsidP="00997860">
            <w:pPr>
              <w:pStyle w:val="NoSpacing"/>
              <w:numPr>
                <w:ilvl w:val="0"/>
                <w:numId w:val="236"/>
              </w:numPr>
              <w:jc w:val="left"/>
              <w:rPr>
                <w:rFonts w:cstheme="minorHAnsi"/>
                <w:sz w:val="20"/>
              </w:rPr>
            </w:pPr>
            <w:r>
              <w:rPr>
                <w:rFonts w:cstheme="minorHAnsi"/>
                <w:sz w:val="20"/>
              </w:rPr>
              <w:t>8.6 + 1.4</w:t>
            </w:r>
          </w:p>
          <w:p w14:paraId="635B6315" w14:textId="77777777" w:rsidR="00997860" w:rsidRPr="009B1E98" w:rsidRDefault="00997860" w:rsidP="00997860">
            <w:pPr>
              <w:pStyle w:val="NoSpacing"/>
              <w:numPr>
                <w:ilvl w:val="0"/>
                <w:numId w:val="236"/>
              </w:numPr>
              <w:jc w:val="left"/>
              <w:rPr>
                <w:rFonts w:cstheme="minorHAnsi"/>
                <w:sz w:val="20"/>
              </w:rPr>
            </w:pPr>
            <w:r>
              <w:rPr>
                <w:rFonts w:cstheme="minorHAnsi"/>
                <w:sz w:val="20"/>
              </w:rPr>
              <w:t>12.5</w:t>
            </w:r>
          </w:p>
        </w:tc>
        <w:tc>
          <w:tcPr>
            <w:tcW w:w="1888" w:type="pct"/>
            <w:shd w:val="clear" w:color="auto" w:fill="auto"/>
          </w:tcPr>
          <w:p w14:paraId="43F51ACF" w14:textId="77777777" w:rsidR="00997860" w:rsidRPr="00D64890" w:rsidRDefault="00997860" w:rsidP="00997860">
            <w:pPr>
              <w:pStyle w:val="NoSpacing"/>
              <w:jc w:val="left"/>
              <w:rPr>
                <w:rFonts w:cstheme="minorHAnsi"/>
                <w:sz w:val="20"/>
              </w:rPr>
            </w:pPr>
          </w:p>
        </w:tc>
        <w:tc>
          <w:tcPr>
            <w:tcW w:w="534" w:type="pct"/>
            <w:shd w:val="clear" w:color="auto" w:fill="auto"/>
          </w:tcPr>
          <w:p w14:paraId="2D124C8B" w14:textId="77777777" w:rsidR="00997860" w:rsidRPr="00D64890" w:rsidRDefault="00997860" w:rsidP="00997860">
            <w:pPr>
              <w:pStyle w:val="NoSpacing"/>
              <w:jc w:val="left"/>
              <w:rPr>
                <w:rFonts w:cstheme="minorHAnsi"/>
                <w:sz w:val="20"/>
              </w:rPr>
            </w:pPr>
          </w:p>
        </w:tc>
      </w:tr>
      <w:tr w:rsidR="00997860" w:rsidRPr="00D64890" w14:paraId="4F31B68F" w14:textId="77777777" w:rsidTr="00A2152D">
        <w:trPr>
          <w:cantSplit/>
          <w:trHeight w:val="1134"/>
        </w:trPr>
        <w:tc>
          <w:tcPr>
            <w:tcW w:w="229" w:type="pct"/>
            <w:shd w:val="clear" w:color="auto" w:fill="F2F2F2" w:themeFill="background1" w:themeFillShade="F2"/>
            <w:textDirection w:val="btLr"/>
          </w:tcPr>
          <w:p w14:paraId="0EFFBE4A"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McNeill</w:t>
            </w:r>
          </w:p>
          <w:p w14:paraId="0433D4A2"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USA</w:t>
            </w:r>
          </w:p>
        </w:tc>
        <w:tc>
          <w:tcPr>
            <w:tcW w:w="1888" w:type="pct"/>
            <w:shd w:val="clear" w:color="auto" w:fill="auto"/>
          </w:tcPr>
          <w:p w14:paraId="537103B9" w14:textId="77777777" w:rsidR="00997860" w:rsidRDefault="00997860" w:rsidP="00997860">
            <w:pPr>
              <w:pStyle w:val="NoSpacing"/>
              <w:numPr>
                <w:ilvl w:val="0"/>
                <w:numId w:val="246"/>
              </w:numPr>
              <w:rPr>
                <w:rFonts w:cstheme="minorHAnsi"/>
                <w:bCs/>
                <w:sz w:val="20"/>
              </w:rPr>
            </w:pPr>
            <w:r w:rsidRPr="00EC784D">
              <w:rPr>
                <w:rFonts w:cstheme="minorHAnsi"/>
                <w:bCs/>
                <w:sz w:val="20"/>
              </w:rPr>
              <w:t xml:space="preserve">The home visitor provided training to each mother on one strategy at a time. When a new strategy was introduced, the home visitor met with each mother for approximately 1 hour to discuss and review the new strategy. </w:t>
            </w:r>
          </w:p>
          <w:p w14:paraId="31A8A4E1" w14:textId="77777777" w:rsidR="00997860" w:rsidRDefault="00997860" w:rsidP="00997860">
            <w:pPr>
              <w:pStyle w:val="NoSpacing"/>
              <w:numPr>
                <w:ilvl w:val="0"/>
                <w:numId w:val="246"/>
              </w:numPr>
              <w:rPr>
                <w:rFonts w:cstheme="minorHAnsi"/>
                <w:bCs/>
                <w:sz w:val="20"/>
              </w:rPr>
            </w:pPr>
            <w:r w:rsidRPr="00EC784D">
              <w:rPr>
                <w:rFonts w:cstheme="minorHAnsi"/>
                <w:bCs/>
                <w:sz w:val="20"/>
              </w:rPr>
              <w:t xml:space="preserve">During this visit videotaped examples of the strategy were shown and the mother </w:t>
            </w:r>
          </w:p>
          <w:p w14:paraId="2DCA08F5" w14:textId="77777777" w:rsidR="00997860" w:rsidRPr="007E1651" w:rsidRDefault="00997860" w:rsidP="00997860">
            <w:pPr>
              <w:pStyle w:val="NoSpacing"/>
              <w:numPr>
                <w:ilvl w:val="0"/>
                <w:numId w:val="246"/>
              </w:numPr>
              <w:rPr>
                <w:rFonts w:cstheme="minorHAnsi"/>
                <w:bCs/>
                <w:sz w:val="20"/>
                <w:highlight w:val="yellow"/>
              </w:rPr>
            </w:pPr>
            <w:r w:rsidRPr="007E1651">
              <w:rPr>
                <w:rFonts w:cstheme="minorHAnsi"/>
                <w:bCs/>
                <w:sz w:val="20"/>
                <w:highlight w:val="yellow"/>
              </w:rPr>
              <w:t xml:space="preserve">and home visitor role played application of the strategy. </w:t>
            </w:r>
          </w:p>
          <w:p w14:paraId="3AC661D7" w14:textId="77777777" w:rsidR="00997860" w:rsidRDefault="00997860" w:rsidP="00997860">
            <w:pPr>
              <w:pStyle w:val="NoSpacing"/>
              <w:numPr>
                <w:ilvl w:val="0"/>
                <w:numId w:val="246"/>
              </w:numPr>
              <w:rPr>
                <w:rFonts w:cstheme="minorHAnsi"/>
                <w:bCs/>
                <w:sz w:val="20"/>
              </w:rPr>
            </w:pPr>
            <w:r w:rsidRPr="00EC784D">
              <w:rPr>
                <w:rFonts w:cstheme="minorHAnsi"/>
                <w:bCs/>
                <w:sz w:val="20"/>
              </w:rPr>
              <w:t xml:space="preserve">A two-page handout was used during training and left with the mother. The handout and training focused on (a) an overview of the strategy and its effects on child language; (b) conversational goals toward which the strategy was directed; </w:t>
            </w:r>
            <w:proofErr w:type="gramStart"/>
            <w:r w:rsidRPr="00EC784D">
              <w:rPr>
                <w:rFonts w:cstheme="minorHAnsi"/>
                <w:bCs/>
                <w:sz w:val="20"/>
              </w:rPr>
              <w:t>and,</w:t>
            </w:r>
            <w:proofErr w:type="gramEnd"/>
            <w:r w:rsidRPr="00EC784D">
              <w:rPr>
                <w:rFonts w:cstheme="minorHAnsi"/>
                <w:bCs/>
                <w:sz w:val="20"/>
              </w:rPr>
              <w:t xml:space="preserve"> (c) situations and means by which to apply the strategy.</w:t>
            </w:r>
            <w:r>
              <w:rPr>
                <w:rFonts w:cstheme="minorHAnsi"/>
                <w:bCs/>
                <w:sz w:val="20"/>
              </w:rPr>
              <w:t xml:space="preserve"> </w:t>
            </w:r>
          </w:p>
          <w:p w14:paraId="67A44FD7" w14:textId="77777777" w:rsidR="00997860" w:rsidRDefault="00997860" w:rsidP="00997860">
            <w:pPr>
              <w:pStyle w:val="NoSpacing"/>
              <w:numPr>
                <w:ilvl w:val="0"/>
                <w:numId w:val="246"/>
              </w:numPr>
              <w:rPr>
                <w:rFonts w:cstheme="minorHAnsi"/>
                <w:bCs/>
                <w:sz w:val="20"/>
              </w:rPr>
            </w:pPr>
            <w:r w:rsidRPr="00F5215B">
              <w:rPr>
                <w:rFonts w:cstheme="minorHAnsi"/>
                <w:bCs/>
                <w:sz w:val="20"/>
              </w:rPr>
              <w:t xml:space="preserve">After tapes from the 1st week of a mother using a new strategy were coded, the home visitor provided the mother with specific feedback on frequency of use of the strategy. During the weekly visits, each mother was shown a graph depicting her use of the </w:t>
            </w:r>
            <w:proofErr w:type="spellStart"/>
            <w:r w:rsidRPr="00F5215B">
              <w:rPr>
                <w:rFonts w:cstheme="minorHAnsi"/>
                <w:bCs/>
                <w:sz w:val="20"/>
              </w:rPr>
              <w:t>behavior</w:t>
            </w:r>
            <w:proofErr w:type="spellEnd"/>
            <w:r w:rsidRPr="00F5215B">
              <w:rPr>
                <w:rFonts w:cstheme="minorHAnsi"/>
                <w:bCs/>
                <w:sz w:val="20"/>
              </w:rPr>
              <w:t xml:space="preserve"> (e.g., praise) from the prior week. </w:t>
            </w:r>
          </w:p>
          <w:p w14:paraId="4FFA2992" w14:textId="77777777" w:rsidR="00997860" w:rsidRPr="00EC784D" w:rsidRDefault="00997860" w:rsidP="00997860">
            <w:pPr>
              <w:pStyle w:val="NoSpacing"/>
              <w:numPr>
                <w:ilvl w:val="0"/>
                <w:numId w:val="246"/>
              </w:numPr>
              <w:rPr>
                <w:rFonts w:cstheme="minorHAnsi"/>
                <w:bCs/>
                <w:sz w:val="20"/>
              </w:rPr>
            </w:pPr>
            <w:r w:rsidRPr="00EC784D">
              <w:rPr>
                <w:rFonts w:cstheme="minorHAnsi"/>
                <w:bCs/>
                <w:sz w:val="20"/>
              </w:rPr>
              <w:t>Weekly</w:t>
            </w:r>
            <w:r>
              <w:rPr>
                <w:rFonts w:cstheme="minorHAnsi"/>
                <w:bCs/>
                <w:sz w:val="20"/>
              </w:rPr>
              <w:t xml:space="preserve"> </w:t>
            </w:r>
            <w:r w:rsidRPr="00EC784D">
              <w:rPr>
                <w:rFonts w:cstheme="minorHAnsi"/>
                <w:bCs/>
                <w:sz w:val="20"/>
              </w:rPr>
              <w:t>feedback</w:t>
            </w:r>
            <w:r>
              <w:rPr>
                <w:rFonts w:cstheme="minorHAnsi"/>
                <w:bCs/>
                <w:sz w:val="20"/>
              </w:rPr>
              <w:t xml:space="preserve"> </w:t>
            </w:r>
            <w:r w:rsidRPr="00EC784D">
              <w:rPr>
                <w:rFonts w:cstheme="minorHAnsi"/>
                <w:bCs/>
                <w:sz w:val="20"/>
              </w:rPr>
              <w:t>meetings addressed the mother's success with</w:t>
            </w:r>
            <w:r>
              <w:rPr>
                <w:rFonts w:cstheme="minorHAnsi"/>
                <w:bCs/>
                <w:sz w:val="20"/>
              </w:rPr>
              <w:t xml:space="preserve"> </w:t>
            </w:r>
            <w:r w:rsidRPr="00EC784D">
              <w:rPr>
                <w:rFonts w:cstheme="minorHAnsi"/>
                <w:bCs/>
                <w:sz w:val="20"/>
              </w:rPr>
              <w:t xml:space="preserve">the new </w:t>
            </w:r>
            <w:proofErr w:type="spellStart"/>
            <w:r w:rsidRPr="00EC784D">
              <w:rPr>
                <w:rFonts w:cstheme="minorHAnsi"/>
                <w:bCs/>
                <w:sz w:val="20"/>
              </w:rPr>
              <w:t>behavior</w:t>
            </w:r>
            <w:proofErr w:type="spellEnd"/>
            <w:r w:rsidRPr="00EC784D">
              <w:rPr>
                <w:rFonts w:cstheme="minorHAnsi"/>
                <w:bCs/>
                <w:sz w:val="20"/>
              </w:rPr>
              <w:t xml:space="preserve"> being trained, however,</w:t>
            </w:r>
            <w:r>
              <w:rPr>
                <w:rFonts w:cstheme="minorHAnsi"/>
                <w:bCs/>
                <w:sz w:val="20"/>
              </w:rPr>
              <w:t xml:space="preserve"> </w:t>
            </w:r>
            <w:r w:rsidRPr="00EC784D">
              <w:rPr>
                <w:rFonts w:cstheme="minorHAnsi"/>
                <w:bCs/>
                <w:sz w:val="20"/>
              </w:rPr>
              <w:t>mothers were reminded to increase or maintain</w:t>
            </w:r>
            <w:r>
              <w:rPr>
                <w:rFonts w:cstheme="minorHAnsi"/>
                <w:bCs/>
                <w:sz w:val="20"/>
              </w:rPr>
              <w:t xml:space="preserve"> </w:t>
            </w:r>
            <w:r w:rsidRPr="00EC784D">
              <w:rPr>
                <w:rFonts w:cstheme="minorHAnsi"/>
                <w:bCs/>
                <w:sz w:val="20"/>
              </w:rPr>
              <w:t>the previously learned strategy if their</w:t>
            </w:r>
            <w:r>
              <w:rPr>
                <w:rFonts w:cstheme="minorHAnsi"/>
                <w:bCs/>
                <w:sz w:val="20"/>
              </w:rPr>
              <w:t xml:space="preserve"> </w:t>
            </w:r>
            <w:r w:rsidRPr="00EC784D">
              <w:rPr>
                <w:rFonts w:cstheme="minorHAnsi"/>
                <w:bCs/>
                <w:sz w:val="20"/>
              </w:rPr>
              <w:t xml:space="preserve">rates decreased. </w:t>
            </w:r>
          </w:p>
        </w:tc>
        <w:tc>
          <w:tcPr>
            <w:tcW w:w="460" w:type="pct"/>
            <w:shd w:val="clear" w:color="auto" w:fill="auto"/>
          </w:tcPr>
          <w:p w14:paraId="4B1998C2" w14:textId="77777777" w:rsidR="00997860" w:rsidRDefault="00997860" w:rsidP="00997860">
            <w:pPr>
              <w:pStyle w:val="NoSpacing"/>
              <w:numPr>
                <w:ilvl w:val="0"/>
                <w:numId w:val="245"/>
              </w:numPr>
              <w:jc w:val="left"/>
              <w:rPr>
                <w:rFonts w:cstheme="minorHAnsi"/>
                <w:bCs/>
                <w:sz w:val="20"/>
              </w:rPr>
            </w:pPr>
            <w:r w:rsidRPr="00F5215B">
              <w:rPr>
                <w:rFonts w:cstheme="minorHAnsi"/>
                <w:bCs/>
                <w:sz w:val="20"/>
              </w:rPr>
              <w:t>4.1</w:t>
            </w:r>
          </w:p>
          <w:p w14:paraId="300638B3" w14:textId="77777777" w:rsidR="00997860" w:rsidRDefault="00997860" w:rsidP="00997860">
            <w:pPr>
              <w:pStyle w:val="NoSpacing"/>
              <w:numPr>
                <w:ilvl w:val="0"/>
                <w:numId w:val="245"/>
              </w:numPr>
              <w:jc w:val="left"/>
              <w:rPr>
                <w:rFonts w:cstheme="minorHAnsi"/>
                <w:bCs/>
                <w:sz w:val="20"/>
              </w:rPr>
            </w:pPr>
            <w:r>
              <w:rPr>
                <w:rFonts w:cstheme="minorHAnsi"/>
                <w:bCs/>
                <w:sz w:val="20"/>
              </w:rPr>
              <w:t>6.1aV</w:t>
            </w:r>
          </w:p>
          <w:p w14:paraId="79B9E5EB" w14:textId="77777777" w:rsidR="00997860" w:rsidRPr="007E1651" w:rsidRDefault="00997860" w:rsidP="00997860">
            <w:pPr>
              <w:pStyle w:val="NoSpacing"/>
              <w:numPr>
                <w:ilvl w:val="0"/>
                <w:numId w:val="245"/>
              </w:numPr>
              <w:jc w:val="left"/>
              <w:rPr>
                <w:rFonts w:cstheme="minorHAnsi"/>
                <w:bCs/>
                <w:sz w:val="20"/>
                <w:highlight w:val="yellow"/>
              </w:rPr>
            </w:pPr>
            <w:r w:rsidRPr="007E1651">
              <w:rPr>
                <w:rFonts w:cstheme="minorHAnsi"/>
                <w:bCs/>
                <w:sz w:val="20"/>
                <w:highlight w:val="yellow"/>
              </w:rPr>
              <w:t>Role play</w:t>
            </w:r>
          </w:p>
          <w:p w14:paraId="6BB65FBB" w14:textId="77777777" w:rsidR="00997860" w:rsidRDefault="00997860" w:rsidP="00997860">
            <w:pPr>
              <w:pStyle w:val="NoSpacing"/>
              <w:numPr>
                <w:ilvl w:val="0"/>
                <w:numId w:val="245"/>
              </w:numPr>
              <w:jc w:val="left"/>
              <w:rPr>
                <w:rFonts w:cstheme="minorHAnsi"/>
                <w:bCs/>
                <w:sz w:val="20"/>
              </w:rPr>
            </w:pPr>
            <w:r>
              <w:rPr>
                <w:rFonts w:cstheme="minorHAnsi"/>
                <w:bCs/>
                <w:sz w:val="20"/>
              </w:rPr>
              <w:t>HO</w:t>
            </w:r>
          </w:p>
          <w:p w14:paraId="4E837069" w14:textId="77777777" w:rsidR="00997860" w:rsidRDefault="00997860" w:rsidP="00997860">
            <w:pPr>
              <w:pStyle w:val="NoSpacing"/>
              <w:numPr>
                <w:ilvl w:val="0"/>
                <w:numId w:val="245"/>
              </w:numPr>
              <w:jc w:val="left"/>
              <w:rPr>
                <w:rFonts w:cstheme="minorHAnsi"/>
                <w:bCs/>
                <w:sz w:val="20"/>
              </w:rPr>
            </w:pPr>
            <w:r>
              <w:rPr>
                <w:rFonts w:cstheme="minorHAnsi"/>
                <w:bCs/>
                <w:sz w:val="20"/>
              </w:rPr>
              <w:t>2.2V</w:t>
            </w:r>
          </w:p>
          <w:p w14:paraId="70B5704E" w14:textId="77777777" w:rsidR="00997860" w:rsidRPr="00F5215B" w:rsidRDefault="00997860" w:rsidP="00997860">
            <w:pPr>
              <w:pStyle w:val="NoSpacing"/>
              <w:numPr>
                <w:ilvl w:val="0"/>
                <w:numId w:val="245"/>
              </w:numPr>
              <w:jc w:val="left"/>
              <w:rPr>
                <w:rFonts w:cstheme="minorHAnsi"/>
                <w:bCs/>
                <w:sz w:val="20"/>
              </w:rPr>
            </w:pPr>
            <w:r>
              <w:rPr>
                <w:rFonts w:cstheme="minorHAnsi"/>
                <w:bCs/>
                <w:sz w:val="20"/>
              </w:rPr>
              <w:t>2.2</w:t>
            </w:r>
          </w:p>
        </w:tc>
        <w:tc>
          <w:tcPr>
            <w:tcW w:w="1888" w:type="pct"/>
            <w:shd w:val="clear" w:color="auto" w:fill="auto"/>
          </w:tcPr>
          <w:p w14:paraId="7BA24842" w14:textId="77777777" w:rsidR="00997860" w:rsidRPr="00EC784D" w:rsidRDefault="00997860" w:rsidP="00997860">
            <w:pPr>
              <w:pStyle w:val="NoSpacing"/>
              <w:numPr>
                <w:ilvl w:val="0"/>
                <w:numId w:val="248"/>
              </w:numPr>
              <w:jc w:val="left"/>
              <w:rPr>
                <w:rFonts w:cstheme="minorHAnsi"/>
                <w:bCs/>
                <w:sz w:val="20"/>
              </w:rPr>
            </w:pPr>
            <w:r w:rsidRPr="00EC784D">
              <w:rPr>
                <w:rFonts w:cstheme="minorHAnsi"/>
                <w:bCs/>
                <w:sz w:val="20"/>
              </w:rPr>
              <w:t>We selected praise as the first strategy for training</w:t>
            </w:r>
          </w:p>
          <w:p w14:paraId="1BBB09C9" w14:textId="77777777" w:rsidR="00997860" w:rsidRPr="00EC784D" w:rsidRDefault="00997860" w:rsidP="00997860">
            <w:pPr>
              <w:pStyle w:val="NoSpacing"/>
              <w:numPr>
                <w:ilvl w:val="0"/>
                <w:numId w:val="248"/>
              </w:numPr>
              <w:jc w:val="left"/>
              <w:rPr>
                <w:rFonts w:cstheme="minorHAnsi"/>
                <w:bCs/>
                <w:sz w:val="20"/>
              </w:rPr>
            </w:pPr>
            <w:r w:rsidRPr="00EC784D">
              <w:rPr>
                <w:rFonts w:cstheme="minorHAnsi"/>
                <w:bCs/>
                <w:sz w:val="20"/>
              </w:rPr>
              <w:t>We selected expansion as the second intervention strategy</w:t>
            </w:r>
          </w:p>
          <w:p w14:paraId="71731698" w14:textId="77777777" w:rsidR="00997860" w:rsidRPr="00EC784D" w:rsidRDefault="00997860" w:rsidP="00997860">
            <w:pPr>
              <w:pStyle w:val="NoSpacing"/>
              <w:numPr>
                <w:ilvl w:val="0"/>
                <w:numId w:val="248"/>
              </w:numPr>
              <w:jc w:val="left"/>
              <w:rPr>
                <w:rFonts w:cstheme="minorHAnsi"/>
                <w:bCs/>
                <w:sz w:val="20"/>
              </w:rPr>
            </w:pPr>
            <w:r w:rsidRPr="00EC784D">
              <w:rPr>
                <w:rFonts w:cstheme="minorHAnsi"/>
                <w:bCs/>
                <w:sz w:val="20"/>
              </w:rPr>
              <w:t xml:space="preserve">Initiation </w:t>
            </w:r>
            <w:proofErr w:type="gramStart"/>
            <w:r w:rsidRPr="00EC784D">
              <w:rPr>
                <w:rFonts w:cstheme="minorHAnsi"/>
                <w:bCs/>
                <w:sz w:val="20"/>
              </w:rPr>
              <w:t>pause</w:t>
            </w:r>
            <w:proofErr w:type="gramEnd"/>
          </w:p>
          <w:p w14:paraId="6736B65C" w14:textId="77777777" w:rsidR="00997860" w:rsidRPr="00EC784D" w:rsidRDefault="00997860" w:rsidP="00997860">
            <w:pPr>
              <w:pStyle w:val="NoSpacing"/>
              <w:numPr>
                <w:ilvl w:val="0"/>
                <w:numId w:val="248"/>
              </w:numPr>
              <w:jc w:val="left"/>
              <w:rPr>
                <w:rFonts w:cstheme="minorHAnsi"/>
                <w:bCs/>
                <w:sz w:val="20"/>
              </w:rPr>
            </w:pPr>
            <w:r w:rsidRPr="00EC784D">
              <w:rPr>
                <w:rFonts w:cstheme="minorHAnsi"/>
                <w:bCs/>
                <w:sz w:val="20"/>
              </w:rPr>
              <w:t>Open-ended questioning</w:t>
            </w:r>
          </w:p>
          <w:p w14:paraId="38FECC0D" w14:textId="77777777" w:rsidR="00997860" w:rsidRPr="00D64890" w:rsidRDefault="00997860" w:rsidP="00997860">
            <w:pPr>
              <w:pStyle w:val="NoSpacing"/>
              <w:jc w:val="left"/>
              <w:rPr>
                <w:rFonts w:cstheme="minorHAnsi"/>
                <w:b/>
                <w:sz w:val="20"/>
              </w:rPr>
            </w:pPr>
          </w:p>
        </w:tc>
        <w:tc>
          <w:tcPr>
            <w:tcW w:w="534" w:type="pct"/>
            <w:shd w:val="clear" w:color="auto" w:fill="auto"/>
          </w:tcPr>
          <w:p w14:paraId="21E6E664" w14:textId="73C47ABC" w:rsidR="00997860" w:rsidRPr="00EC784D" w:rsidRDefault="00997860" w:rsidP="00997860">
            <w:pPr>
              <w:pStyle w:val="NoSpacing"/>
              <w:numPr>
                <w:ilvl w:val="0"/>
                <w:numId w:val="247"/>
              </w:numPr>
              <w:jc w:val="left"/>
              <w:rPr>
                <w:rFonts w:cstheme="minorHAnsi"/>
                <w:bCs/>
                <w:sz w:val="20"/>
              </w:rPr>
            </w:pPr>
            <w:r w:rsidRPr="00EC784D">
              <w:rPr>
                <w:rFonts w:cstheme="minorHAnsi"/>
                <w:bCs/>
                <w:sz w:val="20"/>
              </w:rPr>
              <w:t>10.4</w:t>
            </w:r>
          </w:p>
          <w:p w14:paraId="322151BC" w14:textId="0A3E5A6F" w:rsidR="00997860" w:rsidRPr="00EC784D" w:rsidRDefault="001E7684" w:rsidP="00997860">
            <w:pPr>
              <w:pStyle w:val="NoSpacing"/>
              <w:numPr>
                <w:ilvl w:val="0"/>
                <w:numId w:val="247"/>
              </w:numPr>
              <w:jc w:val="left"/>
              <w:rPr>
                <w:rFonts w:cstheme="minorHAnsi"/>
                <w:bCs/>
                <w:sz w:val="20"/>
              </w:rPr>
            </w:pPr>
            <w:r>
              <w:rPr>
                <w:rFonts w:cstheme="minorHAnsi"/>
                <w:bCs/>
                <w:sz w:val="20"/>
              </w:rPr>
              <w:t>6.1.9</w:t>
            </w:r>
          </w:p>
          <w:p w14:paraId="4349771B" w14:textId="77777777" w:rsidR="00997860" w:rsidRPr="00EC784D" w:rsidRDefault="00997860" w:rsidP="00997860">
            <w:pPr>
              <w:pStyle w:val="NoSpacing"/>
              <w:numPr>
                <w:ilvl w:val="0"/>
                <w:numId w:val="247"/>
              </w:numPr>
              <w:jc w:val="left"/>
              <w:rPr>
                <w:rFonts w:cstheme="minorHAnsi"/>
                <w:bCs/>
                <w:sz w:val="20"/>
              </w:rPr>
            </w:pPr>
            <w:r w:rsidRPr="00EC784D">
              <w:rPr>
                <w:rFonts w:cstheme="minorHAnsi"/>
                <w:bCs/>
                <w:sz w:val="20"/>
              </w:rPr>
              <w:t>7.1.8</w:t>
            </w:r>
          </w:p>
          <w:p w14:paraId="746B3088" w14:textId="77777777" w:rsidR="00997860" w:rsidRPr="00EC784D" w:rsidRDefault="00997860" w:rsidP="00997860">
            <w:pPr>
              <w:pStyle w:val="NoSpacing"/>
              <w:numPr>
                <w:ilvl w:val="0"/>
                <w:numId w:val="247"/>
              </w:numPr>
              <w:jc w:val="left"/>
              <w:rPr>
                <w:rFonts w:cstheme="minorHAnsi"/>
                <w:sz w:val="20"/>
              </w:rPr>
            </w:pPr>
            <w:r w:rsidRPr="00EC784D">
              <w:rPr>
                <w:rFonts w:cstheme="minorHAnsi"/>
                <w:bCs/>
                <w:sz w:val="20"/>
              </w:rPr>
              <w:t>7.1.1</w:t>
            </w:r>
          </w:p>
        </w:tc>
      </w:tr>
      <w:tr w:rsidR="00997860" w:rsidRPr="00D64890" w14:paraId="0A13CED7" w14:textId="77777777" w:rsidTr="00A2152D">
        <w:trPr>
          <w:cantSplit/>
          <w:trHeight w:val="1134"/>
        </w:trPr>
        <w:tc>
          <w:tcPr>
            <w:tcW w:w="229" w:type="pct"/>
            <w:shd w:val="clear" w:color="auto" w:fill="F2F2F2" w:themeFill="background1" w:themeFillShade="F2"/>
            <w:textDirection w:val="btLr"/>
          </w:tcPr>
          <w:p w14:paraId="41356E2E"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Moore 2014</w:t>
            </w:r>
          </w:p>
        </w:tc>
        <w:tc>
          <w:tcPr>
            <w:tcW w:w="1888" w:type="pct"/>
          </w:tcPr>
          <w:p w14:paraId="39D0B992" w14:textId="77777777" w:rsidR="00997860" w:rsidRDefault="00997860" w:rsidP="00997860">
            <w:pPr>
              <w:pStyle w:val="NoSpacing"/>
              <w:rPr>
                <w:rFonts w:cstheme="minorHAnsi"/>
                <w:b/>
                <w:sz w:val="20"/>
              </w:rPr>
            </w:pPr>
            <w:r w:rsidRPr="00D64890">
              <w:rPr>
                <w:rFonts w:cstheme="minorHAnsi"/>
                <w:b/>
                <w:sz w:val="20"/>
              </w:rPr>
              <w:t xml:space="preserve">Language and Play </w:t>
            </w:r>
            <w:proofErr w:type="spellStart"/>
            <w:r w:rsidRPr="00D64890">
              <w:rPr>
                <w:rFonts w:cstheme="minorHAnsi"/>
                <w:b/>
                <w:sz w:val="20"/>
              </w:rPr>
              <w:t>Everyday</w:t>
            </w:r>
            <w:proofErr w:type="spellEnd"/>
            <w:r w:rsidRPr="00D64890">
              <w:rPr>
                <w:rFonts w:cstheme="minorHAnsi"/>
                <w:b/>
                <w:sz w:val="20"/>
              </w:rPr>
              <w:t xml:space="preserve"> </w:t>
            </w:r>
            <w:r>
              <w:rPr>
                <w:rFonts w:cstheme="minorHAnsi"/>
                <w:b/>
                <w:sz w:val="20"/>
              </w:rPr>
              <w:t>(</w:t>
            </w:r>
            <w:r w:rsidRPr="00D64890">
              <w:rPr>
                <w:rFonts w:cstheme="minorHAnsi"/>
                <w:b/>
                <w:sz w:val="20"/>
              </w:rPr>
              <w:t>LAPE</w:t>
            </w:r>
            <w:r>
              <w:rPr>
                <w:rFonts w:cstheme="minorHAnsi"/>
                <w:b/>
                <w:sz w:val="20"/>
              </w:rPr>
              <w:t>)</w:t>
            </w:r>
          </w:p>
          <w:p w14:paraId="229F1F42" w14:textId="77777777" w:rsidR="00997860" w:rsidRDefault="00997860" w:rsidP="00997860">
            <w:pPr>
              <w:pStyle w:val="NoSpacing"/>
              <w:numPr>
                <w:ilvl w:val="0"/>
                <w:numId w:val="237"/>
              </w:numPr>
              <w:rPr>
                <w:rFonts w:cstheme="minorHAnsi"/>
                <w:bCs/>
                <w:sz w:val="20"/>
              </w:rPr>
            </w:pPr>
            <w:r w:rsidRPr="00C473BB">
              <w:rPr>
                <w:rFonts w:cstheme="minorHAnsi"/>
                <w:bCs/>
                <w:sz w:val="20"/>
              </w:rPr>
              <w:t>Identify functional child outcomes a discussion about the family’s priorities</w:t>
            </w:r>
            <w:r>
              <w:rPr>
                <w:rFonts w:cstheme="minorHAnsi"/>
                <w:bCs/>
                <w:sz w:val="20"/>
              </w:rPr>
              <w:t>.</w:t>
            </w:r>
            <w:r w:rsidRPr="00C473BB">
              <w:rPr>
                <w:rFonts w:cstheme="minorHAnsi"/>
                <w:bCs/>
                <w:sz w:val="20"/>
              </w:rPr>
              <w:t xml:space="preserve"> At the beginning of the </w:t>
            </w:r>
            <w:proofErr w:type="gramStart"/>
            <w:r w:rsidRPr="00C473BB">
              <w:rPr>
                <w:rFonts w:cstheme="minorHAnsi"/>
                <w:bCs/>
                <w:sz w:val="20"/>
              </w:rPr>
              <w:t>training</w:t>
            </w:r>
            <w:proofErr w:type="gramEnd"/>
            <w:r w:rsidRPr="00C473BB">
              <w:rPr>
                <w:rFonts w:cstheme="minorHAnsi"/>
                <w:bCs/>
                <w:sz w:val="20"/>
              </w:rPr>
              <w:t xml:space="preserve"> we asked parents to identify a functional goal for their child. </w:t>
            </w:r>
          </w:p>
          <w:p w14:paraId="4D7EE7F0"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To meet this goal, parents identified strategies they wanted to work on </w:t>
            </w:r>
          </w:p>
          <w:p w14:paraId="1894CE89" w14:textId="77777777" w:rsidR="00997860" w:rsidRPr="00C473BB" w:rsidRDefault="00997860" w:rsidP="00997860">
            <w:pPr>
              <w:pStyle w:val="NoSpacing"/>
              <w:numPr>
                <w:ilvl w:val="0"/>
                <w:numId w:val="237"/>
              </w:numPr>
              <w:rPr>
                <w:rFonts w:cstheme="minorHAnsi"/>
                <w:bCs/>
                <w:sz w:val="20"/>
              </w:rPr>
            </w:pPr>
            <w:r w:rsidRPr="00C473BB">
              <w:rPr>
                <w:rFonts w:cstheme="minorHAnsi"/>
                <w:bCs/>
                <w:sz w:val="20"/>
              </w:rPr>
              <w:t>and specific words they wanted to help their children say each week.</w:t>
            </w:r>
          </w:p>
          <w:p w14:paraId="1FC42A46"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During individual sessions, targeted strategies were reviewed </w:t>
            </w:r>
          </w:p>
          <w:p w14:paraId="4396845D"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and parents practiced the strategies with their children while their coach observed. </w:t>
            </w:r>
          </w:p>
          <w:p w14:paraId="0060C1D3"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If needed, coaches modelled strategies. </w:t>
            </w:r>
          </w:p>
          <w:p w14:paraId="1AF86D8F"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After each practice activity, parents reflected on their use of the strategies </w:t>
            </w:r>
          </w:p>
          <w:p w14:paraId="478FB961" w14:textId="77777777" w:rsidR="00997860" w:rsidRDefault="00997860" w:rsidP="00997860">
            <w:pPr>
              <w:pStyle w:val="NoSpacing"/>
              <w:numPr>
                <w:ilvl w:val="0"/>
                <w:numId w:val="237"/>
              </w:numPr>
              <w:rPr>
                <w:rFonts w:cstheme="minorHAnsi"/>
                <w:bCs/>
                <w:sz w:val="20"/>
              </w:rPr>
            </w:pPr>
            <w:r w:rsidRPr="00C473BB">
              <w:rPr>
                <w:rFonts w:cstheme="minorHAnsi"/>
                <w:bCs/>
                <w:sz w:val="20"/>
              </w:rPr>
              <w:t xml:space="preserve">and ways they could incorporate them into daily routines. </w:t>
            </w:r>
          </w:p>
          <w:p w14:paraId="6FC78977" w14:textId="77777777" w:rsidR="00997860" w:rsidRPr="00C473BB" w:rsidRDefault="00997860" w:rsidP="00997860">
            <w:pPr>
              <w:pStyle w:val="NoSpacing"/>
              <w:numPr>
                <w:ilvl w:val="0"/>
                <w:numId w:val="237"/>
              </w:numPr>
              <w:rPr>
                <w:rFonts w:cstheme="minorHAnsi"/>
                <w:bCs/>
                <w:sz w:val="20"/>
              </w:rPr>
            </w:pPr>
            <w:r w:rsidRPr="00C473BB">
              <w:rPr>
                <w:rFonts w:cstheme="minorHAnsi"/>
                <w:bCs/>
                <w:sz w:val="20"/>
              </w:rPr>
              <w:t>Then coaches provided specific feedback, support, and suggestions.</w:t>
            </w:r>
          </w:p>
          <w:p w14:paraId="54F18228" w14:textId="77777777" w:rsidR="00997860" w:rsidRDefault="00997860" w:rsidP="00997860">
            <w:pPr>
              <w:pStyle w:val="NoSpacing"/>
              <w:numPr>
                <w:ilvl w:val="0"/>
                <w:numId w:val="237"/>
              </w:numPr>
              <w:rPr>
                <w:rFonts w:cstheme="minorHAnsi"/>
                <w:bCs/>
                <w:sz w:val="20"/>
              </w:rPr>
            </w:pPr>
            <w:r w:rsidRPr="0050503F">
              <w:rPr>
                <w:rFonts w:cstheme="minorHAnsi"/>
                <w:bCs/>
                <w:sz w:val="20"/>
              </w:rPr>
              <w:t xml:space="preserve">Parent–child interactions were recorded prior to intervention. After the responsive strategies were introduced, parents watched the videos and rated their use of each strategy. </w:t>
            </w:r>
          </w:p>
          <w:p w14:paraId="501B0FF9" w14:textId="77777777" w:rsidR="00997860" w:rsidRDefault="00997860" w:rsidP="00997860">
            <w:pPr>
              <w:pStyle w:val="NoSpacing"/>
              <w:numPr>
                <w:ilvl w:val="0"/>
                <w:numId w:val="237"/>
              </w:numPr>
              <w:rPr>
                <w:rFonts w:cstheme="minorHAnsi"/>
                <w:bCs/>
                <w:sz w:val="20"/>
              </w:rPr>
            </w:pPr>
            <w:r w:rsidRPr="0050503F">
              <w:rPr>
                <w:rFonts w:cstheme="minorHAnsi"/>
                <w:bCs/>
                <w:sz w:val="20"/>
              </w:rPr>
              <w:t xml:space="preserve">Then the coaches reviewed and discussed the videos again with the parents. </w:t>
            </w:r>
          </w:p>
          <w:p w14:paraId="39409C53" w14:textId="77777777" w:rsidR="00997860" w:rsidRPr="0050503F" w:rsidRDefault="00997860" w:rsidP="00997860">
            <w:pPr>
              <w:pStyle w:val="NoSpacing"/>
              <w:numPr>
                <w:ilvl w:val="0"/>
                <w:numId w:val="237"/>
              </w:numPr>
              <w:rPr>
                <w:rFonts w:cstheme="minorHAnsi"/>
                <w:b/>
                <w:sz w:val="20"/>
              </w:rPr>
            </w:pPr>
            <w:r w:rsidRPr="0050503F">
              <w:rPr>
                <w:rFonts w:cstheme="minorHAnsi"/>
                <w:bCs/>
                <w:sz w:val="20"/>
              </w:rPr>
              <w:t xml:space="preserve">At the end of each group and individual training, parents identified strategies they will use and target words they will teach in the coming week. </w:t>
            </w:r>
          </w:p>
          <w:p w14:paraId="7EB9DFF5" w14:textId="77777777" w:rsidR="00997860" w:rsidRPr="0050503F" w:rsidRDefault="00997860" w:rsidP="00997860">
            <w:pPr>
              <w:pStyle w:val="NoSpacing"/>
              <w:numPr>
                <w:ilvl w:val="0"/>
                <w:numId w:val="237"/>
              </w:numPr>
              <w:rPr>
                <w:rFonts w:cstheme="minorHAnsi"/>
                <w:b/>
                <w:sz w:val="20"/>
              </w:rPr>
            </w:pPr>
            <w:r w:rsidRPr="0050503F">
              <w:rPr>
                <w:rFonts w:cstheme="minorHAnsi"/>
                <w:bCs/>
                <w:sz w:val="20"/>
              </w:rPr>
              <w:t>Systematic progress monitoring</w:t>
            </w:r>
            <w:r>
              <w:rPr>
                <w:rFonts w:cstheme="minorHAnsi"/>
                <w:bCs/>
                <w:sz w:val="20"/>
              </w:rPr>
              <w:t>:</w:t>
            </w:r>
            <w:r w:rsidRPr="0050503F">
              <w:rPr>
                <w:rFonts w:cstheme="minorHAnsi"/>
                <w:bCs/>
                <w:sz w:val="20"/>
              </w:rPr>
              <w:t xml:space="preserve"> Parents completed a daily log to rate their use of each strategy and a weekly log to note their child’s progress on targeted vocabulary.</w:t>
            </w:r>
          </w:p>
          <w:p w14:paraId="3BD1C8F8" w14:textId="77777777" w:rsidR="00997860" w:rsidRDefault="00997860" w:rsidP="00997860">
            <w:pPr>
              <w:pStyle w:val="NoSpacing"/>
              <w:numPr>
                <w:ilvl w:val="0"/>
                <w:numId w:val="237"/>
              </w:numPr>
              <w:rPr>
                <w:rFonts w:cstheme="minorHAnsi"/>
                <w:sz w:val="20"/>
              </w:rPr>
            </w:pPr>
            <w:r w:rsidRPr="0050503F">
              <w:rPr>
                <w:rFonts w:cstheme="minorHAnsi"/>
                <w:sz w:val="20"/>
              </w:rPr>
              <w:t>Parents also worked individually with their coaches to identify goals for their toddlers and themselves</w:t>
            </w:r>
          </w:p>
          <w:p w14:paraId="7A179B72" w14:textId="77777777" w:rsidR="00997860" w:rsidRDefault="00997860" w:rsidP="00997860">
            <w:pPr>
              <w:pStyle w:val="NoSpacing"/>
              <w:numPr>
                <w:ilvl w:val="0"/>
                <w:numId w:val="237"/>
              </w:numPr>
              <w:rPr>
                <w:rFonts w:cstheme="minorHAnsi"/>
                <w:sz w:val="20"/>
              </w:rPr>
            </w:pPr>
            <w:r>
              <w:rPr>
                <w:rFonts w:cstheme="minorHAnsi"/>
                <w:sz w:val="20"/>
              </w:rPr>
              <w:t>g</w:t>
            </w:r>
            <w:r w:rsidRPr="0050503F">
              <w:rPr>
                <w:rFonts w:cstheme="minorHAnsi"/>
                <w:sz w:val="20"/>
              </w:rPr>
              <w:t>roup sessions started with a group discussion about progress. Each parent reported on her toddler’s progress and how she was utilizing previously taught strategies at home (not included in the second session). The first author encouraged parents to reflect on, comment, and support each other’s progress and offer suggestions as needed.</w:t>
            </w:r>
            <w:r w:rsidRPr="006C7412">
              <w:rPr>
                <w:rFonts w:cstheme="minorHAnsi"/>
                <w:sz w:val="20"/>
              </w:rPr>
              <w:t xml:space="preserve"> </w:t>
            </w:r>
          </w:p>
          <w:p w14:paraId="76B35DF2" w14:textId="77777777" w:rsidR="00997860" w:rsidRDefault="00997860" w:rsidP="00997860">
            <w:pPr>
              <w:pStyle w:val="NoSpacing"/>
              <w:numPr>
                <w:ilvl w:val="0"/>
                <w:numId w:val="237"/>
              </w:numPr>
              <w:rPr>
                <w:rFonts w:cstheme="minorHAnsi"/>
                <w:sz w:val="20"/>
              </w:rPr>
            </w:pPr>
            <w:r w:rsidRPr="006C7412">
              <w:rPr>
                <w:rFonts w:cstheme="minorHAnsi"/>
                <w:sz w:val="20"/>
              </w:rPr>
              <w:t>After the individual coaching activity, the first</w:t>
            </w:r>
            <w:r>
              <w:rPr>
                <w:rFonts w:cstheme="minorHAnsi"/>
                <w:sz w:val="20"/>
              </w:rPr>
              <w:t xml:space="preserve"> </w:t>
            </w:r>
            <w:r w:rsidRPr="006C7412">
              <w:rPr>
                <w:rFonts w:cstheme="minorHAnsi"/>
                <w:sz w:val="20"/>
              </w:rPr>
              <w:t>author provided an overview of new strategies</w:t>
            </w:r>
          </w:p>
          <w:p w14:paraId="5A27FEBB" w14:textId="77777777" w:rsidR="00997860" w:rsidRPr="0050503F" w:rsidRDefault="00997860" w:rsidP="00997860">
            <w:pPr>
              <w:pStyle w:val="NoSpacing"/>
              <w:numPr>
                <w:ilvl w:val="0"/>
                <w:numId w:val="237"/>
              </w:numPr>
              <w:rPr>
                <w:rFonts w:cstheme="minorHAnsi"/>
                <w:sz w:val="20"/>
              </w:rPr>
            </w:pPr>
            <w:r w:rsidRPr="0050503F">
              <w:rPr>
                <w:rFonts w:cstheme="minorHAnsi"/>
                <w:sz w:val="20"/>
              </w:rPr>
              <w:t>Parents also met individually with coaches at the end of every session to plan their use of the strategies at home (new and previously taught).</w:t>
            </w:r>
          </w:p>
          <w:p w14:paraId="4B64227A" w14:textId="77777777" w:rsidR="00997860" w:rsidRPr="0050503F" w:rsidRDefault="00997860" w:rsidP="00997860">
            <w:pPr>
              <w:pStyle w:val="NoSpacing"/>
              <w:numPr>
                <w:ilvl w:val="0"/>
                <w:numId w:val="237"/>
              </w:numPr>
              <w:rPr>
                <w:rFonts w:cstheme="minorHAnsi"/>
                <w:sz w:val="20"/>
              </w:rPr>
            </w:pPr>
            <w:r w:rsidRPr="0050503F">
              <w:rPr>
                <w:rFonts w:cstheme="minorHAnsi"/>
                <w:sz w:val="20"/>
              </w:rPr>
              <w:lastRenderedPageBreak/>
              <w:t>parents and coaches watched the parent-toddler video sample collected prior to intervention and rated the parent’s use of each of the LAPE strategies already introduced in the group sessions. Based on this discussion, the parent chose two strategies to focus on during the remainder of the visit.</w:t>
            </w:r>
          </w:p>
          <w:p w14:paraId="5B8B744A" w14:textId="77777777" w:rsidR="00997860" w:rsidRDefault="00997860" w:rsidP="00997860">
            <w:pPr>
              <w:pStyle w:val="NoSpacing"/>
              <w:numPr>
                <w:ilvl w:val="0"/>
                <w:numId w:val="237"/>
              </w:numPr>
              <w:rPr>
                <w:rFonts w:cstheme="minorHAnsi"/>
                <w:sz w:val="20"/>
              </w:rPr>
            </w:pPr>
            <w:r w:rsidRPr="0050503F">
              <w:rPr>
                <w:rFonts w:cstheme="minorHAnsi"/>
                <w:sz w:val="20"/>
              </w:rPr>
              <w:t xml:space="preserve">The coach and parent discussed the strategies and the coach modelled use of the strategies. </w:t>
            </w:r>
          </w:p>
          <w:p w14:paraId="0FF93026" w14:textId="77777777" w:rsidR="00997860" w:rsidRDefault="00997860" w:rsidP="00997860">
            <w:pPr>
              <w:pStyle w:val="NoSpacing"/>
              <w:numPr>
                <w:ilvl w:val="0"/>
                <w:numId w:val="237"/>
              </w:numPr>
              <w:rPr>
                <w:rFonts w:cstheme="minorHAnsi"/>
                <w:sz w:val="20"/>
              </w:rPr>
            </w:pPr>
            <w:r w:rsidRPr="0050503F">
              <w:rPr>
                <w:rFonts w:cstheme="minorHAnsi"/>
                <w:sz w:val="20"/>
              </w:rPr>
              <w:t xml:space="preserve">Then, the parent initiated a routine (e.g., mealtime, diapering) or a play activity (e.g., book reading, playing with toys) with their toddler and practiced the strategies for 5 to 10 min. </w:t>
            </w:r>
          </w:p>
          <w:p w14:paraId="65B8DF8B" w14:textId="77777777" w:rsidR="00997860" w:rsidRDefault="00997860" w:rsidP="00997860">
            <w:pPr>
              <w:pStyle w:val="NoSpacing"/>
              <w:numPr>
                <w:ilvl w:val="0"/>
                <w:numId w:val="237"/>
              </w:numPr>
              <w:rPr>
                <w:rFonts w:cstheme="minorHAnsi"/>
                <w:sz w:val="20"/>
              </w:rPr>
            </w:pPr>
            <w:r w:rsidRPr="0050503F">
              <w:rPr>
                <w:rFonts w:cstheme="minorHAnsi"/>
                <w:sz w:val="20"/>
              </w:rPr>
              <w:t>Following the activity, the coach encouraged the parent to self-reflect on her or his use of the targeted strategies</w:t>
            </w:r>
          </w:p>
          <w:p w14:paraId="0064CB1D" w14:textId="77777777" w:rsidR="00997860" w:rsidRDefault="00997860" w:rsidP="00997860">
            <w:pPr>
              <w:pStyle w:val="NoSpacing"/>
              <w:numPr>
                <w:ilvl w:val="0"/>
                <w:numId w:val="237"/>
              </w:numPr>
              <w:rPr>
                <w:rFonts w:cstheme="minorHAnsi"/>
                <w:sz w:val="20"/>
              </w:rPr>
            </w:pPr>
            <w:r w:rsidRPr="0050503F">
              <w:rPr>
                <w:rFonts w:cstheme="minorHAnsi"/>
                <w:sz w:val="20"/>
              </w:rPr>
              <w:t xml:space="preserve"> Then, the coach provided specific, performance-based feedback.</w:t>
            </w:r>
          </w:p>
          <w:p w14:paraId="35D0D56D" w14:textId="77777777" w:rsidR="00997860" w:rsidRDefault="00997860" w:rsidP="00997860">
            <w:pPr>
              <w:pStyle w:val="NoSpacing"/>
              <w:numPr>
                <w:ilvl w:val="0"/>
                <w:numId w:val="237"/>
              </w:numPr>
              <w:rPr>
                <w:rFonts w:cstheme="minorHAnsi"/>
                <w:sz w:val="20"/>
              </w:rPr>
            </w:pPr>
            <w:r w:rsidRPr="0050503F">
              <w:rPr>
                <w:rFonts w:cstheme="minorHAnsi"/>
                <w:sz w:val="20"/>
              </w:rPr>
              <w:t xml:space="preserve">practiced the strategies, </w:t>
            </w:r>
          </w:p>
          <w:p w14:paraId="279891CA" w14:textId="77777777" w:rsidR="00997860" w:rsidRDefault="00997860" w:rsidP="00997860">
            <w:pPr>
              <w:pStyle w:val="NoSpacing"/>
              <w:numPr>
                <w:ilvl w:val="0"/>
                <w:numId w:val="237"/>
              </w:numPr>
              <w:rPr>
                <w:rFonts w:cstheme="minorHAnsi"/>
                <w:sz w:val="20"/>
              </w:rPr>
            </w:pPr>
            <w:r w:rsidRPr="0050503F">
              <w:rPr>
                <w:rFonts w:cstheme="minorHAnsi"/>
                <w:sz w:val="20"/>
              </w:rPr>
              <w:t xml:space="preserve">reflected, </w:t>
            </w:r>
          </w:p>
          <w:p w14:paraId="231DB66B" w14:textId="77777777" w:rsidR="00997860" w:rsidRDefault="00997860" w:rsidP="00997860">
            <w:pPr>
              <w:pStyle w:val="NoSpacing"/>
              <w:numPr>
                <w:ilvl w:val="0"/>
                <w:numId w:val="237"/>
              </w:numPr>
              <w:rPr>
                <w:rFonts w:cstheme="minorHAnsi"/>
                <w:sz w:val="20"/>
              </w:rPr>
            </w:pPr>
            <w:r w:rsidRPr="0050503F">
              <w:rPr>
                <w:rFonts w:cstheme="minorHAnsi"/>
                <w:sz w:val="20"/>
              </w:rPr>
              <w:t xml:space="preserve">and received feedback (as described above). </w:t>
            </w:r>
          </w:p>
          <w:p w14:paraId="45EBFE03" w14:textId="77777777" w:rsidR="00997860" w:rsidRDefault="00997860" w:rsidP="00997860">
            <w:pPr>
              <w:pStyle w:val="NoSpacing"/>
              <w:numPr>
                <w:ilvl w:val="0"/>
                <w:numId w:val="237"/>
              </w:numPr>
              <w:rPr>
                <w:rFonts w:cstheme="minorHAnsi"/>
                <w:sz w:val="20"/>
              </w:rPr>
            </w:pPr>
            <w:r w:rsidRPr="00CC2B2C">
              <w:rPr>
                <w:rFonts w:cstheme="minorHAnsi"/>
                <w:sz w:val="20"/>
              </w:rPr>
              <w:t>Before the end</w:t>
            </w:r>
            <w:r>
              <w:rPr>
                <w:rFonts w:cstheme="minorHAnsi"/>
                <w:sz w:val="20"/>
              </w:rPr>
              <w:t xml:space="preserve"> </w:t>
            </w:r>
            <w:r w:rsidRPr="00CC2B2C">
              <w:rPr>
                <w:rFonts w:cstheme="minorHAnsi"/>
                <w:sz w:val="20"/>
              </w:rPr>
              <w:t>of the visit, the coach and parent set up a plan for practicing</w:t>
            </w:r>
            <w:r>
              <w:rPr>
                <w:rFonts w:cstheme="minorHAnsi"/>
                <w:sz w:val="20"/>
              </w:rPr>
              <w:t xml:space="preserve"> </w:t>
            </w:r>
            <w:r w:rsidRPr="00CC2B2C">
              <w:rPr>
                <w:rFonts w:cstheme="minorHAnsi"/>
                <w:sz w:val="20"/>
              </w:rPr>
              <w:t>all LAPE strategies during the family’s daily routines</w:t>
            </w:r>
            <w:r>
              <w:rPr>
                <w:rFonts w:cstheme="minorHAnsi"/>
                <w:sz w:val="20"/>
              </w:rPr>
              <w:t xml:space="preserve"> </w:t>
            </w:r>
            <w:r w:rsidRPr="00CC2B2C">
              <w:rPr>
                <w:rFonts w:cstheme="minorHAnsi"/>
                <w:sz w:val="20"/>
              </w:rPr>
              <w:t>at home.</w:t>
            </w:r>
            <w:r>
              <w:rPr>
                <w:rFonts w:cstheme="minorHAnsi"/>
                <w:sz w:val="20"/>
              </w:rPr>
              <w:t xml:space="preserve"> </w:t>
            </w:r>
          </w:p>
          <w:p w14:paraId="097C9C73" w14:textId="77777777" w:rsidR="00997860" w:rsidRDefault="00997860" w:rsidP="00997860">
            <w:pPr>
              <w:pStyle w:val="NoSpacing"/>
              <w:numPr>
                <w:ilvl w:val="0"/>
                <w:numId w:val="237"/>
              </w:numPr>
              <w:rPr>
                <w:rFonts w:cstheme="minorHAnsi"/>
                <w:sz w:val="20"/>
              </w:rPr>
            </w:pPr>
            <w:r w:rsidRPr="00CC2B2C">
              <w:rPr>
                <w:rFonts w:cstheme="minorHAnsi"/>
                <w:sz w:val="20"/>
              </w:rPr>
              <w:t>the parents identified</w:t>
            </w:r>
            <w:r>
              <w:rPr>
                <w:rFonts w:cstheme="minorHAnsi"/>
                <w:sz w:val="20"/>
              </w:rPr>
              <w:t xml:space="preserve"> </w:t>
            </w:r>
            <w:r w:rsidRPr="00CC2B2C">
              <w:rPr>
                <w:rFonts w:cstheme="minorHAnsi"/>
                <w:sz w:val="20"/>
              </w:rPr>
              <w:t>when and how they planned to practice the LAPE strategies</w:t>
            </w:r>
            <w:r>
              <w:rPr>
                <w:rFonts w:cstheme="minorHAnsi"/>
                <w:sz w:val="20"/>
              </w:rPr>
              <w:t xml:space="preserve"> </w:t>
            </w:r>
            <w:r w:rsidRPr="00CC2B2C">
              <w:rPr>
                <w:rFonts w:cstheme="minorHAnsi"/>
                <w:sz w:val="20"/>
              </w:rPr>
              <w:t>at home and wrote their ideas on a weekly LAPE</w:t>
            </w:r>
            <w:r>
              <w:rPr>
                <w:rFonts w:cstheme="minorHAnsi"/>
                <w:sz w:val="20"/>
              </w:rPr>
              <w:t xml:space="preserve"> </w:t>
            </w:r>
            <w:r w:rsidRPr="00CC2B2C">
              <w:rPr>
                <w:rFonts w:cstheme="minorHAnsi"/>
                <w:sz w:val="20"/>
              </w:rPr>
              <w:t xml:space="preserve">strategy log. </w:t>
            </w:r>
          </w:p>
          <w:p w14:paraId="0C8A95B6" w14:textId="77777777" w:rsidR="00997860" w:rsidRDefault="00997860" w:rsidP="00997860">
            <w:pPr>
              <w:pStyle w:val="NoSpacing"/>
              <w:numPr>
                <w:ilvl w:val="0"/>
                <w:numId w:val="237"/>
              </w:numPr>
              <w:rPr>
                <w:rFonts w:cstheme="minorHAnsi"/>
                <w:sz w:val="20"/>
              </w:rPr>
            </w:pPr>
            <w:r w:rsidRPr="00CC2B2C">
              <w:rPr>
                <w:rFonts w:cstheme="minorHAnsi"/>
                <w:sz w:val="20"/>
              </w:rPr>
              <w:t>After the first home coaching session, parents</w:t>
            </w:r>
            <w:r>
              <w:rPr>
                <w:rFonts w:cstheme="minorHAnsi"/>
                <w:sz w:val="20"/>
              </w:rPr>
              <w:t xml:space="preserve"> </w:t>
            </w:r>
            <w:r w:rsidRPr="00CC2B2C">
              <w:rPr>
                <w:rFonts w:cstheme="minorHAnsi"/>
                <w:sz w:val="20"/>
              </w:rPr>
              <w:t xml:space="preserve">were asked to practice the strategies 15 min per day </w:t>
            </w:r>
          </w:p>
          <w:p w14:paraId="3B9E27DB" w14:textId="77777777" w:rsidR="00997860" w:rsidRPr="00D64890" w:rsidRDefault="00997860" w:rsidP="00997860">
            <w:pPr>
              <w:pStyle w:val="NoSpacing"/>
              <w:numPr>
                <w:ilvl w:val="0"/>
                <w:numId w:val="237"/>
              </w:numPr>
              <w:rPr>
                <w:rFonts w:cstheme="minorHAnsi"/>
                <w:sz w:val="20"/>
              </w:rPr>
            </w:pPr>
            <w:r w:rsidRPr="00CC2B2C">
              <w:rPr>
                <w:rFonts w:cstheme="minorHAnsi"/>
                <w:sz w:val="20"/>
              </w:rPr>
              <w:t>during</w:t>
            </w:r>
            <w:r>
              <w:rPr>
                <w:rFonts w:cstheme="minorHAnsi"/>
                <w:sz w:val="20"/>
              </w:rPr>
              <w:t xml:space="preserve"> </w:t>
            </w:r>
            <w:r w:rsidRPr="00CC2B2C">
              <w:rPr>
                <w:rFonts w:cstheme="minorHAnsi"/>
                <w:sz w:val="20"/>
              </w:rPr>
              <w:t>routine and play activities with their children and rate their</w:t>
            </w:r>
            <w:r>
              <w:rPr>
                <w:rFonts w:cstheme="minorHAnsi"/>
                <w:sz w:val="20"/>
              </w:rPr>
              <w:t xml:space="preserve"> </w:t>
            </w:r>
            <w:r w:rsidRPr="00CC2B2C">
              <w:rPr>
                <w:rFonts w:cstheme="minorHAnsi"/>
                <w:sz w:val="20"/>
              </w:rPr>
              <w:t>progress on their weekly logs.</w:t>
            </w:r>
          </w:p>
        </w:tc>
        <w:tc>
          <w:tcPr>
            <w:tcW w:w="460" w:type="pct"/>
          </w:tcPr>
          <w:p w14:paraId="3D6BD400" w14:textId="77777777" w:rsidR="00997860" w:rsidRDefault="00997860" w:rsidP="00997860">
            <w:pPr>
              <w:pStyle w:val="NoSpacing"/>
              <w:numPr>
                <w:ilvl w:val="0"/>
                <w:numId w:val="238"/>
              </w:numPr>
              <w:jc w:val="left"/>
              <w:rPr>
                <w:rFonts w:cstheme="minorHAnsi"/>
                <w:sz w:val="20"/>
              </w:rPr>
            </w:pPr>
            <w:r>
              <w:rPr>
                <w:rFonts w:cstheme="minorHAnsi"/>
                <w:sz w:val="20"/>
              </w:rPr>
              <w:lastRenderedPageBreak/>
              <w:t>1.3a</w:t>
            </w:r>
          </w:p>
          <w:p w14:paraId="6CB0DCDD" w14:textId="77777777" w:rsidR="00997860" w:rsidRDefault="00997860" w:rsidP="00997860">
            <w:pPr>
              <w:pStyle w:val="NoSpacing"/>
              <w:numPr>
                <w:ilvl w:val="0"/>
                <w:numId w:val="238"/>
              </w:numPr>
              <w:jc w:val="left"/>
              <w:rPr>
                <w:rFonts w:cstheme="minorHAnsi"/>
                <w:sz w:val="20"/>
              </w:rPr>
            </w:pPr>
            <w:r>
              <w:rPr>
                <w:rFonts w:cstheme="minorHAnsi"/>
                <w:sz w:val="20"/>
              </w:rPr>
              <w:t>1.1a</w:t>
            </w:r>
          </w:p>
          <w:p w14:paraId="5815F475" w14:textId="521F62A9" w:rsidR="00997860" w:rsidRDefault="00997860" w:rsidP="00997860">
            <w:pPr>
              <w:pStyle w:val="NoSpacing"/>
              <w:numPr>
                <w:ilvl w:val="0"/>
                <w:numId w:val="238"/>
              </w:numPr>
              <w:jc w:val="left"/>
              <w:rPr>
                <w:rFonts w:cstheme="minorHAnsi"/>
                <w:sz w:val="20"/>
              </w:rPr>
            </w:pPr>
            <w:r>
              <w:rPr>
                <w:rFonts w:cstheme="minorHAnsi"/>
                <w:sz w:val="20"/>
              </w:rPr>
              <w:t>1.4</w:t>
            </w:r>
            <w:r w:rsidR="00081C53">
              <w:rPr>
                <w:rFonts w:cstheme="minorHAnsi"/>
                <w:sz w:val="20"/>
              </w:rPr>
              <w:t>o</w:t>
            </w:r>
          </w:p>
          <w:p w14:paraId="5D50152D" w14:textId="1C2E6D4A" w:rsidR="00997860" w:rsidRDefault="00997860" w:rsidP="00997860">
            <w:pPr>
              <w:pStyle w:val="NoSpacing"/>
              <w:numPr>
                <w:ilvl w:val="0"/>
                <w:numId w:val="238"/>
              </w:numPr>
              <w:jc w:val="left"/>
              <w:rPr>
                <w:rFonts w:cstheme="minorHAnsi"/>
                <w:sz w:val="20"/>
              </w:rPr>
            </w:pPr>
            <w:r>
              <w:rPr>
                <w:rFonts w:cstheme="minorHAnsi"/>
                <w:sz w:val="20"/>
              </w:rPr>
              <w:t>4.1</w:t>
            </w:r>
          </w:p>
          <w:p w14:paraId="64495608" w14:textId="77777777" w:rsidR="00997860" w:rsidRDefault="00997860" w:rsidP="00997860">
            <w:pPr>
              <w:pStyle w:val="NoSpacing"/>
              <w:numPr>
                <w:ilvl w:val="0"/>
                <w:numId w:val="238"/>
              </w:numPr>
              <w:jc w:val="left"/>
              <w:rPr>
                <w:rFonts w:cstheme="minorHAnsi"/>
                <w:sz w:val="20"/>
              </w:rPr>
            </w:pPr>
            <w:r>
              <w:rPr>
                <w:rFonts w:cstheme="minorHAnsi"/>
                <w:sz w:val="20"/>
              </w:rPr>
              <w:t>8.1</w:t>
            </w:r>
          </w:p>
          <w:p w14:paraId="6C766651" w14:textId="77777777" w:rsidR="00997860" w:rsidRDefault="00997860" w:rsidP="00997860">
            <w:pPr>
              <w:pStyle w:val="NoSpacing"/>
              <w:numPr>
                <w:ilvl w:val="0"/>
                <w:numId w:val="238"/>
              </w:numPr>
              <w:jc w:val="left"/>
              <w:rPr>
                <w:rFonts w:cstheme="minorHAnsi"/>
                <w:sz w:val="20"/>
              </w:rPr>
            </w:pPr>
            <w:r>
              <w:rPr>
                <w:rFonts w:cstheme="minorHAnsi"/>
                <w:sz w:val="20"/>
              </w:rPr>
              <w:t>6.1a</w:t>
            </w:r>
          </w:p>
          <w:p w14:paraId="15402378" w14:textId="77777777" w:rsidR="00997860" w:rsidRDefault="00997860" w:rsidP="00997860">
            <w:pPr>
              <w:pStyle w:val="NoSpacing"/>
              <w:numPr>
                <w:ilvl w:val="0"/>
                <w:numId w:val="238"/>
              </w:numPr>
              <w:jc w:val="left"/>
              <w:rPr>
                <w:rFonts w:cstheme="minorHAnsi"/>
                <w:sz w:val="20"/>
              </w:rPr>
            </w:pPr>
            <w:r>
              <w:rPr>
                <w:rFonts w:cstheme="minorHAnsi"/>
                <w:sz w:val="20"/>
              </w:rPr>
              <w:t>2.8</w:t>
            </w:r>
          </w:p>
          <w:p w14:paraId="589D77C0" w14:textId="719FD6E4" w:rsidR="00997860" w:rsidRDefault="00997860" w:rsidP="00997860">
            <w:pPr>
              <w:pStyle w:val="NoSpacing"/>
              <w:numPr>
                <w:ilvl w:val="0"/>
                <w:numId w:val="238"/>
              </w:numPr>
              <w:jc w:val="left"/>
              <w:rPr>
                <w:rFonts w:cstheme="minorHAnsi"/>
                <w:sz w:val="20"/>
              </w:rPr>
            </w:pPr>
            <w:r>
              <w:rPr>
                <w:rFonts w:cstheme="minorHAnsi"/>
                <w:sz w:val="20"/>
              </w:rPr>
              <w:t>8.6 + 4.1</w:t>
            </w:r>
          </w:p>
          <w:p w14:paraId="2C07F3B1" w14:textId="77777777" w:rsidR="00997860" w:rsidRDefault="00997860" w:rsidP="00997860">
            <w:pPr>
              <w:pStyle w:val="NoSpacing"/>
              <w:numPr>
                <w:ilvl w:val="0"/>
                <w:numId w:val="238"/>
              </w:numPr>
              <w:jc w:val="left"/>
              <w:rPr>
                <w:rFonts w:cstheme="minorHAnsi"/>
                <w:sz w:val="20"/>
              </w:rPr>
            </w:pPr>
            <w:r>
              <w:rPr>
                <w:rFonts w:cstheme="minorHAnsi"/>
                <w:sz w:val="20"/>
              </w:rPr>
              <w:t>2.2</w:t>
            </w:r>
          </w:p>
          <w:p w14:paraId="481C9934" w14:textId="77777777" w:rsidR="00997860" w:rsidRDefault="00997860" w:rsidP="00997860">
            <w:pPr>
              <w:pStyle w:val="NoSpacing"/>
              <w:numPr>
                <w:ilvl w:val="0"/>
                <w:numId w:val="238"/>
              </w:numPr>
              <w:jc w:val="left"/>
              <w:rPr>
                <w:rFonts w:cstheme="minorHAnsi"/>
                <w:sz w:val="20"/>
              </w:rPr>
            </w:pPr>
            <w:r>
              <w:rPr>
                <w:rFonts w:cstheme="minorHAnsi"/>
                <w:sz w:val="20"/>
              </w:rPr>
              <w:t>2.8</w:t>
            </w:r>
          </w:p>
          <w:p w14:paraId="0C2E39CF" w14:textId="77777777" w:rsidR="00997860" w:rsidRDefault="00997860" w:rsidP="00997860">
            <w:pPr>
              <w:pStyle w:val="NoSpacing"/>
              <w:numPr>
                <w:ilvl w:val="0"/>
                <w:numId w:val="238"/>
              </w:numPr>
              <w:jc w:val="left"/>
              <w:rPr>
                <w:rFonts w:cstheme="minorHAnsi"/>
                <w:sz w:val="20"/>
              </w:rPr>
            </w:pPr>
            <w:r>
              <w:rPr>
                <w:rFonts w:cstheme="minorHAnsi"/>
                <w:sz w:val="20"/>
              </w:rPr>
              <w:t>2.2V</w:t>
            </w:r>
          </w:p>
          <w:p w14:paraId="646C6C79" w14:textId="30985BA0" w:rsidR="00997860" w:rsidRDefault="00997860" w:rsidP="00997860">
            <w:pPr>
              <w:pStyle w:val="NoSpacing"/>
              <w:numPr>
                <w:ilvl w:val="0"/>
                <w:numId w:val="238"/>
              </w:numPr>
              <w:jc w:val="left"/>
              <w:rPr>
                <w:rFonts w:cstheme="minorHAnsi"/>
                <w:sz w:val="20"/>
              </w:rPr>
            </w:pPr>
            <w:r>
              <w:rPr>
                <w:rFonts w:cstheme="minorHAnsi"/>
                <w:sz w:val="20"/>
              </w:rPr>
              <w:t>1.4</w:t>
            </w:r>
            <w:r w:rsidR="00DD79F0">
              <w:rPr>
                <w:rFonts w:cstheme="minorHAnsi"/>
                <w:sz w:val="20"/>
              </w:rPr>
              <w:t>o</w:t>
            </w:r>
          </w:p>
          <w:p w14:paraId="2E8A5997" w14:textId="77777777" w:rsidR="00997860" w:rsidRDefault="00997860" w:rsidP="00997860">
            <w:pPr>
              <w:pStyle w:val="NoSpacing"/>
              <w:numPr>
                <w:ilvl w:val="0"/>
                <w:numId w:val="238"/>
              </w:numPr>
              <w:jc w:val="left"/>
              <w:rPr>
                <w:rFonts w:cstheme="minorHAnsi"/>
                <w:sz w:val="20"/>
              </w:rPr>
            </w:pPr>
            <w:r>
              <w:rPr>
                <w:rFonts w:cstheme="minorHAnsi"/>
                <w:sz w:val="20"/>
              </w:rPr>
              <w:t>2.3 + 2.4</w:t>
            </w:r>
          </w:p>
          <w:p w14:paraId="0C9BC475" w14:textId="77777777" w:rsidR="00997860" w:rsidRDefault="00997860" w:rsidP="00997860">
            <w:pPr>
              <w:pStyle w:val="NoSpacing"/>
              <w:numPr>
                <w:ilvl w:val="0"/>
                <w:numId w:val="238"/>
              </w:numPr>
              <w:jc w:val="left"/>
              <w:rPr>
                <w:rFonts w:cstheme="minorHAnsi"/>
                <w:sz w:val="20"/>
              </w:rPr>
            </w:pPr>
            <w:r>
              <w:rPr>
                <w:rFonts w:cstheme="minorHAnsi"/>
                <w:sz w:val="20"/>
              </w:rPr>
              <w:t>1.1a + 1.3a</w:t>
            </w:r>
          </w:p>
          <w:p w14:paraId="4ECC84BC" w14:textId="77777777" w:rsidR="00997860" w:rsidRDefault="00997860" w:rsidP="00997860">
            <w:pPr>
              <w:pStyle w:val="NoSpacing"/>
              <w:numPr>
                <w:ilvl w:val="0"/>
                <w:numId w:val="238"/>
              </w:numPr>
              <w:jc w:val="left"/>
              <w:rPr>
                <w:rFonts w:cstheme="minorHAnsi"/>
                <w:sz w:val="20"/>
              </w:rPr>
            </w:pPr>
            <w:r>
              <w:rPr>
                <w:rFonts w:cstheme="minorHAnsi"/>
                <w:sz w:val="20"/>
              </w:rPr>
              <w:t>3.1</w:t>
            </w:r>
          </w:p>
          <w:p w14:paraId="170CFE09" w14:textId="77777777" w:rsidR="00997860" w:rsidRDefault="00997860" w:rsidP="00997860">
            <w:pPr>
              <w:pStyle w:val="NoSpacing"/>
              <w:numPr>
                <w:ilvl w:val="0"/>
                <w:numId w:val="238"/>
              </w:numPr>
              <w:jc w:val="left"/>
              <w:rPr>
                <w:rFonts w:cstheme="minorHAnsi"/>
                <w:sz w:val="20"/>
              </w:rPr>
            </w:pPr>
            <w:r>
              <w:rPr>
                <w:rFonts w:cstheme="minorHAnsi"/>
                <w:sz w:val="20"/>
              </w:rPr>
              <w:t>4.1</w:t>
            </w:r>
          </w:p>
          <w:p w14:paraId="523F25B7" w14:textId="77777777" w:rsidR="00997860" w:rsidRDefault="00997860" w:rsidP="00997860">
            <w:pPr>
              <w:pStyle w:val="NoSpacing"/>
              <w:numPr>
                <w:ilvl w:val="0"/>
                <w:numId w:val="238"/>
              </w:numPr>
              <w:jc w:val="left"/>
              <w:rPr>
                <w:rFonts w:cstheme="minorHAnsi"/>
                <w:sz w:val="20"/>
              </w:rPr>
            </w:pPr>
            <w:r>
              <w:rPr>
                <w:rFonts w:cstheme="minorHAnsi"/>
                <w:sz w:val="20"/>
              </w:rPr>
              <w:t>8.6 + 1.4</w:t>
            </w:r>
          </w:p>
          <w:p w14:paraId="687A5BA9" w14:textId="77777777" w:rsidR="00997860" w:rsidRDefault="00997860" w:rsidP="00997860">
            <w:pPr>
              <w:pStyle w:val="NoSpacing"/>
              <w:jc w:val="left"/>
              <w:rPr>
                <w:rFonts w:cstheme="minorHAnsi"/>
                <w:sz w:val="20"/>
              </w:rPr>
            </w:pPr>
          </w:p>
          <w:p w14:paraId="391B4BAB" w14:textId="77777777" w:rsidR="00997860" w:rsidRDefault="00997860" w:rsidP="00997860">
            <w:pPr>
              <w:pStyle w:val="NoSpacing"/>
              <w:jc w:val="left"/>
              <w:rPr>
                <w:rFonts w:cstheme="minorHAnsi"/>
                <w:sz w:val="20"/>
              </w:rPr>
            </w:pPr>
          </w:p>
          <w:p w14:paraId="6732C0D3" w14:textId="77777777" w:rsidR="00997860" w:rsidRDefault="00997860" w:rsidP="00997860">
            <w:pPr>
              <w:pStyle w:val="NoSpacing"/>
              <w:jc w:val="left"/>
              <w:rPr>
                <w:rFonts w:cstheme="minorHAnsi"/>
                <w:sz w:val="20"/>
              </w:rPr>
            </w:pPr>
          </w:p>
          <w:p w14:paraId="211C5976" w14:textId="77777777" w:rsidR="00997860" w:rsidRDefault="00997860" w:rsidP="00997860">
            <w:pPr>
              <w:pStyle w:val="NoSpacing"/>
              <w:jc w:val="left"/>
              <w:rPr>
                <w:rFonts w:cstheme="minorHAnsi"/>
                <w:sz w:val="20"/>
              </w:rPr>
            </w:pPr>
          </w:p>
          <w:p w14:paraId="57A0D28A" w14:textId="77777777" w:rsidR="00997860" w:rsidRDefault="00997860" w:rsidP="00997860">
            <w:pPr>
              <w:pStyle w:val="NoSpacing"/>
              <w:jc w:val="left"/>
              <w:rPr>
                <w:rFonts w:cstheme="minorHAnsi"/>
                <w:sz w:val="20"/>
              </w:rPr>
            </w:pPr>
          </w:p>
          <w:p w14:paraId="4FB9EDB2" w14:textId="77777777" w:rsidR="00997860" w:rsidRDefault="00997860" w:rsidP="00997860">
            <w:pPr>
              <w:pStyle w:val="NoSpacing"/>
              <w:jc w:val="left"/>
              <w:rPr>
                <w:rFonts w:cstheme="minorHAnsi"/>
                <w:sz w:val="20"/>
              </w:rPr>
            </w:pPr>
          </w:p>
          <w:p w14:paraId="2AE09F48" w14:textId="77777777" w:rsidR="00997860" w:rsidRDefault="00997860" w:rsidP="00997860">
            <w:pPr>
              <w:pStyle w:val="NoSpacing"/>
              <w:jc w:val="left"/>
              <w:rPr>
                <w:rFonts w:cstheme="minorHAnsi"/>
                <w:sz w:val="20"/>
              </w:rPr>
            </w:pPr>
          </w:p>
          <w:p w14:paraId="064B49ED" w14:textId="77777777" w:rsidR="00997860" w:rsidRDefault="00997860" w:rsidP="00997860">
            <w:pPr>
              <w:pStyle w:val="NoSpacing"/>
              <w:jc w:val="left"/>
              <w:rPr>
                <w:rFonts w:cstheme="minorHAnsi"/>
                <w:sz w:val="20"/>
              </w:rPr>
            </w:pPr>
          </w:p>
          <w:p w14:paraId="115FC87D" w14:textId="77777777" w:rsidR="00997860" w:rsidRDefault="00997860" w:rsidP="00997860">
            <w:pPr>
              <w:pStyle w:val="NoSpacing"/>
              <w:jc w:val="left"/>
              <w:rPr>
                <w:rFonts w:cstheme="minorHAnsi"/>
                <w:sz w:val="20"/>
              </w:rPr>
            </w:pPr>
          </w:p>
          <w:p w14:paraId="229B3083" w14:textId="77777777" w:rsidR="00997860" w:rsidRDefault="00997860" w:rsidP="00997860">
            <w:pPr>
              <w:pStyle w:val="NoSpacing"/>
              <w:jc w:val="left"/>
              <w:rPr>
                <w:rFonts w:cstheme="minorHAnsi"/>
                <w:sz w:val="20"/>
              </w:rPr>
            </w:pPr>
          </w:p>
          <w:p w14:paraId="36A0E7E8" w14:textId="77777777" w:rsidR="00997860" w:rsidRDefault="00997860" w:rsidP="00997860">
            <w:pPr>
              <w:pStyle w:val="NoSpacing"/>
              <w:jc w:val="left"/>
              <w:rPr>
                <w:rFonts w:cstheme="minorHAnsi"/>
                <w:sz w:val="20"/>
              </w:rPr>
            </w:pPr>
          </w:p>
          <w:p w14:paraId="55ED92B6" w14:textId="77777777" w:rsidR="00997860" w:rsidRDefault="00997860" w:rsidP="00997860">
            <w:pPr>
              <w:pStyle w:val="NoSpacing"/>
              <w:jc w:val="left"/>
              <w:rPr>
                <w:rFonts w:cstheme="minorHAnsi"/>
                <w:sz w:val="20"/>
              </w:rPr>
            </w:pPr>
          </w:p>
          <w:p w14:paraId="16222B62" w14:textId="77777777" w:rsidR="00997860" w:rsidRDefault="00997860" w:rsidP="00997860">
            <w:pPr>
              <w:pStyle w:val="NoSpacing"/>
              <w:jc w:val="left"/>
              <w:rPr>
                <w:rFonts w:cstheme="minorHAnsi"/>
                <w:sz w:val="20"/>
              </w:rPr>
            </w:pPr>
          </w:p>
          <w:p w14:paraId="37E70B38" w14:textId="77777777" w:rsidR="00997860" w:rsidRDefault="00997860" w:rsidP="00997860">
            <w:pPr>
              <w:pStyle w:val="NoSpacing"/>
              <w:jc w:val="left"/>
              <w:rPr>
                <w:rFonts w:cstheme="minorHAnsi"/>
                <w:sz w:val="20"/>
              </w:rPr>
            </w:pPr>
          </w:p>
          <w:p w14:paraId="35A63B29" w14:textId="77777777" w:rsidR="00997860" w:rsidRDefault="00997860" w:rsidP="00997860">
            <w:pPr>
              <w:pStyle w:val="NoSpacing"/>
              <w:jc w:val="left"/>
              <w:rPr>
                <w:rFonts w:cstheme="minorHAnsi"/>
                <w:sz w:val="20"/>
              </w:rPr>
            </w:pPr>
          </w:p>
          <w:p w14:paraId="4538693D" w14:textId="77777777" w:rsidR="00997860" w:rsidRDefault="00997860" w:rsidP="00997860">
            <w:pPr>
              <w:pStyle w:val="NoSpacing"/>
              <w:jc w:val="left"/>
              <w:rPr>
                <w:rFonts w:cstheme="minorHAnsi"/>
                <w:sz w:val="20"/>
              </w:rPr>
            </w:pPr>
          </w:p>
          <w:p w14:paraId="202A1EBB" w14:textId="77777777" w:rsidR="00997860" w:rsidRDefault="00997860" w:rsidP="00997860">
            <w:pPr>
              <w:pStyle w:val="NoSpacing"/>
              <w:jc w:val="left"/>
              <w:rPr>
                <w:rFonts w:cstheme="minorHAnsi"/>
                <w:sz w:val="20"/>
              </w:rPr>
            </w:pPr>
          </w:p>
          <w:p w14:paraId="0AE9B00C" w14:textId="77777777" w:rsidR="00997860" w:rsidRDefault="00997860" w:rsidP="00997860">
            <w:pPr>
              <w:pStyle w:val="NoSpacing"/>
              <w:jc w:val="left"/>
              <w:rPr>
                <w:rFonts w:cstheme="minorHAnsi"/>
                <w:sz w:val="20"/>
              </w:rPr>
            </w:pPr>
          </w:p>
          <w:p w14:paraId="4213741B" w14:textId="77777777" w:rsidR="00997860" w:rsidRDefault="00997860" w:rsidP="00997860">
            <w:pPr>
              <w:pStyle w:val="NoSpacing"/>
              <w:jc w:val="left"/>
              <w:rPr>
                <w:rFonts w:cstheme="minorHAnsi"/>
                <w:sz w:val="20"/>
              </w:rPr>
            </w:pPr>
          </w:p>
          <w:p w14:paraId="7F5A0F0A" w14:textId="77777777" w:rsidR="00997860" w:rsidRDefault="00997860" w:rsidP="00997860">
            <w:pPr>
              <w:pStyle w:val="NoSpacing"/>
              <w:jc w:val="left"/>
              <w:rPr>
                <w:rFonts w:cstheme="minorHAnsi"/>
                <w:sz w:val="20"/>
              </w:rPr>
            </w:pPr>
          </w:p>
          <w:p w14:paraId="3CFFEDAA" w14:textId="77777777" w:rsidR="00997860" w:rsidRDefault="00997860" w:rsidP="00997860">
            <w:pPr>
              <w:pStyle w:val="NoSpacing"/>
              <w:jc w:val="left"/>
              <w:rPr>
                <w:rFonts w:cstheme="minorHAnsi"/>
                <w:sz w:val="20"/>
              </w:rPr>
            </w:pPr>
          </w:p>
          <w:p w14:paraId="414D767D" w14:textId="77777777" w:rsidR="00997860" w:rsidRDefault="00997860" w:rsidP="00997860">
            <w:pPr>
              <w:pStyle w:val="NoSpacing"/>
              <w:jc w:val="left"/>
              <w:rPr>
                <w:rFonts w:cstheme="minorHAnsi"/>
                <w:sz w:val="20"/>
              </w:rPr>
            </w:pPr>
          </w:p>
          <w:p w14:paraId="53C76A2F" w14:textId="77777777" w:rsidR="00997860" w:rsidRDefault="00997860" w:rsidP="00997860">
            <w:pPr>
              <w:pStyle w:val="NoSpacing"/>
              <w:jc w:val="left"/>
              <w:rPr>
                <w:rFonts w:cstheme="minorHAnsi"/>
                <w:sz w:val="20"/>
              </w:rPr>
            </w:pPr>
          </w:p>
          <w:p w14:paraId="39CA9351" w14:textId="2540E9A8" w:rsidR="00997860" w:rsidRDefault="00997860" w:rsidP="00997860">
            <w:pPr>
              <w:pStyle w:val="NoSpacing"/>
              <w:numPr>
                <w:ilvl w:val="0"/>
                <w:numId w:val="238"/>
              </w:numPr>
              <w:jc w:val="left"/>
              <w:rPr>
                <w:rFonts w:cstheme="minorHAnsi"/>
                <w:sz w:val="20"/>
              </w:rPr>
            </w:pPr>
            <w:r>
              <w:rPr>
                <w:rFonts w:cstheme="minorHAnsi"/>
                <w:sz w:val="20"/>
              </w:rPr>
              <w:lastRenderedPageBreak/>
              <w:t>2.2 + 2.8</w:t>
            </w:r>
          </w:p>
          <w:p w14:paraId="2B825A60" w14:textId="77777777" w:rsidR="00997860" w:rsidRDefault="00997860" w:rsidP="00997860">
            <w:pPr>
              <w:pStyle w:val="NoSpacing"/>
              <w:numPr>
                <w:ilvl w:val="0"/>
                <w:numId w:val="238"/>
              </w:numPr>
              <w:jc w:val="left"/>
              <w:rPr>
                <w:rFonts w:cstheme="minorHAnsi"/>
                <w:sz w:val="20"/>
              </w:rPr>
            </w:pPr>
            <w:r>
              <w:rPr>
                <w:rFonts w:cstheme="minorHAnsi"/>
                <w:sz w:val="20"/>
              </w:rPr>
              <w:t>6.1a</w:t>
            </w:r>
          </w:p>
          <w:p w14:paraId="42D1E772" w14:textId="77777777" w:rsidR="00997860" w:rsidRDefault="00997860" w:rsidP="00997860">
            <w:pPr>
              <w:pStyle w:val="NoSpacing"/>
              <w:numPr>
                <w:ilvl w:val="0"/>
                <w:numId w:val="238"/>
              </w:numPr>
              <w:jc w:val="left"/>
              <w:rPr>
                <w:rFonts w:cstheme="minorHAnsi"/>
                <w:sz w:val="20"/>
              </w:rPr>
            </w:pPr>
            <w:r>
              <w:rPr>
                <w:rFonts w:cstheme="minorHAnsi"/>
                <w:sz w:val="20"/>
              </w:rPr>
              <w:t>8.1</w:t>
            </w:r>
          </w:p>
          <w:p w14:paraId="09A8E0B3" w14:textId="77777777" w:rsidR="00997860" w:rsidRDefault="00997860" w:rsidP="00997860">
            <w:pPr>
              <w:pStyle w:val="NoSpacing"/>
              <w:numPr>
                <w:ilvl w:val="0"/>
                <w:numId w:val="238"/>
              </w:numPr>
              <w:jc w:val="left"/>
              <w:rPr>
                <w:rFonts w:cstheme="minorHAnsi"/>
                <w:sz w:val="20"/>
              </w:rPr>
            </w:pPr>
            <w:r>
              <w:rPr>
                <w:rFonts w:cstheme="minorHAnsi"/>
                <w:sz w:val="20"/>
              </w:rPr>
              <w:t>2.8</w:t>
            </w:r>
          </w:p>
          <w:p w14:paraId="2EC0F62A" w14:textId="77777777" w:rsidR="00997860" w:rsidRDefault="00997860" w:rsidP="00997860">
            <w:pPr>
              <w:pStyle w:val="NoSpacing"/>
              <w:numPr>
                <w:ilvl w:val="0"/>
                <w:numId w:val="238"/>
              </w:numPr>
              <w:jc w:val="left"/>
              <w:rPr>
                <w:rFonts w:cstheme="minorHAnsi"/>
                <w:sz w:val="20"/>
              </w:rPr>
            </w:pPr>
            <w:r>
              <w:rPr>
                <w:rFonts w:cstheme="minorHAnsi"/>
                <w:sz w:val="20"/>
              </w:rPr>
              <w:t>2.2</w:t>
            </w:r>
          </w:p>
          <w:p w14:paraId="3BB07982" w14:textId="77777777" w:rsidR="00997860" w:rsidRDefault="00997860" w:rsidP="00997860">
            <w:pPr>
              <w:pStyle w:val="NoSpacing"/>
              <w:numPr>
                <w:ilvl w:val="0"/>
                <w:numId w:val="238"/>
              </w:numPr>
              <w:jc w:val="left"/>
              <w:rPr>
                <w:rFonts w:cstheme="minorHAnsi"/>
                <w:sz w:val="20"/>
              </w:rPr>
            </w:pPr>
            <w:r>
              <w:rPr>
                <w:rFonts w:cstheme="minorHAnsi"/>
                <w:sz w:val="20"/>
              </w:rPr>
              <w:t>8.1</w:t>
            </w:r>
          </w:p>
          <w:p w14:paraId="7C32384E" w14:textId="77777777" w:rsidR="00997860" w:rsidRDefault="00997860" w:rsidP="00997860">
            <w:pPr>
              <w:pStyle w:val="NoSpacing"/>
              <w:numPr>
                <w:ilvl w:val="0"/>
                <w:numId w:val="238"/>
              </w:numPr>
              <w:jc w:val="left"/>
              <w:rPr>
                <w:rFonts w:cstheme="minorHAnsi"/>
                <w:sz w:val="20"/>
              </w:rPr>
            </w:pPr>
            <w:r>
              <w:rPr>
                <w:rFonts w:cstheme="minorHAnsi"/>
                <w:sz w:val="20"/>
              </w:rPr>
              <w:t>2.8</w:t>
            </w:r>
          </w:p>
          <w:p w14:paraId="2DA6FE80" w14:textId="77777777" w:rsidR="00997860" w:rsidRDefault="00997860" w:rsidP="00997860">
            <w:pPr>
              <w:pStyle w:val="NoSpacing"/>
              <w:numPr>
                <w:ilvl w:val="0"/>
                <w:numId w:val="238"/>
              </w:numPr>
              <w:jc w:val="left"/>
              <w:rPr>
                <w:rFonts w:cstheme="minorHAnsi"/>
                <w:sz w:val="20"/>
              </w:rPr>
            </w:pPr>
            <w:r>
              <w:rPr>
                <w:rFonts w:cstheme="minorHAnsi"/>
                <w:sz w:val="20"/>
              </w:rPr>
              <w:t>2.2</w:t>
            </w:r>
          </w:p>
          <w:p w14:paraId="7A7E3935" w14:textId="77777777" w:rsidR="00997860" w:rsidRDefault="00997860" w:rsidP="00997860">
            <w:pPr>
              <w:pStyle w:val="NoSpacing"/>
              <w:numPr>
                <w:ilvl w:val="0"/>
                <w:numId w:val="238"/>
              </w:numPr>
              <w:jc w:val="left"/>
              <w:rPr>
                <w:rFonts w:cstheme="minorHAnsi"/>
                <w:sz w:val="20"/>
              </w:rPr>
            </w:pPr>
            <w:r>
              <w:rPr>
                <w:rFonts w:cstheme="minorHAnsi"/>
                <w:sz w:val="20"/>
              </w:rPr>
              <w:t>8.6 + 1.4</w:t>
            </w:r>
          </w:p>
          <w:p w14:paraId="576595BF" w14:textId="77777777" w:rsidR="00997860" w:rsidRDefault="00997860" w:rsidP="00997860">
            <w:pPr>
              <w:pStyle w:val="NoSpacing"/>
              <w:numPr>
                <w:ilvl w:val="0"/>
                <w:numId w:val="238"/>
              </w:numPr>
              <w:jc w:val="left"/>
              <w:rPr>
                <w:rFonts w:cstheme="minorHAnsi"/>
                <w:sz w:val="20"/>
              </w:rPr>
            </w:pPr>
            <w:r>
              <w:rPr>
                <w:rFonts w:cstheme="minorHAnsi"/>
                <w:sz w:val="20"/>
              </w:rPr>
              <w:t>2.3</w:t>
            </w:r>
          </w:p>
          <w:p w14:paraId="6F2EA503" w14:textId="4A5B29A7" w:rsidR="00997860" w:rsidRDefault="00997860" w:rsidP="00997860">
            <w:pPr>
              <w:pStyle w:val="NoSpacing"/>
              <w:numPr>
                <w:ilvl w:val="0"/>
                <w:numId w:val="238"/>
              </w:numPr>
              <w:jc w:val="left"/>
              <w:rPr>
                <w:rFonts w:cstheme="minorHAnsi"/>
                <w:sz w:val="20"/>
              </w:rPr>
            </w:pPr>
            <w:r>
              <w:rPr>
                <w:rFonts w:cstheme="minorHAnsi"/>
                <w:sz w:val="20"/>
              </w:rPr>
              <w:t>8.1</w:t>
            </w:r>
          </w:p>
          <w:p w14:paraId="6B7D621E" w14:textId="006B8E94" w:rsidR="00997860" w:rsidRPr="00D64890" w:rsidRDefault="00997860" w:rsidP="00997860">
            <w:pPr>
              <w:pStyle w:val="NoSpacing"/>
              <w:numPr>
                <w:ilvl w:val="0"/>
                <w:numId w:val="238"/>
              </w:numPr>
              <w:jc w:val="left"/>
              <w:rPr>
                <w:rFonts w:cstheme="minorHAnsi"/>
                <w:sz w:val="20"/>
              </w:rPr>
            </w:pPr>
            <w:r>
              <w:rPr>
                <w:rFonts w:cstheme="minorHAnsi"/>
                <w:sz w:val="20"/>
              </w:rPr>
              <w:t>2.3 + 2.4</w:t>
            </w:r>
          </w:p>
        </w:tc>
        <w:tc>
          <w:tcPr>
            <w:tcW w:w="1888" w:type="pct"/>
          </w:tcPr>
          <w:p w14:paraId="442A06D1" w14:textId="77777777" w:rsidR="00997860" w:rsidRDefault="00997860" w:rsidP="00997860">
            <w:pPr>
              <w:pStyle w:val="NoSpacing"/>
              <w:numPr>
                <w:ilvl w:val="0"/>
                <w:numId w:val="240"/>
              </w:numPr>
              <w:rPr>
                <w:rFonts w:cstheme="minorHAnsi"/>
                <w:sz w:val="20"/>
              </w:rPr>
            </w:pPr>
            <w:r w:rsidRPr="00D64890">
              <w:rPr>
                <w:rFonts w:cstheme="minorHAnsi"/>
                <w:sz w:val="20"/>
              </w:rPr>
              <w:lastRenderedPageBreak/>
              <w:t xml:space="preserve">Parents were taught to identify times when their children were initiating communication. </w:t>
            </w:r>
          </w:p>
          <w:p w14:paraId="1B546BC0" w14:textId="77777777" w:rsidR="00997860" w:rsidRPr="00D64890" w:rsidRDefault="00997860" w:rsidP="00997860">
            <w:pPr>
              <w:pStyle w:val="NoSpacing"/>
              <w:numPr>
                <w:ilvl w:val="0"/>
                <w:numId w:val="240"/>
              </w:numPr>
              <w:rPr>
                <w:rFonts w:cstheme="minorHAnsi"/>
                <w:sz w:val="20"/>
              </w:rPr>
            </w:pPr>
            <w:r w:rsidRPr="00D64890">
              <w:rPr>
                <w:rFonts w:cstheme="minorHAnsi"/>
                <w:sz w:val="20"/>
              </w:rPr>
              <w:t>Then they were taught take conversational turns with their children during play and daily interactions.</w:t>
            </w:r>
          </w:p>
          <w:p w14:paraId="10B666D7" w14:textId="77777777" w:rsidR="00997860" w:rsidRDefault="00997860" w:rsidP="00997860">
            <w:pPr>
              <w:pStyle w:val="NoSpacing"/>
              <w:numPr>
                <w:ilvl w:val="0"/>
                <w:numId w:val="240"/>
              </w:numPr>
              <w:jc w:val="left"/>
              <w:rPr>
                <w:rFonts w:cstheme="minorHAnsi"/>
                <w:sz w:val="20"/>
              </w:rPr>
            </w:pPr>
            <w:r w:rsidRPr="00D64890">
              <w:rPr>
                <w:rFonts w:cstheme="minorHAnsi"/>
                <w:sz w:val="20"/>
              </w:rPr>
              <w:t xml:space="preserve">Wait and respond. Wait for your child to communicate </w:t>
            </w:r>
          </w:p>
          <w:p w14:paraId="40940186"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and then respond accordingly.</w:t>
            </w:r>
          </w:p>
          <w:p w14:paraId="090B4D19"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Talk in short, simple sentences. When talking directly to your child, use sentences your child would be likely to say.</w:t>
            </w:r>
          </w:p>
          <w:p w14:paraId="11995C47" w14:textId="77777777" w:rsidR="00997860" w:rsidRPr="00CF265D" w:rsidRDefault="00997860" w:rsidP="00997860">
            <w:pPr>
              <w:pStyle w:val="NoSpacing"/>
              <w:numPr>
                <w:ilvl w:val="0"/>
                <w:numId w:val="240"/>
              </w:numPr>
              <w:jc w:val="left"/>
              <w:rPr>
                <w:rFonts w:cstheme="minorHAnsi"/>
                <w:sz w:val="20"/>
                <w:highlight w:val="yellow"/>
              </w:rPr>
            </w:pPr>
            <w:r w:rsidRPr="00CF265D">
              <w:rPr>
                <w:rFonts w:cstheme="minorHAnsi"/>
                <w:sz w:val="20"/>
                <w:highlight w:val="yellow"/>
              </w:rPr>
              <w:t xml:space="preserve">Answer instead of asking. Avoid asking yes/no and “test” questions (e.g., What </w:t>
            </w:r>
            <w:proofErr w:type="spellStart"/>
            <w:r w:rsidRPr="00CF265D">
              <w:rPr>
                <w:rFonts w:cstheme="minorHAnsi"/>
                <w:sz w:val="20"/>
                <w:highlight w:val="yellow"/>
              </w:rPr>
              <w:t>color</w:t>
            </w:r>
            <w:proofErr w:type="spellEnd"/>
            <w:r w:rsidRPr="00CF265D">
              <w:rPr>
                <w:rFonts w:cstheme="minorHAnsi"/>
                <w:sz w:val="20"/>
                <w:highlight w:val="yellow"/>
              </w:rPr>
              <w:t xml:space="preserve"> is this? How many do you have?).</w:t>
            </w:r>
          </w:p>
          <w:p w14:paraId="4375B901"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Repeat and add. When your child says a word or sentence, repeat what s/he said and add a word.</w:t>
            </w:r>
          </w:p>
          <w:p w14:paraId="16473175"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 xml:space="preserve">Do what your child does and talk about it. Imitate your child’s </w:t>
            </w:r>
            <w:proofErr w:type="gramStart"/>
            <w:r w:rsidRPr="00D64890">
              <w:rPr>
                <w:rFonts w:cstheme="minorHAnsi"/>
                <w:sz w:val="20"/>
              </w:rPr>
              <w:t>actions, and</w:t>
            </w:r>
            <w:proofErr w:type="gramEnd"/>
            <w:r w:rsidRPr="00D64890">
              <w:rPr>
                <w:rFonts w:cstheme="minorHAnsi"/>
                <w:sz w:val="20"/>
              </w:rPr>
              <w:t xml:space="preserve"> say what s/he would say. </w:t>
            </w:r>
          </w:p>
          <w:p w14:paraId="44412407"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 xml:space="preserve">Say what your child would say. Respond to your child’s spontaneous requests/comments by saying the word/words your child might say in a way that encourages/prompts her/him to imitate you. </w:t>
            </w:r>
          </w:p>
          <w:p w14:paraId="1210082C" w14:textId="77777777" w:rsidR="00997860" w:rsidRPr="00D64890" w:rsidRDefault="00997860" w:rsidP="00997860">
            <w:pPr>
              <w:pStyle w:val="NoSpacing"/>
              <w:numPr>
                <w:ilvl w:val="0"/>
                <w:numId w:val="240"/>
              </w:numPr>
              <w:jc w:val="left"/>
              <w:rPr>
                <w:rFonts w:cstheme="minorHAnsi"/>
                <w:sz w:val="20"/>
              </w:rPr>
            </w:pPr>
            <w:r w:rsidRPr="00D64890">
              <w:rPr>
                <w:rFonts w:cstheme="minorHAnsi"/>
                <w:sz w:val="20"/>
              </w:rPr>
              <w:t>Give your child a choice. Say the words for the items as you provide choices, such as “do you want milk or juice?”</w:t>
            </w:r>
          </w:p>
          <w:p w14:paraId="0C163B7B" w14:textId="77777777" w:rsidR="00997860" w:rsidRDefault="00997860" w:rsidP="00997860">
            <w:pPr>
              <w:pStyle w:val="NoSpacing"/>
              <w:numPr>
                <w:ilvl w:val="0"/>
                <w:numId w:val="240"/>
              </w:numPr>
              <w:jc w:val="left"/>
              <w:rPr>
                <w:rFonts w:cstheme="minorHAnsi"/>
                <w:sz w:val="20"/>
              </w:rPr>
            </w:pPr>
            <w:r w:rsidRPr="006260DB">
              <w:rPr>
                <w:rFonts w:cstheme="minorHAnsi"/>
                <w:sz w:val="20"/>
              </w:rPr>
              <w:t>Environmental Arrangement. Give your child more opportunities to communicate by setting up situations where your child wants/needs to (e.g., Ask for more of something, Seek your</w:t>
            </w:r>
            <w:r>
              <w:rPr>
                <w:rFonts w:cstheme="minorHAnsi"/>
                <w:sz w:val="20"/>
              </w:rPr>
              <w:t xml:space="preserve"> </w:t>
            </w:r>
            <w:r w:rsidRPr="006260DB">
              <w:rPr>
                <w:rFonts w:cstheme="minorHAnsi"/>
                <w:sz w:val="20"/>
              </w:rPr>
              <w:t xml:space="preserve">assistance, </w:t>
            </w:r>
          </w:p>
          <w:p w14:paraId="4BF499B3" w14:textId="77777777" w:rsidR="00997860" w:rsidRPr="00CF265D" w:rsidRDefault="00997860" w:rsidP="00997860">
            <w:pPr>
              <w:pStyle w:val="NoSpacing"/>
              <w:numPr>
                <w:ilvl w:val="0"/>
                <w:numId w:val="240"/>
              </w:numPr>
              <w:jc w:val="left"/>
              <w:rPr>
                <w:rFonts w:cstheme="minorHAnsi"/>
                <w:sz w:val="20"/>
              </w:rPr>
            </w:pPr>
            <w:r w:rsidRPr="006260DB">
              <w:rPr>
                <w:rFonts w:cstheme="minorHAnsi"/>
                <w:sz w:val="20"/>
              </w:rPr>
              <w:t>Comment on something new or silly).</w:t>
            </w:r>
          </w:p>
        </w:tc>
        <w:tc>
          <w:tcPr>
            <w:tcW w:w="534" w:type="pct"/>
          </w:tcPr>
          <w:p w14:paraId="01B954D4" w14:textId="6473E20E" w:rsidR="00997860" w:rsidRDefault="00CB3049" w:rsidP="00997860">
            <w:pPr>
              <w:pStyle w:val="NoSpacing"/>
              <w:numPr>
                <w:ilvl w:val="0"/>
                <w:numId w:val="239"/>
              </w:numPr>
              <w:jc w:val="left"/>
              <w:rPr>
                <w:rFonts w:cstheme="minorHAnsi"/>
                <w:sz w:val="20"/>
              </w:rPr>
            </w:pPr>
            <w:r>
              <w:rPr>
                <w:rFonts w:cstheme="minorHAnsi"/>
                <w:sz w:val="20"/>
              </w:rPr>
              <w:t>12.7.7</w:t>
            </w:r>
          </w:p>
          <w:p w14:paraId="3DF7F29A" w14:textId="32DF2C15" w:rsidR="00997860" w:rsidRDefault="00997860" w:rsidP="00997860">
            <w:pPr>
              <w:pStyle w:val="NoSpacing"/>
              <w:numPr>
                <w:ilvl w:val="0"/>
                <w:numId w:val="239"/>
              </w:numPr>
              <w:jc w:val="left"/>
              <w:rPr>
                <w:rFonts w:cstheme="minorHAnsi"/>
                <w:sz w:val="20"/>
              </w:rPr>
            </w:pPr>
            <w:r w:rsidRPr="00CF265D">
              <w:rPr>
                <w:rFonts w:cstheme="minorHAnsi"/>
                <w:sz w:val="20"/>
                <w:highlight w:val="yellow"/>
              </w:rPr>
              <w:t>Turn taking</w:t>
            </w:r>
            <w:r>
              <w:rPr>
                <w:rFonts w:cstheme="minorHAnsi"/>
                <w:sz w:val="20"/>
              </w:rPr>
              <w:t xml:space="preserve"> </w:t>
            </w:r>
            <w:r w:rsidR="00CB3049">
              <w:rPr>
                <w:rFonts w:cstheme="minorHAnsi"/>
                <w:sz w:val="20"/>
              </w:rPr>
              <w:t>12.7.7</w:t>
            </w:r>
          </w:p>
          <w:p w14:paraId="6C22D084" w14:textId="77777777" w:rsidR="00997860" w:rsidRDefault="00997860" w:rsidP="00997860">
            <w:pPr>
              <w:pStyle w:val="NoSpacing"/>
              <w:numPr>
                <w:ilvl w:val="0"/>
                <w:numId w:val="239"/>
              </w:numPr>
              <w:jc w:val="left"/>
              <w:rPr>
                <w:rFonts w:cstheme="minorHAnsi"/>
                <w:sz w:val="20"/>
              </w:rPr>
            </w:pPr>
            <w:r>
              <w:rPr>
                <w:rFonts w:cstheme="minorHAnsi"/>
                <w:sz w:val="20"/>
              </w:rPr>
              <w:t>7.1.8</w:t>
            </w:r>
          </w:p>
          <w:p w14:paraId="0EA64F3E" w14:textId="03588D5D" w:rsidR="00997860" w:rsidRDefault="00CB3049" w:rsidP="00997860">
            <w:pPr>
              <w:pStyle w:val="NoSpacing"/>
              <w:numPr>
                <w:ilvl w:val="0"/>
                <w:numId w:val="239"/>
              </w:numPr>
              <w:jc w:val="left"/>
              <w:rPr>
                <w:rFonts w:cstheme="minorHAnsi"/>
                <w:sz w:val="20"/>
              </w:rPr>
            </w:pPr>
            <w:r>
              <w:rPr>
                <w:rFonts w:cstheme="minorHAnsi"/>
                <w:sz w:val="20"/>
              </w:rPr>
              <w:t>12.7.8</w:t>
            </w:r>
          </w:p>
          <w:p w14:paraId="1D3AB798" w14:textId="16EC47C4" w:rsidR="00997860" w:rsidRDefault="00CB3049" w:rsidP="00997860">
            <w:pPr>
              <w:pStyle w:val="NoSpacing"/>
              <w:numPr>
                <w:ilvl w:val="0"/>
                <w:numId w:val="239"/>
              </w:numPr>
              <w:jc w:val="left"/>
              <w:rPr>
                <w:rFonts w:cstheme="minorHAnsi"/>
                <w:sz w:val="20"/>
              </w:rPr>
            </w:pPr>
            <w:r>
              <w:rPr>
                <w:rFonts w:cstheme="minorHAnsi"/>
                <w:sz w:val="20"/>
              </w:rPr>
              <w:t>12.7.1</w:t>
            </w:r>
          </w:p>
          <w:p w14:paraId="70A2134A" w14:textId="5E05D8FE" w:rsidR="00997860" w:rsidRPr="00CF265D" w:rsidRDefault="00997860" w:rsidP="00997860">
            <w:pPr>
              <w:pStyle w:val="NoSpacing"/>
              <w:numPr>
                <w:ilvl w:val="0"/>
                <w:numId w:val="239"/>
              </w:numPr>
              <w:jc w:val="left"/>
              <w:rPr>
                <w:rFonts w:cstheme="minorHAnsi"/>
                <w:sz w:val="20"/>
                <w:highlight w:val="yellow"/>
              </w:rPr>
            </w:pPr>
            <w:r>
              <w:rPr>
                <w:rFonts w:cstheme="minorHAnsi"/>
                <w:sz w:val="20"/>
                <w:highlight w:val="yellow"/>
              </w:rPr>
              <w:t>-</w:t>
            </w:r>
          </w:p>
          <w:p w14:paraId="14CAEC41" w14:textId="07D840A9" w:rsidR="00997860" w:rsidRDefault="001E7684" w:rsidP="00997860">
            <w:pPr>
              <w:pStyle w:val="NoSpacing"/>
              <w:numPr>
                <w:ilvl w:val="0"/>
                <w:numId w:val="239"/>
              </w:numPr>
              <w:jc w:val="left"/>
              <w:rPr>
                <w:rFonts w:cstheme="minorHAnsi"/>
                <w:sz w:val="20"/>
              </w:rPr>
            </w:pPr>
            <w:r>
              <w:rPr>
                <w:rFonts w:cstheme="minorHAnsi"/>
                <w:sz w:val="20"/>
              </w:rPr>
              <w:t>6.1.9</w:t>
            </w:r>
          </w:p>
          <w:p w14:paraId="47D64285" w14:textId="77777777" w:rsidR="00997860" w:rsidRDefault="00997860" w:rsidP="00997860">
            <w:pPr>
              <w:pStyle w:val="NoSpacing"/>
              <w:numPr>
                <w:ilvl w:val="0"/>
                <w:numId w:val="239"/>
              </w:numPr>
              <w:jc w:val="left"/>
              <w:rPr>
                <w:rFonts w:cstheme="minorHAnsi"/>
                <w:sz w:val="20"/>
              </w:rPr>
            </w:pPr>
            <w:r>
              <w:rPr>
                <w:rFonts w:cstheme="minorHAnsi"/>
                <w:sz w:val="20"/>
              </w:rPr>
              <w:t>6.1.4</w:t>
            </w:r>
          </w:p>
          <w:p w14:paraId="01C2B80B" w14:textId="21354BF2" w:rsidR="00997860" w:rsidRDefault="00CB3049" w:rsidP="00997860">
            <w:pPr>
              <w:pStyle w:val="NoSpacing"/>
              <w:numPr>
                <w:ilvl w:val="0"/>
                <w:numId w:val="239"/>
              </w:numPr>
              <w:jc w:val="left"/>
              <w:rPr>
                <w:rFonts w:cstheme="minorHAnsi"/>
                <w:sz w:val="20"/>
              </w:rPr>
            </w:pPr>
            <w:r>
              <w:rPr>
                <w:rFonts w:cstheme="minorHAnsi"/>
                <w:sz w:val="20"/>
              </w:rPr>
              <w:t>12.7.1</w:t>
            </w:r>
          </w:p>
          <w:p w14:paraId="261B3BAA" w14:textId="77777777" w:rsidR="00997860" w:rsidRDefault="00997860" w:rsidP="00997860">
            <w:pPr>
              <w:pStyle w:val="NoSpacing"/>
              <w:numPr>
                <w:ilvl w:val="0"/>
                <w:numId w:val="239"/>
              </w:numPr>
              <w:jc w:val="left"/>
              <w:rPr>
                <w:rFonts w:cstheme="minorHAnsi"/>
                <w:sz w:val="20"/>
              </w:rPr>
            </w:pPr>
            <w:r>
              <w:rPr>
                <w:rFonts w:cstheme="minorHAnsi"/>
                <w:sz w:val="20"/>
              </w:rPr>
              <w:t>7.1.7</w:t>
            </w:r>
          </w:p>
          <w:p w14:paraId="7DCCAF0A" w14:textId="77777777" w:rsidR="00997860" w:rsidRDefault="00997860" w:rsidP="00997860">
            <w:pPr>
              <w:pStyle w:val="NoSpacing"/>
              <w:numPr>
                <w:ilvl w:val="0"/>
                <w:numId w:val="239"/>
              </w:numPr>
              <w:jc w:val="left"/>
              <w:rPr>
                <w:rFonts w:cstheme="minorHAnsi"/>
                <w:sz w:val="20"/>
              </w:rPr>
            </w:pPr>
            <w:r>
              <w:rPr>
                <w:rFonts w:cstheme="minorHAnsi"/>
                <w:sz w:val="20"/>
              </w:rPr>
              <w:t>12.1</w:t>
            </w:r>
          </w:p>
          <w:p w14:paraId="30641203" w14:textId="77777777" w:rsidR="00997860" w:rsidRPr="00CF265D" w:rsidRDefault="00997860" w:rsidP="00997860">
            <w:pPr>
              <w:pStyle w:val="NoSpacing"/>
              <w:numPr>
                <w:ilvl w:val="0"/>
                <w:numId w:val="239"/>
              </w:numPr>
              <w:jc w:val="left"/>
              <w:rPr>
                <w:rFonts w:cstheme="minorHAnsi"/>
                <w:sz w:val="20"/>
              </w:rPr>
            </w:pPr>
            <w:r>
              <w:rPr>
                <w:rFonts w:cstheme="minorHAnsi"/>
                <w:sz w:val="20"/>
              </w:rPr>
              <w:t>7.1.6</w:t>
            </w:r>
          </w:p>
        </w:tc>
      </w:tr>
      <w:tr w:rsidR="00997860" w:rsidRPr="00D64890" w14:paraId="12F7349B" w14:textId="77777777" w:rsidTr="00A2152D">
        <w:trPr>
          <w:cantSplit/>
          <w:trHeight w:val="1134"/>
        </w:trPr>
        <w:tc>
          <w:tcPr>
            <w:tcW w:w="229" w:type="pct"/>
            <w:shd w:val="clear" w:color="auto" w:fill="F2F2F2" w:themeFill="background1" w:themeFillShade="F2"/>
            <w:textDirection w:val="btLr"/>
          </w:tcPr>
          <w:p w14:paraId="34F2C81A" w14:textId="77777777" w:rsidR="00997860" w:rsidRPr="00D64890" w:rsidRDefault="00997860" w:rsidP="00997860">
            <w:pPr>
              <w:pStyle w:val="NoSpacing"/>
              <w:ind w:left="113" w:right="113"/>
              <w:jc w:val="right"/>
              <w:rPr>
                <w:rFonts w:cstheme="minorHAnsi"/>
                <w:b/>
                <w:sz w:val="20"/>
              </w:rPr>
            </w:pPr>
            <w:r>
              <w:rPr>
                <w:rFonts w:cstheme="minorHAnsi"/>
                <w:b/>
                <w:sz w:val="20"/>
              </w:rPr>
              <w:lastRenderedPageBreak/>
              <w:t>Morgan 2004</w:t>
            </w:r>
          </w:p>
        </w:tc>
        <w:tc>
          <w:tcPr>
            <w:tcW w:w="1888" w:type="pct"/>
          </w:tcPr>
          <w:p w14:paraId="60F3578C" w14:textId="77777777" w:rsidR="00997860" w:rsidRDefault="00997860" w:rsidP="00997860">
            <w:pPr>
              <w:pStyle w:val="NoSpacing"/>
              <w:numPr>
                <w:ilvl w:val="0"/>
                <w:numId w:val="241"/>
              </w:numPr>
              <w:rPr>
                <w:rFonts w:cstheme="minorHAnsi"/>
                <w:bCs/>
                <w:sz w:val="20"/>
              </w:rPr>
            </w:pPr>
            <w:r w:rsidRPr="005561EF">
              <w:rPr>
                <w:rFonts w:cstheme="minorHAnsi"/>
                <w:bCs/>
                <w:sz w:val="20"/>
              </w:rPr>
              <w:t xml:space="preserve">Mothers were provided information about the effects of storybooks reading on language development and an explanation of how language skills and literacy knowledge contribute to later school performance. </w:t>
            </w:r>
          </w:p>
          <w:p w14:paraId="72728859" w14:textId="77777777" w:rsidR="00997860" w:rsidRDefault="00997860" w:rsidP="00997860">
            <w:pPr>
              <w:pStyle w:val="NoSpacing"/>
              <w:numPr>
                <w:ilvl w:val="0"/>
                <w:numId w:val="241"/>
              </w:numPr>
              <w:rPr>
                <w:rFonts w:cstheme="minorHAnsi"/>
                <w:bCs/>
                <w:sz w:val="20"/>
              </w:rPr>
            </w:pPr>
            <w:r w:rsidRPr="005561EF">
              <w:rPr>
                <w:rFonts w:cstheme="minorHAnsi"/>
                <w:bCs/>
                <w:sz w:val="20"/>
              </w:rPr>
              <w:t xml:space="preserve">In addition, mothers were taught to audiotape storybook reading interactions using a tape recorder and microphone. </w:t>
            </w:r>
          </w:p>
          <w:p w14:paraId="3C307D85" w14:textId="77777777" w:rsidR="00997860" w:rsidRDefault="00997860" w:rsidP="00997860">
            <w:pPr>
              <w:pStyle w:val="NoSpacing"/>
              <w:numPr>
                <w:ilvl w:val="0"/>
                <w:numId w:val="241"/>
              </w:numPr>
              <w:rPr>
                <w:rFonts w:cstheme="minorHAnsi"/>
                <w:bCs/>
                <w:sz w:val="20"/>
              </w:rPr>
            </w:pPr>
            <w:r w:rsidRPr="00115B72">
              <w:rPr>
                <w:rFonts w:cstheme="minorHAnsi"/>
                <w:bCs/>
                <w:sz w:val="20"/>
              </w:rPr>
              <w:t xml:space="preserve">Following baseline, each training session introduced a decontextualized language strategy. The decontextualized language strategies taught were text-to-life utterances, explanatory talk, and interpretation … Training procedures consisted of five steps: (a) definition of strategy, </w:t>
            </w:r>
          </w:p>
          <w:p w14:paraId="2B4C34AE" w14:textId="77777777" w:rsidR="00997860" w:rsidRDefault="00997860" w:rsidP="00997860">
            <w:pPr>
              <w:pStyle w:val="NoSpacing"/>
              <w:numPr>
                <w:ilvl w:val="0"/>
                <w:numId w:val="241"/>
              </w:numPr>
              <w:rPr>
                <w:rFonts w:cstheme="minorHAnsi"/>
                <w:bCs/>
                <w:sz w:val="20"/>
              </w:rPr>
            </w:pPr>
            <w:r w:rsidRPr="00115B72">
              <w:rPr>
                <w:rFonts w:cstheme="minorHAnsi"/>
                <w:bCs/>
                <w:sz w:val="20"/>
              </w:rPr>
              <w:t xml:space="preserve">(b) observation of a videotape illustrating examples of the strategy, </w:t>
            </w:r>
          </w:p>
          <w:p w14:paraId="258DB720" w14:textId="77777777" w:rsidR="00997860" w:rsidRDefault="00997860" w:rsidP="00997860">
            <w:pPr>
              <w:pStyle w:val="NoSpacing"/>
              <w:numPr>
                <w:ilvl w:val="0"/>
                <w:numId w:val="241"/>
              </w:numPr>
              <w:rPr>
                <w:rFonts w:cstheme="minorHAnsi"/>
                <w:bCs/>
                <w:sz w:val="20"/>
              </w:rPr>
            </w:pPr>
            <w:r>
              <w:rPr>
                <w:rFonts w:cstheme="minorHAnsi"/>
                <w:bCs/>
                <w:sz w:val="20"/>
              </w:rPr>
              <w:t>(</w:t>
            </w:r>
            <w:r w:rsidRPr="00115B72">
              <w:rPr>
                <w:rFonts w:cstheme="minorHAnsi"/>
                <w:bCs/>
                <w:sz w:val="20"/>
              </w:rPr>
              <w:t xml:space="preserve">c) modelling of the strategy by the researcher using a storybook, </w:t>
            </w:r>
          </w:p>
          <w:p w14:paraId="600E7A76" w14:textId="77777777" w:rsidR="00997860" w:rsidRDefault="00997860" w:rsidP="00997860">
            <w:pPr>
              <w:pStyle w:val="NoSpacing"/>
              <w:numPr>
                <w:ilvl w:val="0"/>
                <w:numId w:val="241"/>
              </w:numPr>
              <w:rPr>
                <w:rFonts w:cstheme="minorHAnsi"/>
                <w:bCs/>
                <w:sz w:val="20"/>
              </w:rPr>
            </w:pPr>
            <w:r w:rsidRPr="00115B72">
              <w:rPr>
                <w:rFonts w:cstheme="minorHAnsi"/>
                <w:bCs/>
                <w:sz w:val="20"/>
              </w:rPr>
              <w:t xml:space="preserve">(d) maternal practice with storybooks </w:t>
            </w:r>
          </w:p>
          <w:p w14:paraId="48B71E24" w14:textId="79024484" w:rsidR="00997860" w:rsidRPr="00115B72" w:rsidRDefault="00997860" w:rsidP="00997860">
            <w:pPr>
              <w:pStyle w:val="NoSpacing"/>
              <w:numPr>
                <w:ilvl w:val="0"/>
                <w:numId w:val="241"/>
              </w:numPr>
              <w:rPr>
                <w:rFonts w:cstheme="minorHAnsi"/>
                <w:bCs/>
                <w:sz w:val="20"/>
              </w:rPr>
            </w:pPr>
            <w:r>
              <w:rPr>
                <w:rFonts w:cstheme="minorHAnsi"/>
                <w:bCs/>
                <w:sz w:val="20"/>
              </w:rPr>
              <w:t xml:space="preserve">Storybooks </w:t>
            </w:r>
            <w:r w:rsidRPr="00115B72">
              <w:rPr>
                <w:rFonts w:cstheme="minorHAnsi"/>
                <w:bCs/>
                <w:sz w:val="20"/>
              </w:rPr>
              <w:t xml:space="preserve">marked with sticky notes to encourage strategy use, </w:t>
            </w:r>
          </w:p>
          <w:p w14:paraId="340C2AEA" w14:textId="77777777" w:rsidR="00997860" w:rsidRPr="00115B72" w:rsidRDefault="00997860" w:rsidP="00997860">
            <w:pPr>
              <w:pStyle w:val="NoSpacing"/>
              <w:numPr>
                <w:ilvl w:val="0"/>
                <w:numId w:val="241"/>
              </w:numPr>
              <w:rPr>
                <w:rFonts w:cstheme="minorHAnsi"/>
                <w:bCs/>
                <w:sz w:val="20"/>
              </w:rPr>
            </w:pPr>
            <w:r w:rsidRPr="00115B72">
              <w:rPr>
                <w:rFonts w:cstheme="minorHAnsi"/>
                <w:bCs/>
                <w:sz w:val="20"/>
              </w:rPr>
              <w:t xml:space="preserve">and </w:t>
            </w:r>
            <w:r>
              <w:rPr>
                <w:rFonts w:cstheme="minorHAnsi"/>
                <w:bCs/>
                <w:sz w:val="20"/>
              </w:rPr>
              <w:t>e)</w:t>
            </w:r>
            <w:r w:rsidRPr="00115B72">
              <w:rPr>
                <w:rFonts w:cstheme="minorHAnsi"/>
                <w:bCs/>
                <w:sz w:val="20"/>
              </w:rPr>
              <w:t xml:space="preserve"> practice reading to child without the use of cues.</w:t>
            </w:r>
          </w:p>
          <w:p w14:paraId="51D712B2" w14:textId="77777777" w:rsidR="00997860" w:rsidRDefault="00997860" w:rsidP="00997860">
            <w:pPr>
              <w:pStyle w:val="NoSpacing"/>
              <w:numPr>
                <w:ilvl w:val="0"/>
                <w:numId w:val="241"/>
              </w:numPr>
              <w:rPr>
                <w:rFonts w:cstheme="minorHAnsi"/>
                <w:bCs/>
                <w:sz w:val="20"/>
              </w:rPr>
            </w:pPr>
            <w:r>
              <w:rPr>
                <w:rFonts w:cstheme="minorHAnsi"/>
                <w:bCs/>
                <w:sz w:val="20"/>
              </w:rPr>
              <w:t xml:space="preserve">Mothers were instructed to attempt to meet a minimum criterion of six instances of the targeted strategy for each storybook read. </w:t>
            </w:r>
          </w:p>
          <w:p w14:paraId="50CB9C69" w14:textId="77777777" w:rsidR="00997860" w:rsidRDefault="00997860" w:rsidP="00997860">
            <w:pPr>
              <w:pStyle w:val="NoSpacing"/>
              <w:numPr>
                <w:ilvl w:val="0"/>
                <w:numId w:val="241"/>
              </w:numPr>
              <w:rPr>
                <w:rFonts w:cstheme="minorHAnsi"/>
                <w:bCs/>
                <w:sz w:val="20"/>
              </w:rPr>
            </w:pPr>
            <w:r>
              <w:rPr>
                <w:rFonts w:cstheme="minorHAnsi"/>
                <w:bCs/>
                <w:sz w:val="20"/>
              </w:rPr>
              <w:t>After learning a strategy, mothers were encouraged to read the provided books each week while incorporating the new strategy. Each time a new strategy was introduced, mothers were reminded to incorporated it into storybook reading along with the previously trained strategies.</w:t>
            </w:r>
          </w:p>
          <w:p w14:paraId="2E3C4D13" w14:textId="77777777" w:rsidR="00997860" w:rsidRDefault="00997860" w:rsidP="00997860">
            <w:pPr>
              <w:pStyle w:val="NoSpacing"/>
              <w:numPr>
                <w:ilvl w:val="0"/>
                <w:numId w:val="241"/>
              </w:numPr>
              <w:rPr>
                <w:rFonts w:cstheme="minorHAnsi"/>
                <w:bCs/>
                <w:sz w:val="20"/>
              </w:rPr>
            </w:pPr>
            <w:r>
              <w:rPr>
                <w:rFonts w:cstheme="minorHAnsi"/>
                <w:bCs/>
                <w:sz w:val="20"/>
              </w:rPr>
              <w:t xml:space="preserve">Approximately each week of the intervention, mothers received feedback via telephone on their use of trained strategies. The first author collected tapes weekly and, prior to transcription, listened to each tape to get a general index of strategy use </w:t>
            </w:r>
            <w:proofErr w:type="gramStart"/>
            <w:r>
              <w:rPr>
                <w:rFonts w:cstheme="minorHAnsi"/>
                <w:bCs/>
                <w:sz w:val="20"/>
              </w:rPr>
              <w:t>in order to</w:t>
            </w:r>
            <w:proofErr w:type="gramEnd"/>
            <w:r>
              <w:rPr>
                <w:rFonts w:cstheme="minorHAnsi"/>
                <w:bCs/>
                <w:sz w:val="20"/>
              </w:rPr>
              <w:t xml:space="preserve"> provide feedback. Mothers were typically informed about the frequency of strategy use. </w:t>
            </w:r>
          </w:p>
          <w:p w14:paraId="5A659F14" w14:textId="77777777" w:rsidR="00997860" w:rsidRPr="00561875" w:rsidRDefault="00997860" w:rsidP="00997860">
            <w:pPr>
              <w:pStyle w:val="NoSpacing"/>
              <w:numPr>
                <w:ilvl w:val="0"/>
                <w:numId w:val="241"/>
              </w:numPr>
              <w:rPr>
                <w:rFonts w:cstheme="minorHAnsi"/>
                <w:bCs/>
                <w:sz w:val="20"/>
                <w:highlight w:val="yellow"/>
              </w:rPr>
            </w:pPr>
            <w:r w:rsidRPr="00561875">
              <w:rPr>
                <w:rFonts w:cstheme="minorHAnsi"/>
                <w:bCs/>
                <w:sz w:val="20"/>
                <w:highlight w:val="yellow"/>
              </w:rPr>
              <w:t xml:space="preserve">When necessary, mothers were given suggestions for how to apply the strategy more broadly. </w:t>
            </w:r>
          </w:p>
          <w:p w14:paraId="07949F8E" w14:textId="77777777" w:rsidR="00997860" w:rsidRPr="00561875" w:rsidRDefault="00997860" w:rsidP="00997860">
            <w:pPr>
              <w:pStyle w:val="NoSpacing"/>
              <w:numPr>
                <w:ilvl w:val="0"/>
                <w:numId w:val="241"/>
              </w:numPr>
              <w:rPr>
                <w:rFonts w:cstheme="minorHAnsi"/>
                <w:bCs/>
                <w:sz w:val="20"/>
                <w:highlight w:val="yellow"/>
              </w:rPr>
            </w:pPr>
            <w:r w:rsidRPr="00561875">
              <w:rPr>
                <w:rFonts w:cstheme="minorHAnsi"/>
                <w:bCs/>
                <w:sz w:val="20"/>
                <w:highlight w:val="yellow"/>
              </w:rPr>
              <w:t>If use of a targeted strategy dropped lower than the criterion level of six for more than two consecutive sessions, the targeted behaviour was reviewed with the mother.</w:t>
            </w:r>
          </w:p>
          <w:p w14:paraId="6BB9C387" w14:textId="77777777" w:rsidR="00997860" w:rsidRPr="00AD1343" w:rsidRDefault="00997860" w:rsidP="00997860">
            <w:pPr>
              <w:pStyle w:val="NoSpacing"/>
              <w:numPr>
                <w:ilvl w:val="0"/>
                <w:numId w:val="241"/>
              </w:numPr>
              <w:rPr>
                <w:rFonts w:cstheme="minorHAnsi"/>
                <w:bCs/>
                <w:sz w:val="20"/>
                <w:highlight w:val="yellow"/>
              </w:rPr>
            </w:pPr>
            <w:r w:rsidRPr="00AD1343">
              <w:rPr>
                <w:rFonts w:cstheme="minorHAnsi"/>
                <w:bCs/>
                <w:sz w:val="20"/>
                <w:highlight w:val="yellow"/>
              </w:rPr>
              <w:t xml:space="preserve">Two mothers participated in a booster training session that included a review of all three strategies </w:t>
            </w:r>
          </w:p>
          <w:p w14:paraId="508F140B" w14:textId="77777777" w:rsidR="00997860" w:rsidRDefault="00997860" w:rsidP="00997860">
            <w:pPr>
              <w:pStyle w:val="NoSpacing"/>
              <w:numPr>
                <w:ilvl w:val="0"/>
                <w:numId w:val="241"/>
              </w:numPr>
              <w:rPr>
                <w:rFonts w:cstheme="minorHAnsi"/>
                <w:bCs/>
                <w:sz w:val="20"/>
              </w:rPr>
            </w:pPr>
            <w:r>
              <w:rPr>
                <w:rFonts w:cstheme="minorHAnsi"/>
                <w:bCs/>
                <w:sz w:val="20"/>
              </w:rPr>
              <w:t xml:space="preserve">and a demonstration of how to coordinate the use of these strategies during storybook reading. </w:t>
            </w:r>
          </w:p>
          <w:p w14:paraId="1C00C988" w14:textId="77777777" w:rsidR="00997860" w:rsidRPr="00561875" w:rsidRDefault="00997860" w:rsidP="00997860">
            <w:pPr>
              <w:pStyle w:val="NoSpacing"/>
              <w:numPr>
                <w:ilvl w:val="0"/>
                <w:numId w:val="241"/>
              </w:numPr>
              <w:rPr>
                <w:rFonts w:cstheme="minorHAnsi"/>
                <w:bCs/>
                <w:sz w:val="20"/>
              </w:rPr>
            </w:pPr>
            <w:r>
              <w:rPr>
                <w:rFonts w:cstheme="minorHAnsi"/>
                <w:bCs/>
                <w:sz w:val="20"/>
              </w:rPr>
              <w:lastRenderedPageBreak/>
              <w:t>For this training, the first author created a small booklet containing sample storybook pages. Each page consisted of examples of how all three decontextualized language strategies could be used. After review, both mothers were given a copy of this booklet to keep.</w:t>
            </w:r>
          </w:p>
        </w:tc>
        <w:tc>
          <w:tcPr>
            <w:tcW w:w="460" w:type="pct"/>
          </w:tcPr>
          <w:p w14:paraId="65403095" w14:textId="77777777" w:rsidR="00997860" w:rsidRDefault="00997860" w:rsidP="00997860">
            <w:pPr>
              <w:pStyle w:val="NoSpacing"/>
              <w:numPr>
                <w:ilvl w:val="0"/>
                <w:numId w:val="242"/>
              </w:numPr>
              <w:jc w:val="left"/>
              <w:rPr>
                <w:rFonts w:cstheme="minorHAnsi"/>
                <w:sz w:val="20"/>
              </w:rPr>
            </w:pPr>
            <w:r>
              <w:rPr>
                <w:rFonts w:cstheme="minorHAnsi"/>
                <w:sz w:val="20"/>
              </w:rPr>
              <w:lastRenderedPageBreak/>
              <w:t>4.1</w:t>
            </w:r>
          </w:p>
          <w:p w14:paraId="6A94BD96" w14:textId="77777777" w:rsidR="00997860" w:rsidRDefault="00997860" w:rsidP="00997860">
            <w:pPr>
              <w:pStyle w:val="NoSpacing"/>
              <w:numPr>
                <w:ilvl w:val="0"/>
                <w:numId w:val="242"/>
              </w:numPr>
              <w:jc w:val="left"/>
              <w:rPr>
                <w:rFonts w:cstheme="minorHAnsi"/>
                <w:sz w:val="20"/>
              </w:rPr>
            </w:pPr>
            <w:r>
              <w:rPr>
                <w:rFonts w:cstheme="minorHAnsi"/>
                <w:sz w:val="20"/>
              </w:rPr>
              <w:t xml:space="preserve">2.3 </w:t>
            </w:r>
          </w:p>
          <w:p w14:paraId="393F3A74" w14:textId="77777777" w:rsidR="00997860" w:rsidRDefault="00997860" w:rsidP="00997860">
            <w:pPr>
              <w:pStyle w:val="NoSpacing"/>
              <w:numPr>
                <w:ilvl w:val="0"/>
                <w:numId w:val="242"/>
              </w:numPr>
              <w:jc w:val="left"/>
              <w:rPr>
                <w:rFonts w:cstheme="minorHAnsi"/>
                <w:sz w:val="20"/>
              </w:rPr>
            </w:pPr>
            <w:r>
              <w:rPr>
                <w:rFonts w:cstheme="minorHAnsi"/>
                <w:sz w:val="20"/>
              </w:rPr>
              <w:t>4.1</w:t>
            </w:r>
          </w:p>
          <w:p w14:paraId="49B24703" w14:textId="77777777" w:rsidR="00997860" w:rsidRDefault="00997860" w:rsidP="00997860">
            <w:pPr>
              <w:pStyle w:val="NoSpacing"/>
              <w:numPr>
                <w:ilvl w:val="0"/>
                <w:numId w:val="242"/>
              </w:numPr>
              <w:jc w:val="left"/>
              <w:rPr>
                <w:rFonts w:cstheme="minorHAnsi"/>
                <w:sz w:val="20"/>
              </w:rPr>
            </w:pPr>
            <w:r>
              <w:rPr>
                <w:rFonts w:cstheme="minorHAnsi"/>
                <w:sz w:val="20"/>
              </w:rPr>
              <w:t>6.1aV</w:t>
            </w:r>
          </w:p>
          <w:p w14:paraId="575B13E2" w14:textId="77777777" w:rsidR="00997860" w:rsidRDefault="00997860" w:rsidP="00997860">
            <w:pPr>
              <w:pStyle w:val="NoSpacing"/>
              <w:numPr>
                <w:ilvl w:val="0"/>
                <w:numId w:val="242"/>
              </w:numPr>
              <w:jc w:val="left"/>
              <w:rPr>
                <w:rFonts w:cstheme="minorHAnsi"/>
                <w:sz w:val="20"/>
              </w:rPr>
            </w:pPr>
            <w:r>
              <w:rPr>
                <w:rFonts w:cstheme="minorHAnsi"/>
                <w:sz w:val="20"/>
              </w:rPr>
              <w:t>6.1a</w:t>
            </w:r>
          </w:p>
          <w:p w14:paraId="4BD09C43" w14:textId="77777777" w:rsidR="00997860" w:rsidRDefault="00997860" w:rsidP="00997860">
            <w:pPr>
              <w:pStyle w:val="NoSpacing"/>
              <w:numPr>
                <w:ilvl w:val="0"/>
                <w:numId w:val="242"/>
              </w:numPr>
              <w:jc w:val="left"/>
              <w:rPr>
                <w:rFonts w:cstheme="minorHAnsi"/>
                <w:sz w:val="20"/>
              </w:rPr>
            </w:pPr>
            <w:r>
              <w:rPr>
                <w:rFonts w:cstheme="minorHAnsi"/>
                <w:sz w:val="20"/>
              </w:rPr>
              <w:t>8.1</w:t>
            </w:r>
          </w:p>
          <w:p w14:paraId="5C169E1D" w14:textId="0952E2BA" w:rsidR="00997860" w:rsidRDefault="00997860" w:rsidP="00997860">
            <w:pPr>
              <w:pStyle w:val="NoSpacing"/>
              <w:numPr>
                <w:ilvl w:val="0"/>
                <w:numId w:val="242"/>
              </w:numPr>
              <w:jc w:val="left"/>
              <w:rPr>
                <w:rFonts w:cstheme="minorHAnsi"/>
                <w:sz w:val="20"/>
              </w:rPr>
            </w:pPr>
            <w:r>
              <w:rPr>
                <w:rFonts w:cstheme="minorHAnsi"/>
                <w:sz w:val="20"/>
              </w:rPr>
              <w:t>7.1a</w:t>
            </w:r>
          </w:p>
          <w:p w14:paraId="6ABCB6A5" w14:textId="77777777" w:rsidR="00997860" w:rsidRDefault="00997860" w:rsidP="00997860">
            <w:pPr>
              <w:pStyle w:val="NoSpacing"/>
              <w:numPr>
                <w:ilvl w:val="0"/>
                <w:numId w:val="242"/>
              </w:numPr>
              <w:jc w:val="left"/>
              <w:rPr>
                <w:rFonts w:cstheme="minorHAnsi"/>
                <w:sz w:val="20"/>
              </w:rPr>
            </w:pPr>
            <w:r>
              <w:rPr>
                <w:rFonts w:cstheme="minorHAnsi"/>
                <w:sz w:val="20"/>
              </w:rPr>
              <w:t>8.1</w:t>
            </w:r>
          </w:p>
          <w:p w14:paraId="64B7B84C" w14:textId="44260C87" w:rsidR="00997860" w:rsidRDefault="00997860" w:rsidP="00997860">
            <w:pPr>
              <w:pStyle w:val="NoSpacing"/>
              <w:numPr>
                <w:ilvl w:val="0"/>
                <w:numId w:val="242"/>
              </w:numPr>
              <w:jc w:val="left"/>
              <w:rPr>
                <w:rFonts w:cstheme="minorHAnsi"/>
                <w:sz w:val="20"/>
              </w:rPr>
            </w:pPr>
            <w:r>
              <w:rPr>
                <w:rFonts w:cstheme="minorHAnsi"/>
                <w:sz w:val="20"/>
              </w:rPr>
              <w:t>1.1b</w:t>
            </w:r>
          </w:p>
          <w:p w14:paraId="0E75C765" w14:textId="77777777" w:rsidR="00997860" w:rsidRDefault="00997860" w:rsidP="00997860">
            <w:pPr>
              <w:pStyle w:val="NoSpacing"/>
              <w:numPr>
                <w:ilvl w:val="0"/>
                <w:numId w:val="242"/>
              </w:numPr>
              <w:jc w:val="left"/>
              <w:rPr>
                <w:rFonts w:cstheme="minorHAnsi"/>
                <w:sz w:val="20"/>
              </w:rPr>
            </w:pPr>
            <w:r>
              <w:rPr>
                <w:rFonts w:cstheme="minorHAnsi"/>
                <w:sz w:val="20"/>
              </w:rPr>
              <w:t>8.6</w:t>
            </w:r>
          </w:p>
          <w:p w14:paraId="576F3625" w14:textId="77777777" w:rsidR="00997860" w:rsidRDefault="00997860" w:rsidP="00997860">
            <w:pPr>
              <w:pStyle w:val="NoSpacing"/>
              <w:numPr>
                <w:ilvl w:val="0"/>
                <w:numId w:val="242"/>
              </w:numPr>
              <w:jc w:val="left"/>
              <w:rPr>
                <w:rFonts w:cstheme="minorHAnsi"/>
                <w:sz w:val="20"/>
              </w:rPr>
            </w:pPr>
            <w:r>
              <w:rPr>
                <w:rFonts w:cstheme="minorHAnsi"/>
                <w:sz w:val="20"/>
              </w:rPr>
              <w:t>2.2</w:t>
            </w:r>
          </w:p>
          <w:p w14:paraId="607D1C14" w14:textId="6BC8715D" w:rsidR="00997860" w:rsidRDefault="00997860" w:rsidP="00997860">
            <w:pPr>
              <w:pStyle w:val="NoSpacing"/>
              <w:numPr>
                <w:ilvl w:val="0"/>
                <w:numId w:val="242"/>
              </w:numPr>
              <w:jc w:val="left"/>
              <w:rPr>
                <w:rFonts w:cstheme="minorHAnsi"/>
                <w:sz w:val="20"/>
                <w:highlight w:val="yellow"/>
              </w:rPr>
            </w:pPr>
            <w:r>
              <w:rPr>
                <w:rFonts w:cstheme="minorHAnsi"/>
                <w:sz w:val="20"/>
                <w:highlight w:val="yellow"/>
              </w:rPr>
              <w:t>4.1</w:t>
            </w:r>
          </w:p>
          <w:p w14:paraId="3AAB2806" w14:textId="77777777" w:rsidR="00997860" w:rsidRDefault="00997860" w:rsidP="00997860">
            <w:pPr>
              <w:pStyle w:val="NoSpacing"/>
              <w:jc w:val="left"/>
              <w:rPr>
                <w:rFonts w:cstheme="minorHAnsi"/>
                <w:sz w:val="20"/>
                <w:highlight w:val="yellow"/>
              </w:rPr>
            </w:pPr>
          </w:p>
          <w:p w14:paraId="532B3237" w14:textId="77777777" w:rsidR="00997860" w:rsidRDefault="00997860" w:rsidP="00997860">
            <w:pPr>
              <w:pStyle w:val="NoSpacing"/>
              <w:jc w:val="left"/>
              <w:rPr>
                <w:rFonts w:cstheme="minorHAnsi"/>
                <w:sz w:val="20"/>
                <w:highlight w:val="yellow"/>
              </w:rPr>
            </w:pPr>
          </w:p>
          <w:p w14:paraId="3B323F1F" w14:textId="77777777" w:rsidR="00997860" w:rsidRDefault="00997860" w:rsidP="00997860">
            <w:pPr>
              <w:pStyle w:val="NoSpacing"/>
              <w:jc w:val="left"/>
              <w:rPr>
                <w:rFonts w:cstheme="minorHAnsi"/>
                <w:sz w:val="20"/>
                <w:highlight w:val="yellow"/>
              </w:rPr>
            </w:pPr>
          </w:p>
          <w:p w14:paraId="11AC6B9F" w14:textId="77777777" w:rsidR="00997860" w:rsidRDefault="00997860" w:rsidP="00997860">
            <w:pPr>
              <w:pStyle w:val="NoSpacing"/>
              <w:jc w:val="left"/>
              <w:rPr>
                <w:rFonts w:cstheme="minorHAnsi"/>
                <w:sz w:val="20"/>
                <w:highlight w:val="yellow"/>
              </w:rPr>
            </w:pPr>
          </w:p>
          <w:p w14:paraId="1EA960B2" w14:textId="77777777" w:rsidR="00997860" w:rsidRDefault="00997860" w:rsidP="00997860">
            <w:pPr>
              <w:pStyle w:val="NoSpacing"/>
              <w:jc w:val="left"/>
              <w:rPr>
                <w:rFonts w:cstheme="minorHAnsi"/>
                <w:sz w:val="20"/>
                <w:highlight w:val="yellow"/>
              </w:rPr>
            </w:pPr>
          </w:p>
          <w:p w14:paraId="62EF4D66" w14:textId="77777777" w:rsidR="00997860" w:rsidRDefault="00997860" w:rsidP="00997860">
            <w:pPr>
              <w:pStyle w:val="NoSpacing"/>
              <w:jc w:val="left"/>
              <w:rPr>
                <w:rFonts w:cstheme="minorHAnsi"/>
                <w:sz w:val="20"/>
                <w:highlight w:val="yellow"/>
              </w:rPr>
            </w:pPr>
          </w:p>
          <w:p w14:paraId="11793FDD" w14:textId="77777777" w:rsidR="00997860" w:rsidRDefault="00997860" w:rsidP="00997860">
            <w:pPr>
              <w:pStyle w:val="NoSpacing"/>
              <w:jc w:val="left"/>
              <w:rPr>
                <w:rFonts w:cstheme="minorHAnsi"/>
                <w:sz w:val="20"/>
                <w:highlight w:val="yellow"/>
              </w:rPr>
            </w:pPr>
          </w:p>
          <w:p w14:paraId="7393B3C9" w14:textId="77777777" w:rsidR="00997860" w:rsidRDefault="00997860" w:rsidP="00997860">
            <w:pPr>
              <w:pStyle w:val="NoSpacing"/>
              <w:jc w:val="left"/>
              <w:rPr>
                <w:rFonts w:cstheme="minorHAnsi"/>
                <w:sz w:val="20"/>
                <w:highlight w:val="yellow"/>
              </w:rPr>
            </w:pPr>
          </w:p>
          <w:p w14:paraId="04651032" w14:textId="77777777" w:rsidR="00997860" w:rsidRDefault="00997860" w:rsidP="00997860">
            <w:pPr>
              <w:pStyle w:val="NoSpacing"/>
              <w:jc w:val="left"/>
              <w:rPr>
                <w:rFonts w:cstheme="minorHAnsi"/>
                <w:sz w:val="20"/>
                <w:highlight w:val="yellow"/>
              </w:rPr>
            </w:pPr>
          </w:p>
          <w:p w14:paraId="342B107A" w14:textId="77777777" w:rsidR="00997860" w:rsidRDefault="00997860" w:rsidP="00997860">
            <w:pPr>
              <w:pStyle w:val="NoSpacing"/>
              <w:jc w:val="left"/>
              <w:rPr>
                <w:rFonts w:cstheme="minorHAnsi"/>
                <w:sz w:val="20"/>
                <w:highlight w:val="yellow"/>
              </w:rPr>
            </w:pPr>
          </w:p>
          <w:p w14:paraId="7323E8A4" w14:textId="77777777" w:rsidR="00997860" w:rsidRDefault="00997860" w:rsidP="00997860">
            <w:pPr>
              <w:pStyle w:val="NoSpacing"/>
              <w:jc w:val="left"/>
              <w:rPr>
                <w:rFonts w:cstheme="minorHAnsi"/>
                <w:sz w:val="20"/>
                <w:highlight w:val="yellow"/>
              </w:rPr>
            </w:pPr>
          </w:p>
          <w:p w14:paraId="43A0D0FE" w14:textId="77777777" w:rsidR="00997860" w:rsidRDefault="00997860" w:rsidP="00997860">
            <w:pPr>
              <w:pStyle w:val="NoSpacing"/>
              <w:jc w:val="left"/>
              <w:rPr>
                <w:rFonts w:cstheme="minorHAnsi"/>
                <w:sz w:val="20"/>
                <w:highlight w:val="yellow"/>
              </w:rPr>
            </w:pPr>
          </w:p>
          <w:p w14:paraId="0B7E6C08" w14:textId="77777777" w:rsidR="00997860" w:rsidRDefault="00997860" w:rsidP="00997860">
            <w:pPr>
              <w:pStyle w:val="NoSpacing"/>
              <w:jc w:val="left"/>
              <w:rPr>
                <w:rFonts w:cstheme="minorHAnsi"/>
                <w:sz w:val="20"/>
                <w:highlight w:val="yellow"/>
              </w:rPr>
            </w:pPr>
          </w:p>
          <w:p w14:paraId="0C031486" w14:textId="77777777" w:rsidR="00997860" w:rsidRDefault="00997860" w:rsidP="00997860">
            <w:pPr>
              <w:pStyle w:val="NoSpacing"/>
              <w:jc w:val="left"/>
              <w:rPr>
                <w:rFonts w:cstheme="minorHAnsi"/>
                <w:sz w:val="20"/>
                <w:highlight w:val="yellow"/>
              </w:rPr>
            </w:pPr>
          </w:p>
          <w:p w14:paraId="6D371332" w14:textId="77777777" w:rsidR="00997860" w:rsidRDefault="00997860" w:rsidP="00997860">
            <w:pPr>
              <w:pStyle w:val="NoSpacing"/>
              <w:jc w:val="left"/>
              <w:rPr>
                <w:rFonts w:cstheme="minorHAnsi"/>
                <w:sz w:val="20"/>
                <w:highlight w:val="yellow"/>
              </w:rPr>
            </w:pPr>
          </w:p>
          <w:p w14:paraId="74E8600B" w14:textId="77777777" w:rsidR="00997860" w:rsidRDefault="00997860" w:rsidP="00997860">
            <w:pPr>
              <w:pStyle w:val="NoSpacing"/>
              <w:jc w:val="left"/>
              <w:rPr>
                <w:rFonts w:cstheme="minorHAnsi"/>
                <w:sz w:val="20"/>
                <w:highlight w:val="yellow"/>
              </w:rPr>
            </w:pPr>
          </w:p>
          <w:p w14:paraId="11B98201" w14:textId="77777777" w:rsidR="00997860" w:rsidRDefault="00997860" w:rsidP="00997860">
            <w:pPr>
              <w:pStyle w:val="NoSpacing"/>
              <w:jc w:val="left"/>
              <w:rPr>
                <w:rFonts w:cstheme="minorHAnsi"/>
                <w:sz w:val="20"/>
                <w:highlight w:val="yellow"/>
              </w:rPr>
            </w:pPr>
          </w:p>
          <w:p w14:paraId="14BD2B85" w14:textId="77777777" w:rsidR="00997860" w:rsidRDefault="00997860" w:rsidP="00997860">
            <w:pPr>
              <w:pStyle w:val="NoSpacing"/>
              <w:jc w:val="left"/>
              <w:rPr>
                <w:rFonts w:cstheme="minorHAnsi"/>
                <w:sz w:val="20"/>
                <w:highlight w:val="yellow"/>
              </w:rPr>
            </w:pPr>
          </w:p>
          <w:p w14:paraId="383B47E9" w14:textId="77777777" w:rsidR="00997860" w:rsidRDefault="00997860" w:rsidP="00997860">
            <w:pPr>
              <w:pStyle w:val="NoSpacing"/>
              <w:jc w:val="left"/>
              <w:rPr>
                <w:rFonts w:cstheme="minorHAnsi"/>
                <w:sz w:val="20"/>
                <w:highlight w:val="yellow"/>
              </w:rPr>
            </w:pPr>
          </w:p>
          <w:p w14:paraId="55429122" w14:textId="77777777" w:rsidR="00997860" w:rsidRDefault="00997860" w:rsidP="00997860">
            <w:pPr>
              <w:pStyle w:val="NoSpacing"/>
              <w:jc w:val="left"/>
              <w:rPr>
                <w:rFonts w:cstheme="minorHAnsi"/>
                <w:sz w:val="20"/>
                <w:highlight w:val="yellow"/>
              </w:rPr>
            </w:pPr>
          </w:p>
          <w:p w14:paraId="75C696DF" w14:textId="77777777" w:rsidR="00997860" w:rsidRDefault="00997860" w:rsidP="00997860">
            <w:pPr>
              <w:pStyle w:val="NoSpacing"/>
              <w:jc w:val="left"/>
              <w:rPr>
                <w:rFonts w:cstheme="minorHAnsi"/>
                <w:sz w:val="20"/>
                <w:highlight w:val="yellow"/>
              </w:rPr>
            </w:pPr>
          </w:p>
          <w:p w14:paraId="5E96DAD4" w14:textId="77777777" w:rsidR="00997860" w:rsidRDefault="00997860" w:rsidP="00997860">
            <w:pPr>
              <w:pStyle w:val="NoSpacing"/>
              <w:jc w:val="left"/>
              <w:rPr>
                <w:rFonts w:cstheme="minorHAnsi"/>
                <w:sz w:val="20"/>
                <w:highlight w:val="yellow"/>
              </w:rPr>
            </w:pPr>
          </w:p>
          <w:p w14:paraId="5C55CD8E" w14:textId="77777777" w:rsidR="00997860" w:rsidRDefault="00997860" w:rsidP="00997860">
            <w:pPr>
              <w:pStyle w:val="NoSpacing"/>
              <w:jc w:val="left"/>
              <w:rPr>
                <w:rFonts w:cstheme="minorHAnsi"/>
                <w:sz w:val="20"/>
                <w:highlight w:val="yellow"/>
              </w:rPr>
            </w:pPr>
          </w:p>
          <w:p w14:paraId="62BBB8EB" w14:textId="77777777" w:rsidR="00997860" w:rsidRDefault="00997860" w:rsidP="00997860">
            <w:pPr>
              <w:pStyle w:val="NoSpacing"/>
              <w:jc w:val="left"/>
              <w:rPr>
                <w:rFonts w:cstheme="minorHAnsi"/>
                <w:sz w:val="20"/>
                <w:highlight w:val="yellow"/>
              </w:rPr>
            </w:pPr>
          </w:p>
          <w:p w14:paraId="56B204A2" w14:textId="77777777" w:rsidR="00997860" w:rsidRDefault="00997860" w:rsidP="00997860">
            <w:pPr>
              <w:pStyle w:val="NoSpacing"/>
              <w:jc w:val="left"/>
              <w:rPr>
                <w:rFonts w:cstheme="minorHAnsi"/>
                <w:sz w:val="20"/>
                <w:highlight w:val="yellow"/>
              </w:rPr>
            </w:pPr>
          </w:p>
          <w:p w14:paraId="06689EF6" w14:textId="77777777" w:rsidR="00997860" w:rsidRDefault="00997860" w:rsidP="00997860">
            <w:pPr>
              <w:pStyle w:val="NoSpacing"/>
              <w:jc w:val="left"/>
              <w:rPr>
                <w:rFonts w:cstheme="minorHAnsi"/>
                <w:sz w:val="20"/>
                <w:highlight w:val="yellow"/>
              </w:rPr>
            </w:pPr>
          </w:p>
          <w:p w14:paraId="76A6EA41" w14:textId="77777777" w:rsidR="00997860" w:rsidRDefault="00997860" w:rsidP="00997860">
            <w:pPr>
              <w:pStyle w:val="NoSpacing"/>
              <w:jc w:val="left"/>
              <w:rPr>
                <w:rFonts w:cstheme="minorHAnsi"/>
                <w:sz w:val="20"/>
                <w:highlight w:val="yellow"/>
              </w:rPr>
            </w:pPr>
          </w:p>
          <w:p w14:paraId="481C56FC" w14:textId="584597BA" w:rsidR="00997860" w:rsidRDefault="00997860" w:rsidP="00997860">
            <w:pPr>
              <w:pStyle w:val="NoSpacing"/>
              <w:numPr>
                <w:ilvl w:val="0"/>
                <w:numId w:val="242"/>
              </w:numPr>
              <w:jc w:val="left"/>
              <w:rPr>
                <w:rFonts w:cstheme="minorHAnsi"/>
                <w:sz w:val="20"/>
              </w:rPr>
            </w:pPr>
            <w:r w:rsidRPr="00561875">
              <w:rPr>
                <w:rFonts w:cstheme="minorHAnsi"/>
                <w:sz w:val="20"/>
                <w:highlight w:val="yellow"/>
              </w:rPr>
              <w:t>RE</w:t>
            </w:r>
          </w:p>
          <w:p w14:paraId="0241EB93" w14:textId="6C39F35D" w:rsidR="00997860" w:rsidRPr="00561875" w:rsidRDefault="00997860" w:rsidP="00997860">
            <w:pPr>
              <w:pStyle w:val="NoSpacing"/>
              <w:numPr>
                <w:ilvl w:val="0"/>
                <w:numId w:val="242"/>
              </w:numPr>
              <w:jc w:val="left"/>
              <w:rPr>
                <w:rFonts w:cstheme="minorHAnsi"/>
                <w:sz w:val="20"/>
                <w:highlight w:val="yellow"/>
              </w:rPr>
            </w:pPr>
            <w:r w:rsidRPr="00561875">
              <w:rPr>
                <w:rFonts w:cstheme="minorHAnsi"/>
                <w:sz w:val="20"/>
                <w:highlight w:val="yellow"/>
              </w:rPr>
              <w:t>RE</w:t>
            </w:r>
          </w:p>
          <w:p w14:paraId="35F71AB4" w14:textId="77777777" w:rsidR="00997860" w:rsidRDefault="00997860" w:rsidP="00997860">
            <w:pPr>
              <w:pStyle w:val="NoSpacing"/>
              <w:numPr>
                <w:ilvl w:val="0"/>
                <w:numId w:val="242"/>
              </w:numPr>
              <w:jc w:val="left"/>
              <w:rPr>
                <w:rFonts w:cstheme="minorHAnsi"/>
                <w:sz w:val="20"/>
              </w:rPr>
            </w:pPr>
            <w:r>
              <w:rPr>
                <w:rFonts w:cstheme="minorHAnsi"/>
                <w:sz w:val="20"/>
              </w:rPr>
              <w:lastRenderedPageBreak/>
              <w:t>6.1a</w:t>
            </w:r>
          </w:p>
          <w:p w14:paraId="63C83CFD" w14:textId="3482A417" w:rsidR="00997860" w:rsidRPr="00561875" w:rsidRDefault="00997860" w:rsidP="00997860">
            <w:pPr>
              <w:pStyle w:val="NoSpacing"/>
              <w:numPr>
                <w:ilvl w:val="0"/>
                <w:numId w:val="242"/>
              </w:numPr>
              <w:jc w:val="left"/>
              <w:rPr>
                <w:rFonts w:cstheme="minorHAnsi"/>
                <w:sz w:val="20"/>
              </w:rPr>
            </w:pPr>
            <w:r>
              <w:rPr>
                <w:rFonts w:cstheme="minorHAnsi"/>
                <w:sz w:val="20"/>
              </w:rPr>
              <w:t>HO</w:t>
            </w:r>
          </w:p>
        </w:tc>
        <w:tc>
          <w:tcPr>
            <w:tcW w:w="1888" w:type="pct"/>
          </w:tcPr>
          <w:p w14:paraId="13D89F56" w14:textId="77777777" w:rsidR="00997860" w:rsidRPr="00255590" w:rsidRDefault="00997860" w:rsidP="00997860">
            <w:pPr>
              <w:pStyle w:val="NoSpacing"/>
              <w:numPr>
                <w:ilvl w:val="0"/>
                <w:numId w:val="243"/>
              </w:numPr>
              <w:rPr>
                <w:rFonts w:cstheme="minorHAnsi"/>
                <w:bCs/>
                <w:sz w:val="20"/>
              </w:rPr>
            </w:pPr>
            <w:r w:rsidRPr="00255590">
              <w:rPr>
                <w:rFonts w:cstheme="minorHAnsi"/>
                <w:bCs/>
                <w:sz w:val="20"/>
              </w:rPr>
              <w:lastRenderedPageBreak/>
              <w:t xml:space="preserve">Text-to-life – comments and questions about the story that are used to make connections to child’s world. These utterances may include a reference to something contextualised that is then connected to the child’s experience. These utterances may refer to past and future events as well as people, places, and things, that are not present.  Explanatory: utterances that give the child novel information for the purpose of instruction. Utterances may include defining words, describing similarities/differences, or classifying. Interpretation: utterances that require making predications and inferences about book content, thought about character emotions and motivation, and opinion of book content. Interpretations </w:t>
            </w:r>
            <w:proofErr w:type="gramStart"/>
            <w:r w:rsidRPr="00255590">
              <w:rPr>
                <w:rFonts w:cstheme="minorHAnsi"/>
                <w:bCs/>
                <w:sz w:val="20"/>
              </w:rPr>
              <w:t>include:</w:t>
            </w:r>
            <w:proofErr w:type="gramEnd"/>
            <w:r w:rsidRPr="00255590">
              <w:rPr>
                <w:rFonts w:cstheme="minorHAnsi"/>
                <w:bCs/>
                <w:sz w:val="20"/>
              </w:rPr>
              <w:t xml:space="preserve"> Predication/consideration of possible outcomes or inferences</w:t>
            </w:r>
            <w:r>
              <w:rPr>
                <w:rFonts w:cstheme="minorHAnsi"/>
                <w:bCs/>
                <w:sz w:val="20"/>
              </w:rPr>
              <w:t>,</w:t>
            </w:r>
            <w:r w:rsidRPr="00255590">
              <w:rPr>
                <w:rFonts w:cstheme="minorHAnsi"/>
                <w:bCs/>
                <w:sz w:val="20"/>
              </w:rPr>
              <w:t xml:space="preserve"> Comments and questions regarding character feelings and motivations</w:t>
            </w:r>
            <w:r>
              <w:rPr>
                <w:rFonts w:cstheme="minorHAnsi"/>
                <w:bCs/>
                <w:sz w:val="20"/>
              </w:rPr>
              <w:t xml:space="preserve">, </w:t>
            </w:r>
            <w:r w:rsidRPr="00255590">
              <w:rPr>
                <w:rFonts w:cstheme="minorHAnsi"/>
                <w:bCs/>
                <w:sz w:val="20"/>
              </w:rPr>
              <w:t>Giving/asking for a reason</w:t>
            </w:r>
          </w:p>
          <w:p w14:paraId="78656F85" w14:textId="77777777" w:rsidR="00997860" w:rsidRPr="00D64890" w:rsidRDefault="00997860" w:rsidP="00997860">
            <w:pPr>
              <w:pStyle w:val="NoSpacing"/>
              <w:rPr>
                <w:rFonts w:cstheme="minorHAnsi"/>
                <w:sz w:val="20"/>
              </w:rPr>
            </w:pPr>
          </w:p>
        </w:tc>
        <w:tc>
          <w:tcPr>
            <w:tcW w:w="534" w:type="pct"/>
          </w:tcPr>
          <w:p w14:paraId="667433E1" w14:textId="22F13E8B" w:rsidR="00997860" w:rsidRPr="00255590" w:rsidRDefault="00CB3049" w:rsidP="00997860">
            <w:pPr>
              <w:pStyle w:val="NoSpacing"/>
              <w:numPr>
                <w:ilvl w:val="0"/>
                <w:numId w:val="244"/>
              </w:numPr>
              <w:jc w:val="left"/>
              <w:rPr>
                <w:rFonts w:cstheme="minorHAnsi"/>
                <w:sz w:val="20"/>
              </w:rPr>
            </w:pPr>
            <w:r>
              <w:rPr>
                <w:rFonts w:cstheme="minorHAnsi"/>
                <w:sz w:val="20"/>
                <w:highlight w:val="yellow"/>
              </w:rPr>
              <w:t>12.7.1</w:t>
            </w:r>
          </w:p>
        </w:tc>
      </w:tr>
      <w:tr w:rsidR="00997860" w:rsidRPr="00D64890" w14:paraId="73E84216" w14:textId="77777777" w:rsidTr="00D25459">
        <w:trPr>
          <w:cantSplit/>
          <w:trHeight w:val="203"/>
        </w:trPr>
        <w:tc>
          <w:tcPr>
            <w:tcW w:w="229" w:type="pct"/>
            <w:shd w:val="clear" w:color="auto" w:fill="F2F2F2" w:themeFill="background1" w:themeFillShade="F2"/>
            <w:textDirection w:val="btLr"/>
          </w:tcPr>
          <w:p w14:paraId="30A9C712"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O</w:t>
            </w:r>
            <w:r>
              <w:rPr>
                <w:rFonts w:cstheme="minorHAnsi"/>
                <w:b/>
                <w:sz w:val="20"/>
              </w:rPr>
              <w:t>’</w:t>
            </w:r>
            <w:r w:rsidRPr="00D64890">
              <w:rPr>
                <w:rFonts w:cstheme="minorHAnsi"/>
                <w:b/>
                <w:sz w:val="20"/>
              </w:rPr>
              <w:t>Bleness</w:t>
            </w:r>
            <w:r>
              <w:rPr>
                <w:rFonts w:cstheme="minorHAnsi"/>
                <w:b/>
                <w:sz w:val="20"/>
              </w:rPr>
              <w:t xml:space="preserve">2015 </w:t>
            </w:r>
          </w:p>
        </w:tc>
        <w:tc>
          <w:tcPr>
            <w:tcW w:w="1888" w:type="pct"/>
          </w:tcPr>
          <w:p w14:paraId="7C46D02E" w14:textId="77777777" w:rsidR="00997860" w:rsidRDefault="00997860" w:rsidP="00997860">
            <w:pPr>
              <w:pStyle w:val="NoSpacing"/>
              <w:rPr>
                <w:rFonts w:cstheme="minorHAnsi"/>
                <w:b/>
                <w:sz w:val="20"/>
              </w:rPr>
            </w:pPr>
            <w:r w:rsidRPr="00D64890">
              <w:rPr>
                <w:rFonts w:cstheme="minorHAnsi"/>
                <w:b/>
                <w:sz w:val="20"/>
              </w:rPr>
              <w:t>No name (play based for low SES)</w:t>
            </w:r>
          </w:p>
          <w:p w14:paraId="43AD8253" w14:textId="77777777" w:rsidR="00997860" w:rsidRDefault="00997860" w:rsidP="00997860">
            <w:pPr>
              <w:pStyle w:val="NoSpacing"/>
              <w:numPr>
                <w:ilvl w:val="0"/>
                <w:numId w:val="252"/>
              </w:numPr>
              <w:rPr>
                <w:rFonts w:cstheme="minorHAnsi"/>
                <w:bCs/>
                <w:sz w:val="20"/>
              </w:rPr>
            </w:pPr>
            <w:r w:rsidRPr="00A90C1D">
              <w:rPr>
                <w:rFonts w:cstheme="minorHAnsi"/>
                <w:bCs/>
                <w:sz w:val="20"/>
              </w:rPr>
              <w:t>If the mothers</w:t>
            </w:r>
            <w:r>
              <w:rPr>
                <w:rFonts w:cstheme="minorHAnsi"/>
                <w:bCs/>
                <w:sz w:val="20"/>
              </w:rPr>
              <w:t xml:space="preserve"> </w:t>
            </w:r>
            <w:r w:rsidRPr="00A90C1D">
              <w:rPr>
                <w:rFonts w:cstheme="minorHAnsi"/>
                <w:bCs/>
                <w:sz w:val="20"/>
              </w:rPr>
              <w:t>asked about compensation, the research assistant would outline the payments for the</w:t>
            </w:r>
            <w:r>
              <w:rPr>
                <w:rFonts w:cstheme="minorHAnsi"/>
                <w:bCs/>
                <w:sz w:val="20"/>
              </w:rPr>
              <w:t xml:space="preserve"> </w:t>
            </w:r>
            <w:r w:rsidRPr="00A90C1D">
              <w:rPr>
                <w:rFonts w:cstheme="minorHAnsi"/>
                <w:bCs/>
                <w:sz w:val="20"/>
              </w:rPr>
              <w:t xml:space="preserve">sessions. </w:t>
            </w:r>
            <w:proofErr w:type="gramStart"/>
            <w:r w:rsidRPr="00A90C1D">
              <w:rPr>
                <w:rFonts w:cstheme="minorHAnsi"/>
                <w:bCs/>
                <w:sz w:val="20"/>
              </w:rPr>
              <w:t>Otherwise</w:t>
            </w:r>
            <w:proofErr w:type="gramEnd"/>
            <w:r w:rsidRPr="00A90C1D">
              <w:rPr>
                <w:rFonts w:cstheme="minorHAnsi"/>
                <w:bCs/>
                <w:sz w:val="20"/>
              </w:rPr>
              <w:t xml:space="preserve"> the compensation was explained during the consent process.</w:t>
            </w:r>
            <w:r>
              <w:rPr>
                <w:rFonts w:cstheme="minorHAnsi"/>
                <w:bCs/>
                <w:sz w:val="20"/>
              </w:rPr>
              <w:t xml:space="preserve"> </w:t>
            </w:r>
            <w:r w:rsidRPr="00A90C1D">
              <w:rPr>
                <w:rFonts w:cstheme="minorHAnsi"/>
                <w:bCs/>
                <w:sz w:val="20"/>
              </w:rPr>
              <w:t>available), compensation (total of $700),</w:t>
            </w:r>
            <w:r>
              <w:rPr>
                <w:rFonts w:cstheme="minorHAnsi"/>
                <w:bCs/>
                <w:sz w:val="20"/>
              </w:rPr>
              <w:t xml:space="preserve"> </w:t>
            </w:r>
          </w:p>
          <w:p w14:paraId="726D8FAD" w14:textId="77777777" w:rsidR="00997860" w:rsidRDefault="00997860" w:rsidP="00997860">
            <w:pPr>
              <w:pStyle w:val="NoSpacing"/>
              <w:numPr>
                <w:ilvl w:val="0"/>
                <w:numId w:val="252"/>
              </w:numPr>
              <w:rPr>
                <w:rFonts w:cstheme="minorHAnsi"/>
                <w:bCs/>
                <w:sz w:val="20"/>
              </w:rPr>
            </w:pPr>
            <w:r w:rsidRPr="00A90C1D">
              <w:rPr>
                <w:rFonts w:cstheme="minorHAnsi"/>
                <w:bCs/>
                <w:sz w:val="20"/>
              </w:rPr>
              <w:t>The mothers were also instructed to play one-on-one with their child</w:t>
            </w:r>
            <w:r>
              <w:rPr>
                <w:rFonts w:cstheme="minorHAnsi"/>
                <w:bCs/>
                <w:sz w:val="20"/>
              </w:rPr>
              <w:t xml:space="preserve"> </w:t>
            </w:r>
            <w:r w:rsidRPr="00A90C1D">
              <w:rPr>
                <w:rFonts w:cstheme="minorHAnsi"/>
                <w:bCs/>
                <w:sz w:val="20"/>
              </w:rPr>
              <w:t xml:space="preserve">every day. </w:t>
            </w:r>
          </w:p>
          <w:p w14:paraId="702DE4C5" w14:textId="77777777" w:rsidR="00997860" w:rsidRPr="00155E51" w:rsidRDefault="00997860" w:rsidP="00997860">
            <w:pPr>
              <w:pStyle w:val="NoSpacing"/>
              <w:numPr>
                <w:ilvl w:val="0"/>
                <w:numId w:val="252"/>
              </w:numPr>
              <w:rPr>
                <w:rFonts w:cstheme="minorHAnsi"/>
                <w:sz w:val="20"/>
              </w:rPr>
            </w:pPr>
            <w:r w:rsidRPr="00155E51">
              <w:rPr>
                <w:rFonts w:cstheme="minorHAnsi"/>
                <w:bCs/>
                <w:sz w:val="20"/>
              </w:rPr>
              <w:t>The mothers completed diaries (i.e., activity logs) of how often and the amount of time they played. The diaries included information about the date, amount of</w:t>
            </w:r>
            <w:r>
              <w:rPr>
                <w:rFonts w:cstheme="minorHAnsi"/>
                <w:bCs/>
                <w:sz w:val="20"/>
              </w:rPr>
              <w:t xml:space="preserve"> </w:t>
            </w:r>
            <w:r w:rsidRPr="00155E51">
              <w:rPr>
                <w:rFonts w:cstheme="minorHAnsi"/>
                <w:bCs/>
                <w:sz w:val="20"/>
              </w:rPr>
              <w:t xml:space="preserve">time they played, and what they played with or the activity during the playtime. </w:t>
            </w:r>
          </w:p>
          <w:p w14:paraId="2BAE3C66" w14:textId="77777777" w:rsidR="00997860" w:rsidRPr="00067122" w:rsidRDefault="00997860" w:rsidP="00997860">
            <w:pPr>
              <w:pStyle w:val="NoSpacing"/>
              <w:numPr>
                <w:ilvl w:val="0"/>
                <w:numId w:val="252"/>
              </w:numPr>
              <w:rPr>
                <w:rFonts w:cstheme="minorHAnsi"/>
                <w:sz w:val="20"/>
              </w:rPr>
            </w:pPr>
            <w:r w:rsidRPr="00155E51">
              <w:rPr>
                <w:rFonts w:cstheme="minorHAnsi"/>
                <w:bCs/>
                <w:sz w:val="20"/>
              </w:rPr>
              <w:t xml:space="preserve">The research team provided a set of toys for the mother and child to play with during the play sessions. </w:t>
            </w:r>
          </w:p>
          <w:p w14:paraId="564FDF02" w14:textId="77777777" w:rsidR="00997860" w:rsidRDefault="00997860" w:rsidP="00997860">
            <w:pPr>
              <w:pStyle w:val="NoSpacing"/>
              <w:numPr>
                <w:ilvl w:val="0"/>
                <w:numId w:val="252"/>
              </w:numPr>
              <w:rPr>
                <w:rFonts w:cstheme="minorHAnsi"/>
                <w:sz w:val="20"/>
              </w:rPr>
            </w:pPr>
            <w:r w:rsidRPr="00067122">
              <w:rPr>
                <w:rFonts w:cstheme="minorHAnsi"/>
                <w:sz w:val="20"/>
              </w:rPr>
              <w:t xml:space="preserve">The training session included explaining Child’s Game to the mother, </w:t>
            </w:r>
          </w:p>
          <w:p w14:paraId="512B3448" w14:textId="77777777" w:rsidR="00997860" w:rsidRDefault="00997860" w:rsidP="00997860">
            <w:pPr>
              <w:pStyle w:val="NoSpacing"/>
              <w:numPr>
                <w:ilvl w:val="0"/>
                <w:numId w:val="252"/>
              </w:numPr>
              <w:rPr>
                <w:rFonts w:cstheme="minorHAnsi"/>
                <w:sz w:val="20"/>
              </w:rPr>
            </w:pPr>
            <w:r w:rsidRPr="00067122">
              <w:rPr>
                <w:rFonts w:cstheme="minorHAnsi"/>
                <w:sz w:val="20"/>
              </w:rPr>
              <w:t xml:space="preserve">watching a short video to illustrate aspects of the Child’s Game, </w:t>
            </w:r>
          </w:p>
          <w:p w14:paraId="01817EDC" w14:textId="77777777" w:rsidR="00997860" w:rsidRPr="003613C0" w:rsidRDefault="00997860" w:rsidP="00997860">
            <w:pPr>
              <w:pStyle w:val="NoSpacing"/>
              <w:numPr>
                <w:ilvl w:val="0"/>
                <w:numId w:val="252"/>
              </w:numPr>
              <w:rPr>
                <w:rFonts w:cstheme="minorHAnsi"/>
                <w:sz w:val="20"/>
              </w:rPr>
            </w:pPr>
            <w:r w:rsidRPr="003613C0">
              <w:rPr>
                <w:rFonts w:cstheme="minorHAnsi"/>
                <w:sz w:val="20"/>
              </w:rPr>
              <w:t xml:space="preserve">research assistant and mother practicing the skills, and then the mother practicing with her child </w:t>
            </w:r>
          </w:p>
          <w:p w14:paraId="5FEC6316" w14:textId="77777777" w:rsidR="00997860" w:rsidRDefault="00997860" w:rsidP="00997860">
            <w:pPr>
              <w:pStyle w:val="NoSpacing"/>
              <w:numPr>
                <w:ilvl w:val="0"/>
                <w:numId w:val="252"/>
              </w:numPr>
              <w:rPr>
                <w:rFonts w:cstheme="minorHAnsi"/>
                <w:sz w:val="20"/>
              </w:rPr>
            </w:pPr>
            <w:r w:rsidRPr="00067122">
              <w:rPr>
                <w:rFonts w:cstheme="minorHAnsi"/>
                <w:sz w:val="20"/>
              </w:rPr>
              <w:t xml:space="preserve">while the research assistant provided feedback. </w:t>
            </w:r>
          </w:p>
          <w:p w14:paraId="0AA2206F" w14:textId="77777777" w:rsidR="00997860" w:rsidRDefault="00997860" w:rsidP="00997860">
            <w:pPr>
              <w:pStyle w:val="NoSpacing"/>
              <w:numPr>
                <w:ilvl w:val="0"/>
                <w:numId w:val="252"/>
              </w:numPr>
              <w:rPr>
                <w:rFonts w:cstheme="minorHAnsi"/>
                <w:sz w:val="20"/>
              </w:rPr>
            </w:pPr>
            <w:r w:rsidRPr="00067122">
              <w:rPr>
                <w:rFonts w:cstheme="minorHAnsi"/>
                <w:sz w:val="20"/>
              </w:rPr>
              <w:t xml:space="preserve">A handout was given to the mother so she could refer to the strategies later and during subsequent play sessions with her child (see Appendix C). </w:t>
            </w:r>
          </w:p>
          <w:p w14:paraId="08C2EE50" w14:textId="77777777" w:rsidR="00997860" w:rsidRDefault="00997860" w:rsidP="00997860">
            <w:pPr>
              <w:pStyle w:val="NoSpacing"/>
              <w:numPr>
                <w:ilvl w:val="0"/>
                <w:numId w:val="252"/>
              </w:numPr>
              <w:rPr>
                <w:rFonts w:cstheme="minorHAnsi"/>
                <w:sz w:val="20"/>
              </w:rPr>
            </w:pPr>
            <w:r w:rsidRPr="00067122">
              <w:rPr>
                <w:rFonts w:cstheme="minorHAnsi"/>
                <w:sz w:val="20"/>
              </w:rPr>
              <w:t xml:space="preserve">The research assistant reviewed the handout with the mother before each play session </w:t>
            </w:r>
          </w:p>
          <w:p w14:paraId="393D1814" w14:textId="77777777" w:rsidR="00997860" w:rsidRDefault="00997860" w:rsidP="00997860">
            <w:pPr>
              <w:pStyle w:val="NoSpacing"/>
              <w:numPr>
                <w:ilvl w:val="0"/>
                <w:numId w:val="252"/>
              </w:numPr>
              <w:rPr>
                <w:rFonts w:cstheme="minorHAnsi"/>
                <w:sz w:val="20"/>
              </w:rPr>
            </w:pPr>
            <w:r w:rsidRPr="00067122">
              <w:rPr>
                <w:rFonts w:cstheme="minorHAnsi"/>
                <w:sz w:val="20"/>
              </w:rPr>
              <w:t xml:space="preserve">and feedback was provided to the mother after a warm-up time of two minutes and after the completed play session. </w:t>
            </w:r>
          </w:p>
          <w:p w14:paraId="77D186C3" w14:textId="77777777" w:rsidR="00997860" w:rsidRDefault="00997860" w:rsidP="00997860">
            <w:pPr>
              <w:pStyle w:val="NoSpacing"/>
              <w:numPr>
                <w:ilvl w:val="0"/>
                <w:numId w:val="252"/>
              </w:numPr>
              <w:rPr>
                <w:rFonts w:cstheme="minorHAnsi"/>
                <w:sz w:val="20"/>
              </w:rPr>
            </w:pPr>
            <w:r w:rsidRPr="00067122">
              <w:rPr>
                <w:rFonts w:cstheme="minorHAnsi"/>
                <w:sz w:val="20"/>
              </w:rPr>
              <w:t xml:space="preserve">Mothers were asked to play this way during the video recorded play sessions and once a day. </w:t>
            </w:r>
          </w:p>
          <w:p w14:paraId="3C2BDC54" w14:textId="77777777" w:rsidR="00997860" w:rsidRDefault="00997860" w:rsidP="00997860">
            <w:pPr>
              <w:pStyle w:val="NoSpacing"/>
              <w:numPr>
                <w:ilvl w:val="0"/>
                <w:numId w:val="252"/>
              </w:numPr>
              <w:jc w:val="left"/>
              <w:rPr>
                <w:rFonts w:cstheme="minorHAnsi"/>
                <w:sz w:val="20"/>
              </w:rPr>
            </w:pPr>
            <w:r w:rsidRPr="00067122">
              <w:rPr>
                <w:rFonts w:cstheme="minorHAnsi"/>
                <w:sz w:val="20"/>
              </w:rPr>
              <w:t>Mothers were taught to use specific play and communication techniques in interacting with their child. The research assistant explained, “This type of play is called Child’s Game because the basic idea is for the child to assume the leading role and you assume the role of the follower.” The child was in charge and the mother enthusiastically supported the child. Mothers were told that the</w:t>
            </w:r>
            <w:r>
              <w:rPr>
                <w:rFonts w:cstheme="minorHAnsi"/>
                <w:sz w:val="20"/>
              </w:rPr>
              <w:t xml:space="preserve"> </w:t>
            </w:r>
            <w:r w:rsidRPr="00067122">
              <w:rPr>
                <w:rFonts w:cstheme="minorHAnsi"/>
                <w:sz w:val="20"/>
              </w:rPr>
              <w:t xml:space="preserve">play strategies may not seem natural at the </w:t>
            </w:r>
            <w:proofErr w:type="gramStart"/>
            <w:r w:rsidRPr="00067122">
              <w:rPr>
                <w:rFonts w:cstheme="minorHAnsi"/>
                <w:sz w:val="20"/>
              </w:rPr>
              <w:t>beginning</w:t>
            </w:r>
            <w:proofErr w:type="gramEnd"/>
            <w:r w:rsidRPr="00067122">
              <w:rPr>
                <w:rFonts w:cstheme="minorHAnsi"/>
                <w:sz w:val="20"/>
              </w:rPr>
              <w:t xml:space="preserve"> and it may seem that there is a lot to remember. </w:t>
            </w:r>
          </w:p>
          <w:p w14:paraId="79B05529" w14:textId="77777777" w:rsidR="00997860" w:rsidRDefault="00997860" w:rsidP="00997860">
            <w:pPr>
              <w:pStyle w:val="NoSpacing"/>
              <w:numPr>
                <w:ilvl w:val="0"/>
                <w:numId w:val="252"/>
              </w:numPr>
              <w:rPr>
                <w:rFonts w:cstheme="minorHAnsi"/>
                <w:sz w:val="20"/>
              </w:rPr>
            </w:pPr>
            <w:r w:rsidRPr="00067122">
              <w:rPr>
                <w:rFonts w:cstheme="minorHAnsi"/>
                <w:sz w:val="20"/>
              </w:rPr>
              <w:t xml:space="preserve">To ensure that mothers provided continuous commentary and interest in her child’s activity, they were asked to aim for at least four attends (neutral or positive) per minute. The rate of attends </w:t>
            </w:r>
            <w:proofErr w:type="gramStart"/>
            <w:r w:rsidRPr="00067122">
              <w:rPr>
                <w:rFonts w:cstheme="minorHAnsi"/>
                <w:sz w:val="20"/>
              </w:rPr>
              <w:t>were</w:t>
            </w:r>
            <w:proofErr w:type="gramEnd"/>
            <w:r w:rsidRPr="00067122">
              <w:rPr>
                <w:rFonts w:cstheme="minorHAnsi"/>
                <w:sz w:val="20"/>
              </w:rPr>
              <w:t xml:space="preserve"> coded from the videotapes at a later time. </w:t>
            </w:r>
          </w:p>
          <w:p w14:paraId="7CBFED24" w14:textId="77777777" w:rsidR="00997860" w:rsidRPr="00D25459" w:rsidRDefault="00997860" w:rsidP="00997860">
            <w:pPr>
              <w:pStyle w:val="NoSpacing"/>
              <w:numPr>
                <w:ilvl w:val="0"/>
                <w:numId w:val="252"/>
              </w:numPr>
              <w:rPr>
                <w:rFonts w:cstheme="minorHAnsi"/>
                <w:sz w:val="20"/>
              </w:rPr>
            </w:pPr>
            <w:r w:rsidRPr="00067122">
              <w:rPr>
                <w:rFonts w:cstheme="minorHAnsi"/>
                <w:sz w:val="20"/>
              </w:rPr>
              <w:t>Mothers were asked to aim for at least two rewards per minute.</w:t>
            </w:r>
          </w:p>
        </w:tc>
        <w:tc>
          <w:tcPr>
            <w:tcW w:w="460" w:type="pct"/>
          </w:tcPr>
          <w:p w14:paraId="69F989F8" w14:textId="5C24002C" w:rsidR="00997860" w:rsidRDefault="00997860" w:rsidP="00997860">
            <w:pPr>
              <w:pStyle w:val="NoSpacing"/>
              <w:numPr>
                <w:ilvl w:val="0"/>
                <w:numId w:val="249"/>
              </w:numPr>
              <w:jc w:val="left"/>
              <w:rPr>
                <w:rFonts w:cstheme="minorHAnsi"/>
                <w:sz w:val="20"/>
              </w:rPr>
            </w:pPr>
            <w:r>
              <w:rPr>
                <w:rFonts w:cstheme="minorHAnsi"/>
                <w:sz w:val="20"/>
              </w:rPr>
              <w:t>10.2</w:t>
            </w:r>
          </w:p>
          <w:p w14:paraId="252ECDBB" w14:textId="77777777" w:rsidR="00997860" w:rsidRDefault="00997860" w:rsidP="00997860">
            <w:pPr>
              <w:pStyle w:val="NoSpacing"/>
              <w:numPr>
                <w:ilvl w:val="0"/>
                <w:numId w:val="249"/>
              </w:numPr>
              <w:jc w:val="left"/>
              <w:rPr>
                <w:rFonts w:cstheme="minorHAnsi"/>
                <w:sz w:val="20"/>
              </w:rPr>
            </w:pPr>
            <w:r>
              <w:rPr>
                <w:rFonts w:cstheme="minorHAnsi"/>
                <w:sz w:val="20"/>
              </w:rPr>
              <w:t>1.1b</w:t>
            </w:r>
          </w:p>
          <w:p w14:paraId="0F974239" w14:textId="77777777" w:rsidR="00997860" w:rsidRDefault="00997860" w:rsidP="00997860">
            <w:pPr>
              <w:pStyle w:val="NoSpacing"/>
              <w:numPr>
                <w:ilvl w:val="0"/>
                <w:numId w:val="249"/>
              </w:numPr>
              <w:jc w:val="left"/>
              <w:rPr>
                <w:rFonts w:cstheme="minorHAnsi"/>
                <w:sz w:val="20"/>
              </w:rPr>
            </w:pPr>
            <w:r>
              <w:rPr>
                <w:rFonts w:cstheme="minorHAnsi"/>
                <w:sz w:val="20"/>
              </w:rPr>
              <w:t>2.3</w:t>
            </w:r>
          </w:p>
          <w:p w14:paraId="38D43C88" w14:textId="77777777" w:rsidR="00997860" w:rsidRDefault="00997860" w:rsidP="00997860">
            <w:pPr>
              <w:pStyle w:val="NoSpacing"/>
              <w:numPr>
                <w:ilvl w:val="0"/>
                <w:numId w:val="249"/>
              </w:numPr>
              <w:jc w:val="left"/>
              <w:rPr>
                <w:rFonts w:cstheme="minorHAnsi"/>
                <w:sz w:val="20"/>
              </w:rPr>
            </w:pPr>
            <w:r>
              <w:rPr>
                <w:rFonts w:cstheme="minorHAnsi"/>
                <w:sz w:val="20"/>
              </w:rPr>
              <w:t>12.5</w:t>
            </w:r>
          </w:p>
          <w:p w14:paraId="4122ED3F" w14:textId="77777777" w:rsidR="00997860" w:rsidRDefault="00997860" w:rsidP="00997860">
            <w:pPr>
              <w:pStyle w:val="NoSpacing"/>
              <w:numPr>
                <w:ilvl w:val="0"/>
                <w:numId w:val="249"/>
              </w:numPr>
              <w:jc w:val="left"/>
              <w:rPr>
                <w:rFonts w:cstheme="minorHAnsi"/>
                <w:sz w:val="20"/>
              </w:rPr>
            </w:pPr>
            <w:r>
              <w:rPr>
                <w:rFonts w:cstheme="minorHAnsi"/>
                <w:sz w:val="20"/>
              </w:rPr>
              <w:t>4.1</w:t>
            </w:r>
          </w:p>
          <w:p w14:paraId="73F45A6F" w14:textId="77777777" w:rsidR="00997860" w:rsidRDefault="00997860" w:rsidP="00997860">
            <w:pPr>
              <w:pStyle w:val="NoSpacing"/>
              <w:numPr>
                <w:ilvl w:val="0"/>
                <w:numId w:val="249"/>
              </w:numPr>
              <w:jc w:val="left"/>
              <w:rPr>
                <w:rFonts w:cstheme="minorHAnsi"/>
                <w:sz w:val="20"/>
              </w:rPr>
            </w:pPr>
            <w:r>
              <w:rPr>
                <w:rFonts w:cstheme="minorHAnsi"/>
                <w:sz w:val="20"/>
              </w:rPr>
              <w:t>6.1aV</w:t>
            </w:r>
          </w:p>
          <w:p w14:paraId="003E3848" w14:textId="77777777" w:rsidR="00997860" w:rsidRDefault="00997860" w:rsidP="00997860">
            <w:pPr>
              <w:pStyle w:val="NoSpacing"/>
              <w:numPr>
                <w:ilvl w:val="0"/>
                <w:numId w:val="249"/>
              </w:numPr>
              <w:jc w:val="left"/>
              <w:rPr>
                <w:rFonts w:cstheme="minorHAnsi"/>
                <w:sz w:val="20"/>
              </w:rPr>
            </w:pPr>
            <w:r>
              <w:rPr>
                <w:rFonts w:cstheme="minorHAnsi"/>
                <w:sz w:val="20"/>
              </w:rPr>
              <w:t>8.1</w:t>
            </w:r>
          </w:p>
          <w:p w14:paraId="6E01E19E" w14:textId="77777777" w:rsidR="00997860" w:rsidRDefault="00997860" w:rsidP="00997860">
            <w:pPr>
              <w:pStyle w:val="NoSpacing"/>
              <w:numPr>
                <w:ilvl w:val="0"/>
                <w:numId w:val="249"/>
              </w:numPr>
              <w:jc w:val="left"/>
              <w:rPr>
                <w:rFonts w:cstheme="minorHAnsi"/>
                <w:sz w:val="20"/>
              </w:rPr>
            </w:pPr>
            <w:r>
              <w:rPr>
                <w:rFonts w:cstheme="minorHAnsi"/>
                <w:sz w:val="20"/>
              </w:rPr>
              <w:t>2.2</w:t>
            </w:r>
          </w:p>
          <w:p w14:paraId="593964D5" w14:textId="77777777" w:rsidR="00997860" w:rsidRDefault="00997860" w:rsidP="00997860">
            <w:pPr>
              <w:pStyle w:val="NoSpacing"/>
              <w:numPr>
                <w:ilvl w:val="0"/>
                <w:numId w:val="249"/>
              </w:numPr>
              <w:jc w:val="left"/>
              <w:rPr>
                <w:rFonts w:cstheme="minorHAnsi"/>
                <w:sz w:val="20"/>
              </w:rPr>
            </w:pPr>
            <w:r>
              <w:rPr>
                <w:rFonts w:cstheme="minorHAnsi"/>
                <w:sz w:val="20"/>
              </w:rPr>
              <w:t>HO</w:t>
            </w:r>
          </w:p>
          <w:p w14:paraId="09DE1FF7" w14:textId="77777777" w:rsidR="00997860" w:rsidRDefault="00997860" w:rsidP="00997860">
            <w:pPr>
              <w:pStyle w:val="NoSpacing"/>
              <w:numPr>
                <w:ilvl w:val="0"/>
                <w:numId w:val="249"/>
              </w:numPr>
              <w:jc w:val="left"/>
              <w:rPr>
                <w:rFonts w:cstheme="minorHAnsi"/>
                <w:sz w:val="20"/>
              </w:rPr>
            </w:pPr>
            <w:r>
              <w:rPr>
                <w:rFonts w:cstheme="minorHAnsi"/>
                <w:sz w:val="20"/>
              </w:rPr>
              <w:t>4.1</w:t>
            </w:r>
          </w:p>
          <w:p w14:paraId="297CFF61" w14:textId="77777777" w:rsidR="00997860" w:rsidRDefault="00997860" w:rsidP="00997860">
            <w:pPr>
              <w:pStyle w:val="NoSpacing"/>
              <w:numPr>
                <w:ilvl w:val="0"/>
                <w:numId w:val="249"/>
              </w:numPr>
              <w:jc w:val="left"/>
              <w:rPr>
                <w:rFonts w:cstheme="minorHAnsi"/>
                <w:sz w:val="20"/>
              </w:rPr>
            </w:pPr>
            <w:r>
              <w:rPr>
                <w:rFonts w:cstheme="minorHAnsi"/>
                <w:sz w:val="20"/>
              </w:rPr>
              <w:t>2.2</w:t>
            </w:r>
          </w:p>
          <w:p w14:paraId="3B5DEC01" w14:textId="77777777" w:rsidR="00997860" w:rsidRDefault="00997860" w:rsidP="00997860">
            <w:pPr>
              <w:pStyle w:val="NoSpacing"/>
              <w:numPr>
                <w:ilvl w:val="0"/>
                <w:numId w:val="249"/>
              </w:numPr>
              <w:jc w:val="left"/>
              <w:rPr>
                <w:rFonts w:cstheme="minorHAnsi"/>
                <w:sz w:val="20"/>
              </w:rPr>
            </w:pPr>
            <w:r>
              <w:rPr>
                <w:rFonts w:cstheme="minorHAnsi"/>
                <w:sz w:val="20"/>
              </w:rPr>
              <w:t>1.1b</w:t>
            </w:r>
          </w:p>
          <w:p w14:paraId="1D33ABF2" w14:textId="77777777" w:rsidR="00997860" w:rsidRDefault="00997860" w:rsidP="00997860">
            <w:pPr>
              <w:pStyle w:val="NoSpacing"/>
              <w:numPr>
                <w:ilvl w:val="0"/>
                <w:numId w:val="249"/>
              </w:numPr>
              <w:jc w:val="left"/>
              <w:rPr>
                <w:rFonts w:cstheme="minorHAnsi"/>
                <w:sz w:val="20"/>
              </w:rPr>
            </w:pPr>
            <w:r>
              <w:rPr>
                <w:rFonts w:cstheme="minorHAnsi"/>
                <w:sz w:val="20"/>
              </w:rPr>
              <w:t>PC</w:t>
            </w:r>
          </w:p>
          <w:p w14:paraId="625824A0" w14:textId="77777777" w:rsidR="00997860" w:rsidRDefault="00997860" w:rsidP="00997860">
            <w:pPr>
              <w:pStyle w:val="NoSpacing"/>
              <w:numPr>
                <w:ilvl w:val="0"/>
                <w:numId w:val="249"/>
              </w:numPr>
              <w:jc w:val="left"/>
              <w:rPr>
                <w:rFonts w:cstheme="minorHAnsi"/>
                <w:sz w:val="20"/>
              </w:rPr>
            </w:pPr>
            <w:r>
              <w:rPr>
                <w:rFonts w:cstheme="minorHAnsi"/>
                <w:sz w:val="20"/>
              </w:rPr>
              <w:t>1.1b</w:t>
            </w:r>
          </w:p>
          <w:p w14:paraId="6A81F36D" w14:textId="77777777" w:rsidR="00997860" w:rsidRPr="00D27C5C" w:rsidRDefault="00997860" w:rsidP="00997860">
            <w:pPr>
              <w:pStyle w:val="NoSpacing"/>
              <w:numPr>
                <w:ilvl w:val="0"/>
                <w:numId w:val="249"/>
              </w:numPr>
              <w:jc w:val="left"/>
              <w:rPr>
                <w:rFonts w:cstheme="minorHAnsi"/>
                <w:sz w:val="20"/>
              </w:rPr>
            </w:pPr>
            <w:r>
              <w:rPr>
                <w:rFonts w:cstheme="minorHAnsi"/>
                <w:sz w:val="20"/>
              </w:rPr>
              <w:t>1.1b</w:t>
            </w:r>
          </w:p>
        </w:tc>
        <w:tc>
          <w:tcPr>
            <w:tcW w:w="1888" w:type="pct"/>
          </w:tcPr>
          <w:p w14:paraId="44097200"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Mothers were taught how to do three things in Child’s Game: attend to her child, follow her child’s lead, </w:t>
            </w:r>
          </w:p>
          <w:p w14:paraId="49A82085"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and reward her child. </w:t>
            </w:r>
          </w:p>
          <w:p w14:paraId="26FF2735" w14:textId="77777777" w:rsidR="00997860" w:rsidRDefault="00997860" w:rsidP="00997860">
            <w:pPr>
              <w:pStyle w:val="NoSpacing"/>
              <w:numPr>
                <w:ilvl w:val="0"/>
                <w:numId w:val="251"/>
              </w:numPr>
              <w:jc w:val="left"/>
              <w:rPr>
                <w:rFonts w:cstheme="minorHAnsi"/>
                <w:sz w:val="20"/>
              </w:rPr>
            </w:pPr>
            <w:r w:rsidRPr="00067122">
              <w:rPr>
                <w:rFonts w:cstheme="minorHAnsi"/>
                <w:sz w:val="20"/>
              </w:rPr>
              <w:t>Mothers were also encouraged to imitate</w:t>
            </w:r>
            <w:r>
              <w:rPr>
                <w:rFonts w:cstheme="minorHAnsi"/>
                <w:sz w:val="20"/>
              </w:rPr>
              <w:t xml:space="preserve"> </w:t>
            </w:r>
          </w:p>
          <w:p w14:paraId="16648C9E" w14:textId="51F45F77" w:rsidR="00997860" w:rsidRPr="00AD1343" w:rsidRDefault="00997860" w:rsidP="00997860">
            <w:pPr>
              <w:pStyle w:val="NoSpacing"/>
              <w:numPr>
                <w:ilvl w:val="0"/>
                <w:numId w:val="251"/>
              </w:numPr>
              <w:jc w:val="left"/>
              <w:rPr>
                <w:rFonts w:cstheme="minorHAnsi"/>
                <w:sz w:val="20"/>
                <w:highlight w:val="yellow"/>
              </w:rPr>
            </w:pPr>
            <w:r w:rsidRPr="00AD1343">
              <w:rPr>
                <w:rFonts w:cstheme="minorHAnsi"/>
                <w:sz w:val="20"/>
                <w:highlight w:val="yellow"/>
              </w:rPr>
              <w:t xml:space="preserve">and enjoy the playtime with their child. </w:t>
            </w:r>
          </w:p>
          <w:p w14:paraId="7EF186C0"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The mother was told to follow, rather than lead, her child’s activity </w:t>
            </w:r>
          </w:p>
          <w:p w14:paraId="2520AA73" w14:textId="2CEE78D8" w:rsidR="00997860" w:rsidRPr="00AD1343" w:rsidRDefault="00997860" w:rsidP="00997860">
            <w:pPr>
              <w:pStyle w:val="NoSpacing"/>
              <w:numPr>
                <w:ilvl w:val="0"/>
                <w:numId w:val="251"/>
              </w:numPr>
              <w:jc w:val="left"/>
              <w:rPr>
                <w:rFonts w:cstheme="minorHAnsi"/>
                <w:sz w:val="20"/>
              </w:rPr>
            </w:pPr>
            <w:r w:rsidRPr="00AD1343">
              <w:rPr>
                <w:rFonts w:cstheme="minorHAnsi"/>
                <w:sz w:val="20"/>
              </w:rPr>
              <w:t xml:space="preserve">by providing verbal commentary. </w:t>
            </w:r>
            <w:r>
              <w:rPr>
                <w:rFonts w:cstheme="minorHAnsi"/>
                <w:sz w:val="20"/>
              </w:rPr>
              <w:t xml:space="preserve"> </w:t>
            </w:r>
            <w:r w:rsidRPr="00AD1343">
              <w:rPr>
                <w:rFonts w:cstheme="minorHAnsi"/>
                <w:sz w:val="20"/>
              </w:rPr>
              <w:t xml:space="preserve">Each mother was also instructed to watch closely, and with interest, what her child was doing and to describe aloud what her child was doing. </w:t>
            </w:r>
          </w:p>
          <w:p w14:paraId="7137C7CE" w14:textId="77777777" w:rsidR="00997860" w:rsidRPr="00AD1343" w:rsidRDefault="00997860" w:rsidP="00997860">
            <w:pPr>
              <w:pStyle w:val="NoSpacing"/>
              <w:numPr>
                <w:ilvl w:val="0"/>
                <w:numId w:val="251"/>
              </w:numPr>
              <w:jc w:val="left"/>
              <w:rPr>
                <w:rFonts w:cstheme="minorHAnsi"/>
                <w:sz w:val="20"/>
                <w:highlight w:val="yellow"/>
              </w:rPr>
            </w:pPr>
            <w:r w:rsidRPr="00AD1343">
              <w:rPr>
                <w:rFonts w:cstheme="minorHAnsi"/>
                <w:sz w:val="20"/>
                <w:highlight w:val="yellow"/>
              </w:rPr>
              <w:t xml:space="preserve">Mothers were instructed to use neutral or positive attends. Negative comments or attend were not to be used during playtime. Neutral attends would include: “You just put the red block on top of the green block,” or “Oh, the animals are going to sleep.” </w:t>
            </w:r>
          </w:p>
          <w:p w14:paraId="03F9155D"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Positive attends were to be used when the mother perceived her child to be doing something good. Examples of positive attends might include: “Oh, you are talking in your indoor voice.” or “You are building a great tower.” </w:t>
            </w:r>
          </w:p>
          <w:p w14:paraId="05B53714"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Second, the mother was to follow the child’s lead. The child was allowed to direct the play and the mother was to follow enthusiastically. </w:t>
            </w:r>
          </w:p>
          <w:p w14:paraId="140EA6C7" w14:textId="77777777" w:rsidR="00997860" w:rsidRPr="00567969" w:rsidRDefault="00997860" w:rsidP="00997860">
            <w:pPr>
              <w:pStyle w:val="NoSpacing"/>
              <w:numPr>
                <w:ilvl w:val="0"/>
                <w:numId w:val="251"/>
              </w:numPr>
              <w:jc w:val="left"/>
              <w:rPr>
                <w:rFonts w:cstheme="minorHAnsi"/>
                <w:sz w:val="20"/>
              </w:rPr>
            </w:pPr>
            <w:r w:rsidRPr="00567969">
              <w:rPr>
                <w:rFonts w:cstheme="minorHAnsi"/>
                <w:sz w:val="20"/>
              </w:rPr>
              <w:t xml:space="preserve">The mother could also follow her child’s lead by imitating his/her play. Mothers were told that her child’s activity should be the </w:t>
            </w:r>
            <w:proofErr w:type="spellStart"/>
            <w:r w:rsidRPr="00567969">
              <w:rPr>
                <w:rFonts w:cstheme="minorHAnsi"/>
                <w:sz w:val="20"/>
              </w:rPr>
              <w:t>center</w:t>
            </w:r>
            <w:proofErr w:type="spellEnd"/>
            <w:r w:rsidRPr="00567969">
              <w:rPr>
                <w:rFonts w:cstheme="minorHAnsi"/>
                <w:sz w:val="20"/>
              </w:rPr>
              <w:t xml:space="preserve"> of her attention. </w:t>
            </w:r>
          </w:p>
          <w:p w14:paraId="1120CFBA" w14:textId="77777777" w:rsidR="00997860" w:rsidRDefault="00997860" w:rsidP="00997860">
            <w:pPr>
              <w:pStyle w:val="NoSpacing"/>
              <w:numPr>
                <w:ilvl w:val="0"/>
                <w:numId w:val="251"/>
              </w:numPr>
              <w:jc w:val="left"/>
              <w:rPr>
                <w:rFonts w:cstheme="minorHAnsi"/>
                <w:sz w:val="20"/>
              </w:rPr>
            </w:pPr>
            <w:r w:rsidRPr="00067122">
              <w:rPr>
                <w:rFonts w:cstheme="minorHAnsi"/>
                <w:sz w:val="20"/>
              </w:rPr>
              <w:t xml:space="preserve">Therefore, while imitating, the mother was told to continue to describe her child’s activity. </w:t>
            </w:r>
          </w:p>
          <w:p w14:paraId="32CDC539" w14:textId="77777777" w:rsidR="00997860" w:rsidRPr="00D31D03" w:rsidRDefault="00997860" w:rsidP="00997860">
            <w:pPr>
              <w:pStyle w:val="NoSpacing"/>
              <w:numPr>
                <w:ilvl w:val="0"/>
                <w:numId w:val="251"/>
              </w:numPr>
              <w:jc w:val="left"/>
              <w:rPr>
                <w:rFonts w:cstheme="minorHAnsi"/>
                <w:sz w:val="20"/>
                <w:highlight w:val="green"/>
              </w:rPr>
            </w:pPr>
            <w:r w:rsidRPr="00D31D03">
              <w:rPr>
                <w:rFonts w:cstheme="minorHAnsi"/>
                <w:sz w:val="20"/>
                <w:highlight w:val="green"/>
              </w:rPr>
              <w:t xml:space="preserve">Third, the mother was to use rewards when her child was behaving appropriately. Rewards were classified as one of three types: specific verbal rewards, </w:t>
            </w:r>
          </w:p>
          <w:p w14:paraId="1B13ED75" w14:textId="77777777" w:rsidR="00997860" w:rsidRPr="00D31D03" w:rsidRDefault="00997860" w:rsidP="00997860">
            <w:pPr>
              <w:pStyle w:val="NoSpacing"/>
              <w:numPr>
                <w:ilvl w:val="0"/>
                <w:numId w:val="251"/>
              </w:numPr>
              <w:jc w:val="left"/>
              <w:rPr>
                <w:rFonts w:cstheme="minorHAnsi"/>
                <w:sz w:val="20"/>
                <w:highlight w:val="green"/>
              </w:rPr>
            </w:pPr>
            <w:r w:rsidRPr="00D31D03">
              <w:rPr>
                <w:rFonts w:cstheme="minorHAnsi"/>
                <w:sz w:val="20"/>
                <w:highlight w:val="green"/>
              </w:rPr>
              <w:t xml:space="preserve">nonspecific verbal rewards, and physical affection. </w:t>
            </w:r>
          </w:p>
          <w:p w14:paraId="66895B7F" w14:textId="77777777" w:rsidR="00997860" w:rsidRPr="00074367" w:rsidRDefault="00997860" w:rsidP="00997860">
            <w:pPr>
              <w:pStyle w:val="NoSpacing"/>
              <w:numPr>
                <w:ilvl w:val="0"/>
                <w:numId w:val="251"/>
              </w:numPr>
              <w:jc w:val="left"/>
              <w:rPr>
                <w:rFonts w:cstheme="minorHAnsi"/>
                <w:sz w:val="20"/>
                <w:highlight w:val="green"/>
              </w:rPr>
            </w:pPr>
            <w:r w:rsidRPr="00074367">
              <w:rPr>
                <w:rFonts w:cstheme="minorHAnsi"/>
                <w:sz w:val="20"/>
                <w:highlight w:val="green"/>
              </w:rPr>
              <w:t xml:space="preserve">During the play sessions, if the child engaged in </w:t>
            </w:r>
            <w:proofErr w:type="spellStart"/>
            <w:r w:rsidRPr="00074367">
              <w:rPr>
                <w:rFonts w:cstheme="minorHAnsi"/>
                <w:sz w:val="20"/>
                <w:highlight w:val="green"/>
              </w:rPr>
              <w:t>behavior</w:t>
            </w:r>
            <w:proofErr w:type="spellEnd"/>
            <w:r w:rsidRPr="00074367">
              <w:rPr>
                <w:rFonts w:cstheme="minorHAnsi"/>
                <w:sz w:val="20"/>
                <w:highlight w:val="green"/>
              </w:rPr>
              <w:t xml:space="preserve"> with which the mother was not comfortable (i.e., throw toys, destroy objects, yell), the mother was instructed to not attend or follow the </w:t>
            </w:r>
            <w:proofErr w:type="spellStart"/>
            <w:r w:rsidRPr="00074367">
              <w:rPr>
                <w:rFonts w:cstheme="minorHAnsi"/>
                <w:sz w:val="20"/>
                <w:highlight w:val="green"/>
              </w:rPr>
              <w:t>behavior</w:t>
            </w:r>
            <w:proofErr w:type="spellEnd"/>
            <w:r w:rsidRPr="00074367">
              <w:rPr>
                <w:rFonts w:cstheme="minorHAnsi"/>
                <w:sz w:val="20"/>
                <w:highlight w:val="green"/>
              </w:rPr>
              <w:t xml:space="preserve">. The mother was told to ignore the </w:t>
            </w:r>
            <w:proofErr w:type="spellStart"/>
            <w:r w:rsidRPr="00074367">
              <w:rPr>
                <w:rFonts w:cstheme="minorHAnsi"/>
                <w:sz w:val="20"/>
                <w:highlight w:val="green"/>
              </w:rPr>
              <w:t>behavior</w:t>
            </w:r>
            <w:proofErr w:type="spellEnd"/>
            <w:r w:rsidRPr="00074367">
              <w:rPr>
                <w:rFonts w:cstheme="minorHAnsi"/>
                <w:sz w:val="20"/>
                <w:highlight w:val="green"/>
              </w:rPr>
              <w:t xml:space="preserve"> …</w:t>
            </w:r>
          </w:p>
          <w:p w14:paraId="3E88079B" w14:textId="77777777" w:rsidR="00997860" w:rsidRPr="00D25459" w:rsidRDefault="00997860" w:rsidP="00997860">
            <w:pPr>
              <w:pStyle w:val="NoSpacing"/>
              <w:numPr>
                <w:ilvl w:val="0"/>
                <w:numId w:val="251"/>
              </w:numPr>
              <w:jc w:val="left"/>
              <w:rPr>
                <w:rFonts w:cstheme="minorHAnsi"/>
                <w:sz w:val="20"/>
              </w:rPr>
            </w:pPr>
            <w:r w:rsidRPr="00567969">
              <w:rPr>
                <w:rFonts w:cstheme="minorHAnsi"/>
                <w:sz w:val="20"/>
              </w:rPr>
              <w:t xml:space="preserve">During Child’s Game there were also four </w:t>
            </w:r>
            <w:proofErr w:type="gramStart"/>
            <w:r w:rsidRPr="00567969">
              <w:rPr>
                <w:rFonts w:cstheme="minorHAnsi"/>
                <w:sz w:val="20"/>
              </w:rPr>
              <w:t>things</w:t>
            </w:r>
            <w:proofErr w:type="gramEnd"/>
            <w:r w:rsidRPr="00567969">
              <w:rPr>
                <w:rFonts w:cstheme="minorHAnsi"/>
                <w:sz w:val="20"/>
              </w:rPr>
              <w:t xml:space="preserve"> mothers were told to not do: ask questions, give commands or suggestions, try to teach (i.e., “What </w:t>
            </w:r>
            <w:proofErr w:type="spellStart"/>
            <w:r w:rsidRPr="00567969">
              <w:rPr>
                <w:rFonts w:cstheme="minorHAnsi"/>
                <w:sz w:val="20"/>
              </w:rPr>
              <w:t>color</w:t>
            </w:r>
            <w:proofErr w:type="spellEnd"/>
            <w:r w:rsidRPr="00567969">
              <w:rPr>
                <w:rFonts w:cstheme="minorHAnsi"/>
                <w:sz w:val="20"/>
              </w:rPr>
              <w:t xml:space="preserve"> is that?” or “The cow goes ‘moo.’”), and use any critical comments or discipline. The importance of not using these kinds of comments was because the child would no longer be leading the play.</w:t>
            </w:r>
          </w:p>
        </w:tc>
        <w:tc>
          <w:tcPr>
            <w:tcW w:w="534" w:type="pct"/>
          </w:tcPr>
          <w:p w14:paraId="03989171" w14:textId="7808564E" w:rsidR="00997860" w:rsidRDefault="00CB3049" w:rsidP="00997860">
            <w:pPr>
              <w:pStyle w:val="NoSpacing"/>
              <w:numPr>
                <w:ilvl w:val="0"/>
                <w:numId w:val="250"/>
              </w:numPr>
              <w:jc w:val="left"/>
              <w:rPr>
                <w:rFonts w:cstheme="minorHAnsi"/>
                <w:sz w:val="20"/>
              </w:rPr>
            </w:pPr>
            <w:r>
              <w:rPr>
                <w:rFonts w:cstheme="minorHAnsi"/>
                <w:sz w:val="20"/>
              </w:rPr>
              <w:t>12.7.5</w:t>
            </w:r>
          </w:p>
          <w:p w14:paraId="7806B59B" w14:textId="2EE41267" w:rsidR="00997860" w:rsidRDefault="00997860" w:rsidP="00997860">
            <w:pPr>
              <w:pStyle w:val="NoSpacing"/>
              <w:numPr>
                <w:ilvl w:val="0"/>
                <w:numId w:val="250"/>
              </w:numPr>
              <w:jc w:val="left"/>
              <w:rPr>
                <w:rFonts w:cstheme="minorHAnsi"/>
                <w:sz w:val="20"/>
              </w:rPr>
            </w:pPr>
            <w:r>
              <w:rPr>
                <w:rFonts w:cstheme="minorHAnsi"/>
                <w:sz w:val="20"/>
              </w:rPr>
              <w:t>10.4</w:t>
            </w:r>
          </w:p>
          <w:p w14:paraId="046A70B9" w14:textId="0789150C" w:rsidR="00997860" w:rsidRDefault="001E7684" w:rsidP="00997860">
            <w:pPr>
              <w:pStyle w:val="NoSpacing"/>
              <w:numPr>
                <w:ilvl w:val="0"/>
                <w:numId w:val="250"/>
              </w:numPr>
              <w:jc w:val="left"/>
              <w:rPr>
                <w:rFonts w:cstheme="minorHAnsi"/>
                <w:sz w:val="20"/>
              </w:rPr>
            </w:pPr>
            <w:r>
              <w:rPr>
                <w:rFonts w:cstheme="minorHAnsi"/>
                <w:sz w:val="20"/>
              </w:rPr>
              <w:t>6.1.7</w:t>
            </w:r>
          </w:p>
          <w:p w14:paraId="39AC0843" w14:textId="0A844C02" w:rsidR="00997860" w:rsidRPr="00AD1343" w:rsidRDefault="00997860" w:rsidP="00997860">
            <w:pPr>
              <w:pStyle w:val="NoSpacing"/>
              <w:numPr>
                <w:ilvl w:val="0"/>
                <w:numId w:val="250"/>
              </w:numPr>
              <w:jc w:val="left"/>
              <w:rPr>
                <w:rFonts w:cstheme="minorHAnsi"/>
                <w:sz w:val="20"/>
                <w:highlight w:val="yellow"/>
              </w:rPr>
            </w:pPr>
            <w:r w:rsidRPr="00AD1343">
              <w:rPr>
                <w:rFonts w:cstheme="minorHAnsi"/>
                <w:sz w:val="20"/>
                <w:highlight w:val="yellow"/>
              </w:rPr>
              <w:t>Enjoy</w:t>
            </w:r>
          </w:p>
          <w:p w14:paraId="0F103E25" w14:textId="2BEFC524" w:rsidR="00997860" w:rsidRDefault="00CB3049" w:rsidP="00997860">
            <w:pPr>
              <w:pStyle w:val="NoSpacing"/>
              <w:numPr>
                <w:ilvl w:val="0"/>
                <w:numId w:val="250"/>
              </w:numPr>
              <w:jc w:val="left"/>
              <w:rPr>
                <w:rFonts w:cstheme="minorHAnsi"/>
                <w:sz w:val="20"/>
              </w:rPr>
            </w:pPr>
            <w:r>
              <w:rPr>
                <w:rFonts w:cstheme="minorHAnsi"/>
                <w:sz w:val="20"/>
              </w:rPr>
              <w:t>12.7.5</w:t>
            </w:r>
          </w:p>
          <w:p w14:paraId="7D2CDDB7" w14:textId="77777777" w:rsidR="00997860" w:rsidRDefault="00997860" w:rsidP="00997860">
            <w:pPr>
              <w:pStyle w:val="NoSpacing"/>
              <w:numPr>
                <w:ilvl w:val="0"/>
                <w:numId w:val="250"/>
              </w:numPr>
              <w:jc w:val="left"/>
              <w:rPr>
                <w:rFonts w:cstheme="minorHAnsi"/>
                <w:sz w:val="20"/>
              </w:rPr>
            </w:pPr>
            <w:r>
              <w:rPr>
                <w:rFonts w:cstheme="minorHAnsi"/>
                <w:sz w:val="20"/>
              </w:rPr>
              <w:t>6.1.2</w:t>
            </w:r>
          </w:p>
          <w:p w14:paraId="3D42B23D" w14:textId="5AE13016" w:rsidR="00997860" w:rsidRPr="00067122" w:rsidRDefault="00997860" w:rsidP="00997860">
            <w:pPr>
              <w:pStyle w:val="NoSpacing"/>
              <w:numPr>
                <w:ilvl w:val="0"/>
                <w:numId w:val="250"/>
              </w:numPr>
              <w:jc w:val="left"/>
              <w:rPr>
                <w:rFonts w:cstheme="minorHAnsi"/>
                <w:sz w:val="20"/>
                <w:highlight w:val="yellow"/>
              </w:rPr>
            </w:pPr>
            <w:r>
              <w:rPr>
                <w:rFonts w:cstheme="minorHAnsi"/>
                <w:sz w:val="20"/>
                <w:highlight w:val="yellow"/>
              </w:rPr>
              <w:t>-</w:t>
            </w:r>
          </w:p>
          <w:p w14:paraId="42BC9245" w14:textId="538A15E4" w:rsidR="00997860" w:rsidRDefault="00E90DC0" w:rsidP="00997860">
            <w:pPr>
              <w:pStyle w:val="NoSpacing"/>
              <w:numPr>
                <w:ilvl w:val="0"/>
                <w:numId w:val="250"/>
              </w:numPr>
              <w:jc w:val="left"/>
              <w:rPr>
                <w:rFonts w:cstheme="minorHAnsi"/>
                <w:sz w:val="20"/>
              </w:rPr>
            </w:pPr>
            <w:r>
              <w:rPr>
                <w:rFonts w:cstheme="minorHAnsi"/>
                <w:sz w:val="20"/>
              </w:rPr>
              <w:t>6.1.2</w:t>
            </w:r>
          </w:p>
          <w:p w14:paraId="57443F2D" w14:textId="23D70622" w:rsidR="00997860" w:rsidRDefault="00CB3049" w:rsidP="00997860">
            <w:pPr>
              <w:pStyle w:val="NoSpacing"/>
              <w:numPr>
                <w:ilvl w:val="0"/>
                <w:numId w:val="250"/>
              </w:numPr>
              <w:jc w:val="left"/>
              <w:rPr>
                <w:rFonts w:cstheme="minorHAnsi"/>
                <w:sz w:val="20"/>
              </w:rPr>
            </w:pPr>
            <w:r>
              <w:rPr>
                <w:rFonts w:cstheme="minorHAnsi"/>
                <w:sz w:val="20"/>
              </w:rPr>
              <w:t>12.7.5</w:t>
            </w:r>
          </w:p>
          <w:p w14:paraId="70388094" w14:textId="404460E7" w:rsidR="00997860" w:rsidRPr="00567969" w:rsidRDefault="00CB3049" w:rsidP="00997860">
            <w:pPr>
              <w:pStyle w:val="NoSpacing"/>
              <w:numPr>
                <w:ilvl w:val="0"/>
                <w:numId w:val="250"/>
              </w:numPr>
              <w:jc w:val="left"/>
              <w:rPr>
                <w:rFonts w:cstheme="minorHAnsi"/>
                <w:sz w:val="20"/>
              </w:rPr>
            </w:pPr>
            <w:r>
              <w:rPr>
                <w:rFonts w:cstheme="minorHAnsi"/>
                <w:sz w:val="20"/>
              </w:rPr>
              <w:t>12.7.1</w:t>
            </w:r>
            <w:r w:rsidR="006F6B94">
              <w:rPr>
                <w:rFonts w:cstheme="minorHAnsi"/>
                <w:sz w:val="20"/>
              </w:rPr>
              <w:t>6</w:t>
            </w:r>
          </w:p>
          <w:p w14:paraId="42A9A8CC" w14:textId="77777777" w:rsidR="00997860" w:rsidRDefault="00997860" w:rsidP="00997860">
            <w:pPr>
              <w:pStyle w:val="NoSpacing"/>
              <w:numPr>
                <w:ilvl w:val="0"/>
                <w:numId w:val="250"/>
              </w:numPr>
              <w:jc w:val="left"/>
              <w:rPr>
                <w:rFonts w:cstheme="minorHAnsi"/>
                <w:sz w:val="20"/>
              </w:rPr>
            </w:pPr>
            <w:r>
              <w:rPr>
                <w:rFonts w:cstheme="minorHAnsi"/>
                <w:sz w:val="20"/>
              </w:rPr>
              <w:t>6.1.4</w:t>
            </w:r>
          </w:p>
          <w:p w14:paraId="01BD7DD8" w14:textId="22125B79" w:rsidR="00997860" w:rsidRPr="00D31D03" w:rsidRDefault="00997860" w:rsidP="00997860">
            <w:pPr>
              <w:pStyle w:val="NoSpacing"/>
              <w:numPr>
                <w:ilvl w:val="0"/>
                <w:numId w:val="250"/>
              </w:numPr>
              <w:jc w:val="left"/>
              <w:rPr>
                <w:rFonts w:cstheme="minorHAnsi"/>
                <w:sz w:val="20"/>
                <w:highlight w:val="green"/>
              </w:rPr>
            </w:pPr>
            <w:r w:rsidRPr="00D31D03">
              <w:rPr>
                <w:rFonts w:cstheme="minorHAnsi"/>
                <w:sz w:val="20"/>
                <w:highlight w:val="green"/>
              </w:rPr>
              <w:t>10.4</w:t>
            </w:r>
            <w:r w:rsidR="005C3548">
              <w:rPr>
                <w:rFonts w:cstheme="minorHAnsi"/>
                <w:sz w:val="20"/>
                <w:highlight w:val="green"/>
              </w:rPr>
              <w:t xml:space="preserve"> + 2.2</w:t>
            </w:r>
          </w:p>
          <w:p w14:paraId="5D9171E0" w14:textId="0B1E926D" w:rsidR="00997860" w:rsidRPr="00D31D03" w:rsidRDefault="00997860" w:rsidP="00997860">
            <w:pPr>
              <w:pStyle w:val="NoSpacing"/>
              <w:numPr>
                <w:ilvl w:val="0"/>
                <w:numId w:val="250"/>
              </w:numPr>
              <w:jc w:val="left"/>
              <w:rPr>
                <w:rFonts w:cstheme="minorHAnsi"/>
                <w:sz w:val="20"/>
                <w:highlight w:val="green"/>
              </w:rPr>
            </w:pPr>
            <w:r w:rsidRPr="00D31D03">
              <w:rPr>
                <w:rFonts w:cstheme="minorHAnsi"/>
                <w:sz w:val="20"/>
                <w:highlight w:val="green"/>
              </w:rPr>
              <w:t>10.4</w:t>
            </w:r>
          </w:p>
          <w:p w14:paraId="2FCA973D" w14:textId="15B54F1F" w:rsidR="00997860" w:rsidRPr="00074367" w:rsidRDefault="00997860" w:rsidP="00997860">
            <w:pPr>
              <w:pStyle w:val="NoSpacing"/>
              <w:numPr>
                <w:ilvl w:val="0"/>
                <w:numId w:val="250"/>
              </w:numPr>
              <w:jc w:val="left"/>
              <w:rPr>
                <w:rFonts w:cstheme="minorHAnsi"/>
                <w:sz w:val="20"/>
                <w:highlight w:val="green"/>
              </w:rPr>
            </w:pPr>
            <w:r w:rsidRPr="00074367">
              <w:rPr>
                <w:rFonts w:cstheme="minorHAnsi"/>
                <w:sz w:val="20"/>
                <w:highlight w:val="green"/>
              </w:rPr>
              <w:t xml:space="preserve">14.3 </w:t>
            </w:r>
          </w:p>
          <w:p w14:paraId="0A18C91E" w14:textId="7423735F" w:rsidR="00997860" w:rsidRPr="00A90C1D" w:rsidRDefault="00CB3049" w:rsidP="00997860">
            <w:pPr>
              <w:pStyle w:val="NoSpacing"/>
              <w:numPr>
                <w:ilvl w:val="0"/>
                <w:numId w:val="250"/>
              </w:numPr>
              <w:jc w:val="left"/>
              <w:rPr>
                <w:rFonts w:cstheme="minorHAnsi"/>
                <w:sz w:val="20"/>
              </w:rPr>
            </w:pPr>
            <w:r>
              <w:rPr>
                <w:rFonts w:cstheme="minorHAnsi"/>
                <w:sz w:val="20"/>
              </w:rPr>
              <w:t>12.7.5</w:t>
            </w:r>
          </w:p>
        </w:tc>
      </w:tr>
      <w:tr w:rsidR="00997860" w:rsidRPr="00D64890" w14:paraId="57DF3EA9" w14:textId="77777777" w:rsidTr="00A2152D">
        <w:trPr>
          <w:cantSplit/>
          <w:trHeight w:val="1434"/>
        </w:trPr>
        <w:tc>
          <w:tcPr>
            <w:tcW w:w="229" w:type="pct"/>
            <w:shd w:val="clear" w:color="auto" w:fill="F2F2F2" w:themeFill="background1" w:themeFillShade="F2"/>
            <w:textDirection w:val="btLr"/>
          </w:tcPr>
          <w:p w14:paraId="303C3D0E"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Ols</w:t>
            </w:r>
            <w:r>
              <w:rPr>
                <w:rFonts w:cstheme="minorHAnsi"/>
                <w:b/>
                <w:sz w:val="20"/>
              </w:rPr>
              <w:t>o</w:t>
            </w:r>
            <w:r w:rsidRPr="00D64890">
              <w:rPr>
                <w:rFonts w:cstheme="minorHAnsi"/>
                <w:b/>
                <w:sz w:val="20"/>
              </w:rPr>
              <w:t>n</w:t>
            </w:r>
            <w:r>
              <w:rPr>
                <w:rFonts w:cstheme="minorHAnsi"/>
                <w:b/>
                <w:sz w:val="20"/>
              </w:rPr>
              <w:t xml:space="preserve"> 2016</w:t>
            </w:r>
          </w:p>
        </w:tc>
        <w:tc>
          <w:tcPr>
            <w:tcW w:w="1888" w:type="pct"/>
          </w:tcPr>
          <w:p w14:paraId="11FF0DB1" w14:textId="77777777" w:rsidR="00997860" w:rsidRPr="00D64890" w:rsidRDefault="00997860" w:rsidP="00997860">
            <w:pPr>
              <w:pStyle w:val="NoSpacing"/>
              <w:rPr>
                <w:rFonts w:cstheme="minorHAnsi"/>
                <w:b/>
                <w:sz w:val="20"/>
              </w:rPr>
            </w:pPr>
            <w:proofErr w:type="spellStart"/>
            <w:r w:rsidRPr="00D64890">
              <w:rPr>
                <w:rFonts w:cstheme="minorHAnsi"/>
                <w:b/>
                <w:sz w:val="20"/>
              </w:rPr>
              <w:t>uTalk</w:t>
            </w:r>
            <w:proofErr w:type="spellEnd"/>
          </w:p>
          <w:p w14:paraId="5EB6F9C1" w14:textId="77777777" w:rsidR="00997860" w:rsidRDefault="00997860" w:rsidP="00997860">
            <w:pPr>
              <w:pStyle w:val="NoSpacing"/>
              <w:numPr>
                <w:ilvl w:val="0"/>
                <w:numId w:val="253"/>
              </w:numPr>
              <w:rPr>
                <w:rFonts w:cstheme="minorHAnsi"/>
                <w:sz w:val="20"/>
              </w:rPr>
            </w:pPr>
            <w:r w:rsidRPr="00FB7C7D">
              <w:rPr>
                <w:rFonts w:cstheme="minorHAnsi"/>
                <w:sz w:val="20"/>
              </w:rPr>
              <w:t xml:space="preserve">After survey completion, participants were sent 3 text messages per week for 12 weeks. Three types of text messages were included in the program: messages describing activities that promote child language development </w:t>
            </w:r>
          </w:p>
          <w:p w14:paraId="00BCFD58" w14:textId="2A356D83" w:rsidR="00997860" w:rsidRPr="00FB7C7D" w:rsidRDefault="00997860" w:rsidP="00997860">
            <w:pPr>
              <w:pStyle w:val="NoSpacing"/>
              <w:numPr>
                <w:ilvl w:val="0"/>
                <w:numId w:val="253"/>
              </w:numPr>
              <w:rPr>
                <w:rFonts w:cstheme="minorHAnsi"/>
                <w:sz w:val="20"/>
              </w:rPr>
            </w:pPr>
            <w:r w:rsidRPr="00FB7C7D">
              <w:rPr>
                <w:rFonts w:cstheme="minorHAnsi"/>
                <w:sz w:val="20"/>
              </w:rPr>
              <w:t>[</w:t>
            </w:r>
            <w:proofErr w:type="gramStart"/>
            <w:r w:rsidRPr="00FB7C7D">
              <w:rPr>
                <w:rFonts w:cstheme="minorHAnsi"/>
                <w:sz w:val="20"/>
              </w:rPr>
              <w:t>e.g.</w:t>
            </w:r>
            <w:proofErr w:type="gramEnd"/>
            <w:r w:rsidRPr="00FB7C7D">
              <w:rPr>
                <w:rFonts w:cstheme="minorHAnsi"/>
                <w:sz w:val="20"/>
              </w:rPr>
              <w:t xml:space="preserve"> Even when children can’t talk, they learn words by hearing you speak. The more words he hears, the sooner he will say new things! At dinner talk about the </w:t>
            </w:r>
            <w:proofErr w:type="gramStart"/>
            <w:r w:rsidRPr="00FB7C7D">
              <w:rPr>
                <w:rFonts w:cstheme="minorHAnsi"/>
                <w:sz w:val="20"/>
              </w:rPr>
              <w:t>food</w:t>
            </w:r>
            <w:proofErr w:type="gramEnd"/>
            <w:r w:rsidRPr="00FB7C7D">
              <w:rPr>
                <w:rFonts w:cstheme="minorHAnsi"/>
                <w:sz w:val="20"/>
              </w:rPr>
              <w:t xml:space="preserve"> you are eating. Talk about the </w:t>
            </w:r>
            <w:proofErr w:type="spellStart"/>
            <w:r w:rsidRPr="00FB7C7D">
              <w:rPr>
                <w:rFonts w:cstheme="minorHAnsi"/>
                <w:sz w:val="20"/>
              </w:rPr>
              <w:t>color</w:t>
            </w:r>
            <w:proofErr w:type="spellEnd"/>
            <w:r w:rsidRPr="00FB7C7D">
              <w:rPr>
                <w:rFonts w:cstheme="minorHAnsi"/>
                <w:sz w:val="20"/>
              </w:rPr>
              <w:t xml:space="preserve"> and the shape. Ask your child how it tastes—sweet? salty? When you talk to your child, try to make eye contact. Watching you move your mouth can help her learn to</w:t>
            </w:r>
            <w:r>
              <w:rPr>
                <w:rFonts w:cstheme="minorHAnsi"/>
                <w:sz w:val="20"/>
              </w:rPr>
              <w:t xml:space="preserve"> </w:t>
            </w:r>
            <w:r w:rsidRPr="00FB7C7D">
              <w:rPr>
                <w:rFonts w:cstheme="minorHAnsi"/>
                <w:sz w:val="20"/>
              </w:rPr>
              <w:t>make sounds</w:t>
            </w:r>
            <w:proofErr w:type="gramStart"/>
            <w:r>
              <w:rPr>
                <w:rFonts w:cstheme="minorHAnsi"/>
                <w:sz w:val="20"/>
              </w:rPr>
              <w:t>]</w:t>
            </w:r>
            <w:r w:rsidRPr="00FB7C7D">
              <w:rPr>
                <w:rFonts w:cstheme="minorHAnsi"/>
                <w:sz w:val="20"/>
              </w:rPr>
              <w:t>;</w:t>
            </w:r>
            <w:proofErr w:type="gramEnd"/>
            <w:r w:rsidRPr="00FB7C7D">
              <w:rPr>
                <w:rFonts w:cstheme="minorHAnsi"/>
                <w:sz w:val="20"/>
              </w:rPr>
              <w:t xml:space="preserve"> </w:t>
            </w:r>
          </w:p>
          <w:p w14:paraId="6D4FDBBA" w14:textId="757C096C" w:rsidR="00997860" w:rsidRPr="00FB7C7D" w:rsidRDefault="00997860" w:rsidP="00997860">
            <w:pPr>
              <w:pStyle w:val="NoSpacing"/>
              <w:numPr>
                <w:ilvl w:val="0"/>
                <w:numId w:val="253"/>
              </w:numPr>
              <w:rPr>
                <w:rFonts w:cstheme="minorHAnsi"/>
                <w:sz w:val="20"/>
              </w:rPr>
            </w:pPr>
            <w:r w:rsidRPr="00FB7C7D">
              <w:rPr>
                <w:rFonts w:cstheme="minorHAnsi"/>
                <w:sz w:val="20"/>
              </w:rPr>
              <w:t>messages providing information on local, low-cost community organizations specializing in early child development [</w:t>
            </w:r>
            <w:proofErr w:type="gramStart"/>
            <w:r w:rsidRPr="00FB7C7D">
              <w:rPr>
                <w:rFonts w:cstheme="minorHAnsi"/>
                <w:sz w:val="20"/>
              </w:rPr>
              <w:t>e.g.</w:t>
            </w:r>
            <w:proofErr w:type="gramEnd"/>
            <w:r w:rsidRPr="00FB7C7D">
              <w:rPr>
                <w:rFonts w:cstheme="minorHAnsi"/>
                <w:sz w:val="20"/>
              </w:rPr>
              <w:t xml:space="preserve"> The public library has free books that you can borrow!</w:t>
            </w:r>
            <w:r>
              <w:rPr>
                <w:rFonts w:cstheme="minorHAnsi"/>
                <w:sz w:val="20"/>
              </w:rPr>
              <w:t xml:space="preserve"> </w:t>
            </w:r>
            <w:r w:rsidRPr="00FB7C7D">
              <w:rPr>
                <w:rFonts w:cstheme="minorHAnsi"/>
                <w:sz w:val="20"/>
              </w:rPr>
              <w:t>Call XXX to learn how to get a library card</w:t>
            </w:r>
            <w:proofErr w:type="gramStart"/>
            <w:r>
              <w:rPr>
                <w:rFonts w:cstheme="minorHAnsi"/>
                <w:sz w:val="20"/>
              </w:rPr>
              <w:t>]</w:t>
            </w:r>
            <w:r w:rsidRPr="00FB7C7D">
              <w:rPr>
                <w:rFonts w:cstheme="minorHAnsi"/>
                <w:sz w:val="20"/>
              </w:rPr>
              <w:t>;</w:t>
            </w:r>
            <w:proofErr w:type="gramEnd"/>
            <w:r w:rsidRPr="00FB7C7D">
              <w:rPr>
                <w:rFonts w:cstheme="minorHAnsi"/>
                <w:sz w:val="20"/>
              </w:rPr>
              <w:t xml:space="preserve"> </w:t>
            </w:r>
          </w:p>
          <w:p w14:paraId="2BAD68B5" w14:textId="2A055909" w:rsidR="00997860" w:rsidRPr="00D64890" w:rsidRDefault="00997860" w:rsidP="00997860">
            <w:pPr>
              <w:pStyle w:val="NoSpacing"/>
              <w:numPr>
                <w:ilvl w:val="0"/>
                <w:numId w:val="253"/>
              </w:numPr>
              <w:rPr>
                <w:rFonts w:cstheme="minorHAnsi"/>
                <w:sz w:val="20"/>
              </w:rPr>
            </w:pPr>
            <w:r w:rsidRPr="0030567C">
              <w:rPr>
                <w:rFonts w:cstheme="minorHAnsi"/>
                <w:sz w:val="20"/>
              </w:rPr>
              <w:t>and messages</w:t>
            </w:r>
            <w:r>
              <w:rPr>
                <w:rFonts w:cstheme="minorHAnsi"/>
                <w:sz w:val="20"/>
              </w:rPr>
              <w:t xml:space="preserve"> </w:t>
            </w:r>
            <w:r w:rsidRPr="0030567C">
              <w:rPr>
                <w:rFonts w:cstheme="minorHAnsi"/>
                <w:sz w:val="20"/>
              </w:rPr>
              <w:t>containing survey questions.</w:t>
            </w:r>
            <w:r>
              <w:rPr>
                <w:rFonts w:cstheme="minorHAnsi"/>
                <w:sz w:val="20"/>
              </w:rPr>
              <w:t xml:space="preserve"> [</w:t>
            </w:r>
            <w:proofErr w:type="gramStart"/>
            <w:r>
              <w:rPr>
                <w:rFonts w:cstheme="minorHAnsi"/>
                <w:sz w:val="20"/>
              </w:rPr>
              <w:t>e.g.</w:t>
            </w:r>
            <w:proofErr w:type="gramEnd"/>
            <w:r>
              <w:rPr>
                <w:rFonts w:cstheme="minorHAnsi"/>
                <w:sz w:val="20"/>
              </w:rPr>
              <w:t xml:space="preserve"> </w:t>
            </w:r>
            <w:r w:rsidRPr="00FB7C7D">
              <w:rPr>
                <w:rFonts w:cstheme="minorHAnsi"/>
                <w:sz w:val="20"/>
              </w:rPr>
              <w:t>Have you done any of the activities we texted you this</w:t>
            </w:r>
            <w:r>
              <w:rPr>
                <w:rFonts w:cstheme="minorHAnsi"/>
                <w:sz w:val="20"/>
              </w:rPr>
              <w:t xml:space="preserve"> </w:t>
            </w:r>
            <w:r w:rsidRPr="00FB7C7D">
              <w:rPr>
                <w:rFonts w:cstheme="minorHAnsi"/>
                <w:sz w:val="20"/>
              </w:rPr>
              <w:t>week? Reply to this message with “yes” or “no”</w:t>
            </w:r>
            <w:r>
              <w:rPr>
                <w:rFonts w:cstheme="minorHAnsi"/>
                <w:sz w:val="20"/>
              </w:rPr>
              <w:t>]</w:t>
            </w:r>
          </w:p>
        </w:tc>
        <w:tc>
          <w:tcPr>
            <w:tcW w:w="460" w:type="pct"/>
          </w:tcPr>
          <w:p w14:paraId="22699C26" w14:textId="77777777" w:rsidR="00997860" w:rsidRDefault="00997860" w:rsidP="00997860">
            <w:pPr>
              <w:pStyle w:val="NoSpacing"/>
              <w:numPr>
                <w:ilvl w:val="0"/>
                <w:numId w:val="254"/>
              </w:numPr>
              <w:jc w:val="left"/>
              <w:rPr>
                <w:rFonts w:cstheme="minorHAnsi"/>
                <w:sz w:val="20"/>
              </w:rPr>
            </w:pPr>
            <w:r>
              <w:rPr>
                <w:rFonts w:cstheme="minorHAnsi"/>
                <w:sz w:val="20"/>
              </w:rPr>
              <w:t>7.1b</w:t>
            </w:r>
          </w:p>
          <w:p w14:paraId="3696A99E" w14:textId="7A18BF23" w:rsidR="00997860" w:rsidRDefault="00997860" w:rsidP="00997860">
            <w:pPr>
              <w:pStyle w:val="NoSpacing"/>
              <w:numPr>
                <w:ilvl w:val="0"/>
                <w:numId w:val="254"/>
              </w:numPr>
              <w:jc w:val="left"/>
              <w:rPr>
                <w:rFonts w:cstheme="minorHAnsi"/>
                <w:sz w:val="20"/>
              </w:rPr>
            </w:pPr>
            <w:r>
              <w:rPr>
                <w:rFonts w:cstheme="minorHAnsi"/>
                <w:sz w:val="20"/>
              </w:rPr>
              <w:t>4.1</w:t>
            </w:r>
          </w:p>
          <w:p w14:paraId="4CF5DF46" w14:textId="77777777" w:rsidR="00997860" w:rsidRDefault="00997860" w:rsidP="00997860">
            <w:pPr>
              <w:pStyle w:val="NoSpacing"/>
              <w:numPr>
                <w:ilvl w:val="0"/>
                <w:numId w:val="254"/>
              </w:numPr>
              <w:jc w:val="left"/>
              <w:rPr>
                <w:rFonts w:cstheme="minorHAnsi"/>
                <w:sz w:val="20"/>
              </w:rPr>
            </w:pPr>
            <w:r>
              <w:rPr>
                <w:rFonts w:cstheme="minorHAnsi"/>
                <w:sz w:val="20"/>
              </w:rPr>
              <w:t>OS</w:t>
            </w:r>
          </w:p>
          <w:p w14:paraId="0F836835" w14:textId="77777777" w:rsidR="00997860" w:rsidRPr="00D64890" w:rsidRDefault="00997860" w:rsidP="00997860">
            <w:pPr>
              <w:pStyle w:val="NoSpacing"/>
              <w:numPr>
                <w:ilvl w:val="0"/>
                <w:numId w:val="254"/>
              </w:numPr>
              <w:jc w:val="left"/>
              <w:rPr>
                <w:rFonts w:cstheme="minorHAnsi"/>
                <w:sz w:val="20"/>
              </w:rPr>
            </w:pPr>
            <w:r>
              <w:rPr>
                <w:rFonts w:cstheme="minorHAnsi"/>
                <w:sz w:val="20"/>
              </w:rPr>
              <w:t>7.1b</w:t>
            </w:r>
          </w:p>
          <w:p w14:paraId="3F4182AF" w14:textId="77777777" w:rsidR="00997860" w:rsidRPr="00D64890" w:rsidRDefault="00997860" w:rsidP="00997860">
            <w:pPr>
              <w:pStyle w:val="NoSpacing"/>
              <w:jc w:val="left"/>
              <w:rPr>
                <w:rFonts w:cstheme="minorHAnsi"/>
                <w:sz w:val="20"/>
              </w:rPr>
            </w:pPr>
          </w:p>
        </w:tc>
        <w:tc>
          <w:tcPr>
            <w:tcW w:w="1888" w:type="pct"/>
          </w:tcPr>
          <w:p w14:paraId="4F3F4DB6" w14:textId="77777777" w:rsidR="00997860" w:rsidRPr="00D64890" w:rsidRDefault="00997860" w:rsidP="00997860">
            <w:pPr>
              <w:pStyle w:val="NoSpacing"/>
              <w:jc w:val="left"/>
              <w:rPr>
                <w:rFonts w:cstheme="minorHAnsi"/>
                <w:sz w:val="20"/>
              </w:rPr>
            </w:pPr>
          </w:p>
        </w:tc>
        <w:tc>
          <w:tcPr>
            <w:tcW w:w="534" w:type="pct"/>
          </w:tcPr>
          <w:p w14:paraId="4A952CA9" w14:textId="77777777" w:rsidR="00997860" w:rsidRPr="00D64890" w:rsidRDefault="00997860" w:rsidP="00997860">
            <w:pPr>
              <w:pStyle w:val="NoSpacing"/>
              <w:jc w:val="left"/>
              <w:rPr>
                <w:rFonts w:cstheme="minorHAnsi"/>
                <w:sz w:val="20"/>
              </w:rPr>
            </w:pPr>
          </w:p>
        </w:tc>
      </w:tr>
      <w:tr w:rsidR="00997860" w:rsidRPr="00D64890" w14:paraId="3612BF54" w14:textId="77777777" w:rsidTr="00A2152D">
        <w:trPr>
          <w:cantSplit/>
          <w:trHeight w:val="831"/>
        </w:trPr>
        <w:tc>
          <w:tcPr>
            <w:tcW w:w="229" w:type="pct"/>
            <w:shd w:val="clear" w:color="auto" w:fill="F2F2F2" w:themeFill="background1" w:themeFillShade="F2"/>
            <w:textDirection w:val="btLr"/>
          </w:tcPr>
          <w:p w14:paraId="2A73CF7C"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Pearce</w:t>
            </w:r>
            <w:r>
              <w:rPr>
                <w:rFonts w:cstheme="minorHAnsi"/>
                <w:b/>
                <w:sz w:val="20"/>
              </w:rPr>
              <w:t xml:space="preserve"> 1996</w:t>
            </w:r>
          </w:p>
        </w:tc>
        <w:tc>
          <w:tcPr>
            <w:tcW w:w="1888" w:type="pct"/>
          </w:tcPr>
          <w:p w14:paraId="37EB85B7" w14:textId="77777777" w:rsidR="00997860" w:rsidRPr="00D64890" w:rsidRDefault="00997860" w:rsidP="00997860">
            <w:pPr>
              <w:pStyle w:val="NoSpacing"/>
              <w:rPr>
                <w:rFonts w:cstheme="minorHAnsi"/>
                <w:b/>
                <w:sz w:val="20"/>
              </w:rPr>
            </w:pPr>
            <w:r>
              <w:rPr>
                <w:rFonts w:cstheme="minorHAnsi"/>
                <w:b/>
                <w:sz w:val="20"/>
              </w:rPr>
              <w:t xml:space="preserve">The Hanen Program for parents </w:t>
            </w:r>
          </w:p>
          <w:p w14:paraId="617583C3" w14:textId="77777777" w:rsidR="00997860" w:rsidRDefault="00997860" w:rsidP="00997860">
            <w:pPr>
              <w:pStyle w:val="NoSpacing"/>
              <w:numPr>
                <w:ilvl w:val="0"/>
                <w:numId w:val="256"/>
              </w:numPr>
              <w:ind w:left="360"/>
              <w:rPr>
                <w:rFonts w:cstheme="minorHAnsi"/>
                <w:sz w:val="20"/>
              </w:rPr>
            </w:pPr>
            <w:r w:rsidRPr="00977E78">
              <w:rPr>
                <w:rFonts w:cstheme="minorHAnsi"/>
                <w:sz w:val="20"/>
              </w:rPr>
              <w:t>The program included seven evening sessions to teach program strategies and three</w:t>
            </w:r>
            <w:r>
              <w:rPr>
                <w:rFonts w:cstheme="minorHAnsi"/>
                <w:sz w:val="20"/>
              </w:rPr>
              <w:t xml:space="preserve"> </w:t>
            </w:r>
            <w:r w:rsidRPr="00977E78">
              <w:rPr>
                <w:rFonts w:cstheme="minorHAnsi"/>
                <w:sz w:val="20"/>
              </w:rPr>
              <w:t xml:space="preserve">individual consultations to provide parents with individual feedback regarding their own </w:t>
            </w:r>
          </w:p>
          <w:p w14:paraId="744CB836" w14:textId="77777777" w:rsidR="00997860" w:rsidRPr="00DC788A" w:rsidRDefault="00997860" w:rsidP="00997860">
            <w:pPr>
              <w:pStyle w:val="NoSpacing"/>
              <w:numPr>
                <w:ilvl w:val="0"/>
                <w:numId w:val="256"/>
              </w:numPr>
              <w:ind w:left="360"/>
              <w:rPr>
                <w:rFonts w:cstheme="minorHAnsi"/>
                <w:sz w:val="20"/>
              </w:rPr>
            </w:pPr>
            <w:r w:rsidRPr="00977E78">
              <w:rPr>
                <w:rFonts w:cstheme="minorHAnsi"/>
                <w:sz w:val="20"/>
              </w:rPr>
              <w:t>and</w:t>
            </w:r>
            <w:r>
              <w:rPr>
                <w:rFonts w:cstheme="minorHAnsi"/>
                <w:sz w:val="20"/>
              </w:rPr>
              <w:t xml:space="preserve"> </w:t>
            </w:r>
            <w:r w:rsidRPr="00977E78">
              <w:rPr>
                <w:rFonts w:cstheme="minorHAnsi"/>
                <w:sz w:val="20"/>
              </w:rPr>
              <w:t xml:space="preserve">their child's progress. </w:t>
            </w:r>
          </w:p>
          <w:p w14:paraId="3E43F0CB" w14:textId="7166D8FE" w:rsidR="00997860" w:rsidRPr="002F52C7" w:rsidRDefault="00997860" w:rsidP="00997860">
            <w:pPr>
              <w:pStyle w:val="NoSpacing"/>
              <w:rPr>
                <w:rFonts w:cstheme="minorHAnsi"/>
                <w:i/>
                <w:iCs/>
                <w:sz w:val="20"/>
              </w:rPr>
            </w:pPr>
            <w:r>
              <w:rPr>
                <w:rFonts w:cstheme="minorHAnsi"/>
                <w:i/>
                <w:iCs/>
                <w:sz w:val="20"/>
              </w:rPr>
              <w:t xml:space="preserve">This paper states the details of the intervention program are also provided in </w:t>
            </w:r>
            <w:proofErr w:type="spellStart"/>
            <w:r>
              <w:rPr>
                <w:rFonts w:cstheme="minorHAnsi"/>
                <w:i/>
                <w:iCs/>
                <w:sz w:val="20"/>
              </w:rPr>
              <w:t>Girolametto</w:t>
            </w:r>
            <w:proofErr w:type="spellEnd"/>
            <w:r>
              <w:rPr>
                <w:rFonts w:cstheme="minorHAnsi"/>
                <w:i/>
                <w:iCs/>
                <w:sz w:val="20"/>
              </w:rPr>
              <w:t xml:space="preserve"> 1996, Appendix A (which was not present on the paper) and </w:t>
            </w:r>
            <w:proofErr w:type="spellStart"/>
            <w:r>
              <w:rPr>
                <w:rFonts w:cstheme="minorHAnsi"/>
                <w:i/>
                <w:iCs/>
                <w:sz w:val="20"/>
              </w:rPr>
              <w:t>Girolametto</w:t>
            </w:r>
            <w:proofErr w:type="spellEnd"/>
            <w:r>
              <w:rPr>
                <w:rFonts w:cstheme="minorHAnsi"/>
                <w:i/>
                <w:iCs/>
                <w:sz w:val="20"/>
              </w:rPr>
              <w:t xml:space="preserve">, Greenberg, &amp; </w:t>
            </w:r>
            <w:proofErr w:type="spellStart"/>
            <w:r>
              <w:rPr>
                <w:rFonts w:cstheme="minorHAnsi"/>
                <w:i/>
                <w:iCs/>
                <w:sz w:val="20"/>
              </w:rPr>
              <w:t>Manolson</w:t>
            </w:r>
            <w:proofErr w:type="spellEnd"/>
            <w:r>
              <w:rPr>
                <w:rFonts w:cstheme="minorHAnsi"/>
                <w:i/>
                <w:iCs/>
                <w:sz w:val="20"/>
              </w:rPr>
              <w:t xml:space="preserve">, 1986) </w:t>
            </w:r>
            <w:r w:rsidRPr="002F52C7">
              <w:rPr>
                <w:rFonts w:cstheme="minorHAnsi"/>
                <w:i/>
                <w:iCs/>
                <w:sz w:val="20"/>
              </w:rPr>
              <w:t xml:space="preserve">Details of the research design, intervention program, and procedures used for determining the children's outcome measures are also provided in </w:t>
            </w:r>
            <w:proofErr w:type="spellStart"/>
            <w:r w:rsidRPr="002F52C7">
              <w:rPr>
                <w:rFonts w:cstheme="minorHAnsi"/>
                <w:i/>
                <w:iCs/>
                <w:sz w:val="20"/>
              </w:rPr>
              <w:t>Girolametto</w:t>
            </w:r>
            <w:proofErr w:type="spellEnd"/>
            <w:r w:rsidRPr="002F52C7">
              <w:rPr>
                <w:rFonts w:cstheme="minorHAnsi"/>
                <w:i/>
                <w:iCs/>
                <w:sz w:val="20"/>
              </w:rPr>
              <w:t xml:space="preserve"> et al. (in press [a])</w:t>
            </w:r>
          </w:p>
        </w:tc>
        <w:tc>
          <w:tcPr>
            <w:tcW w:w="460" w:type="pct"/>
          </w:tcPr>
          <w:p w14:paraId="4F797B47" w14:textId="77777777" w:rsidR="00997860" w:rsidRDefault="00997860" w:rsidP="00997860">
            <w:pPr>
              <w:pStyle w:val="NoSpacing"/>
              <w:numPr>
                <w:ilvl w:val="0"/>
                <w:numId w:val="255"/>
              </w:numPr>
              <w:jc w:val="left"/>
              <w:rPr>
                <w:rFonts w:cstheme="minorHAnsi"/>
                <w:sz w:val="20"/>
              </w:rPr>
            </w:pPr>
            <w:r>
              <w:rPr>
                <w:rFonts w:cstheme="minorHAnsi"/>
                <w:sz w:val="20"/>
              </w:rPr>
              <w:t>2.2</w:t>
            </w:r>
          </w:p>
          <w:p w14:paraId="027B4357" w14:textId="77777777" w:rsidR="00997860" w:rsidRPr="00D64890" w:rsidRDefault="00997860" w:rsidP="00997860">
            <w:pPr>
              <w:pStyle w:val="NoSpacing"/>
              <w:numPr>
                <w:ilvl w:val="0"/>
                <w:numId w:val="255"/>
              </w:numPr>
              <w:jc w:val="left"/>
              <w:rPr>
                <w:rFonts w:cstheme="minorHAnsi"/>
                <w:sz w:val="20"/>
              </w:rPr>
            </w:pPr>
            <w:r>
              <w:rPr>
                <w:rFonts w:cstheme="minorHAnsi"/>
                <w:sz w:val="20"/>
              </w:rPr>
              <w:t>2.7</w:t>
            </w:r>
            <w:r w:rsidRPr="00D64890">
              <w:rPr>
                <w:rFonts w:cstheme="minorHAnsi"/>
                <w:sz w:val="20"/>
              </w:rPr>
              <w:t xml:space="preserve"> </w:t>
            </w:r>
          </w:p>
        </w:tc>
        <w:tc>
          <w:tcPr>
            <w:tcW w:w="1888" w:type="pct"/>
          </w:tcPr>
          <w:p w14:paraId="7A8278F0" w14:textId="1647F611" w:rsidR="00997860" w:rsidRPr="00E837EE" w:rsidRDefault="00997860" w:rsidP="00997860">
            <w:pPr>
              <w:pStyle w:val="NoSpacing"/>
              <w:numPr>
                <w:ilvl w:val="0"/>
                <w:numId w:val="308"/>
              </w:numPr>
              <w:rPr>
                <w:rFonts w:cstheme="minorHAnsi"/>
                <w:sz w:val="20"/>
              </w:rPr>
            </w:pPr>
            <w:r w:rsidRPr="00E837EE">
              <w:rPr>
                <w:rFonts w:cstheme="minorHAnsi"/>
                <w:sz w:val="20"/>
              </w:rPr>
              <w:t xml:space="preserve">Parents were given a list of the target words during the second parent training session and instructed to use them in labels, </w:t>
            </w:r>
          </w:p>
          <w:p w14:paraId="4D246F3A" w14:textId="77777777" w:rsidR="00997860" w:rsidRDefault="00997860" w:rsidP="00997860">
            <w:pPr>
              <w:pStyle w:val="NoSpacing"/>
              <w:numPr>
                <w:ilvl w:val="0"/>
                <w:numId w:val="308"/>
              </w:numPr>
              <w:rPr>
                <w:rFonts w:cstheme="minorHAnsi"/>
                <w:sz w:val="20"/>
              </w:rPr>
            </w:pPr>
            <w:r w:rsidRPr="00170359">
              <w:rPr>
                <w:rFonts w:cstheme="minorHAnsi"/>
                <w:sz w:val="20"/>
              </w:rPr>
              <w:t xml:space="preserve">comments, </w:t>
            </w:r>
          </w:p>
          <w:p w14:paraId="6F0CAE4B" w14:textId="77777777" w:rsidR="00997860" w:rsidRDefault="00997860" w:rsidP="00997860">
            <w:pPr>
              <w:pStyle w:val="NoSpacing"/>
              <w:numPr>
                <w:ilvl w:val="0"/>
                <w:numId w:val="308"/>
              </w:numPr>
              <w:rPr>
                <w:rFonts w:cstheme="minorHAnsi"/>
                <w:sz w:val="20"/>
              </w:rPr>
            </w:pPr>
            <w:r w:rsidRPr="00170359">
              <w:rPr>
                <w:rFonts w:cstheme="minorHAnsi"/>
                <w:sz w:val="20"/>
              </w:rPr>
              <w:t xml:space="preserve">or expansions during naturalistic routines. </w:t>
            </w:r>
          </w:p>
          <w:p w14:paraId="74C7ABB5" w14:textId="77777777" w:rsidR="00997860" w:rsidRDefault="00997860" w:rsidP="00997860">
            <w:pPr>
              <w:pStyle w:val="NoSpacing"/>
              <w:numPr>
                <w:ilvl w:val="0"/>
                <w:numId w:val="308"/>
              </w:numPr>
              <w:rPr>
                <w:rFonts w:cstheme="minorHAnsi"/>
                <w:sz w:val="20"/>
              </w:rPr>
            </w:pPr>
            <w:r w:rsidRPr="00CD62DC">
              <w:rPr>
                <w:rFonts w:cstheme="minorHAnsi"/>
                <w:sz w:val="20"/>
              </w:rPr>
              <w:t xml:space="preserve">In the third evening session, parents were trained to model the words in many different contexts, using different exemplars, and to express different intentions (e.g., request, comment). </w:t>
            </w:r>
          </w:p>
          <w:p w14:paraId="26EA4E0F" w14:textId="3783FDE7" w:rsidR="00997860" w:rsidRPr="00CD62DC" w:rsidRDefault="00997860" w:rsidP="00997860">
            <w:pPr>
              <w:pStyle w:val="NoSpacing"/>
              <w:numPr>
                <w:ilvl w:val="0"/>
                <w:numId w:val="308"/>
              </w:numPr>
              <w:rPr>
                <w:rFonts w:cstheme="minorHAnsi"/>
                <w:sz w:val="20"/>
              </w:rPr>
            </w:pPr>
            <w:r w:rsidRPr="00CD62DC">
              <w:rPr>
                <w:rFonts w:cstheme="minorHAnsi"/>
                <w:sz w:val="20"/>
              </w:rPr>
              <w:t>Focused stimulation plus Hanen ITTT</w:t>
            </w:r>
          </w:p>
        </w:tc>
        <w:tc>
          <w:tcPr>
            <w:tcW w:w="534" w:type="pct"/>
          </w:tcPr>
          <w:p w14:paraId="05C16C12" w14:textId="7C451019" w:rsidR="00997860" w:rsidRPr="00D64890" w:rsidRDefault="001E7684" w:rsidP="00997860">
            <w:pPr>
              <w:pStyle w:val="NoSpacing"/>
              <w:numPr>
                <w:ilvl w:val="0"/>
                <w:numId w:val="307"/>
              </w:numPr>
              <w:jc w:val="left"/>
              <w:rPr>
                <w:rFonts w:cstheme="minorHAnsi"/>
                <w:sz w:val="20"/>
              </w:rPr>
            </w:pPr>
            <w:r>
              <w:rPr>
                <w:rFonts w:cstheme="minorHAnsi"/>
                <w:sz w:val="20"/>
              </w:rPr>
              <w:t>6.1.5</w:t>
            </w:r>
          </w:p>
          <w:p w14:paraId="685BA11D" w14:textId="5F786168" w:rsidR="00997860" w:rsidRPr="00D64890" w:rsidRDefault="001E7684" w:rsidP="00997860">
            <w:pPr>
              <w:pStyle w:val="NoSpacing"/>
              <w:numPr>
                <w:ilvl w:val="0"/>
                <w:numId w:val="307"/>
              </w:numPr>
              <w:jc w:val="left"/>
              <w:rPr>
                <w:rFonts w:cstheme="minorHAnsi"/>
                <w:sz w:val="20"/>
              </w:rPr>
            </w:pPr>
            <w:r>
              <w:rPr>
                <w:rFonts w:cstheme="minorHAnsi"/>
                <w:sz w:val="20"/>
              </w:rPr>
              <w:t>6.1.6</w:t>
            </w:r>
          </w:p>
          <w:p w14:paraId="294425CB" w14:textId="2A54A88F" w:rsidR="00997860" w:rsidRDefault="001E7684" w:rsidP="00997860">
            <w:pPr>
              <w:pStyle w:val="NoSpacing"/>
              <w:numPr>
                <w:ilvl w:val="0"/>
                <w:numId w:val="307"/>
              </w:numPr>
              <w:jc w:val="left"/>
              <w:rPr>
                <w:rFonts w:cstheme="minorHAnsi"/>
                <w:sz w:val="20"/>
              </w:rPr>
            </w:pPr>
            <w:r>
              <w:rPr>
                <w:rFonts w:cstheme="minorHAnsi"/>
                <w:sz w:val="20"/>
              </w:rPr>
              <w:t>6.1.9</w:t>
            </w:r>
          </w:p>
          <w:p w14:paraId="1A05A43B" w14:textId="77777777" w:rsidR="00997860" w:rsidRDefault="00997860" w:rsidP="00997860">
            <w:pPr>
              <w:pStyle w:val="NoSpacing"/>
              <w:numPr>
                <w:ilvl w:val="0"/>
                <w:numId w:val="307"/>
              </w:numPr>
              <w:jc w:val="left"/>
              <w:rPr>
                <w:rFonts w:cstheme="minorHAnsi"/>
                <w:sz w:val="20"/>
              </w:rPr>
            </w:pPr>
            <w:r>
              <w:rPr>
                <w:rFonts w:cstheme="minorHAnsi"/>
                <w:sz w:val="20"/>
              </w:rPr>
              <w:t>6.1</w:t>
            </w:r>
          </w:p>
          <w:p w14:paraId="1E40C6AE" w14:textId="4556CB9F" w:rsidR="00997860" w:rsidRPr="00D64890" w:rsidRDefault="00997860" w:rsidP="00997860">
            <w:pPr>
              <w:pStyle w:val="NoSpacing"/>
              <w:numPr>
                <w:ilvl w:val="0"/>
                <w:numId w:val="307"/>
              </w:numPr>
              <w:jc w:val="left"/>
              <w:rPr>
                <w:rFonts w:cstheme="minorHAnsi"/>
                <w:sz w:val="20"/>
              </w:rPr>
            </w:pPr>
            <w:r>
              <w:rPr>
                <w:rFonts w:cstheme="minorHAnsi"/>
                <w:sz w:val="20"/>
              </w:rPr>
              <w:t>6.1 + 6.1.1</w:t>
            </w:r>
          </w:p>
        </w:tc>
      </w:tr>
      <w:tr w:rsidR="00997860" w:rsidRPr="00D64890" w14:paraId="335749BF" w14:textId="77777777" w:rsidTr="00DC788A">
        <w:trPr>
          <w:cantSplit/>
          <w:trHeight w:val="831"/>
        </w:trPr>
        <w:tc>
          <w:tcPr>
            <w:tcW w:w="229" w:type="pct"/>
            <w:shd w:val="clear" w:color="auto" w:fill="FFF2CC" w:themeFill="accent4" w:themeFillTint="33"/>
            <w:textDirection w:val="btLr"/>
          </w:tcPr>
          <w:p w14:paraId="0842C340" w14:textId="77777777" w:rsidR="00997860" w:rsidRPr="00D64890" w:rsidRDefault="00997860" w:rsidP="00997860">
            <w:pPr>
              <w:pStyle w:val="NoSpacing"/>
              <w:ind w:left="113" w:right="113"/>
              <w:jc w:val="right"/>
              <w:rPr>
                <w:rFonts w:cstheme="minorHAnsi"/>
                <w:b/>
                <w:sz w:val="20"/>
              </w:rPr>
            </w:pPr>
            <w:proofErr w:type="spellStart"/>
            <w:r w:rsidRPr="00241571">
              <w:rPr>
                <w:rFonts w:cstheme="minorHAnsi"/>
                <w:b/>
                <w:sz w:val="20"/>
              </w:rPr>
              <w:lastRenderedPageBreak/>
              <w:t>Girolametto</w:t>
            </w:r>
            <w:proofErr w:type="spellEnd"/>
            <w:r w:rsidRPr="00241571">
              <w:rPr>
                <w:rFonts w:cstheme="minorHAnsi"/>
                <w:b/>
                <w:sz w:val="20"/>
              </w:rPr>
              <w:t xml:space="preserve"> 1996 pilot – Canada</w:t>
            </w:r>
            <w:r>
              <w:rPr>
                <w:rFonts w:cstheme="minorHAnsi"/>
                <w:b/>
                <w:sz w:val="20"/>
              </w:rPr>
              <w:t xml:space="preserve"> </w:t>
            </w:r>
          </w:p>
        </w:tc>
        <w:tc>
          <w:tcPr>
            <w:tcW w:w="1888" w:type="pct"/>
            <w:shd w:val="clear" w:color="auto" w:fill="FFF2CC" w:themeFill="accent4" w:themeFillTint="33"/>
          </w:tcPr>
          <w:p w14:paraId="0449178A" w14:textId="77777777" w:rsidR="00997860" w:rsidRDefault="00997860" w:rsidP="00997860">
            <w:pPr>
              <w:pStyle w:val="NoSpacing"/>
              <w:rPr>
                <w:rFonts w:cstheme="minorHAnsi"/>
                <w:b/>
                <w:sz w:val="20"/>
              </w:rPr>
            </w:pPr>
            <w:r>
              <w:rPr>
                <w:rFonts w:cstheme="minorHAnsi"/>
                <w:b/>
                <w:sz w:val="20"/>
              </w:rPr>
              <w:t>The Hanen Program for Parents + Focused Stimulation</w:t>
            </w:r>
          </w:p>
          <w:p w14:paraId="0318BFD6" w14:textId="77777777" w:rsidR="00997860" w:rsidRPr="00C30257" w:rsidRDefault="00997860" w:rsidP="00997860">
            <w:pPr>
              <w:pStyle w:val="NoSpacing"/>
              <w:numPr>
                <w:ilvl w:val="0"/>
                <w:numId w:val="344"/>
              </w:numPr>
              <w:rPr>
                <w:rFonts w:cstheme="minorHAnsi"/>
                <w:bCs/>
                <w:sz w:val="20"/>
              </w:rPr>
            </w:pPr>
            <w:r w:rsidRPr="00C30257">
              <w:rPr>
                <w:rFonts w:cstheme="minorHAnsi"/>
                <w:bCs/>
                <w:sz w:val="20"/>
              </w:rPr>
              <w:t>The program included</w:t>
            </w:r>
            <w:r>
              <w:rPr>
                <w:rFonts w:cstheme="minorHAnsi"/>
                <w:bCs/>
                <w:sz w:val="20"/>
              </w:rPr>
              <w:t xml:space="preserve"> </w:t>
            </w:r>
            <w:r w:rsidRPr="00C30257">
              <w:rPr>
                <w:rFonts w:cstheme="minorHAnsi"/>
                <w:bCs/>
                <w:sz w:val="20"/>
              </w:rPr>
              <w:t>seven evening sessions to teach program strategies and</w:t>
            </w:r>
            <w:r>
              <w:rPr>
                <w:rFonts w:cstheme="minorHAnsi"/>
                <w:bCs/>
                <w:sz w:val="20"/>
              </w:rPr>
              <w:t xml:space="preserve"> </w:t>
            </w:r>
            <w:r w:rsidRPr="00C30257">
              <w:rPr>
                <w:rFonts w:cstheme="minorHAnsi"/>
                <w:bCs/>
                <w:sz w:val="20"/>
              </w:rPr>
              <w:t>three individual consultations to provide parents with individual</w:t>
            </w:r>
            <w:r>
              <w:rPr>
                <w:rFonts w:cstheme="minorHAnsi"/>
                <w:bCs/>
                <w:sz w:val="20"/>
              </w:rPr>
              <w:t xml:space="preserve"> </w:t>
            </w:r>
            <w:r w:rsidRPr="00C30257">
              <w:rPr>
                <w:rFonts w:cstheme="minorHAnsi"/>
                <w:bCs/>
                <w:sz w:val="20"/>
              </w:rPr>
              <w:t>feedback regarding their own and their child's</w:t>
            </w:r>
            <w:r>
              <w:rPr>
                <w:rFonts w:cstheme="minorHAnsi"/>
                <w:bCs/>
                <w:sz w:val="20"/>
              </w:rPr>
              <w:t xml:space="preserve"> </w:t>
            </w:r>
            <w:r w:rsidRPr="00C30257">
              <w:rPr>
                <w:rFonts w:cstheme="minorHAnsi"/>
                <w:bCs/>
                <w:sz w:val="20"/>
              </w:rPr>
              <w:t>progress.</w:t>
            </w:r>
          </w:p>
          <w:p w14:paraId="678418C8" w14:textId="77777777" w:rsidR="00997860" w:rsidRPr="00940290" w:rsidRDefault="00997860" w:rsidP="00997860">
            <w:pPr>
              <w:pStyle w:val="NoSpacing"/>
              <w:numPr>
                <w:ilvl w:val="0"/>
                <w:numId w:val="344"/>
              </w:numPr>
              <w:rPr>
                <w:rFonts w:cstheme="minorHAnsi"/>
                <w:bCs/>
                <w:sz w:val="20"/>
              </w:rPr>
            </w:pPr>
            <w:r w:rsidRPr="00940290">
              <w:rPr>
                <w:rFonts w:cstheme="minorHAnsi"/>
                <w:bCs/>
                <w:sz w:val="20"/>
              </w:rPr>
              <w:t>During these consultations, mothers were videotaped interacting with their children in free play.</w:t>
            </w:r>
            <w:r>
              <w:rPr>
                <w:rFonts w:cstheme="minorHAnsi"/>
                <w:bCs/>
                <w:sz w:val="20"/>
              </w:rPr>
              <w:t xml:space="preserve"> </w:t>
            </w:r>
            <w:r w:rsidRPr="00940290">
              <w:rPr>
                <w:rFonts w:cstheme="minorHAnsi"/>
                <w:bCs/>
                <w:sz w:val="20"/>
              </w:rPr>
              <w:t>Their videotapes were subsequently reviewed to provide immediate feedback on the use of program techniques</w:t>
            </w:r>
          </w:p>
          <w:p w14:paraId="51B798A9" w14:textId="77777777" w:rsidR="00997860" w:rsidRPr="00C30257" w:rsidRDefault="00997860" w:rsidP="00997860">
            <w:pPr>
              <w:pStyle w:val="NoSpacing"/>
              <w:numPr>
                <w:ilvl w:val="0"/>
                <w:numId w:val="344"/>
              </w:numPr>
              <w:rPr>
                <w:rFonts w:cstheme="minorHAnsi"/>
                <w:bCs/>
                <w:sz w:val="20"/>
              </w:rPr>
            </w:pPr>
            <w:r w:rsidRPr="00C30257">
              <w:rPr>
                <w:rFonts w:cstheme="minorHAnsi"/>
                <w:bCs/>
                <w:sz w:val="20"/>
              </w:rPr>
              <w:t>And</w:t>
            </w:r>
            <w:r>
              <w:rPr>
                <w:rFonts w:cstheme="minorHAnsi"/>
                <w:bCs/>
                <w:sz w:val="20"/>
              </w:rPr>
              <w:t xml:space="preserve"> </w:t>
            </w:r>
            <w:r w:rsidRPr="00C30257">
              <w:rPr>
                <w:rFonts w:cstheme="minorHAnsi"/>
                <w:bCs/>
                <w:sz w:val="20"/>
              </w:rPr>
              <w:t>mothers were given an opportunity to practice suggested</w:t>
            </w:r>
            <w:r>
              <w:rPr>
                <w:rFonts w:cstheme="minorHAnsi"/>
                <w:bCs/>
                <w:sz w:val="20"/>
              </w:rPr>
              <w:t xml:space="preserve"> </w:t>
            </w:r>
            <w:r w:rsidRPr="00C30257">
              <w:rPr>
                <w:rFonts w:cstheme="minorHAnsi"/>
                <w:bCs/>
                <w:sz w:val="20"/>
              </w:rPr>
              <w:t>modifications.</w:t>
            </w:r>
          </w:p>
          <w:p w14:paraId="0B685A5F" w14:textId="77777777" w:rsidR="00997860" w:rsidRDefault="00997860" w:rsidP="00997860">
            <w:pPr>
              <w:pStyle w:val="NoSpacing"/>
              <w:numPr>
                <w:ilvl w:val="0"/>
                <w:numId w:val="344"/>
              </w:numPr>
              <w:rPr>
                <w:rFonts w:cstheme="minorHAnsi"/>
                <w:bCs/>
                <w:sz w:val="20"/>
              </w:rPr>
            </w:pPr>
            <w:r w:rsidRPr="00940290">
              <w:rPr>
                <w:rFonts w:cstheme="minorHAnsi"/>
                <w:bCs/>
                <w:sz w:val="20"/>
              </w:rPr>
              <w:t xml:space="preserve">During evening sessions, parents observed videotapes illustrating program techniques </w:t>
            </w:r>
          </w:p>
          <w:p w14:paraId="3D5FB339" w14:textId="77777777" w:rsidR="00997860" w:rsidRPr="009F5BFA" w:rsidRDefault="00997860" w:rsidP="00997860">
            <w:pPr>
              <w:pStyle w:val="NoSpacing"/>
              <w:numPr>
                <w:ilvl w:val="0"/>
                <w:numId w:val="344"/>
              </w:numPr>
              <w:rPr>
                <w:rFonts w:cstheme="minorHAnsi"/>
                <w:bCs/>
                <w:sz w:val="20"/>
              </w:rPr>
            </w:pPr>
            <w:r w:rsidRPr="009F5BFA">
              <w:rPr>
                <w:rFonts w:cstheme="minorHAnsi"/>
                <w:bCs/>
                <w:sz w:val="20"/>
              </w:rPr>
              <w:t xml:space="preserve">and engaged in participative lectures, </w:t>
            </w:r>
          </w:p>
          <w:p w14:paraId="1B6B5AD7" w14:textId="77777777" w:rsidR="00997860" w:rsidRDefault="00997860" w:rsidP="00997860">
            <w:pPr>
              <w:pStyle w:val="NoSpacing"/>
              <w:numPr>
                <w:ilvl w:val="0"/>
                <w:numId w:val="344"/>
              </w:numPr>
              <w:rPr>
                <w:rFonts w:cstheme="minorHAnsi"/>
                <w:bCs/>
                <w:sz w:val="20"/>
              </w:rPr>
            </w:pPr>
            <w:r w:rsidRPr="00940290">
              <w:rPr>
                <w:rFonts w:cstheme="minorHAnsi"/>
                <w:bCs/>
                <w:sz w:val="20"/>
                <w:highlight w:val="yellow"/>
              </w:rPr>
              <w:t>roleplays</w:t>
            </w:r>
            <w:r w:rsidRPr="00940290">
              <w:rPr>
                <w:rFonts w:cstheme="minorHAnsi"/>
                <w:bCs/>
                <w:sz w:val="20"/>
              </w:rPr>
              <w:t xml:space="preserve">, </w:t>
            </w:r>
          </w:p>
          <w:p w14:paraId="0088A860" w14:textId="77777777" w:rsidR="00997860" w:rsidRPr="00940290" w:rsidRDefault="00997860" w:rsidP="00997860">
            <w:pPr>
              <w:pStyle w:val="NoSpacing"/>
              <w:numPr>
                <w:ilvl w:val="0"/>
                <w:numId w:val="344"/>
              </w:numPr>
              <w:rPr>
                <w:rFonts w:cstheme="minorHAnsi"/>
                <w:bCs/>
                <w:sz w:val="20"/>
              </w:rPr>
            </w:pPr>
            <w:r w:rsidRPr="00940290">
              <w:rPr>
                <w:rFonts w:cstheme="minorHAnsi"/>
                <w:bCs/>
                <w:sz w:val="20"/>
              </w:rPr>
              <w:t>and focused discussions</w:t>
            </w:r>
          </w:p>
          <w:p w14:paraId="15B01C2E" w14:textId="77777777" w:rsidR="00997860" w:rsidRPr="009F5BFA" w:rsidRDefault="00997860" w:rsidP="00997860">
            <w:pPr>
              <w:pStyle w:val="NoSpacing"/>
              <w:numPr>
                <w:ilvl w:val="0"/>
                <w:numId w:val="344"/>
              </w:numPr>
              <w:rPr>
                <w:rFonts w:cstheme="minorHAnsi"/>
                <w:bCs/>
                <w:i/>
                <w:iCs/>
                <w:sz w:val="20"/>
              </w:rPr>
            </w:pPr>
            <w:r w:rsidRPr="009F5BFA">
              <w:rPr>
                <w:rFonts w:cstheme="minorHAnsi"/>
                <w:bCs/>
                <w:sz w:val="20"/>
              </w:rPr>
              <w:t>Home practice, related to the content of the lectures, was assigned.</w:t>
            </w:r>
          </w:p>
          <w:p w14:paraId="2035D81F" w14:textId="77777777" w:rsidR="00997860" w:rsidRPr="009F5BFA" w:rsidRDefault="00997860" w:rsidP="00997860">
            <w:pPr>
              <w:pStyle w:val="NoSpacing"/>
              <w:numPr>
                <w:ilvl w:val="0"/>
                <w:numId w:val="344"/>
              </w:numPr>
              <w:rPr>
                <w:rFonts w:cstheme="minorHAnsi"/>
                <w:bCs/>
                <w:i/>
                <w:iCs/>
                <w:sz w:val="20"/>
              </w:rPr>
            </w:pPr>
            <w:r w:rsidRPr="009F5BFA">
              <w:rPr>
                <w:rFonts w:cstheme="minorHAnsi"/>
                <w:sz w:val="20"/>
              </w:rPr>
              <w:t xml:space="preserve">The parent's use of target words was reviewed during each evening session, </w:t>
            </w:r>
          </w:p>
          <w:p w14:paraId="4CB0E036" w14:textId="77777777" w:rsidR="00997860" w:rsidRPr="00AF6C1A" w:rsidRDefault="00997860" w:rsidP="00997860">
            <w:pPr>
              <w:pStyle w:val="NoSpacing"/>
              <w:numPr>
                <w:ilvl w:val="0"/>
                <w:numId w:val="344"/>
              </w:numPr>
              <w:rPr>
                <w:rFonts w:cstheme="minorHAnsi"/>
                <w:bCs/>
                <w:i/>
                <w:iCs/>
                <w:sz w:val="20"/>
              </w:rPr>
            </w:pPr>
            <w:r w:rsidRPr="00940290">
              <w:rPr>
                <w:rFonts w:cstheme="minorHAnsi"/>
                <w:sz w:val="20"/>
              </w:rPr>
              <w:t>and parents kept diaries of the child's imitative and spontaneous production of these and other words.</w:t>
            </w:r>
          </w:p>
          <w:p w14:paraId="389649A1" w14:textId="77777777" w:rsidR="00997860" w:rsidRPr="006209E5" w:rsidRDefault="00997860" w:rsidP="00997860">
            <w:pPr>
              <w:pStyle w:val="ListParagraph"/>
              <w:numPr>
                <w:ilvl w:val="0"/>
                <w:numId w:val="344"/>
              </w:numPr>
              <w:spacing w:after="0" w:line="240" w:lineRule="auto"/>
              <w:rPr>
                <w:rFonts w:cstheme="minorHAnsi"/>
                <w:sz w:val="20"/>
              </w:rPr>
            </w:pPr>
            <w:r w:rsidRPr="006209E5">
              <w:rPr>
                <w:rFonts w:cstheme="minorHAnsi"/>
                <w:sz w:val="20"/>
              </w:rPr>
              <w:t xml:space="preserve">Parents taught to use 10 target words in routines which already exist in the home, </w:t>
            </w:r>
          </w:p>
          <w:p w14:paraId="789364BA" w14:textId="77777777" w:rsidR="00997860" w:rsidRPr="006209E5" w:rsidRDefault="00997860" w:rsidP="00997860">
            <w:pPr>
              <w:pStyle w:val="ListParagraph"/>
              <w:numPr>
                <w:ilvl w:val="0"/>
                <w:numId w:val="344"/>
              </w:numPr>
              <w:spacing w:after="0" w:line="240" w:lineRule="auto"/>
              <w:rPr>
                <w:rFonts w:cstheme="minorHAnsi"/>
                <w:sz w:val="20"/>
              </w:rPr>
            </w:pPr>
            <w:r w:rsidRPr="006209E5">
              <w:rPr>
                <w:rFonts w:cstheme="minorHAnsi"/>
                <w:sz w:val="20"/>
              </w:rPr>
              <w:t xml:space="preserve">and trained to record interactions in diary. </w:t>
            </w:r>
          </w:p>
          <w:p w14:paraId="3C1285A1" w14:textId="77777777" w:rsidR="004C0138" w:rsidRDefault="00997860" w:rsidP="004C0138">
            <w:pPr>
              <w:pStyle w:val="ListParagraph"/>
              <w:numPr>
                <w:ilvl w:val="0"/>
                <w:numId w:val="344"/>
              </w:numPr>
              <w:spacing w:after="0" w:line="240" w:lineRule="auto"/>
              <w:rPr>
                <w:rFonts w:cstheme="minorHAnsi"/>
                <w:sz w:val="20"/>
              </w:rPr>
            </w:pPr>
            <w:r w:rsidRPr="006209E5">
              <w:rPr>
                <w:rFonts w:cstheme="minorHAnsi"/>
                <w:sz w:val="20"/>
              </w:rPr>
              <w:t>Videotape evaluation of parent use of target words and diary. Videotape evaluation of parent use of target words and diary. Videotape evaluation of parental use of target words.</w:t>
            </w:r>
          </w:p>
          <w:p w14:paraId="3BF40021" w14:textId="0E10F84E" w:rsidR="00997860" w:rsidRPr="004C0138" w:rsidRDefault="00997860" w:rsidP="004C0138">
            <w:pPr>
              <w:pStyle w:val="ListParagraph"/>
              <w:numPr>
                <w:ilvl w:val="0"/>
                <w:numId w:val="344"/>
              </w:numPr>
              <w:spacing w:after="0" w:line="240" w:lineRule="auto"/>
              <w:rPr>
                <w:rFonts w:cstheme="minorHAnsi"/>
                <w:sz w:val="20"/>
              </w:rPr>
            </w:pPr>
            <w:r w:rsidRPr="004C0138">
              <w:rPr>
                <w:rFonts w:cstheme="minorHAnsi"/>
                <w:sz w:val="20"/>
              </w:rPr>
              <w:t>Parents taught to incorporate program strategies and target words into play. Parents taught to incorporate target words into games at the child's level. Parents taught to use, adapt and make books to focus on target words. Review target selection for new words and word combinations. Parents taught to create new daily routines, or adapt existing ones, to focus on targets. Parents taught to adapt songs and music to incorporate target words.</w:t>
            </w:r>
          </w:p>
          <w:p w14:paraId="1AB5D02D" w14:textId="77777777" w:rsidR="00997860" w:rsidRDefault="00997860" w:rsidP="00997860">
            <w:pPr>
              <w:pStyle w:val="NoSpacing"/>
              <w:rPr>
                <w:rFonts w:cstheme="minorHAnsi"/>
                <w:bCs/>
                <w:i/>
                <w:iCs/>
                <w:sz w:val="20"/>
              </w:rPr>
            </w:pPr>
          </w:p>
          <w:p w14:paraId="70B8407E" w14:textId="77777777" w:rsidR="00997860" w:rsidRDefault="00997860" w:rsidP="00997860">
            <w:pPr>
              <w:pStyle w:val="NoSpacing"/>
              <w:rPr>
                <w:rFonts w:cstheme="minorHAnsi"/>
                <w:bCs/>
                <w:i/>
                <w:iCs/>
                <w:sz w:val="20"/>
              </w:rPr>
            </w:pPr>
          </w:p>
          <w:p w14:paraId="79F77B7A" w14:textId="77777777" w:rsidR="00997860" w:rsidRDefault="00997860" w:rsidP="00997860">
            <w:pPr>
              <w:pStyle w:val="NoSpacing"/>
              <w:rPr>
                <w:rFonts w:cstheme="minorHAnsi"/>
                <w:bCs/>
                <w:i/>
                <w:iCs/>
                <w:sz w:val="20"/>
              </w:rPr>
            </w:pPr>
          </w:p>
          <w:p w14:paraId="57190F30" w14:textId="77777777" w:rsidR="00997860" w:rsidRDefault="00997860" w:rsidP="00997860">
            <w:pPr>
              <w:pStyle w:val="NoSpacing"/>
              <w:rPr>
                <w:rFonts w:cstheme="minorHAnsi"/>
                <w:bCs/>
                <w:i/>
                <w:iCs/>
                <w:sz w:val="20"/>
              </w:rPr>
            </w:pPr>
          </w:p>
          <w:p w14:paraId="01873B87" w14:textId="77777777" w:rsidR="00997860" w:rsidRDefault="00997860" w:rsidP="00997860">
            <w:pPr>
              <w:pStyle w:val="NoSpacing"/>
              <w:rPr>
                <w:rFonts w:cstheme="minorHAnsi"/>
                <w:bCs/>
                <w:i/>
                <w:iCs/>
                <w:sz w:val="20"/>
              </w:rPr>
            </w:pPr>
          </w:p>
          <w:p w14:paraId="4C000E30" w14:textId="776890C8" w:rsidR="00997860" w:rsidRPr="00D64890" w:rsidRDefault="00997860" w:rsidP="00997860">
            <w:pPr>
              <w:pStyle w:val="NoSpacing"/>
              <w:rPr>
                <w:rFonts w:cstheme="minorHAnsi"/>
                <w:b/>
                <w:sz w:val="20"/>
              </w:rPr>
            </w:pPr>
            <w:r w:rsidRPr="00C30257">
              <w:rPr>
                <w:rFonts w:cstheme="minorHAnsi"/>
                <w:bCs/>
                <w:i/>
                <w:iCs/>
                <w:sz w:val="20"/>
              </w:rPr>
              <w:lastRenderedPageBreak/>
              <w:t>The program content and schedule can be found</w:t>
            </w:r>
            <w:r>
              <w:rPr>
                <w:rFonts w:cstheme="minorHAnsi"/>
                <w:bCs/>
                <w:i/>
                <w:iCs/>
                <w:sz w:val="20"/>
              </w:rPr>
              <w:t xml:space="preserve"> </w:t>
            </w:r>
            <w:r w:rsidRPr="00C30257">
              <w:rPr>
                <w:rFonts w:cstheme="minorHAnsi"/>
                <w:bCs/>
                <w:i/>
                <w:iCs/>
                <w:sz w:val="20"/>
              </w:rPr>
              <w:t>in Appendices B and C.</w:t>
            </w:r>
            <w:r>
              <w:rPr>
                <w:rFonts w:cstheme="minorHAnsi"/>
                <w:bCs/>
                <w:i/>
                <w:iCs/>
                <w:sz w:val="20"/>
              </w:rPr>
              <w:t xml:space="preserve"> Paper also references </w:t>
            </w:r>
            <w:proofErr w:type="spellStart"/>
            <w:r>
              <w:rPr>
                <w:rFonts w:cstheme="minorHAnsi"/>
                <w:bCs/>
                <w:i/>
                <w:iCs/>
                <w:sz w:val="20"/>
              </w:rPr>
              <w:t>Manolson</w:t>
            </w:r>
            <w:proofErr w:type="spellEnd"/>
            <w:r>
              <w:rPr>
                <w:rFonts w:cstheme="minorHAnsi"/>
                <w:bCs/>
                <w:i/>
                <w:iCs/>
                <w:sz w:val="20"/>
              </w:rPr>
              <w:t xml:space="preserve"> 1992 for Hanen to be adapted with the focused stimulation approach. </w:t>
            </w:r>
            <w:proofErr w:type="gramStart"/>
            <w:r>
              <w:rPr>
                <w:rFonts w:cstheme="minorHAnsi"/>
                <w:bCs/>
                <w:i/>
                <w:iCs/>
                <w:sz w:val="20"/>
              </w:rPr>
              <w:t>Therefore</w:t>
            </w:r>
            <w:proofErr w:type="gramEnd"/>
            <w:r>
              <w:rPr>
                <w:rFonts w:cstheme="minorHAnsi"/>
                <w:bCs/>
                <w:i/>
                <w:iCs/>
                <w:sz w:val="20"/>
              </w:rPr>
              <w:t xml:space="preserve"> the description provided within the paper was used only (no further references to a more detailed description etc. was given, and to take the Hanen and Focused Stimulation separately may overstate the programme).</w:t>
            </w:r>
          </w:p>
        </w:tc>
        <w:tc>
          <w:tcPr>
            <w:tcW w:w="460" w:type="pct"/>
            <w:shd w:val="clear" w:color="auto" w:fill="FFF2CC" w:themeFill="accent4" w:themeFillTint="33"/>
          </w:tcPr>
          <w:p w14:paraId="392D17FC"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lastRenderedPageBreak/>
              <w:t>2.2</w:t>
            </w:r>
          </w:p>
          <w:p w14:paraId="11FE0281"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t>2.2V</w:t>
            </w:r>
          </w:p>
          <w:p w14:paraId="58B2CE2D"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t>8.1</w:t>
            </w:r>
          </w:p>
          <w:p w14:paraId="5E9C80D8"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t>6.1aV</w:t>
            </w:r>
          </w:p>
          <w:p w14:paraId="3507B8E8" w14:textId="77777777" w:rsidR="00997860" w:rsidRPr="009F5BFA" w:rsidRDefault="00997860" w:rsidP="00997860">
            <w:pPr>
              <w:pStyle w:val="ListParagraph"/>
              <w:numPr>
                <w:ilvl w:val="0"/>
                <w:numId w:val="345"/>
              </w:numPr>
              <w:spacing w:after="0" w:line="240" w:lineRule="auto"/>
              <w:rPr>
                <w:rFonts w:cstheme="minorHAnsi"/>
                <w:sz w:val="20"/>
              </w:rPr>
            </w:pPr>
            <w:r w:rsidRPr="009F5BFA">
              <w:rPr>
                <w:rFonts w:cstheme="minorHAnsi"/>
                <w:sz w:val="20"/>
              </w:rPr>
              <w:t>4.1</w:t>
            </w:r>
          </w:p>
          <w:p w14:paraId="044D7F57" w14:textId="77777777" w:rsidR="00997860" w:rsidRPr="00940290" w:rsidRDefault="00997860" w:rsidP="00997860">
            <w:pPr>
              <w:pStyle w:val="ListParagraph"/>
              <w:numPr>
                <w:ilvl w:val="0"/>
                <w:numId w:val="345"/>
              </w:numPr>
              <w:spacing w:after="0" w:line="240" w:lineRule="auto"/>
              <w:rPr>
                <w:rFonts w:cstheme="minorHAnsi"/>
                <w:sz w:val="20"/>
                <w:highlight w:val="yellow"/>
              </w:rPr>
            </w:pPr>
            <w:r w:rsidRPr="00940290">
              <w:rPr>
                <w:rFonts w:cstheme="minorHAnsi"/>
                <w:sz w:val="20"/>
                <w:highlight w:val="yellow"/>
              </w:rPr>
              <w:t>Role play</w:t>
            </w:r>
          </w:p>
          <w:p w14:paraId="2C1AE507"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t>D</w:t>
            </w:r>
          </w:p>
          <w:p w14:paraId="1ED10EC5" w14:textId="3F75D2F8" w:rsidR="00997860" w:rsidRPr="009F5BFA" w:rsidRDefault="00997860" w:rsidP="00997860">
            <w:pPr>
              <w:pStyle w:val="ListParagraph"/>
              <w:numPr>
                <w:ilvl w:val="0"/>
                <w:numId w:val="345"/>
              </w:numPr>
              <w:spacing w:after="0" w:line="240" w:lineRule="auto"/>
              <w:rPr>
                <w:rFonts w:cstheme="minorHAnsi"/>
                <w:sz w:val="20"/>
              </w:rPr>
            </w:pPr>
            <w:r w:rsidRPr="009F5BFA">
              <w:rPr>
                <w:rFonts w:cstheme="minorHAnsi"/>
                <w:sz w:val="20"/>
              </w:rPr>
              <w:t xml:space="preserve">8.1 </w:t>
            </w:r>
            <w:r>
              <w:rPr>
                <w:rFonts w:cstheme="minorHAnsi"/>
                <w:sz w:val="20"/>
              </w:rPr>
              <w:t>+</w:t>
            </w:r>
            <w:r w:rsidRPr="009F5BFA">
              <w:rPr>
                <w:rFonts w:cstheme="minorHAnsi"/>
                <w:sz w:val="20"/>
              </w:rPr>
              <w:t xml:space="preserve"> 8.6</w:t>
            </w:r>
          </w:p>
          <w:p w14:paraId="55304B25" w14:textId="23802322" w:rsidR="00997860" w:rsidRPr="009F5BFA" w:rsidRDefault="00997860" w:rsidP="00997860">
            <w:pPr>
              <w:pStyle w:val="ListParagraph"/>
              <w:numPr>
                <w:ilvl w:val="0"/>
                <w:numId w:val="345"/>
              </w:numPr>
              <w:spacing w:after="0" w:line="240" w:lineRule="auto"/>
              <w:rPr>
                <w:rFonts w:cstheme="minorHAnsi"/>
                <w:sz w:val="20"/>
              </w:rPr>
            </w:pPr>
            <w:r w:rsidRPr="009F5BFA">
              <w:rPr>
                <w:rFonts w:cstheme="minorHAnsi"/>
                <w:sz w:val="20"/>
              </w:rPr>
              <w:t>2.2</w:t>
            </w:r>
          </w:p>
          <w:p w14:paraId="38BFB165" w14:textId="77777777" w:rsidR="00997860" w:rsidRDefault="00997860" w:rsidP="00997860">
            <w:pPr>
              <w:pStyle w:val="ListParagraph"/>
              <w:numPr>
                <w:ilvl w:val="0"/>
                <w:numId w:val="345"/>
              </w:numPr>
              <w:spacing w:after="0" w:line="240" w:lineRule="auto"/>
              <w:rPr>
                <w:rFonts w:cstheme="minorHAnsi"/>
                <w:sz w:val="20"/>
              </w:rPr>
            </w:pPr>
            <w:r>
              <w:rPr>
                <w:rFonts w:cstheme="minorHAnsi"/>
                <w:sz w:val="20"/>
              </w:rPr>
              <w:t>2.4</w:t>
            </w:r>
          </w:p>
          <w:p w14:paraId="2D053933" w14:textId="77777777" w:rsidR="00997860" w:rsidRPr="009F5BFA" w:rsidRDefault="00997860" w:rsidP="00997860">
            <w:pPr>
              <w:pStyle w:val="ListParagraph"/>
              <w:numPr>
                <w:ilvl w:val="0"/>
                <w:numId w:val="345"/>
              </w:numPr>
              <w:spacing w:after="0" w:line="240" w:lineRule="auto"/>
              <w:rPr>
                <w:rFonts w:cstheme="minorHAnsi"/>
                <w:sz w:val="20"/>
              </w:rPr>
            </w:pPr>
            <w:r w:rsidRPr="009F5BFA">
              <w:rPr>
                <w:rFonts w:cstheme="minorHAnsi"/>
                <w:sz w:val="20"/>
              </w:rPr>
              <w:t>8.6</w:t>
            </w:r>
          </w:p>
          <w:p w14:paraId="3C701446" w14:textId="7E3AF8DD" w:rsidR="00997860" w:rsidRPr="006209E5" w:rsidRDefault="00997860" w:rsidP="00997860">
            <w:pPr>
              <w:pStyle w:val="ListParagraph"/>
              <w:numPr>
                <w:ilvl w:val="0"/>
                <w:numId w:val="345"/>
              </w:numPr>
              <w:spacing w:after="0" w:line="240" w:lineRule="auto"/>
              <w:rPr>
                <w:rFonts w:cstheme="minorHAnsi"/>
                <w:sz w:val="20"/>
              </w:rPr>
            </w:pPr>
            <w:r w:rsidRPr="006209E5">
              <w:rPr>
                <w:rFonts w:cstheme="minorHAnsi"/>
                <w:sz w:val="20"/>
              </w:rPr>
              <w:t xml:space="preserve">2.3 </w:t>
            </w:r>
            <w:r>
              <w:rPr>
                <w:rFonts w:cstheme="minorHAnsi"/>
                <w:sz w:val="20"/>
              </w:rPr>
              <w:t>+</w:t>
            </w:r>
            <w:r w:rsidRPr="006209E5">
              <w:rPr>
                <w:rFonts w:cstheme="minorHAnsi"/>
                <w:sz w:val="20"/>
              </w:rPr>
              <w:t xml:space="preserve"> 2.4</w:t>
            </w:r>
          </w:p>
          <w:p w14:paraId="04D59F0F" w14:textId="2CF90BF9" w:rsidR="00997860" w:rsidRPr="004C0138" w:rsidRDefault="00997860" w:rsidP="004C0138">
            <w:pPr>
              <w:pStyle w:val="ListParagraph"/>
              <w:numPr>
                <w:ilvl w:val="0"/>
                <w:numId w:val="345"/>
              </w:numPr>
              <w:spacing w:after="0" w:line="240" w:lineRule="auto"/>
              <w:rPr>
                <w:rFonts w:cstheme="minorHAnsi"/>
                <w:sz w:val="20"/>
              </w:rPr>
            </w:pPr>
            <w:r>
              <w:rPr>
                <w:rFonts w:cstheme="minorHAnsi"/>
                <w:sz w:val="20"/>
              </w:rPr>
              <w:t>2.2V</w:t>
            </w:r>
          </w:p>
          <w:p w14:paraId="1243A84B" w14:textId="77777777" w:rsidR="00997860" w:rsidRPr="00940290" w:rsidRDefault="00997860" w:rsidP="00997860">
            <w:pPr>
              <w:pStyle w:val="ListParagraph"/>
              <w:numPr>
                <w:ilvl w:val="0"/>
                <w:numId w:val="345"/>
              </w:numPr>
              <w:spacing w:after="0" w:line="240" w:lineRule="auto"/>
              <w:rPr>
                <w:rFonts w:cstheme="minorHAnsi"/>
                <w:sz w:val="20"/>
              </w:rPr>
            </w:pPr>
            <w:r w:rsidRPr="006209E5">
              <w:rPr>
                <w:rFonts w:cstheme="minorHAnsi"/>
                <w:sz w:val="20"/>
              </w:rPr>
              <w:t>8.6</w:t>
            </w:r>
          </w:p>
        </w:tc>
        <w:tc>
          <w:tcPr>
            <w:tcW w:w="1888" w:type="pct"/>
            <w:shd w:val="clear" w:color="auto" w:fill="FFF2CC" w:themeFill="accent4" w:themeFillTint="33"/>
          </w:tcPr>
          <w:p w14:paraId="489BEE4E" w14:textId="77777777" w:rsidR="00997860" w:rsidRPr="00184AA9" w:rsidRDefault="00997860" w:rsidP="00997860">
            <w:pPr>
              <w:pStyle w:val="ListParagraph"/>
              <w:numPr>
                <w:ilvl w:val="0"/>
                <w:numId w:val="346"/>
              </w:numPr>
              <w:spacing w:after="0" w:line="240" w:lineRule="auto"/>
              <w:rPr>
                <w:rFonts w:cstheme="minorHAnsi"/>
                <w:sz w:val="20"/>
                <w:highlight w:val="yellow"/>
              </w:rPr>
            </w:pPr>
            <w:r w:rsidRPr="00184AA9">
              <w:rPr>
                <w:rFonts w:cstheme="minorHAnsi"/>
                <w:sz w:val="20"/>
                <w:highlight w:val="yellow"/>
              </w:rPr>
              <w:t xml:space="preserve">The Hanen Program trains parents to: (a) follow the child's </w:t>
            </w:r>
            <w:proofErr w:type="gramStart"/>
            <w:r w:rsidRPr="00184AA9">
              <w:rPr>
                <w:rFonts w:cstheme="minorHAnsi"/>
                <w:sz w:val="20"/>
                <w:highlight w:val="yellow"/>
              </w:rPr>
              <w:t>lead</w:t>
            </w:r>
            <w:proofErr w:type="gramEnd"/>
            <w:r w:rsidRPr="00184AA9">
              <w:rPr>
                <w:rFonts w:cstheme="minorHAnsi"/>
                <w:sz w:val="20"/>
                <w:highlight w:val="yellow"/>
              </w:rPr>
              <w:t xml:space="preserve"> to establish a joint focus, </w:t>
            </w:r>
          </w:p>
          <w:p w14:paraId="211214DB"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(b) model language that is contingent on the child's focus (e.g., labels,</w:t>
            </w:r>
          </w:p>
          <w:p w14:paraId="4DB6EC53"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expansions, </w:t>
            </w:r>
          </w:p>
          <w:p w14:paraId="7D951307"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comments) </w:t>
            </w:r>
          </w:p>
          <w:p w14:paraId="5B07DC71" w14:textId="77777777" w:rsidR="00997860" w:rsidRPr="00610D20" w:rsidRDefault="00997860" w:rsidP="00997860">
            <w:pPr>
              <w:pStyle w:val="ListParagraph"/>
              <w:numPr>
                <w:ilvl w:val="0"/>
                <w:numId w:val="346"/>
              </w:numPr>
              <w:spacing w:after="0" w:line="240" w:lineRule="auto"/>
              <w:rPr>
                <w:rFonts w:cstheme="minorHAnsi"/>
                <w:sz w:val="20"/>
                <w:highlight w:val="yellow"/>
              </w:rPr>
            </w:pPr>
            <w:r w:rsidRPr="00610D20">
              <w:rPr>
                <w:rFonts w:cstheme="minorHAnsi"/>
                <w:sz w:val="20"/>
                <w:highlight w:val="yellow"/>
              </w:rPr>
              <w:t>and (c) encourage the child's participation in conversation by promoting turn-taking (</w:t>
            </w:r>
            <w:proofErr w:type="spellStart"/>
            <w:r w:rsidRPr="00610D20">
              <w:rPr>
                <w:rFonts w:cstheme="minorHAnsi"/>
                <w:sz w:val="20"/>
                <w:highlight w:val="yellow"/>
              </w:rPr>
              <w:t>Manolson</w:t>
            </w:r>
            <w:proofErr w:type="spellEnd"/>
            <w:r w:rsidRPr="00610D20">
              <w:rPr>
                <w:rFonts w:cstheme="minorHAnsi"/>
                <w:sz w:val="20"/>
                <w:highlight w:val="yellow"/>
              </w:rPr>
              <w:t xml:space="preserve">, 1992). </w:t>
            </w:r>
          </w:p>
          <w:p w14:paraId="57A0C047"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This program content was adapted to include three modifications consistent with a focused stimulation approach. First, mothers were taught to introduce specific target words during the second parent training session. Parents were given a list of the target words and instructed to use them in naturalistic routines. </w:t>
            </w:r>
          </w:p>
          <w:p w14:paraId="4CFD4CD8"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In the third evening session, parents were trained to model the words in many different contexts, using different exemplars to express different intentions (e.g., request, comment). </w:t>
            </w:r>
          </w:p>
          <w:p w14:paraId="2C79C746"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Second, in the sixth evening session, parents were trained how to select additional lexical targets. </w:t>
            </w:r>
          </w:p>
          <w:p w14:paraId="56DE82DF" w14:textId="77777777" w:rsidR="00997860" w:rsidRPr="00940290" w:rsidRDefault="00997860" w:rsidP="00997860">
            <w:pPr>
              <w:pStyle w:val="ListParagraph"/>
              <w:numPr>
                <w:ilvl w:val="0"/>
                <w:numId w:val="346"/>
              </w:numPr>
              <w:spacing w:after="0" w:line="240" w:lineRule="auto"/>
              <w:rPr>
                <w:rFonts w:cstheme="minorHAnsi"/>
                <w:sz w:val="20"/>
              </w:rPr>
            </w:pPr>
            <w:r w:rsidRPr="00940290">
              <w:rPr>
                <w:rFonts w:cstheme="minorHAnsi"/>
                <w:sz w:val="20"/>
              </w:rPr>
              <w:t>Third, in the final evening session parents were taught to expand target words into two-word phrases and model word combinations.</w:t>
            </w:r>
          </w:p>
          <w:p w14:paraId="314F98ED" w14:textId="77777777" w:rsidR="00997860" w:rsidRDefault="00997860" w:rsidP="00997860">
            <w:pPr>
              <w:pStyle w:val="ListParagraph"/>
              <w:numPr>
                <w:ilvl w:val="0"/>
                <w:numId w:val="346"/>
              </w:numPr>
              <w:spacing w:after="0" w:line="240" w:lineRule="auto"/>
              <w:rPr>
                <w:rFonts w:cstheme="minorHAnsi"/>
                <w:sz w:val="20"/>
              </w:rPr>
            </w:pPr>
            <w:r w:rsidRPr="00940290">
              <w:rPr>
                <w:rFonts w:cstheme="minorHAnsi"/>
                <w:sz w:val="20"/>
              </w:rPr>
              <w:t xml:space="preserve">Respond to the child's initiations, subtle cues, and activities of interest (no target words) </w:t>
            </w:r>
          </w:p>
          <w:p w14:paraId="55AA95DC"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Imitate, </w:t>
            </w:r>
          </w:p>
          <w:p w14:paraId="0C4409FE" w14:textId="77777777" w:rsidR="00997860" w:rsidRDefault="00997860" w:rsidP="00997860">
            <w:pPr>
              <w:pStyle w:val="ListParagraph"/>
              <w:numPr>
                <w:ilvl w:val="0"/>
                <w:numId w:val="346"/>
              </w:numPr>
              <w:spacing w:after="0" w:line="240" w:lineRule="auto"/>
              <w:rPr>
                <w:rFonts w:cstheme="minorHAnsi"/>
                <w:sz w:val="20"/>
              </w:rPr>
            </w:pPr>
            <w:r w:rsidRPr="00AF6C1A">
              <w:rPr>
                <w:rFonts w:cstheme="minorHAnsi"/>
                <w:sz w:val="20"/>
                <w:highlight w:val="yellow"/>
              </w:rPr>
              <w:t>interpret</w:t>
            </w:r>
            <w:r w:rsidRPr="00540279">
              <w:rPr>
                <w:rFonts w:cstheme="minorHAnsi"/>
                <w:sz w:val="20"/>
              </w:rPr>
              <w:t xml:space="preserve">, </w:t>
            </w:r>
          </w:p>
          <w:p w14:paraId="29400C6C"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comment, </w:t>
            </w:r>
          </w:p>
          <w:p w14:paraId="19295916"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use good questions, </w:t>
            </w:r>
          </w:p>
          <w:p w14:paraId="624B7044"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wait for a response. </w:t>
            </w:r>
          </w:p>
          <w:p w14:paraId="031EC14A" w14:textId="77777777" w:rsidR="00997860" w:rsidRPr="00540279" w:rsidRDefault="00997860" w:rsidP="00997860">
            <w:pPr>
              <w:pStyle w:val="ListParagraph"/>
              <w:numPr>
                <w:ilvl w:val="0"/>
                <w:numId w:val="346"/>
              </w:numPr>
              <w:spacing w:after="0" w:line="240" w:lineRule="auto"/>
              <w:rPr>
                <w:rFonts w:cstheme="minorHAnsi"/>
                <w:sz w:val="20"/>
              </w:rPr>
            </w:pPr>
            <w:r w:rsidRPr="00540279">
              <w:rPr>
                <w:rFonts w:cstheme="minorHAnsi"/>
                <w:sz w:val="20"/>
              </w:rPr>
              <w:t>Targets to be labelled 5</w:t>
            </w:r>
            <w:r>
              <w:rPr>
                <w:rFonts w:cstheme="minorHAnsi"/>
                <w:sz w:val="20"/>
              </w:rPr>
              <w:t xml:space="preserve"> </w:t>
            </w:r>
            <w:r w:rsidRPr="00540279">
              <w:rPr>
                <w:rFonts w:cstheme="minorHAnsi"/>
                <w:sz w:val="20"/>
              </w:rPr>
              <w:t xml:space="preserve">times in each </w:t>
            </w:r>
            <w:proofErr w:type="gramStart"/>
            <w:r w:rsidRPr="00540279">
              <w:rPr>
                <w:rFonts w:cstheme="minorHAnsi"/>
                <w:sz w:val="20"/>
              </w:rPr>
              <w:t>routines</w:t>
            </w:r>
            <w:proofErr w:type="gramEnd"/>
            <w:r w:rsidRPr="00540279">
              <w:rPr>
                <w:rFonts w:cstheme="minorHAnsi"/>
                <w:sz w:val="20"/>
              </w:rPr>
              <w:t>.</w:t>
            </w:r>
          </w:p>
          <w:p w14:paraId="2F035526" w14:textId="77777777" w:rsidR="00997860" w:rsidRPr="00B91C8E" w:rsidRDefault="00997860" w:rsidP="00997860">
            <w:pPr>
              <w:pStyle w:val="ListParagraph"/>
              <w:numPr>
                <w:ilvl w:val="0"/>
                <w:numId w:val="346"/>
              </w:numPr>
              <w:spacing w:after="0" w:line="240" w:lineRule="auto"/>
              <w:rPr>
                <w:rFonts w:cstheme="minorHAnsi"/>
                <w:sz w:val="20"/>
              </w:rPr>
            </w:pPr>
            <w:r w:rsidRPr="00B91C8E">
              <w:rPr>
                <w:rFonts w:cstheme="minorHAnsi"/>
                <w:sz w:val="20"/>
              </w:rPr>
              <w:t xml:space="preserve">Imitate </w:t>
            </w:r>
          </w:p>
          <w:p w14:paraId="4DE9EC87" w14:textId="026670D5" w:rsidR="00997860" w:rsidRPr="00B91C8E" w:rsidRDefault="00997860" w:rsidP="00997860">
            <w:pPr>
              <w:pStyle w:val="ListParagraph"/>
              <w:numPr>
                <w:ilvl w:val="0"/>
                <w:numId w:val="346"/>
              </w:numPr>
              <w:spacing w:after="0" w:line="240" w:lineRule="auto"/>
              <w:rPr>
                <w:rFonts w:cstheme="minorHAnsi"/>
                <w:sz w:val="20"/>
              </w:rPr>
            </w:pPr>
            <w:r w:rsidRPr="00B91C8E">
              <w:rPr>
                <w:rFonts w:cstheme="minorHAnsi"/>
                <w:sz w:val="20"/>
              </w:rPr>
              <w:t xml:space="preserve">and add, </w:t>
            </w:r>
          </w:p>
          <w:p w14:paraId="2223DD2D"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interpret, </w:t>
            </w:r>
          </w:p>
          <w:p w14:paraId="54E8C191"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expand, </w:t>
            </w:r>
          </w:p>
          <w:p w14:paraId="0056B6B0"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use gesture, </w:t>
            </w:r>
          </w:p>
          <w:p w14:paraId="19AB3DB4"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emphasize key words, </w:t>
            </w:r>
          </w:p>
          <w:p w14:paraId="596AEBF8" w14:textId="77777777" w:rsidR="00997860" w:rsidRDefault="00997860" w:rsidP="00997860">
            <w:pPr>
              <w:pStyle w:val="ListParagraph"/>
              <w:numPr>
                <w:ilvl w:val="0"/>
                <w:numId w:val="346"/>
              </w:numPr>
              <w:spacing w:after="0" w:line="240" w:lineRule="auto"/>
              <w:rPr>
                <w:rFonts w:cstheme="minorHAnsi"/>
                <w:sz w:val="20"/>
              </w:rPr>
            </w:pPr>
            <w:r w:rsidRPr="00540279">
              <w:rPr>
                <w:rFonts w:cstheme="minorHAnsi"/>
                <w:sz w:val="20"/>
              </w:rPr>
              <w:t xml:space="preserve">repeat. </w:t>
            </w:r>
          </w:p>
          <w:p w14:paraId="75EB7F89" w14:textId="77777777" w:rsidR="00997860" w:rsidRPr="006209E5" w:rsidRDefault="00997860" w:rsidP="00997860">
            <w:pPr>
              <w:pStyle w:val="ListParagraph"/>
              <w:numPr>
                <w:ilvl w:val="0"/>
                <w:numId w:val="346"/>
              </w:numPr>
              <w:spacing w:after="0" w:line="240" w:lineRule="auto"/>
              <w:rPr>
                <w:rFonts w:cstheme="minorHAnsi"/>
                <w:sz w:val="20"/>
              </w:rPr>
            </w:pPr>
            <w:r w:rsidRPr="006209E5">
              <w:rPr>
                <w:rFonts w:cstheme="minorHAnsi"/>
                <w:sz w:val="20"/>
              </w:rPr>
              <w:t>Parents trained how to select new words and when to teach word combinations.</w:t>
            </w:r>
          </w:p>
          <w:p w14:paraId="66889325" w14:textId="77777777" w:rsidR="00997860" w:rsidRDefault="00997860" w:rsidP="00997860">
            <w:pPr>
              <w:spacing w:after="0" w:line="240" w:lineRule="auto"/>
              <w:rPr>
                <w:rFonts w:cstheme="minorHAnsi"/>
                <w:sz w:val="20"/>
              </w:rPr>
            </w:pPr>
          </w:p>
          <w:p w14:paraId="2081CD55" w14:textId="77777777" w:rsidR="00997860" w:rsidRPr="00540279" w:rsidRDefault="00997860" w:rsidP="00997860">
            <w:pPr>
              <w:autoSpaceDE w:val="0"/>
              <w:autoSpaceDN w:val="0"/>
              <w:adjustRightInd w:val="0"/>
              <w:spacing w:after="0" w:line="240" w:lineRule="auto"/>
              <w:jc w:val="left"/>
              <w:rPr>
                <w:rFonts w:cstheme="minorHAnsi"/>
                <w:b/>
                <w:bCs/>
                <w:sz w:val="20"/>
              </w:rPr>
            </w:pPr>
            <w:r w:rsidRPr="00540279">
              <w:rPr>
                <w:rFonts w:cstheme="minorHAnsi"/>
                <w:b/>
                <w:bCs/>
                <w:sz w:val="20"/>
              </w:rPr>
              <w:t>Child-Oriented</w:t>
            </w:r>
          </w:p>
          <w:p w14:paraId="2EAEF605"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Respond to child's focus of attention</w:t>
            </w:r>
          </w:p>
          <w:p w14:paraId="0920E3E1"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lastRenderedPageBreak/>
              <w:t>Follow child's lead</w:t>
            </w:r>
          </w:p>
          <w:p w14:paraId="4DD2DBD8" w14:textId="77777777" w:rsidR="00997860" w:rsidRPr="0056796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67969">
              <w:rPr>
                <w:rFonts w:cstheme="minorHAnsi"/>
                <w:sz w:val="20"/>
              </w:rPr>
              <w:t>Match child's style and abilities</w:t>
            </w:r>
          </w:p>
          <w:p w14:paraId="2D48D4A5"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Organize environment to increase child initiations</w:t>
            </w:r>
          </w:p>
          <w:p w14:paraId="5E129C59"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Enter the child's world by situating self at same physical level, maintaining face-to-face interaction, playing.</w:t>
            </w:r>
          </w:p>
          <w:p w14:paraId="0B04FD71" w14:textId="77777777" w:rsidR="00997860" w:rsidRPr="00540279" w:rsidRDefault="00997860" w:rsidP="00997860">
            <w:pPr>
              <w:autoSpaceDE w:val="0"/>
              <w:autoSpaceDN w:val="0"/>
              <w:adjustRightInd w:val="0"/>
              <w:spacing w:after="0" w:line="240" w:lineRule="auto"/>
              <w:jc w:val="left"/>
              <w:rPr>
                <w:rFonts w:cstheme="minorHAnsi"/>
                <w:b/>
                <w:bCs/>
                <w:sz w:val="20"/>
              </w:rPr>
            </w:pPr>
            <w:r w:rsidRPr="00540279">
              <w:rPr>
                <w:rFonts w:cstheme="minorHAnsi"/>
                <w:b/>
                <w:bCs/>
                <w:sz w:val="20"/>
              </w:rPr>
              <w:t>Interaction-Promoting</w:t>
            </w:r>
          </w:p>
          <w:p w14:paraId="597B9C3C" w14:textId="77777777" w:rsidR="00997860" w:rsidRPr="00E468A6" w:rsidRDefault="00997860" w:rsidP="00997860">
            <w:pPr>
              <w:pStyle w:val="ListParagraph"/>
              <w:numPr>
                <w:ilvl w:val="0"/>
                <w:numId w:val="346"/>
              </w:numPr>
              <w:autoSpaceDE w:val="0"/>
              <w:autoSpaceDN w:val="0"/>
              <w:adjustRightInd w:val="0"/>
              <w:spacing w:after="0" w:line="240" w:lineRule="auto"/>
              <w:jc w:val="left"/>
              <w:rPr>
                <w:rFonts w:cstheme="minorHAnsi"/>
                <w:sz w:val="20"/>
                <w:highlight w:val="yellow"/>
              </w:rPr>
            </w:pPr>
            <w:r w:rsidRPr="00E468A6">
              <w:rPr>
                <w:rFonts w:cstheme="minorHAnsi"/>
                <w:sz w:val="20"/>
                <w:highlight w:val="yellow"/>
              </w:rPr>
              <w:t xml:space="preserve">Take one turn at a time </w:t>
            </w:r>
          </w:p>
          <w:p w14:paraId="76258EDF"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Wait with anticipation</w:t>
            </w:r>
          </w:p>
          <w:p w14:paraId="19E7027E" w14:textId="77777777" w:rsidR="00997860" w:rsidRPr="00E468A6" w:rsidRDefault="00997860" w:rsidP="00997860">
            <w:pPr>
              <w:pStyle w:val="ListParagraph"/>
              <w:numPr>
                <w:ilvl w:val="0"/>
                <w:numId w:val="346"/>
              </w:numPr>
              <w:autoSpaceDE w:val="0"/>
              <w:autoSpaceDN w:val="0"/>
              <w:adjustRightInd w:val="0"/>
              <w:spacing w:after="0" w:line="240" w:lineRule="auto"/>
              <w:jc w:val="left"/>
              <w:rPr>
                <w:rFonts w:cstheme="minorHAnsi"/>
                <w:sz w:val="20"/>
                <w:highlight w:val="yellow"/>
              </w:rPr>
            </w:pPr>
            <w:r w:rsidRPr="00E468A6">
              <w:rPr>
                <w:rFonts w:cstheme="minorHAnsi"/>
                <w:sz w:val="20"/>
                <w:highlight w:val="yellow"/>
              </w:rPr>
              <w:t>Signal for turns</w:t>
            </w:r>
          </w:p>
          <w:p w14:paraId="4E574A74"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Decrease directiveness</w:t>
            </w:r>
          </w:p>
          <w:p w14:paraId="328C7235" w14:textId="77777777" w:rsidR="00997860" w:rsidRPr="005428D6"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28D6">
              <w:rPr>
                <w:rFonts w:cstheme="minorHAnsi"/>
                <w:sz w:val="20"/>
              </w:rPr>
              <w:t xml:space="preserve">Use animation, </w:t>
            </w:r>
          </w:p>
          <w:p w14:paraId="05D02434" w14:textId="778B3566" w:rsidR="00997860" w:rsidRPr="005428D6"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28D6">
              <w:rPr>
                <w:rFonts w:cstheme="minorHAnsi"/>
                <w:sz w:val="20"/>
              </w:rPr>
              <w:t>indirect elicitation strategies to motivate child to communicate</w:t>
            </w:r>
          </w:p>
          <w:p w14:paraId="1D098D20" w14:textId="77777777" w:rsidR="00997860" w:rsidRPr="00540279" w:rsidRDefault="00997860" w:rsidP="00997860">
            <w:pPr>
              <w:autoSpaceDE w:val="0"/>
              <w:autoSpaceDN w:val="0"/>
              <w:adjustRightInd w:val="0"/>
              <w:spacing w:after="0" w:line="240" w:lineRule="auto"/>
              <w:jc w:val="left"/>
              <w:rPr>
                <w:rFonts w:cstheme="minorHAnsi"/>
                <w:b/>
                <w:bCs/>
                <w:sz w:val="20"/>
              </w:rPr>
            </w:pPr>
            <w:r w:rsidRPr="00540279">
              <w:rPr>
                <w:rFonts w:cstheme="minorHAnsi"/>
                <w:b/>
                <w:bCs/>
                <w:sz w:val="20"/>
              </w:rPr>
              <w:t>Language-Modelling</w:t>
            </w:r>
          </w:p>
          <w:p w14:paraId="1277BAE0" w14:textId="77777777" w:rsidR="00997860"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 xml:space="preserve">Comment on activities of child </w:t>
            </w:r>
          </w:p>
          <w:p w14:paraId="1648EA56"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and self</w:t>
            </w:r>
          </w:p>
          <w:p w14:paraId="0652993F"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Use contingent labelling</w:t>
            </w:r>
          </w:p>
          <w:p w14:paraId="29CDBB9D"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Use short, simple utterances</w:t>
            </w:r>
          </w:p>
          <w:p w14:paraId="54A33294"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Use repetition</w:t>
            </w:r>
          </w:p>
          <w:p w14:paraId="13D8289E" w14:textId="77777777" w:rsidR="00997860"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540279">
              <w:rPr>
                <w:rFonts w:cstheme="minorHAnsi"/>
                <w:sz w:val="20"/>
              </w:rPr>
              <w:t xml:space="preserve">Expand or </w:t>
            </w:r>
          </w:p>
          <w:p w14:paraId="669AE87F" w14:textId="77777777" w:rsidR="00997860" w:rsidRPr="00540279" w:rsidRDefault="00997860" w:rsidP="00997860">
            <w:pPr>
              <w:pStyle w:val="ListParagraph"/>
              <w:numPr>
                <w:ilvl w:val="0"/>
                <w:numId w:val="346"/>
              </w:numPr>
              <w:autoSpaceDE w:val="0"/>
              <w:autoSpaceDN w:val="0"/>
              <w:adjustRightInd w:val="0"/>
              <w:spacing w:after="0" w:line="240" w:lineRule="auto"/>
              <w:jc w:val="left"/>
              <w:rPr>
                <w:rFonts w:cstheme="minorHAnsi"/>
                <w:sz w:val="20"/>
              </w:rPr>
            </w:pPr>
            <w:r w:rsidRPr="00187554">
              <w:rPr>
                <w:rFonts w:cstheme="minorHAnsi"/>
                <w:sz w:val="20"/>
              </w:rPr>
              <w:t>extend the child's turn</w:t>
            </w:r>
          </w:p>
        </w:tc>
        <w:tc>
          <w:tcPr>
            <w:tcW w:w="534" w:type="pct"/>
            <w:shd w:val="clear" w:color="auto" w:fill="FFF2CC" w:themeFill="accent4" w:themeFillTint="33"/>
          </w:tcPr>
          <w:p w14:paraId="5FD64BB1" w14:textId="2680A2F0" w:rsidR="00997860" w:rsidRPr="00A9053E" w:rsidRDefault="00CB3049" w:rsidP="00997860">
            <w:pPr>
              <w:pStyle w:val="ListParagraph"/>
              <w:numPr>
                <w:ilvl w:val="0"/>
                <w:numId w:val="347"/>
              </w:numPr>
              <w:spacing w:after="0" w:line="240" w:lineRule="auto"/>
              <w:rPr>
                <w:rFonts w:cstheme="minorHAnsi"/>
                <w:sz w:val="20"/>
              </w:rPr>
            </w:pPr>
            <w:r>
              <w:rPr>
                <w:rFonts w:cstheme="minorHAnsi"/>
                <w:sz w:val="20"/>
              </w:rPr>
              <w:lastRenderedPageBreak/>
              <w:t>12.7.5</w:t>
            </w:r>
          </w:p>
          <w:p w14:paraId="3B22B34C" w14:textId="68B6961D" w:rsidR="00997860" w:rsidRDefault="001E7684" w:rsidP="00997860">
            <w:pPr>
              <w:pStyle w:val="ListParagraph"/>
              <w:numPr>
                <w:ilvl w:val="0"/>
                <w:numId w:val="347"/>
              </w:numPr>
              <w:spacing w:after="0" w:line="240" w:lineRule="auto"/>
              <w:rPr>
                <w:rFonts w:cstheme="minorHAnsi"/>
                <w:sz w:val="20"/>
              </w:rPr>
            </w:pPr>
            <w:r>
              <w:rPr>
                <w:rFonts w:cstheme="minorHAnsi"/>
                <w:sz w:val="20"/>
              </w:rPr>
              <w:t>6.1.5</w:t>
            </w:r>
          </w:p>
          <w:p w14:paraId="3D4536F6" w14:textId="2086771E" w:rsidR="00997860" w:rsidRDefault="001E7684" w:rsidP="00997860">
            <w:pPr>
              <w:pStyle w:val="ListParagraph"/>
              <w:numPr>
                <w:ilvl w:val="0"/>
                <w:numId w:val="347"/>
              </w:numPr>
              <w:spacing w:after="0" w:line="240" w:lineRule="auto"/>
              <w:rPr>
                <w:rFonts w:cstheme="minorHAnsi"/>
                <w:sz w:val="20"/>
              </w:rPr>
            </w:pPr>
            <w:r>
              <w:rPr>
                <w:rFonts w:cstheme="minorHAnsi"/>
                <w:sz w:val="20"/>
              </w:rPr>
              <w:t>6.1.9</w:t>
            </w:r>
          </w:p>
          <w:p w14:paraId="235A58BB" w14:textId="61CC1928" w:rsidR="00997860" w:rsidRDefault="001E7684" w:rsidP="00997860">
            <w:pPr>
              <w:pStyle w:val="ListParagraph"/>
              <w:numPr>
                <w:ilvl w:val="0"/>
                <w:numId w:val="347"/>
              </w:numPr>
              <w:spacing w:after="0" w:line="240" w:lineRule="auto"/>
              <w:rPr>
                <w:rFonts w:cstheme="minorHAnsi"/>
                <w:sz w:val="20"/>
              </w:rPr>
            </w:pPr>
            <w:r>
              <w:rPr>
                <w:rFonts w:cstheme="minorHAnsi"/>
                <w:sz w:val="20"/>
              </w:rPr>
              <w:t>6.1.6</w:t>
            </w:r>
          </w:p>
          <w:p w14:paraId="5C0ABDD9" w14:textId="77777777" w:rsidR="00997860" w:rsidRDefault="00997860" w:rsidP="00997860">
            <w:pPr>
              <w:pStyle w:val="ListParagraph"/>
              <w:numPr>
                <w:ilvl w:val="0"/>
                <w:numId w:val="347"/>
              </w:numPr>
              <w:spacing w:after="0" w:line="240" w:lineRule="auto"/>
              <w:rPr>
                <w:rFonts w:cstheme="minorHAnsi"/>
                <w:sz w:val="20"/>
              </w:rPr>
            </w:pPr>
            <w:r w:rsidRPr="00610D20">
              <w:rPr>
                <w:rFonts w:cstheme="minorHAnsi"/>
                <w:sz w:val="20"/>
                <w:highlight w:val="yellow"/>
              </w:rPr>
              <w:t>Turn taking</w:t>
            </w:r>
          </w:p>
          <w:p w14:paraId="2322055A" w14:textId="5E47C235" w:rsidR="00997860" w:rsidRDefault="00997860" w:rsidP="00997860">
            <w:pPr>
              <w:pStyle w:val="ListParagraph"/>
              <w:numPr>
                <w:ilvl w:val="0"/>
                <w:numId w:val="347"/>
              </w:numPr>
              <w:spacing w:after="0" w:line="240" w:lineRule="auto"/>
              <w:rPr>
                <w:rFonts w:cstheme="minorHAnsi"/>
                <w:sz w:val="20"/>
              </w:rPr>
            </w:pPr>
            <w:r>
              <w:rPr>
                <w:rFonts w:cstheme="minorHAnsi"/>
                <w:sz w:val="20"/>
              </w:rPr>
              <w:t>1.4</w:t>
            </w:r>
            <w:r w:rsidR="00866794">
              <w:rPr>
                <w:rFonts w:cstheme="minorHAnsi"/>
                <w:sz w:val="20"/>
              </w:rPr>
              <w:t>o</w:t>
            </w:r>
          </w:p>
          <w:p w14:paraId="6B34072A" w14:textId="15FEEF1E" w:rsidR="00997860" w:rsidRDefault="00997860" w:rsidP="00997860">
            <w:pPr>
              <w:pStyle w:val="ListParagraph"/>
              <w:numPr>
                <w:ilvl w:val="0"/>
                <w:numId w:val="347"/>
              </w:numPr>
              <w:spacing w:after="0" w:line="240" w:lineRule="auto"/>
              <w:rPr>
                <w:rFonts w:cstheme="minorHAnsi"/>
                <w:sz w:val="20"/>
              </w:rPr>
            </w:pPr>
            <w:r>
              <w:rPr>
                <w:rFonts w:cstheme="minorHAnsi"/>
                <w:sz w:val="20"/>
              </w:rPr>
              <w:t>6.1 + 6.1.1</w:t>
            </w:r>
          </w:p>
          <w:p w14:paraId="4603BC4F" w14:textId="383B8C5A" w:rsidR="00997860" w:rsidRDefault="00997860" w:rsidP="00997860">
            <w:pPr>
              <w:pStyle w:val="ListParagraph"/>
              <w:numPr>
                <w:ilvl w:val="0"/>
                <w:numId w:val="347"/>
              </w:numPr>
              <w:spacing w:after="0" w:line="240" w:lineRule="auto"/>
              <w:rPr>
                <w:rFonts w:cstheme="minorHAnsi"/>
                <w:sz w:val="20"/>
              </w:rPr>
            </w:pPr>
            <w:r>
              <w:rPr>
                <w:rFonts w:cstheme="minorHAnsi"/>
                <w:sz w:val="20"/>
              </w:rPr>
              <w:t>1.4</w:t>
            </w:r>
            <w:r w:rsidR="00250F75">
              <w:rPr>
                <w:rFonts w:cstheme="minorHAnsi"/>
                <w:sz w:val="20"/>
              </w:rPr>
              <w:t>o</w:t>
            </w:r>
          </w:p>
          <w:p w14:paraId="185C0BD4" w14:textId="1B05F612" w:rsidR="00997860" w:rsidRDefault="001E7684" w:rsidP="00997860">
            <w:pPr>
              <w:pStyle w:val="ListParagraph"/>
              <w:numPr>
                <w:ilvl w:val="0"/>
                <w:numId w:val="347"/>
              </w:numPr>
              <w:spacing w:after="0" w:line="240" w:lineRule="auto"/>
              <w:rPr>
                <w:rFonts w:cstheme="minorHAnsi"/>
                <w:sz w:val="20"/>
              </w:rPr>
            </w:pPr>
            <w:r>
              <w:rPr>
                <w:rFonts w:cstheme="minorHAnsi"/>
                <w:sz w:val="20"/>
              </w:rPr>
              <w:t>6.1.9</w:t>
            </w:r>
          </w:p>
          <w:p w14:paraId="1E3E716D" w14:textId="1B8488CA" w:rsidR="00997860" w:rsidRDefault="00CB3049" w:rsidP="00997860">
            <w:pPr>
              <w:pStyle w:val="ListParagraph"/>
              <w:numPr>
                <w:ilvl w:val="0"/>
                <w:numId w:val="347"/>
              </w:numPr>
              <w:spacing w:after="0" w:line="240" w:lineRule="auto"/>
              <w:rPr>
                <w:rFonts w:cstheme="minorHAnsi"/>
                <w:sz w:val="20"/>
              </w:rPr>
            </w:pPr>
            <w:r>
              <w:rPr>
                <w:rFonts w:cstheme="minorHAnsi"/>
                <w:sz w:val="20"/>
              </w:rPr>
              <w:t>12.7.8</w:t>
            </w:r>
          </w:p>
          <w:p w14:paraId="5C9218EB" w14:textId="61257B23" w:rsidR="00997860" w:rsidRDefault="001E7684" w:rsidP="00997860">
            <w:pPr>
              <w:pStyle w:val="ListParagraph"/>
              <w:numPr>
                <w:ilvl w:val="0"/>
                <w:numId w:val="347"/>
              </w:numPr>
              <w:spacing w:after="0" w:line="240" w:lineRule="auto"/>
              <w:rPr>
                <w:rFonts w:cstheme="minorHAnsi"/>
                <w:sz w:val="20"/>
              </w:rPr>
            </w:pPr>
            <w:r>
              <w:rPr>
                <w:rFonts w:cstheme="minorHAnsi"/>
                <w:sz w:val="20"/>
              </w:rPr>
              <w:t>6.1.7</w:t>
            </w:r>
          </w:p>
          <w:p w14:paraId="3EA5EF6B" w14:textId="78BDFD70" w:rsidR="00997860" w:rsidRDefault="00997860" w:rsidP="00997860">
            <w:pPr>
              <w:pStyle w:val="ListParagraph"/>
              <w:numPr>
                <w:ilvl w:val="0"/>
                <w:numId w:val="347"/>
              </w:numPr>
              <w:spacing w:after="0" w:line="240" w:lineRule="auto"/>
              <w:rPr>
                <w:rFonts w:cstheme="minorHAnsi"/>
                <w:sz w:val="20"/>
              </w:rPr>
            </w:pPr>
            <w:r>
              <w:rPr>
                <w:rFonts w:cstheme="minorHAnsi"/>
                <w:sz w:val="20"/>
              </w:rPr>
              <w:t>-</w:t>
            </w:r>
          </w:p>
          <w:p w14:paraId="1474A0A4" w14:textId="5C5EDFAE" w:rsidR="00997860" w:rsidRDefault="001E7684" w:rsidP="00997860">
            <w:pPr>
              <w:pStyle w:val="ListParagraph"/>
              <w:numPr>
                <w:ilvl w:val="0"/>
                <w:numId w:val="347"/>
              </w:numPr>
              <w:spacing w:after="0" w:line="240" w:lineRule="auto"/>
              <w:rPr>
                <w:rFonts w:cstheme="minorHAnsi"/>
                <w:sz w:val="20"/>
              </w:rPr>
            </w:pPr>
            <w:r>
              <w:rPr>
                <w:rFonts w:cstheme="minorHAnsi"/>
                <w:sz w:val="20"/>
              </w:rPr>
              <w:t>6.1.6</w:t>
            </w:r>
          </w:p>
          <w:p w14:paraId="594369C0"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7.1.1</w:t>
            </w:r>
          </w:p>
          <w:p w14:paraId="0A3CD11B" w14:textId="77777777" w:rsidR="00997860" w:rsidRPr="00AF6C1A" w:rsidRDefault="00997860" w:rsidP="00997860">
            <w:pPr>
              <w:pStyle w:val="ListParagraph"/>
              <w:numPr>
                <w:ilvl w:val="0"/>
                <w:numId w:val="347"/>
              </w:numPr>
              <w:spacing w:after="0" w:line="240" w:lineRule="auto"/>
              <w:rPr>
                <w:rFonts w:cstheme="minorHAnsi"/>
                <w:sz w:val="20"/>
              </w:rPr>
            </w:pPr>
            <w:r>
              <w:rPr>
                <w:rFonts w:cstheme="minorHAnsi"/>
                <w:sz w:val="20"/>
              </w:rPr>
              <w:t>7.1.8</w:t>
            </w:r>
          </w:p>
          <w:p w14:paraId="5A2EB0EE"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6.1.1</w:t>
            </w:r>
          </w:p>
          <w:p w14:paraId="4C46762C" w14:textId="58281CC1" w:rsidR="00997860" w:rsidRPr="00B91C8E" w:rsidRDefault="001E7684" w:rsidP="00997860">
            <w:pPr>
              <w:pStyle w:val="ListParagraph"/>
              <w:numPr>
                <w:ilvl w:val="0"/>
                <w:numId w:val="347"/>
              </w:numPr>
              <w:spacing w:after="0" w:line="240" w:lineRule="auto"/>
              <w:rPr>
                <w:rFonts w:cstheme="minorHAnsi"/>
                <w:sz w:val="20"/>
              </w:rPr>
            </w:pPr>
            <w:r>
              <w:rPr>
                <w:rFonts w:cstheme="minorHAnsi"/>
                <w:sz w:val="20"/>
              </w:rPr>
              <w:t>6.1.7</w:t>
            </w:r>
          </w:p>
          <w:p w14:paraId="32F668C8" w14:textId="6088C576" w:rsidR="00997860" w:rsidRPr="00B91C8E" w:rsidRDefault="001E7684" w:rsidP="00997860">
            <w:pPr>
              <w:pStyle w:val="ListParagraph"/>
              <w:numPr>
                <w:ilvl w:val="0"/>
                <w:numId w:val="347"/>
              </w:numPr>
              <w:spacing w:after="0" w:line="240" w:lineRule="auto"/>
              <w:rPr>
                <w:rFonts w:cstheme="minorHAnsi"/>
                <w:sz w:val="20"/>
              </w:rPr>
            </w:pPr>
            <w:r>
              <w:rPr>
                <w:rFonts w:cstheme="minorHAnsi"/>
                <w:sz w:val="20"/>
              </w:rPr>
              <w:t>6.1.9</w:t>
            </w:r>
          </w:p>
          <w:p w14:paraId="7EDEC13F" w14:textId="3312DBAE" w:rsidR="00997860" w:rsidRDefault="00997860" w:rsidP="00997860">
            <w:pPr>
              <w:pStyle w:val="ListParagraph"/>
              <w:numPr>
                <w:ilvl w:val="0"/>
                <w:numId w:val="347"/>
              </w:numPr>
              <w:spacing w:after="0" w:line="240" w:lineRule="auto"/>
              <w:rPr>
                <w:rFonts w:cstheme="minorHAnsi"/>
                <w:sz w:val="20"/>
              </w:rPr>
            </w:pPr>
            <w:r>
              <w:rPr>
                <w:rFonts w:cstheme="minorHAnsi"/>
                <w:sz w:val="20"/>
              </w:rPr>
              <w:t>-</w:t>
            </w:r>
          </w:p>
          <w:p w14:paraId="48560D99" w14:textId="3EB5D5BE" w:rsidR="00997860" w:rsidRDefault="001E7684" w:rsidP="00997860">
            <w:pPr>
              <w:pStyle w:val="ListParagraph"/>
              <w:numPr>
                <w:ilvl w:val="0"/>
                <w:numId w:val="347"/>
              </w:numPr>
              <w:spacing w:after="0" w:line="240" w:lineRule="auto"/>
              <w:rPr>
                <w:rFonts w:cstheme="minorHAnsi"/>
                <w:sz w:val="20"/>
              </w:rPr>
            </w:pPr>
            <w:r>
              <w:rPr>
                <w:rFonts w:cstheme="minorHAnsi"/>
                <w:sz w:val="20"/>
              </w:rPr>
              <w:t>6.1.9</w:t>
            </w:r>
          </w:p>
          <w:p w14:paraId="28547E2D"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SC2</w:t>
            </w:r>
          </w:p>
          <w:p w14:paraId="4C7944C9"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SC3</w:t>
            </w:r>
          </w:p>
          <w:p w14:paraId="6350B4F3"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6.1.1</w:t>
            </w:r>
          </w:p>
          <w:p w14:paraId="2A3AB7A1" w14:textId="5F841C6E" w:rsidR="00997860" w:rsidRPr="006209E5" w:rsidRDefault="00997860" w:rsidP="00997860">
            <w:pPr>
              <w:pStyle w:val="ListParagraph"/>
              <w:numPr>
                <w:ilvl w:val="0"/>
                <w:numId w:val="347"/>
              </w:numPr>
              <w:spacing w:after="0" w:line="240" w:lineRule="auto"/>
              <w:rPr>
                <w:rFonts w:cstheme="minorHAnsi"/>
                <w:sz w:val="20"/>
              </w:rPr>
            </w:pPr>
            <w:r w:rsidRPr="006209E5">
              <w:rPr>
                <w:rFonts w:cstheme="minorHAnsi"/>
                <w:sz w:val="20"/>
              </w:rPr>
              <w:t>1.4</w:t>
            </w:r>
            <w:r w:rsidR="00250F75">
              <w:rPr>
                <w:rFonts w:cstheme="minorHAnsi"/>
                <w:sz w:val="20"/>
              </w:rPr>
              <w:t>o</w:t>
            </w:r>
          </w:p>
          <w:p w14:paraId="29A35DCD" w14:textId="49B3FFB1" w:rsidR="00997860" w:rsidRDefault="00CB3049" w:rsidP="00997860">
            <w:pPr>
              <w:pStyle w:val="ListParagraph"/>
              <w:numPr>
                <w:ilvl w:val="0"/>
                <w:numId w:val="347"/>
              </w:numPr>
              <w:spacing w:after="0" w:line="240" w:lineRule="auto"/>
              <w:rPr>
                <w:rFonts w:cstheme="minorHAnsi"/>
                <w:sz w:val="20"/>
              </w:rPr>
            </w:pPr>
            <w:r>
              <w:rPr>
                <w:rFonts w:cstheme="minorHAnsi"/>
                <w:sz w:val="20"/>
              </w:rPr>
              <w:t>12.7.8</w:t>
            </w:r>
          </w:p>
          <w:p w14:paraId="7B5251CB" w14:textId="48DC7A92" w:rsidR="00997860" w:rsidRDefault="00CB3049" w:rsidP="00997860">
            <w:pPr>
              <w:pStyle w:val="ListParagraph"/>
              <w:numPr>
                <w:ilvl w:val="0"/>
                <w:numId w:val="347"/>
              </w:numPr>
              <w:spacing w:after="0" w:line="240" w:lineRule="auto"/>
              <w:rPr>
                <w:rFonts w:cstheme="minorHAnsi"/>
                <w:sz w:val="20"/>
              </w:rPr>
            </w:pPr>
            <w:r>
              <w:rPr>
                <w:rFonts w:cstheme="minorHAnsi"/>
                <w:sz w:val="20"/>
              </w:rPr>
              <w:t>12.7.5</w:t>
            </w:r>
          </w:p>
          <w:p w14:paraId="2018CE29" w14:textId="77777777" w:rsidR="00997860" w:rsidRDefault="00997860" w:rsidP="00997860">
            <w:pPr>
              <w:spacing w:after="0" w:line="240" w:lineRule="auto"/>
              <w:rPr>
                <w:rFonts w:cstheme="minorHAnsi"/>
                <w:sz w:val="20"/>
              </w:rPr>
            </w:pPr>
          </w:p>
          <w:p w14:paraId="72A9C6A5" w14:textId="77777777" w:rsidR="00997860" w:rsidRDefault="00997860" w:rsidP="00997860">
            <w:pPr>
              <w:spacing w:after="0" w:line="240" w:lineRule="auto"/>
              <w:rPr>
                <w:rFonts w:cstheme="minorHAnsi"/>
                <w:sz w:val="20"/>
              </w:rPr>
            </w:pPr>
          </w:p>
          <w:p w14:paraId="76369A47" w14:textId="77777777" w:rsidR="00997860" w:rsidRDefault="00997860" w:rsidP="00997860">
            <w:pPr>
              <w:spacing w:after="0" w:line="240" w:lineRule="auto"/>
              <w:rPr>
                <w:rFonts w:cstheme="minorHAnsi"/>
                <w:sz w:val="20"/>
              </w:rPr>
            </w:pPr>
          </w:p>
          <w:p w14:paraId="27C99D31" w14:textId="77777777" w:rsidR="00997860" w:rsidRDefault="00997860" w:rsidP="00997860">
            <w:pPr>
              <w:spacing w:after="0" w:line="240" w:lineRule="auto"/>
              <w:rPr>
                <w:rFonts w:cstheme="minorHAnsi"/>
                <w:sz w:val="20"/>
              </w:rPr>
            </w:pPr>
          </w:p>
          <w:p w14:paraId="7CA01CF7" w14:textId="77777777" w:rsidR="00997860" w:rsidRDefault="00997860" w:rsidP="00997860">
            <w:pPr>
              <w:spacing w:after="0" w:line="240" w:lineRule="auto"/>
              <w:rPr>
                <w:rFonts w:cstheme="minorHAnsi"/>
                <w:sz w:val="20"/>
              </w:rPr>
            </w:pPr>
          </w:p>
          <w:p w14:paraId="25842A77" w14:textId="77777777" w:rsidR="00997860" w:rsidRDefault="00997860" w:rsidP="00997860">
            <w:pPr>
              <w:spacing w:after="0" w:line="240" w:lineRule="auto"/>
              <w:rPr>
                <w:rFonts w:cstheme="minorHAnsi"/>
                <w:sz w:val="20"/>
              </w:rPr>
            </w:pPr>
          </w:p>
          <w:p w14:paraId="5A5DDF16" w14:textId="77777777" w:rsidR="00997860" w:rsidRDefault="00997860" w:rsidP="00997860">
            <w:pPr>
              <w:spacing w:after="0" w:line="240" w:lineRule="auto"/>
              <w:rPr>
                <w:rFonts w:cstheme="minorHAnsi"/>
                <w:sz w:val="20"/>
              </w:rPr>
            </w:pPr>
          </w:p>
          <w:p w14:paraId="5E44303F" w14:textId="77777777" w:rsidR="00997860" w:rsidRDefault="00997860" w:rsidP="00997860">
            <w:pPr>
              <w:spacing w:after="0" w:line="240" w:lineRule="auto"/>
              <w:rPr>
                <w:rFonts w:cstheme="minorHAnsi"/>
                <w:sz w:val="20"/>
              </w:rPr>
            </w:pPr>
          </w:p>
          <w:p w14:paraId="78FBD83F" w14:textId="77777777" w:rsidR="00997860" w:rsidRDefault="00997860" w:rsidP="00997860">
            <w:pPr>
              <w:spacing w:after="0" w:line="240" w:lineRule="auto"/>
              <w:rPr>
                <w:rFonts w:cstheme="minorHAnsi"/>
                <w:sz w:val="20"/>
              </w:rPr>
            </w:pPr>
          </w:p>
          <w:p w14:paraId="70A3D049" w14:textId="77777777" w:rsidR="00997860" w:rsidRDefault="00997860" w:rsidP="00997860">
            <w:pPr>
              <w:spacing w:after="0" w:line="240" w:lineRule="auto"/>
              <w:rPr>
                <w:rFonts w:cstheme="minorHAnsi"/>
                <w:sz w:val="20"/>
              </w:rPr>
            </w:pPr>
          </w:p>
          <w:p w14:paraId="577A73D5" w14:textId="77777777" w:rsidR="00997860" w:rsidRDefault="00997860" w:rsidP="00997860">
            <w:pPr>
              <w:spacing w:after="0" w:line="240" w:lineRule="auto"/>
              <w:rPr>
                <w:rFonts w:cstheme="minorHAnsi"/>
                <w:sz w:val="20"/>
              </w:rPr>
            </w:pPr>
          </w:p>
          <w:p w14:paraId="0FBAA133" w14:textId="77777777" w:rsidR="00997860" w:rsidRDefault="00997860" w:rsidP="00997860">
            <w:pPr>
              <w:spacing w:after="0" w:line="240" w:lineRule="auto"/>
              <w:rPr>
                <w:rFonts w:cstheme="minorHAnsi"/>
                <w:sz w:val="20"/>
              </w:rPr>
            </w:pPr>
          </w:p>
          <w:p w14:paraId="05C6EDCF" w14:textId="77777777" w:rsidR="00997860" w:rsidRDefault="00997860" w:rsidP="00997860">
            <w:pPr>
              <w:spacing w:after="0" w:line="240" w:lineRule="auto"/>
              <w:rPr>
                <w:rFonts w:cstheme="minorHAnsi"/>
                <w:sz w:val="20"/>
              </w:rPr>
            </w:pPr>
          </w:p>
          <w:p w14:paraId="3B9DCE3B" w14:textId="53A8407E" w:rsidR="00997860" w:rsidRDefault="00997860" w:rsidP="00997860">
            <w:pPr>
              <w:spacing w:after="0" w:line="240" w:lineRule="auto"/>
              <w:rPr>
                <w:rFonts w:cstheme="minorHAnsi"/>
                <w:sz w:val="20"/>
              </w:rPr>
            </w:pPr>
          </w:p>
          <w:p w14:paraId="78BF0F51" w14:textId="77777777" w:rsidR="00997860" w:rsidRPr="006209E5" w:rsidRDefault="00997860" w:rsidP="00997860">
            <w:pPr>
              <w:spacing w:after="0" w:line="240" w:lineRule="auto"/>
              <w:rPr>
                <w:rFonts w:cstheme="minorHAnsi"/>
                <w:sz w:val="20"/>
              </w:rPr>
            </w:pPr>
          </w:p>
          <w:p w14:paraId="2FFD7178" w14:textId="1A0453A2" w:rsidR="00997860" w:rsidRPr="00567969" w:rsidRDefault="00CB3049" w:rsidP="00997860">
            <w:pPr>
              <w:pStyle w:val="ListParagraph"/>
              <w:numPr>
                <w:ilvl w:val="0"/>
                <w:numId w:val="347"/>
              </w:numPr>
              <w:spacing w:after="0" w:line="240" w:lineRule="auto"/>
              <w:rPr>
                <w:rFonts w:cstheme="minorHAnsi"/>
                <w:sz w:val="20"/>
              </w:rPr>
            </w:pPr>
            <w:r>
              <w:rPr>
                <w:rFonts w:cstheme="minorHAnsi"/>
                <w:sz w:val="20"/>
              </w:rPr>
              <w:lastRenderedPageBreak/>
              <w:t>12.7.1</w:t>
            </w:r>
          </w:p>
          <w:p w14:paraId="28F6DFBD"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12.1</w:t>
            </w:r>
          </w:p>
          <w:p w14:paraId="21F212A7" w14:textId="00B7E089" w:rsidR="00997860" w:rsidRDefault="00CB3049" w:rsidP="00997860">
            <w:pPr>
              <w:pStyle w:val="ListParagraph"/>
              <w:numPr>
                <w:ilvl w:val="0"/>
                <w:numId w:val="347"/>
              </w:numPr>
              <w:spacing w:after="0" w:line="240" w:lineRule="auto"/>
              <w:rPr>
                <w:rFonts w:cstheme="minorHAnsi"/>
                <w:sz w:val="20"/>
              </w:rPr>
            </w:pPr>
            <w:r>
              <w:rPr>
                <w:rFonts w:cstheme="minorHAnsi"/>
                <w:sz w:val="20"/>
              </w:rPr>
              <w:t>12.7.1</w:t>
            </w:r>
            <w:r w:rsidR="006F6B94">
              <w:rPr>
                <w:rFonts w:cstheme="minorHAnsi"/>
                <w:sz w:val="20"/>
              </w:rPr>
              <w:t>5</w:t>
            </w:r>
          </w:p>
          <w:p w14:paraId="5EC264F6" w14:textId="77777777" w:rsidR="00997860" w:rsidRPr="00E468A6" w:rsidRDefault="00997860" w:rsidP="00997860">
            <w:pPr>
              <w:pStyle w:val="ListParagraph"/>
              <w:numPr>
                <w:ilvl w:val="0"/>
                <w:numId w:val="347"/>
              </w:numPr>
              <w:spacing w:after="0" w:line="240" w:lineRule="auto"/>
              <w:jc w:val="left"/>
              <w:rPr>
                <w:rFonts w:cstheme="minorHAnsi"/>
                <w:sz w:val="20"/>
                <w:highlight w:val="yellow"/>
              </w:rPr>
            </w:pPr>
            <w:r w:rsidRPr="00E468A6">
              <w:rPr>
                <w:rFonts w:cstheme="minorHAnsi"/>
                <w:sz w:val="20"/>
                <w:highlight w:val="yellow"/>
              </w:rPr>
              <w:t>Turn</w:t>
            </w:r>
            <w:r>
              <w:rPr>
                <w:rFonts w:cstheme="minorHAnsi"/>
                <w:sz w:val="20"/>
                <w:highlight w:val="yellow"/>
              </w:rPr>
              <w:t xml:space="preserve"> </w:t>
            </w:r>
            <w:r w:rsidRPr="00E468A6">
              <w:rPr>
                <w:rFonts w:cstheme="minorHAnsi"/>
                <w:sz w:val="20"/>
                <w:highlight w:val="yellow"/>
              </w:rPr>
              <w:t>taking</w:t>
            </w:r>
          </w:p>
          <w:p w14:paraId="62A81877" w14:textId="77777777" w:rsidR="00997860" w:rsidRDefault="00997860" w:rsidP="00997860">
            <w:pPr>
              <w:pStyle w:val="ListParagraph"/>
              <w:numPr>
                <w:ilvl w:val="0"/>
                <w:numId w:val="347"/>
              </w:numPr>
              <w:spacing w:after="0" w:line="240" w:lineRule="auto"/>
              <w:jc w:val="left"/>
              <w:rPr>
                <w:rFonts w:cstheme="minorHAnsi"/>
                <w:sz w:val="20"/>
              </w:rPr>
            </w:pPr>
            <w:r>
              <w:rPr>
                <w:rFonts w:cstheme="minorHAnsi"/>
                <w:sz w:val="20"/>
              </w:rPr>
              <w:t>7.1.8</w:t>
            </w:r>
          </w:p>
          <w:p w14:paraId="65BF8B08" w14:textId="77777777" w:rsidR="00997860" w:rsidRPr="00E468A6" w:rsidRDefault="00997860" w:rsidP="00997860">
            <w:pPr>
              <w:pStyle w:val="ListParagraph"/>
              <w:numPr>
                <w:ilvl w:val="0"/>
                <w:numId w:val="347"/>
              </w:numPr>
              <w:spacing w:after="0" w:line="240" w:lineRule="auto"/>
              <w:rPr>
                <w:rFonts w:cstheme="minorHAnsi"/>
                <w:sz w:val="20"/>
                <w:highlight w:val="yellow"/>
              </w:rPr>
            </w:pPr>
            <w:r w:rsidRPr="00E468A6">
              <w:rPr>
                <w:rFonts w:cstheme="minorHAnsi"/>
                <w:sz w:val="20"/>
                <w:highlight w:val="yellow"/>
              </w:rPr>
              <w:t>Turn taking</w:t>
            </w:r>
          </w:p>
          <w:p w14:paraId="0045B124" w14:textId="21BAECB6" w:rsidR="00997860" w:rsidRDefault="00CB3049" w:rsidP="00997860">
            <w:pPr>
              <w:pStyle w:val="ListParagraph"/>
              <w:numPr>
                <w:ilvl w:val="0"/>
                <w:numId w:val="347"/>
              </w:numPr>
              <w:spacing w:after="0" w:line="240" w:lineRule="auto"/>
              <w:rPr>
                <w:rFonts w:cstheme="minorHAnsi"/>
                <w:sz w:val="20"/>
              </w:rPr>
            </w:pPr>
            <w:r>
              <w:rPr>
                <w:rFonts w:cstheme="minorHAnsi"/>
                <w:sz w:val="20"/>
              </w:rPr>
              <w:t>12.7.5</w:t>
            </w:r>
          </w:p>
          <w:p w14:paraId="0CA94F87" w14:textId="1E5DA0FA" w:rsidR="00997860" w:rsidRPr="005428D6" w:rsidRDefault="00CB3049" w:rsidP="00997860">
            <w:pPr>
              <w:pStyle w:val="ListParagraph"/>
              <w:numPr>
                <w:ilvl w:val="0"/>
                <w:numId w:val="347"/>
              </w:numPr>
              <w:spacing w:after="0" w:line="240" w:lineRule="auto"/>
              <w:rPr>
                <w:rFonts w:cstheme="minorHAnsi"/>
                <w:sz w:val="20"/>
              </w:rPr>
            </w:pPr>
            <w:r>
              <w:rPr>
                <w:rFonts w:cstheme="minorHAnsi"/>
                <w:sz w:val="20"/>
              </w:rPr>
              <w:t>12.7.4</w:t>
            </w:r>
          </w:p>
          <w:p w14:paraId="6BEFDF03" w14:textId="60991165" w:rsidR="00997860" w:rsidRPr="005428D6" w:rsidRDefault="00DA458F" w:rsidP="00997860">
            <w:pPr>
              <w:pStyle w:val="ListParagraph"/>
              <w:numPr>
                <w:ilvl w:val="0"/>
                <w:numId w:val="347"/>
              </w:numPr>
              <w:spacing w:after="0" w:line="240" w:lineRule="auto"/>
              <w:rPr>
                <w:rFonts w:cstheme="minorHAnsi"/>
                <w:sz w:val="20"/>
              </w:rPr>
            </w:pPr>
            <w:r>
              <w:rPr>
                <w:rFonts w:cstheme="minorHAnsi"/>
                <w:sz w:val="20"/>
              </w:rPr>
              <w:t>12.1</w:t>
            </w:r>
          </w:p>
          <w:p w14:paraId="565CB048"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6.1.2</w:t>
            </w:r>
          </w:p>
          <w:p w14:paraId="3CE391E3"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6.1.3</w:t>
            </w:r>
          </w:p>
          <w:p w14:paraId="016096EC" w14:textId="6E7DF1E0" w:rsidR="00997860" w:rsidRDefault="001E7684" w:rsidP="00997860">
            <w:pPr>
              <w:pStyle w:val="ListParagraph"/>
              <w:numPr>
                <w:ilvl w:val="0"/>
                <w:numId w:val="347"/>
              </w:numPr>
              <w:spacing w:after="0" w:line="240" w:lineRule="auto"/>
              <w:rPr>
                <w:rFonts w:cstheme="minorHAnsi"/>
                <w:sz w:val="20"/>
              </w:rPr>
            </w:pPr>
            <w:r>
              <w:rPr>
                <w:rFonts w:cstheme="minorHAnsi"/>
                <w:sz w:val="20"/>
              </w:rPr>
              <w:t>6.1.5</w:t>
            </w:r>
          </w:p>
          <w:p w14:paraId="718A8CF6" w14:textId="565BC98A" w:rsidR="00997860" w:rsidRDefault="00CB3049" w:rsidP="00997860">
            <w:pPr>
              <w:pStyle w:val="ListParagraph"/>
              <w:numPr>
                <w:ilvl w:val="0"/>
                <w:numId w:val="347"/>
              </w:numPr>
              <w:spacing w:after="0" w:line="240" w:lineRule="auto"/>
              <w:rPr>
                <w:rFonts w:cstheme="minorHAnsi"/>
                <w:sz w:val="20"/>
              </w:rPr>
            </w:pPr>
            <w:r>
              <w:rPr>
                <w:rFonts w:cstheme="minorHAnsi"/>
                <w:sz w:val="20"/>
              </w:rPr>
              <w:t>12.7.1</w:t>
            </w:r>
          </w:p>
          <w:p w14:paraId="6B4EA02B" w14:textId="77777777" w:rsidR="00997860" w:rsidRDefault="00997860" w:rsidP="00997860">
            <w:pPr>
              <w:pStyle w:val="ListParagraph"/>
              <w:numPr>
                <w:ilvl w:val="0"/>
                <w:numId w:val="347"/>
              </w:numPr>
              <w:spacing w:after="0" w:line="240" w:lineRule="auto"/>
              <w:rPr>
                <w:rFonts w:cstheme="minorHAnsi"/>
                <w:sz w:val="20"/>
              </w:rPr>
            </w:pPr>
            <w:r>
              <w:rPr>
                <w:rFonts w:cstheme="minorHAnsi"/>
                <w:sz w:val="20"/>
              </w:rPr>
              <w:t>6.1.1</w:t>
            </w:r>
          </w:p>
          <w:p w14:paraId="42637F17" w14:textId="3BEC118F" w:rsidR="00997860" w:rsidRDefault="001E7684" w:rsidP="00997860">
            <w:pPr>
              <w:pStyle w:val="ListParagraph"/>
              <w:numPr>
                <w:ilvl w:val="0"/>
                <w:numId w:val="347"/>
              </w:numPr>
              <w:spacing w:after="0" w:line="240" w:lineRule="auto"/>
              <w:rPr>
                <w:rFonts w:cstheme="minorHAnsi"/>
                <w:sz w:val="20"/>
              </w:rPr>
            </w:pPr>
            <w:r>
              <w:rPr>
                <w:rFonts w:cstheme="minorHAnsi"/>
                <w:sz w:val="20"/>
              </w:rPr>
              <w:t>6.1.8</w:t>
            </w:r>
          </w:p>
          <w:p w14:paraId="7E0F7DBA" w14:textId="02256E2B" w:rsidR="00997860" w:rsidRPr="00AF6C1A" w:rsidRDefault="001E7684" w:rsidP="00997860">
            <w:pPr>
              <w:pStyle w:val="ListParagraph"/>
              <w:numPr>
                <w:ilvl w:val="0"/>
                <w:numId w:val="347"/>
              </w:numPr>
              <w:spacing w:after="0" w:line="240" w:lineRule="auto"/>
              <w:rPr>
                <w:rFonts w:cstheme="minorHAnsi"/>
                <w:sz w:val="20"/>
              </w:rPr>
            </w:pPr>
            <w:r>
              <w:rPr>
                <w:rFonts w:cstheme="minorHAnsi"/>
                <w:sz w:val="20"/>
              </w:rPr>
              <w:t>6.1.9</w:t>
            </w:r>
          </w:p>
        </w:tc>
      </w:tr>
      <w:tr w:rsidR="00997860" w:rsidRPr="00D64890" w14:paraId="6CE128A2" w14:textId="77777777" w:rsidTr="00A2152D">
        <w:trPr>
          <w:cantSplit/>
          <w:trHeight w:val="831"/>
        </w:trPr>
        <w:tc>
          <w:tcPr>
            <w:tcW w:w="229" w:type="pct"/>
            <w:shd w:val="clear" w:color="auto" w:fill="F2F2F2" w:themeFill="background1" w:themeFillShade="F2"/>
            <w:textDirection w:val="btLr"/>
          </w:tcPr>
          <w:p w14:paraId="36B503EC" w14:textId="77777777" w:rsidR="00997860" w:rsidRPr="00D64890" w:rsidRDefault="00997860" w:rsidP="00997860">
            <w:pPr>
              <w:pStyle w:val="NoSpacing"/>
              <w:ind w:left="113" w:right="113"/>
              <w:jc w:val="right"/>
              <w:rPr>
                <w:rFonts w:cstheme="minorHAnsi"/>
                <w:b/>
                <w:sz w:val="20"/>
              </w:rPr>
            </w:pPr>
            <w:proofErr w:type="spellStart"/>
            <w:r w:rsidRPr="00D64890">
              <w:rPr>
                <w:rFonts w:cstheme="minorHAnsi"/>
                <w:b/>
                <w:sz w:val="20"/>
              </w:rPr>
              <w:lastRenderedPageBreak/>
              <w:t>Peredo</w:t>
            </w:r>
            <w:proofErr w:type="spellEnd"/>
            <w:r>
              <w:rPr>
                <w:rFonts w:cstheme="minorHAnsi"/>
                <w:b/>
                <w:sz w:val="20"/>
              </w:rPr>
              <w:t xml:space="preserve"> 2017</w:t>
            </w:r>
          </w:p>
        </w:tc>
        <w:tc>
          <w:tcPr>
            <w:tcW w:w="1888" w:type="pct"/>
          </w:tcPr>
          <w:p w14:paraId="59643EEA" w14:textId="77777777" w:rsidR="00997860" w:rsidRPr="00D64890" w:rsidRDefault="00997860" w:rsidP="00997860">
            <w:pPr>
              <w:pStyle w:val="NoSpacing"/>
              <w:rPr>
                <w:rFonts w:cstheme="minorHAnsi"/>
                <w:b/>
                <w:sz w:val="20"/>
              </w:rPr>
            </w:pPr>
            <w:r w:rsidRPr="00D64890">
              <w:rPr>
                <w:rFonts w:cstheme="minorHAnsi"/>
                <w:b/>
                <w:sz w:val="20"/>
              </w:rPr>
              <w:t>EMT</w:t>
            </w:r>
            <w:r>
              <w:rPr>
                <w:rFonts w:cstheme="minorHAnsi"/>
                <w:b/>
                <w:sz w:val="20"/>
              </w:rPr>
              <w:t xml:space="preserve"> </w:t>
            </w:r>
            <w:proofErr w:type="spellStart"/>
            <w:r>
              <w:rPr>
                <w:rFonts w:cstheme="minorHAnsi"/>
                <w:b/>
                <w:sz w:val="20"/>
              </w:rPr>
              <w:t>en</w:t>
            </w:r>
            <w:proofErr w:type="spellEnd"/>
            <w:r>
              <w:rPr>
                <w:rFonts w:cstheme="minorHAnsi"/>
                <w:b/>
                <w:sz w:val="20"/>
              </w:rPr>
              <w:t xml:space="preserve"> </w:t>
            </w:r>
            <w:proofErr w:type="spellStart"/>
            <w:r>
              <w:rPr>
                <w:rFonts w:cstheme="minorHAnsi"/>
                <w:b/>
                <w:sz w:val="20"/>
              </w:rPr>
              <w:t>Espanol</w:t>
            </w:r>
            <w:proofErr w:type="spellEnd"/>
            <w:r>
              <w:rPr>
                <w:rFonts w:cstheme="minorHAnsi"/>
                <w:b/>
                <w:sz w:val="20"/>
              </w:rPr>
              <w:t xml:space="preserve"> – adapted from EMT + Teach Coach Model Review</w:t>
            </w:r>
          </w:p>
          <w:p w14:paraId="75CE6A1A" w14:textId="77777777" w:rsidR="00997860" w:rsidRDefault="00997860" w:rsidP="00997860">
            <w:pPr>
              <w:pStyle w:val="NoSpacing"/>
              <w:numPr>
                <w:ilvl w:val="0"/>
                <w:numId w:val="257"/>
              </w:numPr>
              <w:rPr>
                <w:rFonts w:cstheme="minorHAnsi"/>
                <w:sz w:val="20"/>
              </w:rPr>
            </w:pPr>
            <w:r w:rsidRPr="00A117AC">
              <w:rPr>
                <w:rFonts w:cstheme="minorHAnsi"/>
                <w:sz w:val="20"/>
              </w:rPr>
              <w:t>Strategies were first introduced at the beginning of each phase change during a 15- to 20-min interactive workshop in which the parent educator explained the strategy</w:t>
            </w:r>
            <w:r>
              <w:rPr>
                <w:rFonts w:cstheme="minorHAnsi"/>
                <w:sz w:val="20"/>
              </w:rPr>
              <w:t xml:space="preserve"> …</w:t>
            </w:r>
            <w:r w:rsidRPr="00A117AC">
              <w:rPr>
                <w:rFonts w:cstheme="minorHAnsi"/>
                <w:sz w:val="20"/>
              </w:rPr>
              <w:t xml:space="preserve"> discussed with the caregiver how to use the strategy with her child,</w:t>
            </w:r>
          </w:p>
          <w:p w14:paraId="0AC95226" w14:textId="77777777" w:rsidR="00997860" w:rsidRDefault="00997860" w:rsidP="00997860">
            <w:pPr>
              <w:pStyle w:val="NoSpacing"/>
              <w:numPr>
                <w:ilvl w:val="0"/>
                <w:numId w:val="257"/>
              </w:numPr>
              <w:rPr>
                <w:rFonts w:cstheme="minorHAnsi"/>
                <w:sz w:val="20"/>
              </w:rPr>
            </w:pPr>
            <w:r w:rsidRPr="00A117AC">
              <w:rPr>
                <w:rFonts w:cstheme="minorHAnsi"/>
                <w:sz w:val="20"/>
              </w:rPr>
              <w:t xml:space="preserve">showed video examples of how to use the strategy (all videos were in Spanish), </w:t>
            </w:r>
          </w:p>
          <w:p w14:paraId="68612217" w14:textId="77777777" w:rsidR="00997860" w:rsidRDefault="00997860" w:rsidP="00997860">
            <w:pPr>
              <w:pStyle w:val="NoSpacing"/>
              <w:numPr>
                <w:ilvl w:val="0"/>
                <w:numId w:val="257"/>
              </w:numPr>
              <w:rPr>
                <w:rFonts w:cstheme="minorHAnsi"/>
                <w:sz w:val="20"/>
              </w:rPr>
            </w:pPr>
            <w:r w:rsidRPr="00A117AC">
              <w:rPr>
                <w:rFonts w:cstheme="minorHAnsi"/>
                <w:sz w:val="20"/>
              </w:rPr>
              <w:t xml:space="preserve">and answered questions from the caregiver. </w:t>
            </w:r>
          </w:p>
          <w:p w14:paraId="7165C596" w14:textId="77777777" w:rsidR="00997860" w:rsidRDefault="00997860" w:rsidP="00997860">
            <w:pPr>
              <w:pStyle w:val="NoSpacing"/>
              <w:numPr>
                <w:ilvl w:val="0"/>
                <w:numId w:val="257"/>
              </w:numPr>
              <w:rPr>
                <w:rFonts w:cstheme="minorHAnsi"/>
                <w:sz w:val="20"/>
              </w:rPr>
            </w:pPr>
            <w:r>
              <w:rPr>
                <w:rFonts w:cstheme="minorHAnsi"/>
                <w:sz w:val="20"/>
              </w:rPr>
              <w:t>a</w:t>
            </w:r>
            <w:r w:rsidRPr="00A117AC">
              <w:rPr>
                <w:rFonts w:cstheme="minorHAnsi"/>
                <w:sz w:val="20"/>
              </w:rPr>
              <w:t xml:space="preserve">nd followed the Teach-Model-Coach-Review instructional protocol. During the “Teach” portion, the parent </w:t>
            </w:r>
            <w:proofErr w:type="gramStart"/>
            <w:r w:rsidRPr="00A117AC">
              <w:rPr>
                <w:rFonts w:cstheme="minorHAnsi"/>
                <w:sz w:val="20"/>
              </w:rPr>
              <w:t>educator“ (</w:t>
            </w:r>
            <w:proofErr w:type="gramEnd"/>
            <w:r w:rsidRPr="00A117AC">
              <w:rPr>
                <w:rFonts w:cstheme="minorHAnsi"/>
                <w:sz w:val="20"/>
              </w:rPr>
              <w:t xml:space="preserve">a) reminded the caregiver of the strategies being practiced that day, </w:t>
            </w:r>
          </w:p>
          <w:p w14:paraId="685A07A5" w14:textId="77777777" w:rsidR="00997860" w:rsidRDefault="00997860" w:rsidP="00997860">
            <w:pPr>
              <w:pStyle w:val="NoSpacing"/>
              <w:numPr>
                <w:ilvl w:val="0"/>
                <w:numId w:val="257"/>
              </w:numPr>
              <w:rPr>
                <w:rFonts w:cstheme="minorHAnsi"/>
                <w:sz w:val="20"/>
              </w:rPr>
            </w:pPr>
            <w:r w:rsidRPr="00A117AC">
              <w:rPr>
                <w:rFonts w:cstheme="minorHAnsi"/>
                <w:sz w:val="20"/>
              </w:rPr>
              <w:t xml:space="preserve">(b) reviewed the rationale for the strategy, </w:t>
            </w:r>
          </w:p>
          <w:p w14:paraId="60E44465" w14:textId="77777777" w:rsidR="00997860" w:rsidRPr="00DC2150" w:rsidRDefault="00997860" w:rsidP="00997860">
            <w:pPr>
              <w:pStyle w:val="NoSpacing"/>
              <w:numPr>
                <w:ilvl w:val="0"/>
                <w:numId w:val="257"/>
              </w:numPr>
              <w:rPr>
                <w:rFonts w:cstheme="minorHAnsi"/>
                <w:sz w:val="20"/>
                <w:highlight w:val="yellow"/>
              </w:rPr>
            </w:pPr>
            <w:r w:rsidRPr="00DC2150">
              <w:rPr>
                <w:rFonts w:cstheme="minorHAnsi"/>
                <w:sz w:val="20"/>
                <w:highlight w:val="yellow"/>
              </w:rPr>
              <w:t xml:space="preserve">(c) role played with the caregiver or asked the caregiver open-ended questions about how she might implement the strategy with her child, and </w:t>
            </w:r>
          </w:p>
          <w:p w14:paraId="3020AF68" w14:textId="77777777" w:rsidR="00997860" w:rsidRDefault="00997860" w:rsidP="00997860">
            <w:pPr>
              <w:pStyle w:val="NoSpacing"/>
              <w:numPr>
                <w:ilvl w:val="0"/>
                <w:numId w:val="257"/>
              </w:numPr>
              <w:rPr>
                <w:rFonts w:cstheme="minorHAnsi"/>
                <w:sz w:val="20"/>
              </w:rPr>
            </w:pPr>
            <w:r w:rsidRPr="00A117AC">
              <w:rPr>
                <w:rFonts w:cstheme="minorHAnsi"/>
                <w:sz w:val="20"/>
              </w:rPr>
              <w:t xml:space="preserve">(d) gave the caregiver an opportunity to ask questions. </w:t>
            </w:r>
          </w:p>
          <w:p w14:paraId="70F60504" w14:textId="77777777" w:rsidR="00997860" w:rsidRDefault="00997860" w:rsidP="00997860">
            <w:pPr>
              <w:pStyle w:val="NoSpacing"/>
              <w:numPr>
                <w:ilvl w:val="0"/>
                <w:numId w:val="257"/>
              </w:numPr>
              <w:rPr>
                <w:rFonts w:cstheme="minorHAnsi"/>
                <w:sz w:val="20"/>
              </w:rPr>
            </w:pPr>
            <w:r w:rsidRPr="00A117AC">
              <w:rPr>
                <w:rFonts w:cstheme="minorHAnsi"/>
                <w:sz w:val="20"/>
              </w:rPr>
              <w:t xml:space="preserve">In the “Model” part of the session, the parent educator interacted with the child for 10 min to demonstrate how to use the strategy while the caregiver watched. </w:t>
            </w:r>
            <w:r w:rsidRPr="00B85F7F">
              <w:rPr>
                <w:rFonts w:cstheme="minorHAnsi"/>
                <w:sz w:val="20"/>
              </w:rPr>
              <w:t xml:space="preserve">The parent educator pointed out her strategy use during this demonstration at least four times </w:t>
            </w:r>
          </w:p>
          <w:p w14:paraId="292B5B4C" w14:textId="77777777" w:rsidR="00997860" w:rsidRPr="00DC2150" w:rsidRDefault="00997860" w:rsidP="00997860">
            <w:pPr>
              <w:pStyle w:val="NoSpacing"/>
              <w:numPr>
                <w:ilvl w:val="0"/>
                <w:numId w:val="257"/>
              </w:numPr>
              <w:rPr>
                <w:rFonts w:cstheme="minorHAnsi"/>
                <w:sz w:val="20"/>
                <w:highlight w:val="yellow"/>
              </w:rPr>
            </w:pPr>
            <w:r w:rsidRPr="00DC2150">
              <w:rPr>
                <w:rFonts w:cstheme="minorHAnsi"/>
                <w:sz w:val="20"/>
                <w:highlight w:val="yellow"/>
              </w:rPr>
              <w:t xml:space="preserve">The caregiver interacted with her child with assistance from the parent educator in the “Coach” portion of the session. During the coaching component, the caregiver played with the child for 10 min and engaged the child in a book-sharing activity for 5 min. </w:t>
            </w:r>
          </w:p>
          <w:p w14:paraId="7F5A3B5C" w14:textId="77777777" w:rsidR="00997860" w:rsidRDefault="00997860" w:rsidP="00997860">
            <w:pPr>
              <w:pStyle w:val="NoSpacing"/>
              <w:numPr>
                <w:ilvl w:val="0"/>
                <w:numId w:val="257"/>
              </w:numPr>
              <w:rPr>
                <w:rFonts w:cstheme="minorHAnsi"/>
                <w:sz w:val="20"/>
              </w:rPr>
            </w:pPr>
            <w:r w:rsidRPr="00A117AC">
              <w:rPr>
                <w:rFonts w:cstheme="minorHAnsi"/>
                <w:sz w:val="20"/>
              </w:rPr>
              <w:t xml:space="preserve">In addition, to help with caregiver generalization of strategy use, the parent educator and caregiver identified one home routine during each intervention session in which the caregiver practiced strategy use. </w:t>
            </w:r>
          </w:p>
          <w:p w14:paraId="43A446F0" w14:textId="77777777" w:rsidR="00997860" w:rsidRDefault="00997860" w:rsidP="00997860">
            <w:pPr>
              <w:pStyle w:val="NoSpacing"/>
              <w:numPr>
                <w:ilvl w:val="0"/>
                <w:numId w:val="257"/>
              </w:numPr>
              <w:rPr>
                <w:rFonts w:cstheme="minorHAnsi"/>
                <w:sz w:val="20"/>
              </w:rPr>
            </w:pPr>
            <w:r w:rsidRPr="00A117AC">
              <w:rPr>
                <w:rFonts w:cstheme="minorHAnsi"/>
                <w:sz w:val="20"/>
              </w:rPr>
              <w:t xml:space="preserve">At the end of the session, the parent educator engaged the caregiver in the “Review” portion by asking open-ended questions about what the parent thought about her use of the strategies that day, </w:t>
            </w:r>
          </w:p>
          <w:p w14:paraId="10422B40" w14:textId="77777777" w:rsidR="00997860" w:rsidRDefault="00997860" w:rsidP="00997860">
            <w:pPr>
              <w:pStyle w:val="NoSpacing"/>
              <w:numPr>
                <w:ilvl w:val="0"/>
                <w:numId w:val="257"/>
              </w:numPr>
              <w:rPr>
                <w:rFonts w:cstheme="minorHAnsi"/>
                <w:sz w:val="20"/>
              </w:rPr>
            </w:pPr>
            <w:r w:rsidRPr="00A117AC">
              <w:rPr>
                <w:rFonts w:cstheme="minorHAnsi"/>
                <w:sz w:val="20"/>
              </w:rPr>
              <w:t xml:space="preserve">relating the caregiver </w:t>
            </w:r>
            <w:proofErr w:type="spellStart"/>
            <w:r w:rsidRPr="00A117AC">
              <w:rPr>
                <w:rFonts w:cstheme="minorHAnsi"/>
                <w:sz w:val="20"/>
              </w:rPr>
              <w:t>behavior</w:t>
            </w:r>
            <w:proofErr w:type="spellEnd"/>
            <w:r w:rsidRPr="00A117AC">
              <w:rPr>
                <w:rFonts w:cstheme="minorHAnsi"/>
                <w:sz w:val="20"/>
              </w:rPr>
              <w:t xml:space="preserve"> to the child </w:t>
            </w:r>
            <w:proofErr w:type="spellStart"/>
            <w:r w:rsidRPr="00A117AC">
              <w:rPr>
                <w:rFonts w:cstheme="minorHAnsi"/>
                <w:sz w:val="20"/>
              </w:rPr>
              <w:t>behavior</w:t>
            </w:r>
            <w:proofErr w:type="spellEnd"/>
            <w:r w:rsidRPr="00A117AC">
              <w:rPr>
                <w:rFonts w:cstheme="minorHAnsi"/>
                <w:sz w:val="20"/>
              </w:rPr>
              <w:t xml:space="preserve">, </w:t>
            </w:r>
          </w:p>
          <w:p w14:paraId="5581E35B" w14:textId="77777777" w:rsidR="00997860" w:rsidRPr="00B85F7F" w:rsidRDefault="00997860" w:rsidP="00997860">
            <w:pPr>
              <w:pStyle w:val="NoSpacing"/>
              <w:numPr>
                <w:ilvl w:val="0"/>
                <w:numId w:val="257"/>
              </w:numPr>
              <w:rPr>
                <w:rFonts w:cstheme="minorHAnsi"/>
                <w:sz w:val="20"/>
              </w:rPr>
            </w:pPr>
            <w:r w:rsidRPr="00A117AC">
              <w:rPr>
                <w:rFonts w:cstheme="minorHAnsi"/>
                <w:sz w:val="20"/>
              </w:rPr>
              <w:t xml:space="preserve">and giving overall feedback on the caregiver’s use of targeted strategies. </w:t>
            </w:r>
            <w:r w:rsidRPr="00B85F7F">
              <w:rPr>
                <w:rFonts w:cstheme="minorHAnsi"/>
                <w:sz w:val="20"/>
              </w:rPr>
              <w:t xml:space="preserve"> </w:t>
            </w:r>
          </w:p>
        </w:tc>
        <w:tc>
          <w:tcPr>
            <w:tcW w:w="460" w:type="pct"/>
          </w:tcPr>
          <w:p w14:paraId="72FC013B" w14:textId="77777777" w:rsidR="00997860" w:rsidRDefault="00997860" w:rsidP="00997860">
            <w:pPr>
              <w:pStyle w:val="NoSpacing"/>
              <w:numPr>
                <w:ilvl w:val="0"/>
                <w:numId w:val="258"/>
              </w:numPr>
              <w:jc w:val="left"/>
              <w:rPr>
                <w:rFonts w:cstheme="minorHAnsi"/>
                <w:sz w:val="20"/>
              </w:rPr>
            </w:pPr>
            <w:r>
              <w:rPr>
                <w:rFonts w:cstheme="minorHAnsi"/>
                <w:sz w:val="20"/>
              </w:rPr>
              <w:t>4.1</w:t>
            </w:r>
          </w:p>
          <w:p w14:paraId="48C83935" w14:textId="77777777" w:rsidR="00997860" w:rsidRPr="008039C4" w:rsidRDefault="00997860" w:rsidP="00997860">
            <w:pPr>
              <w:pStyle w:val="NoSpacing"/>
              <w:numPr>
                <w:ilvl w:val="0"/>
                <w:numId w:val="258"/>
              </w:numPr>
              <w:jc w:val="left"/>
              <w:rPr>
                <w:rFonts w:cstheme="minorHAnsi"/>
                <w:sz w:val="20"/>
              </w:rPr>
            </w:pPr>
            <w:r w:rsidRPr="008039C4">
              <w:rPr>
                <w:rFonts w:cstheme="minorHAnsi"/>
                <w:sz w:val="20"/>
              </w:rPr>
              <w:t>6.1aV</w:t>
            </w:r>
          </w:p>
          <w:p w14:paraId="44477AFF" w14:textId="77777777" w:rsidR="00997860" w:rsidRDefault="00997860" w:rsidP="00997860">
            <w:pPr>
              <w:pStyle w:val="NoSpacing"/>
              <w:numPr>
                <w:ilvl w:val="0"/>
                <w:numId w:val="258"/>
              </w:numPr>
              <w:jc w:val="left"/>
              <w:rPr>
                <w:rFonts w:cstheme="minorHAnsi"/>
                <w:sz w:val="20"/>
              </w:rPr>
            </w:pPr>
            <w:r>
              <w:rPr>
                <w:rFonts w:cstheme="minorHAnsi"/>
                <w:sz w:val="20"/>
              </w:rPr>
              <w:t>QA</w:t>
            </w:r>
          </w:p>
          <w:p w14:paraId="05467330" w14:textId="77777777" w:rsidR="00997860" w:rsidRPr="00D64890" w:rsidRDefault="00997860" w:rsidP="00997860">
            <w:pPr>
              <w:pStyle w:val="NoSpacing"/>
              <w:numPr>
                <w:ilvl w:val="0"/>
                <w:numId w:val="258"/>
              </w:numPr>
              <w:jc w:val="left"/>
              <w:rPr>
                <w:rFonts w:cstheme="minorHAnsi"/>
                <w:sz w:val="20"/>
              </w:rPr>
            </w:pPr>
            <w:r>
              <w:rPr>
                <w:rFonts w:cstheme="minorHAnsi"/>
                <w:sz w:val="20"/>
              </w:rPr>
              <w:t>4.1</w:t>
            </w:r>
          </w:p>
          <w:p w14:paraId="7ABDB726" w14:textId="77777777" w:rsidR="00997860" w:rsidRDefault="00997860" w:rsidP="00997860">
            <w:pPr>
              <w:pStyle w:val="NoSpacing"/>
              <w:numPr>
                <w:ilvl w:val="0"/>
                <w:numId w:val="258"/>
              </w:numPr>
              <w:jc w:val="left"/>
              <w:rPr>
                <w:rFonts w:cstheme="minorHAnsi"/>
                <w:sz w:val="20"/>
              </w:rPr>
            </w:pPr>
            <w:r>
              <w:rPr>
                <w:rFonts w:cstheme="minorHAnsi"/>
                <w:sz w:val="20"/>
              </w:rPr>
              <w:t>5.3d</w:t>
            </w:r>
          </w:p>
          <w:p w14:paraId="5B282E48" w14:textId="77777777" w:rsidR="00997860" w:rsidRPr="00DC2150" w:rsidRDefault="00997860" w:rsidP="00997860">
            <w:pPr>
              <w:pStyle w:val="NoSpacing"/>
              <w:numPr>
                <w:ilvl w:val="0"/>
                <w:numId w:val="258"/>
              </w:numPr>
              <w:jc w:val="left"/>
              <w:rPr>
                <w:rFonts w:cstheme="minorHAnsi"/>
                <w:sz w:val="20"/>
                <w:highlight w:val="yellow"/>
              </w:rPr>
            </w:pPr>
            <w:r w:rsidRPr="00DC2150">
              <w:rPr>
                <w:rFonts w:cstheme="minorHAnsi"/>
                <w:sz w:val="20"/>
                <w:highlight w:val="yellow"/>
              </w:rPr>
              <w:t xml:space="preserve">Role play  </w:t>
            </w:r>
          </w:p>
          <w:p w14:paraId="2F845534" w14:textId="77777777" w:rsidR="00997860" w:rsidRPr="00D64890" w:rsidRDefault="00997860" w:rsidP="00997860">
            <w:pPr>
              <w:pStyle w:val="NoSpacing"/>
              <w:numPr>
                <w:ilvl w:val="0"/>
                <w:numId w:val="258"/>
              </w:numPr>
              <w:jc w:val="left"/>
              <w:rPr>
                <w:rFonts w:cstheme="minorHAnsi"/>
                <w:sz w:val="20"/>
              </w:rPr>
            </w:pPr>
            <w:r>
              <w:rPr>
                <w:rFonts w:cstheme="minorHAnsi"/>
                <w:sz w:val="20"/>
              </w:rPr>
              <w:t xml:space="preserve">QA </w:t>
            </w:r>
          </w:p>
          <w:p w14:paraId="02C56597" w14:textId="77777777" w:rsidR="00997860" w:rsidRDefault="00997860" w:rsidP="00997860">
            <w:pPr>
              <w:pStyle w:val="NoSpacing"/>
              <w:numPr>
                <w:ilvl w:val="0"/>
                <w:numId w:val="258"/>
              </w:numPr>
              <w:jc w:val="left"/>
              <w:rPr>
                <w:rFonts w:cstheme="minorHAnsi"/>
                <w:sz w:val="20"/>
              </w:rPr>
            </w:pPr>
            <w:r>
              <w:rPr>
                <w:rFonts w:cstheme="minorHAnsi"/>
                <w:sz w:val="20"/>
              </w:rPr>
              <w:t>6.1a</w:t>
            </w:r>
          </w:p>
          <w:p w14:paraId="69D70016" w14:textId="77777777" w:rsidR="00997860" w:rsidRPr="00DC2150" w:rsidRDefault="00997860" w:rsidP="00997860">
            <w:pPr>
              <w:pStyle w:val="NoSpacing"/>
              <w:numPr>
                <w:ilvl w:val="0"/>
                <w:numId w:val="258"/>
              </w:numPr>
              <w:jc w:val="left"/>
              <w:rPr>
                <w:rFonts w:cstheme="minorHAnsi"/>
                <w:sz w:val="20"/>
                <w:highlight w:val="yellow"/>
              </w:rPr>
            </w:pPr>
            <w:r w:rsidRPr="00DC2150">
              <w:rPr>
                <w:rFonts w:cstheme="minorHAnsi"/>
                <w:sz w:val="20"/>
                <w:highlight w:val="yellow"/>
              </w:rPr>
              <w:t>Coaching</w:t>
            </w:r>
          </w:p>
          <w:p w14:paraId="782B289A" w14:textId="77777777" w:rsidR="00997860" w:rsidRDefault="00997860" w:rsidP="00997860">
            <w:pPr>
              <w:pStyle w:val="NoSpacing"/>
              <w:numPr>
                <w:ilvl w:val="0"/>
                <w:numId w:val="258"/>
              </w:numPr>
              <w:jc w:val="left"/>
              <w:rPr>
                <w:rFonts w:cstheme="minorHAnsi"/>
                <w:sz w:val="20"/>
              </w:rPr>
            </w:pPr>
            <w:r>
              <w:rPr>
                <w:rFonts w:cstheme="minorHAnsi"/>
                <w:sz w:val="20"/>
              </w:rPr>
              <w:t>8.6 + 8.1</w:t>
            </w:r>
          </w:p>
          <w:p w14:paraId="2AC1A045" w14:textId="77777777" w:rsidR="00997860" w:rsidRDefault="00997860" w:rsidP="00997860">
            <w:pPr>
              <w:pStyle w:val="NoSpacing"/>
              <w:numPr>
                <w:ilvl w:val="0"/>
                <w:numId w:val="258"/>
              </w:numPr>
              <w:jc w:val="left"/>
              <w:rPr>
                <w:rFonts w:cstheme="minorHAnsi"/>
                <w:sz w:val="20"/>
              </w:rPr>
            </w:pPr>
            <w:r>
              <w:rPr>
                <w:rFonts w:cstheme="minorHAnsi"/>
                <w:sz w:val="20"/>
              </w:rPr>
              <w:t>2.8</w:t>
            </w:r>
          </w:p>
          <w:p w14:paraId="612E4883" w14:textId="77777777" w:rsidR="00997860" w:rsidRDefault="00997860" w:rsidP="00997860">
            <w:pPr>
              <w:pStyle w:val="NoSpacing"/>
              <w:numPr>
                <w:ilvl w:val="0"/>
                <w:numId w:val="258"/>
              </w:numPr>
              <w:jc w:val="left"/>
              <w:rPr>
                <w:rFonts w:cstheme="minorHAnsi"/>
                <w:sz w:val="20"/>
              </w:rPr>
            </w:pPr>
            <w:r>
              <w:rPr>
                <w:rFonts w:cstheme="minorHAnsi"/>
                <w:sz w:val="20"/>
              </w:rPr>
              <w:t>2.7</w:t>
            </w:r>
          </w:p>
          <w:p w14:paraId="47A0B470" w14:textId="77777777" w:rsidR="00997860" w:rsidRPr="00B85F7F" w:rsidRDefault="00997860" w:rsidP="00997860">
            <w:pPr>
              <w:pStyle w:val="NoSpacing"/>
              <w:numPr>
                <w:ilvl w:val="0"/>
                <w:numId w:val="258"/>
              </w:numPr>
              <w:jc w:val="left"/>
              <w:rPr>
                <w:rFonts w:cstheme="minorHAnsi"/>
                <w:sz w:val="20"/>
              </w:rPr>
            </w:pPr>
            <w:r>
              <w:rPr>
                <w:rFonts w:cstheme="minorHAnsi"/>
                <w:sz w:val="20"/>
              </w:rPr>
              <w:t>2.2</w:t>
            </w:r>
          </w:p>
        </w:tc>
        <w:tc>
          <w:tcPr>
            <w:tcW w:w="1888" w:type="pct"/>
          </w:tcPr>
          <w:p w14:paraId="7B370746"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Sit face to face with the child at the child’s level</w:t>
            </w:r>
          </w:p>
          <w:p w14:paraId="091EF96D"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Follow the child’s lead</w:t>
            </w:r>
          </w:p>
          <w:p w14:paraId="04537AC8"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Respond to all child communication</w:t>
            </w:r>
          </w:p>
          <w:p w14:paraId="1199F645" w14:textId="77777777" w:rsidR="00997860" w:rsidRPr="001865F8" w:rsidRDefault="00997860" w:rsidP="00997860">
            <w:pPr>
              <w:pStyle w:val="NoSpacing"/>
              <w:numPr>
                <w:ilvl w:val="0"/>
                <w:numId w:val="259"/>
              </w:numPr>
              <w:jc w:val="left"/>
              <w:rPr>
                <w:rFonts w:cstheme="minorHAnsi"/>
                <w:sz w:val="20"/>
                <w:highlight w:val="yellow"/>
              </w:rPr>
            </w:pPr>
            <w:r w:rsidRPr="001865F8">
              <w:rPr>
                <w:rFonts w:cstheme="minorHAnsi"/>
                <w:sz w:val="20"/>
                <w:highlight w:val="yellow"/>
              </w:rPr>
              <w:t>Use matched turns by saying one thing after the child communicates</w:t>
            </w:r>
          </w:p>
          <w:p w14:paraId="5A895D9A"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Mirror and map by imitating the child’s play action and using words to describe what adult and child do together</w:t>
            </w:r>
          </w:p>
          <w:p w14:paraId="62D8C10C"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Model child language targets for half of all adult utterances</w:t>
            </w:r>
          </w:p>
          <w:p w14:paraId="3072DCFA"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Expand child communication by adding more information to child’s utterance</w:t>
            </w:r>
          </w:p>
          <w:p w14:paraId="419420B6" w14:textId="77777777" w:rsidR="00997860" w:rsidRPr="00B85F7F" w:rsidRDefault="00997860" w:rsidP="00997860">
            <w:pPr>
              <w:pStyle w:val="NoSpacing"/>
              <w:numPr>
                <w:ilvl w:val="0"/>
                <w:numId w:val="259"/>
              </w:numPr>
              <w:jc w:val="left"/>
              <w:rPr>
                <w:rFonts w:cstheme="minorHAnsi"/>
                <w:sz w:val="20"/>
                <w:highlight w:val="yellow"/>
              </w:rPr>
            </w:pPr>
            <w:r w:rsidRPr="00B85F7F">
              <w:rPr>
                <w:rFonts w:cstheme="minorHAnsi"/>
                <w:sz w:val="20"/>
                <w:highlight w:val="yellow"/>
              </w:rPr>
              <w:t>Add steps/roles to routines to expand what child can talk about</w:t>
            </w:r>
          </w:p>
          <w:p w14:paraId="6AB7C14D" w14:textId="77777777" w:rsidR="00997860" w:rsidRDefault="00997860" w:rsidP="00997860">
            <w:pPr>
              <w:pStyle w:val="NoSpacing"/>
              <w:numPr>
                <w:ilvl w:val="0"/>
                <w:numId w:val="259"/>
              </w:numPr>
              <w:jc w:val="left"/>
              <w:rPr>
                <w:rFonts w:cstheme="minorHAnsi"/>
                <w:sz w:val="20"/>
              </w:rPr>
            </w:pPr>
            <w:r w:rsidRPr="00D64890">
              <w:rPr>
                <w:rFonts w:cstheme="minorHAnsi"/>
                <w:sz w:val="20"/>
              </w:rPr>
              <w:t>Set up request (e.g., assistance,</w:t>
            </w:r>
            <w:r>
              <w:rPr>
                <w:rFonts w:cstheme="minorHAnsi"/>
                <w:sz w:val="20"/>
              </w:rPr>
              <w:t xml:space="preserve"> …</w:t>
            </w:r>
            <w:r w:rsidRPr="00D64890">
              <w:rPr>
                <w:rFonts w:cstheme="minorHAnsi"/>
                <w:sz w:val="20"/>
              </w:rPr>
              <w:t xml:space="preserve"> inadequate portions</w:t>
            </w:r>
            <w:r>
              <w:rPr>
                <w:rFonts w:cstheme="minorHAnsi"/>
                <w:sz w:val="20"/>
              </w:rPr>
              <w:t>)</w:t>
            </w:r>
          </w:p>
          <w:p w14:paraId="267FA95A" w14:textId="77777777" w:rsidR="00997860" w:rsidRDefault="00997860" w:rsidP="00997860">
            <w:pPr>
              <w:pStyle w:val="NoSpacing"/>
              <w:numPr>
                <w:ilvl w:val="0"/>
                <w:numId w:val="259"/>
              </w:numPr>
              <w:jc w:val="left"/>
              <w:rPr>
                <w:rFonts w:cstheme="minorHAnsi"/>
                <w:sz w:val="20"/>
              </w:rPr>
            </w:pPr>
            <w:r w:rsidRPr="00D64890">
              <w:rPr>
                <w:rFonts w:cstheme="minorHAnsi"/>
                <w:sz w:val="20"/>
              </w:rPr>
              <w:t xml:space="preserve">choice, </w:t>
            </w:r>
          </w:p>
          <w:p w14:paraId="0A909746"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 xml:space="preserve">pause, </w:t>
            </w:r>
          </w:p>
          <w:p w14:paraId="68080708" w14:textId="77777777" w:rsidR="00997860" w:rsidRDefault="00997860" w:rsidP="00997860">
            <w:pPr>
              <w:pStyle w:val="NoSpacing"/>
              <w:numPr>
                <w:ilvl w:val="0"/>
                <w:numId w:val="259"/>
              </w:numPr>
              <w:jc w:val="left"/>
              <w:rPr>
                <w:rFonts w:cstheme="minorHAnsi"/>
                <w:sz w:val="20"/>
              </w:rPr>
            </w:pPr>
            <w:r w:rsidRPr="00D64890">
              <w:rPr>
                <w:rFonts w:cstheme="minorHAnsi"/>
                <w:sz w:val="20"/>
              </w:rPr>
              <w:t xml:space="preserve">Ask child to use target language to request using least to most support sequence (time delay, </w:t>
            </w:r>
          </w:p>
          <w:p w14:paraId="1702BD5D" w14:textId="77777777" w:rsidR="00997860" w:rsidRDefault="00997860" w:rsidP="00997860">
            <w:pPr>
              <w:pStyle w:val="NoSpacing"/>
              <w:numPr>
                <w:ilvl w:val="0"/>
                <w:numId w:val="259"/>
              </w:numPr>
              <w:jc w:val="left"/>
              <w:rPr>
                <w:rFonts w:cstheme="minorHAnsi"/>
                <w:sz w:val="20"/>
              </w:rPr>
            </w:pPr>
            <w:r w:rsidRPr="00D64890">
              <w:rPr>
                <w:rFonts w:cstheme="minorHAnsi"/>
                <w:sz w:val="20"/>
              </w:rPr>
              <w:t xml:space="preserve">open question, </w:t>
            </w:r>
          </w:p>
          <w:p w14:paraId="5F274B23" w14:textId="77777777" w:rsidR="00997860" w:rsidRDefault="00997860" w:rsidP="00997860">
            <w:pPr>
              <w:pStyle w:val="NoSpacing"/>
              <w:numPr>
                <w:ilvl w:val="0"/>
                <w:numId w:val="259"/>
              </w:numPr>
              <w:jc w:val="left"/>
              <w:rPr>
                <w:rFonts w:cstheme="minorHAnsi"/>
                <w:sz w:val="20"/>
              </w:rPr>
            </w:pPr>
            <w:r w:rsidRPr="00D64890">
              <w:rPr>
                <w:rFonts w:cstheme="minorHAnsi"/>
                <w:sz w:val="20"/>
              </w:rPr>
              <w:t xml:space="preserve">choice question, </w:t>
            </w:r>
          </w:p>
          <w:p w14:paraId="017A59F5" w14:textId="77777777" w:rsidR="00997860" w:rsidRPr="00D64890" w:rsidRDefault="00997860" w:rsidP="00997860">
            <w:pPr>
              <w:pStyle w:val="NoSpacing"/>
              <w:numPr>
                <w:ilvl w:val="0"/>
                <w:numId w:val="259"/>
              </w:numPr>
              <w:jc w:val="left"/>
              <w:rPr>
                <w:rFonts w:cstheme="minorHAnsi"/>
                <w:sz w:val="20"/>
              </w:rPr>
            </w:pPr>
            <w:r w:rsidRPr="00D64890">
              <w:rPr>
                <w:rFonts w:cstheme="minorHAnsi"/>
                <w:sz w:val="20"/>
              </w:rPr>
              <w:t>“say” prompt)</w:t>
            </w:r>
          </w:p>
        </w:tc>
        <w:tc>
          <w:tcPr>
            <w:tcW w:w="534" w:type="pct"/>
          </w:tcPr>
          <w:p w14:paraId="4DD9B01E" w14:textId="7C7C2496" w:rsidR="00997860" w:rsidRDefault="00CB3049" w:rsidP="00997860">
            <w:pPr>
              <w:pStyle w:val="NoSpacing"/>
              <w:numPr>
                <w:ilvl w:val="0"/>
                <w:numId w:val="260"/>
              </w:numPr>
              <w:jc w:val="left"/>
              <w:rPr>
                <w:rFonts w:cstheme="minorHAnsi"/>
                <w:sz w:val="20"/>
              </w:rPr>
            </w:pPr>
            <w:r>
              <w:rPr>
                <w:rFonts w:cstheme="minorHAnsi"/>
                <w:sz w:val="20"/>
              </w:rPr>
              <w:t>12.7.1</w:t>
            </w:r>
            <w:r w:rsidR="006F6B94">
              <w:rPr>
                <w:rFonts w:cstheme="minorHAnsi"/>
                <w:sz w:val="20"/>
              </w:rPr>
              <w:t>5</w:t>
            </w:r>
          </w:p>
          <w:p w14:paraId="33465DDF" w14:textId="7A531AB8" w:rsidR="00997860" w:rsidRDefault="00CB3049" w:rsidP="00997860">
            <w:pPr>
              <w:pStyle w:val="NoSpacing"/>
              <w:numPr>
                <w:ilvl w:val="0"/>
                <w:numId w:val="260"/>
              </w:numPr>
              <w:jc w:val="left"/>
              <w:rPr>
                <w:rFonts w:cstheme="minorHAnsi"/>
                <w:sz w:val="20"/>
              </w:rPr>
            </w:pPr>
            <w:r>
              <w:rPr>
                <w:rFonts w:cstheme="minorHAnsi"/>
                <w:sz w:val="20"/>
              </w:rPr>
              <w:t>12.7.5</w:t>
            </w:r>
          </w:p>
          <w:p w14:paraId="2D8BF354" w14:textId="54448198" w:rsidR="00997860" w:rsidRDefault="00CB3049" w:rsidP="00997860">
            <w:pPr>
              <w:pStyle w:val="NoSpacing"/>
              <w:numPr>
                <w:ilvl w:val="0"/>
                <w:numId w:val="260"/>
              </w:numPr>
              <w:jc w:val="left"/>
              <w:rPr>
                <w:rFonts w:cstheme="minorHAnsi"/>
                <w:sz w:val="20"/>
              </w:rPr>
            </w:pPr>
            <w:r>
              <w:rPr>
                <w:rFonts w:cstheme="minorHAnsi"/>
                <w:sz w:val="20"/>
              </w:rPr>
              <w:t>12.7.8</w:t>
            </w:r>
          </w:p>
          <w:p w14:paraId="6D02A3A5" w14:textId="77777777" w:rsidR="00997860" w:rsidRPr="001865F8" w:rsidRDefault="00997860" w:rsidP="00997860">
            <w:pPr>
              <w:pStyle w:val="NoSpacing"/>
              <w:numPr>
                <w:ilvl w:val="0"/>
                <w:numId w:val="260"/>
              </w:numPr>
              <w:jc w:val="left"/>
              <w:rPr>
                <w:rFonts w:cstheme="minorHAnsi"/>
                <w:sz w:val="20"/>
                <w:highlight w:val="yellow"/>
              </w:rPr>
            </w:pPr>
            <w:r w:rsidRPr="001865F8">
              <w:rPr>
                <w:rFonts w:cstheme="minorHAnsi"/>
                <w:sz w:val="20"/>
                <w:highlight w:val="yellow"/>
              </w:rPr>
              <w:t>Turn taking</w:t>
            </w:r>
          </w:p>
          <w:p w14:paraId="194CF1BF" w14:textId="77777777" w:rsidR="00997860" w:rsidRDefault="00997860" w:rsidP="00997860">
            <w:pPr>
              <w:pStyle w:val="NoSpacing"/>
              <w:numPr>
                <w:ilvl w:val="0"/>
                <w:numId w:val="260"/>
              </w:numPr>
              <w:jc w:val="left"/>
              <w:rPr>
                <w:rFonts w:cstheme="minorHAnsi"/>
                <w:sz w:val="20"/>
              </w:rPr>
            </w:pPr>
            <w:r>
              <w:rPr>
                <w:rFonts w:cstheme="minorHAnsi"/>
                <w:sz w:val="20"/>
              </w:rPr>
              <w:t>6.1.4</w:t>
            </w:r>
          </w:p>
          <w:p w14:paraId="37E2E928" w14:textId="77777777" w:rsidR="00997860" w:rsidRDefault="00997860" w:rsidP="00997860">
            <w:pPr>
              <w:pStyle w:val="NoSpacing"/>
              <w:numPr>
                <w:ilvl w:val="0"/>
                <w:numId w:val="260"/>
              </w:numPr>
              <w:jc w:val="left"/>
              <w:rPr>
                <w:rFonts w:cstheme="minorHAnsi"/>
                <w:sz w:val="20"/>
              </w:rPr>
            </w:pPr>
            <w:r>
              <w:rPr>
                <w:rFonts w:cstheme="minorHAnsi"/>
                <w:sz w:val="20"/>
              </w:rPr>
              <w:t>6.1</w:t>
            </w:r>
          </w:p>
          <w:p w14:paraId="171762EC" w14:textId="2A4AB4B5" w:rsidR="00997860" w:rsidRDefault="001E7684" w:rsidP="00997860">
            <w:pPr>
              <w:pStyle w:val="NoSpacing"/>
              <w:numPr>
                <w:ilvl w:val="0"/>
                <w:numId w:val="260"/>
              </w:numPr>
              <w:jc w:val="left"/>
              <w:rPr>
                <w:rFonts w:cstheme="minorHAnsi"/>
                <w:sz w:val="20"/>
              </w:rPr>
            </w:pPr>
            <w:r>
              <w:rPr>
                <w:rFonts w:cstheme="minorHAnsi"/>
                <w:sz w:val="20"/>
              </w:rPr>
              <w:t>6.1.9</w:t>
            </w:r>
          </w:p>
          <w:p w14:paraId="773AC4D5" w14:textId="77777777" w:rsidR="00997860" w:rsidRPr="00B85F7F" w:rsidRDefault="00997860" w:rsidP="00997860">
            <w:pPr>
              <w:pStyle w:val="NoSpacing"/>
              <w:numPr>
                <w:ilvl w:val="0"/>
                <w:numId w:val="260"/>
              </w:numPr>
              <w:jc w:val="left"/>
              <w:rPr>
                <w:rFonts w:cstheme="minorHAnsi"/>
                <w:sz w:val="20"/>
                <w:highlight w:val="yellow"/>
              </w:rPr>
            </w:pPr>
            <w:r>
              <w:rPr>
                <w:rFonts w:cstheme="minorHAnsi"/>
                <w:sz w:val="20"/>
                <w:highlight w:val="yellow"/>
              </w:rPr>
              <w:t>Add to routine</w:t>
            </w:r>
          </w:p>
          <w:p w14:paraId="249E1C10" w14:textId="77777777" w:rsidR="00997860" w:rsidRDefault="00997860" w:rsidP="00997860">
            <w:pPr>
              <w:pStyle w:val="NoSpacing"/>
              <w:numPr>
                <w:ilvl w:val="0"/>
                <w:numId w:val="260"/>
              </w:numPr>
              <w:jc w:val="left"/>
              <w:rPr>
                <w:rFonts w:cstheme="minorHAnsi"/>
                <w:sz w:val="20"/>
              </w:rPr>
            </w:pPr>
            <w:r>
              <w:rPr>
                <w:rFonts w:cstheme="minorHAnsi"/>
                <w:sz w:val="20"/>
              </w:rPr>
              <w:t>12.1</w:t>
            </w:r>
          </w:p>
          <w:p w14:paraId="60A74EE1" w14:textId="77777777" w:rsidR="00997860" w:rsidRDefault="00997860" w:rsidP="00997860">
            <w:pPr>
              <w:pStyle w:val="NoSpacing"/>
              <w:numPr>
                <w:ilvl w:val="0"/>
                <w:numId w:val="260"/>
              </w:numPr>
              <w:jc w:val="left"/>
              <w:rPr>
                <w:rFonts w:cstheme="minorHAnsi"/>
                <w:sz w:val="20"/>
              </w:rPr>
            </w:pPr>
            <w:r>
              <w:rPr>
                <w:rFonts w:cstheme="minorHAnsi"/>
                <w:sz w:val="20"/>
              </w:rPr>
              <w:t>7.1.7</w:t>
            </w:r>
          </w:p>
          <w:p w14:paraId="0D89E901" w14:textId="77777777" w:rsidR="00997860" w:rsidRDefault="00997860" w:rsidP="00997860">
            <w:pPr>
              <w:pStyle w:val="NoSpacing"/>
              <w:numPr>
                <w:ilvl w:val="0"/>
                <w:numId w:val="260"/>
              </w:numPr>
              <w:jc w:val="left"/>
              <w:rPr>
                <w:rFonts w:cstheme="minorHAnsi"/>
                <w:sz w:val="20"/>
              </w:rPr>
            </w:pPr>
            <w:r>
              <w:rPr>
                <w:rFonts w:cstheme="minorHAnsi"/>
                <w:sz w:val="20"/>
              </w:rPr>
              <w:t>7.1.8</w:t>
            </w:r>
          </w:p>
          <w:p w14:paraId="7EBC87FA" w14:textId="712E93D7" w:rsidR="00997860" w:rsidRDefault="004A75BA" w:rsidP="00997860">
            <w:pPr>
              <w:pStyle w:val="NoSpacing"/>
              <w:numPr>
                <w:ilvl w:val="0"/>
                <w:numId w:val="260"/>
              </w:numPr>
              <w:jc w:val="left"/>
              <w:rPr>
                <w:rFonts w:cstheme="minorHAnsi"/>
                <w:sz w:val="20"/>
              </w:rPr>
            </w:pPr>
            <w:r>
              <w:rPr>
                <w:rFonts w:cstheme="minorHAnsi"/>
                <w:sz w:val="20"/>
              </w:rPr>
              <w:t>7.1.8</w:t>
            </w:r>
          </w:p>
          <w:p w14:paraId="21B98000" w14:textId="77777777" w:rsidR="00997860" w:rsidRDefault="00997860" w:rsidP="00997860">
            <w:pPr>
              <w:pStyle w:val="NoSpacing"/>
              <w:numPr>
                <w:ilvl w:val="0"/>
                <w:numId w:val="260"/>
              </w:numPr>
              <w:jc w:val="left"/>
              <w:rPr>
                <w:rFonts w:cstheme="minorHAnsi"/>
                <w:sz w:val="20"/>
              </w:rPr>
            </w:pPr>
            <w:r>
              <w:rPr>
                <w:rFonts w:cstheme="minorHAnsi"/>
                <w:sz w:val="20"/>
              </w:rPr>
              <w:t>7.1.1</w:t>
            </w:r>
          </w:p>
          <w:p w14:paraId="64705557" w14:textId="77777777" w:rsidR="00997860" w:rsidRDefault="00997860" w:rsidP="00997860">
            <w:pPr>
              <w:pStyle w:val="NoSpacing"/>
              <w:numPr>
                <w:ilvl w:val="0"/>
                <w:numId w:val="260"/>
              </w:numPr>
              <w:jc w:val="left"/>
              <w:rPr>
                <w:rFonts w:cstheme="minorHAnsi"/>
                <w:sz w:val="20"/>
              </w:rPr>
            </w:pPr>
            <w:r>
              <w:rPr>
                <w:rFonts w:cstheme="minorHAnsi"/>
                <w:sz w:val="20"/>
              </w:rPr>
              <w:t>7.1.7</w:t>
            </w:r>
          </w:p>
          <w:p w14:paraId="4486E689" w14:textId="77777777" w:rsidR="00997860" w:rsidRPr="00D64890" w:rsidRDefault="00997860" w:rsidP="00997860">
            <w:pPr>
              <w:pStyle w:val="NoSpacing"/>
              <w:numPr>
                <w:ilvl w:val="0"/>
                <w:numId w:val="260"/>
              </w:numPr>
              <w:jc w:val="left"/>
              <w:rPr>
                <w:rFonts w:cstheme="minorHAnsi"/>
                <w:sz w:val="20"/>
              </w:rPr>
            </w:pPr>
            <w:r>
              <w:rPr>
                <w:rFonts w:cstheme="minorHAnsi"/>
                <w:sz w:val="20"/>
              </w:rPr>
              <w:t>7.1.4</w:t>
            </w:r>
          </w:p>
          <w:p w14:paraId="0647003F" w14:textId="77777777" w:rsidR="00997860" w:rsidRPr="00D64890" w:rsidRDefault="00997860" w:rsidP="00997860">
            <w:pPr>
              <w:pStyle w:val="NoSpacing"/>
              <w:jc w:val="left"/>
              <w:rPr>
                <w:rFonts w:cstheme="minorHAnsi"/>
                <w:sz w:val="20"/>
              </w:rPr>
            </w:pPr>
          </w:p>
        </w:tc>
      </w:tr>
      <w:tr w:rsidR="00997860" w:rsidRPr="00D64890" w14:paraId="236DD510" w14:textId="77777777" w:rsidTr="00A2152D">
        <w:trPr>
          <w:cantSplit/>
          <w:trHeight w:val="1134"/>
        </w:trPr>
        <w:tc>
          <w:tcPr>
            <w:tcW w:w="229" w:type="pct"/>
            <w:shd w:val="clear" w:color="auto" w:fill="F2F2F2" w:themeFill="background1" w:themeFillShade="F2"/>
            <w:textDirection w:val="btLr"/>
          </w:tcPr>
          <w:p w14:paraId="14E0AE17"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Peterson</w:t>
            </w:r>
            <w:r>
              <w:rPr>
                <w:rFonts w:cstheme="minorHAnsi"/>
                <w:b/>
                <w:sz w:val="20"/>
              </w:rPr>
              <w:t xml:space="preserve"> 2005</w:t>
            </w:r>
          </w:p>
          <w:p w14:paraId="0A8356BD"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USA</w:t>
            </w:r>
          </w:p>
        </w:tc>
        <w:tc>
          <w:tcPr>
            <w:tcW w:w="1888" w:type="pct"/>
          </w:tcPr>
          <w:p w14:paraId="6BA354D8" w14:textId="77777777" w:rsidR="00997860" w:rsidRDefault="00997860" w:rsidP="00997860">
            <w:pPr>
              <w:spacing w:after="0" w:line="240" w:lineRule="auto"/>
              <w:rPr>
                <w:rFonts w:cstheme="minorHAnsi"/>
                <w:b/>
                <w:sz w:val="20"/>
              </w:rPr>
            </w:pPr>
            <w:r w:rsidRPr="00D64890">
              <w:rPr>
                <w:rFonts w:cstheme="minorHAnsi"/>
                <w:b/>
                <w:sz w:val="20"/>
              </w:rPr>
              <w:t>EMT</w:t>
            </w:r>
            <w:r>
              <w:rPr>
                <w:rFonts w:cstheme="minorHAnsi"/>
                <w:b/>
                <w:sz w:val="20"/>
              </w:rPr>
              <w:t xml:space="preserve"> + Teach Coach Model Review</w:t>
            </w:r>
          </w:p>
          <w:p w14:paraId="73FAC78B" w14:textId="77777777" w:rsidR="00997860"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Each training session began with a description of the skill to be learned by the parent or a review of the procedure that currently was being practiced, </w:t>
            </w:r>
          </w:p>
          <w:p w14:paraId="76C6210B" w14:textId="77777777" w:rsidR="00997860"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Next, the trainer modelled the use of the skill with the child for the parent </w:t>
            </w:r>
          </w:p>
          <w:p w14:paraId="29EEA573" w14:textId="77777777" w:rsidR="00997860"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The parent then practiced the skill with her child </w:t>
            </w:r>
          </w:p>
          <w:p w14:paraId="434DE965" w14:textId="77777777" w:rsidR="00997860"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and received feedback </w:t>
            </w:r>
          </w:p>
          <w:p w14:paraId="1EFF9F82" w14:textId="77777777" w:rsidR="00997860" w:rsidRPr="00BB5B39" w:rsidRDefault="00997860" w:rsidP="00997860">
            <w:pPr>
              <w:pStyle w:val="ListParagraph"/>
              <w:numPr>
                <w:ilvl w:val="0"/>
                <w:numId w:val="261"/>
              </w:numPr>
              <w:spacing w:after="0" w:line="240" w:lineRule="auto"/>
              <w:rPr>
                <w:rFonts w:cstheme="minorHAnsi"/>
                <w:bCs/>
                <w:sz w:val="20"/>
                <w:highlight w:val="yellow"/>
              </w:rPr>
            </w:pPr>
            <w:r w:rsidRPr="00BB5B39">
              <w:rPr>
                <w:rFonts w:cstheme="minorHAnsi"/>
                <w:bCs/>
                <w:sz w:val="20"/>
                <w:highlight w:val="yellow"/>
              </w:rPr>
              <w:t>and coaching from the trainer.</w:t>
            </w:r>
          </w:p>
          <w:p w14:paraId="4F971392" w14:textId="77777777" w:rsidR="00997860"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Parents were asked to practice the newly taught milieu language teaching skill twice a week for homework. </w:t>
            </w:r>
          </w:p>
          <w:p w14:paraId="6B6D8211" w14:textId="77777777" w:rsidR="000E4ACD"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 xml:space="preserve">Parents were asked to write down the date and time they did the homework with their child and to tape record the sessions. </w:t>
            </w:r>
          </w:p>
          <w:p w14:paraId="71D69D9B" w14:textId="5685F0A3" w:rsidR="00997860" w:rsidRPr="003A32AC" w:rsidRDefault="00997860" w:rsidP="00997860">
            <w:pPr>
              <w:pStyle w:val="ListParagraph"/>
              <w:numPr>
                <w:ilvl w:val="0"/>
                <w:numId w:val="261"/>
              </w:numPr>
              <w:spacing w:after="0" w:line="240" w:lineRule="auto"/>
              <w:rPr>
                <w:rFonts w:cstheme="minorHAnsi"/>
                <w:bCs/>
                <w:sz w:val="20"/>
              </w:rPr>
            </w:pPr>
            <w:r w:rsidRPr="003A32AC">
              <w:rPr>
                <w:rFonts w:cstheme="minorHAnsi"/>
                <w:bCs/>
                <w:sz w:val="20"/>
              </w:rPr>
              <w:t>The audiotaped were used to verify that the parents did the homework, but not to provide feedback regarding their performance.</w:t>
            </w:r>
          </w:p>
        </w:tc>
        <w:tc>
          <w:tcPr>
            <w:tcW w:w="460" w:type="pct"/>
          </w:tcPr>
          <w:p w14:paraId="51692DC8" w14:textId="77777777" w:rsidR="00997860" w:rsidRPr="00A11FE3" w:rsidRDefault="00997860" w:rsidP="00997860">
            <w:pPr>
              <w:pStyle w:val="NoSpacing"/>
              <w:numPr>
                <w:ilvl w:val="0"/>
                <w:numId w:val="262"/>
              </w:numPr>
              <w:jc w:val="left"/>
              <w:rPr>
                <w:rFonts w:cstheme="minorHAnsi"/>
                <w:sz w:val="20"/>
              </w:rPr>
            </w:pPr>
            <w:r w:rsidRPr="00A11FE3">
              <w:rPr>
                <w:rFonts w:cstheme="minorHAnsi"/>
                <w:sz w:val="20"/>
              </w:rPr>
              <w:t>4.1</w:t>
            </w:r>
          </w:p>
          <w:p w14:paraId="4B0E2FD7" w14:textId="77777777" w:rsidR="00997860" w:rsidRPr="00A11FE3" w:rsidRDefault="00997860" w:rsidP="00997860">
            <w:pPr>
              <w:pStyle w:val="NoSpacing"/>
              <w:numPr>
                <w:ilvl w:val="0"/>
                <w:numId w:val="262"/>
              </w:numPr>
              <w:jc w:val="left"/>
              <w:rPr>
                <w:rFonts w:cstheme="minorHAnsi"/>
                <w:sz w:val="20"/>
              </w:rPr>
            </w:pPr>
            <w:r w:rsidRPr="00A11FE3">
              <w:rPr>
                <w:rFonts w:cstheme="minorHAnsi"/>
                <w:sz w:val="20"/>
              </w:rPr>
              <w:t>6.1a</w:t>
            </w:r>
          </w:p>
          <w:p w14:paraId="7A4E314E" w14:textId="77777777" w:rsidR="00997860" w:rsidRPr="00A11FE3" w:rsidRDefault="00997860" w:rsidP="00997860">
            <w:pPr>
              <w:pStyle w:val="NoSpacing"/>
              <w:numPr>
                <w:ilvl w:val="0"/>
                <w:numId w:val="262"/>
              </w:numPr>
              <w:jc w:val="left"/>
              <w:rPr>
                <w:rFonts w:cstheme="minorHAnsi"/>
                <w:sz w:val="20"/>
              </w:rPr>
            </w:pPr>
            <w:r w:rsidRPr="00A11FE3">
              <w:rPr>
                <w:rFonts w:cstheme="minorHAnsi"/>
                <w:sz w:val="20"/>
              </w:rPr>
              <w:t>8.1</w:t>
            </w:r>
          </w:p>
          <w:p w14:paraId="24C67440" w14:textId="77777777" w:rsidR="00997860" w:rsidRPr="00A11FE3" w:rsidRDefault="00997860" w:rsidP="00997860">
            <w:pPr>
              <w:pStyle w:val="NoSpacing"/>
              <w:numPr>
                <w:ilvl w:val="0"/>
                <w:numId w:val="262"/>
              </w:numPr>
              <w:jc w:val="left"/>
              <w:rPr>
                <w:rFonts w:cstheme="minorHAnsi"/>
                <w:sz w:val="20"/>
              </w:rPr>
            </w:pPr>
            <w:r w:rsidRPr="00A11FE3">
              <w:rPr>
                <w:rFonts w:cstheme="minorHAnsi"/>
                <w:sz w:val="20"/>
              </w:rPr>
              <w:t>2.2</w:t>
            </w:r>
          </w:p>
          <w:p w14:paraId="6C6678EA" w14:textId="77777777" w:rsidR="00997860" w:rsidRPr="00BB5B39" w:rsidRDefault="00997860" w:rsidP="00997860">
            <w:pPr>
              <w:pStyle w:val="NoSpacing"/>
              <w:numPr>
                <w:ilvl w:val="0"/>
                <w:numId w:val="262"/>
              </w:numPr>
              <w:jc w:val="left"/>
              <w:rPr>
                <w:rFonts w:cstheme="minorHAnsi"/>
                <w:sz w:val="20"/>
                <w:highlight w:val="yellow"/>
              </w:rPr>
            </w:pPr>
            <w:r w:rsidRPr="00BB5B39">
              <w:rPr>
                <w:rFonts w:cstheme="minorHAnsi"/>
                <w:sz w:val="20"/>
                <w:highlight w:val="yellow"/>
              </w:rPr>
              <w:t>Coaching</w:t>
            </w:r>
          </w:p>
          <w:p w14:paraId="323995A8" w14:textId="77777777" w:rsidR="00997860" w:rsidRPr="00A11FE3" w:rsidRDefault="00997860" w:rsidP="00997860">
            <w:pPr>
              <w:pStyle w:val="NoSpacing"/>
              <w:numPr>
                <w:ilvl w:val="0"/>
                <w:numId w:val="262"/>
              </w:numPr>
              <w:jc w:val="left"/>
              <w:rPr>
                <w:rFonts w:cstheme="minorHAnsi"/>
                <w:sz w:val="20"/>
              </w:rPr>
            </w:pPr>
            <w:r w:rsidRPr="00A11FE3">
              <w:rPr>
                <w:rFonts w:cstheme="minorHAnsi"/>
                <w:sz w:val="20"/>
              </w:rPr>
              <w:t>8.1</w:t>
            </w:r>
          </w:p>
          <w:p w14:paraId="54FB3842" w14:textId="77777777" w:rsidR="000E4ACD" w:rsidRDefault="00997860" w:rsidP="00997860">
            <w:pPr>
              <w:pStyle w:val="NoSpacing"/>
              <w:numPr>
                <w:ilvl w:val="0"/>
                <w:numId w:val="262"/>
              </w:numPr>
              <w:jc w:val="left"/>
              <w:rPr>
                <w:rFonts w:cstheme="minorHAnsi"/>
                <w:b/>
                <w:sz w:val="20"/>
              </w:rPr>
            </w:pPr>
            <w:r w:rsidRPr="00A11FE3">
              <w:rPr>
                <w:rFonts w:cstheme="minorHAnsi"/>
                <w:sz w:val="20"/>
              </w:rPr>
              <w:t>2.3</w:t>
            </w:r>
            <w:r w:rsidRPr="00D64890">
              <w:rPr>
                <w:rFonts w:cstheme="minorHAnsi"/>
                <w:b/>
                <w:sz w:val="20"/>
              </w:rPr>
              <w:t xml:space="preserve"> </w:t>
            </w:r>
          </w:p>
          <w:p w14:paraId="662F1031" w14:textId="21B26C8E" w:rsidR="00997860" w:rsidRPr="00D64890" w:rsidRDefault="00CC5266" w:rsidP="00997860">
            <w:pPr>
              <w:pStyle w:val="NoSpacing"/>
              <w:numPr>
                <w:ilvl w:val="0"/>
                <w:numId w:val="262"/>
              </w:numPr>
              <w:jc w:val="left"/>
              <w:rPr>
                <w:rFonts w:cstheme="minorHAnsi"/>
                <w:b/>
                <w:sz w:val="20"/>
              </w:rPr>
            </w:pPr>
            <w:r w:rsidRPr="00CC5266">
              <w:rPr>
                <w:rFonts w:cstheme="minorHAnsi"/>
                <w:bCs/>
                <w:sz w:val="20"/>
              </w:rPr>
              <w:t>2.1</w:t>
            </w:r>
          </w:p>
        </w:tc>
        <w:tc>
          <w:tcPr>
            <w:tcW w:w="1888" w:type="pct"/>
          </w:tcPr>
          <w:p w14:paraId="368D108D" w14:textId="77777777" w:rsidR="00997860" w:rsidRPr="00A11FE3" w:rsidRDefault="00997860" w:rsidP="00997860">
            <w:pPr>
              <w:pStyle w:val="NoSpacing"/>
              <w:numPr>
                <w:ilvl w:val="0"/>
                <w:numId w:val="263"/>
              </w:numPr>
              <w:jc w:val="left"/>
              <w:rPr>
                <w:rFonts w:cstheme="minorHAnsi"/>
                <w:sz w:val="20"/>
                <w:highlight w:val="yellow"/>
              </w:rPr>
            </w:pPr>
            <w:r w:rsidRPr="00A11FE3">
              <w:rPr>
                <w:rFonts w:cstheme="minorHAnsi"/>
                <w:sz w:val="20"/>
                <w:highlight w:val="yellow"/>
              </w:rPr>
              <w:t xml:space="preserve">RI skills taught to parents included descriptive statements, </w:t>
            </w:r>
          </w:p>
          <w:p w14:paraId="5CC0C883" w14:textId="77777777" w:rsidR="00997860" w:rsidRDefault="00997860" w:rsidP="00997860">
            <w:pPr>
              <w:pStyle w:val="NoSpacing"/>
              <w:numPr>
                <w:ilvl w:val="0"/>
                <w:numId w:val="263"/>
              </w:numPr>
              <w:jc w:val="left"/>
              <w:rPr>
                <w:rFonts w:cstheme="minorHAnsi"/>
                <w:sz w:val="20"/>
              </w:rPr>
            </w:pPr>
            <w:r>
              <w:rPr>
                <w:rFonts w:cstheme="minorHAnsi"/>
                <w:sz w:val="20"/>
              </w:rPr>
              <w:t xml:space="preserve">imitations, </w:t>
            </w:r>
          </w:p>
          <w:p w14:paraId="6AD93AE1" w14:textId="77777777" w:rsidR="00997860" w:rsidRDefault="00997860" w:rsidP="00997860">
            <w:pPr>
              <w:pStyle w:val="NoSpacing"/>
              <w:numPr>
                <w:ilvl w:val="0"/>
                <w:numId w:val="263"/>
              </w:numPr>
              <w:jc w:val="left"/>
              <w:rPr>
                <w:rFonts w:cstheme="minorHAnsi"/>
                <w:sz w:val="20"/>
              </w:rPr>
            </w:pPr>
            <w:r>
              <w:rPr>
                <w:rFonts w:cstheme="minorHAnsi"/>
                <w:sz w:val="20"/>
              </w:rPr>
              <w:t xml:space="preserve">and expansion. </w:t>
            </w:r>
          </w:p>
          <w:p w14:paraId="2AB4BC28" w14:textId="77777777" w:rsidR="00997860" w:rsidRDefault="00997860" w:rsidP="00997860">
            <w:pPr>
              <w:pStyle w:val="NoSpacing"/>
              <w:numPr>
                <w:ilvl w:val="0"/>
                <w:numId w:val="263"/>
              </w:numPr>
              <w:jc w:val="left"/>
              <w:rPr>
                <w:rFonts w:cstheme="minorHAnsi"/>
                <w:sz w:val="20"/>
              </w:rPr>
            </w:pPr>
            <w:r>
              <w:rPr>
                <w:rFonts w:cstheme="minorHAnsi"/>
                <w:sz w:val="20"/>
              </w:rPr>
              <w:t xml:space="preserve">At the beginning of the RI phase, parents were taught to arrange their child’s environment to facilitate naturalistic teaching interactions. </w:t>
            </w:r>
          </w:p>
          <w:p w14:paraId="72A30C17" w14:textId="77777777" w:rsidR="00997860" w:rsidRDefault="00997860" w:rsidP="00997860">
            <w:pPr>
              <w:pStyle w:val="NoSpacing"/>
              <w:numPr>
                <w:ilvl w:val="0"/>
                <w:numId w:val="263"/>
              </w:numPr>
              <w:jc w:val="left"/>
              <w:rPr>
                <w:rFonts w:cstheme="minorHAnsi"/>
                <w:sz w:val="20"/>
              </w:rPr>
            </w:pPr>
            <w:r>
              <w:rPr>
                <w:rFonts w:cstheme="minorHAnsi"/>
                <w:sz w:val="20"/>
              </w:rPr>
              <w:t xml:space="preserve">IT skills taught to parents included modelling, </w:t>
            </w:r>
          </w:p>
          <w:p w14:paraId="7413CC15" w14:textId="77777777" w:rsidR="00997860" w:rsidRPr="00A11FE3" w:rsidRDefault="00997860" w:rsidP="00997860">
            <w:pPr>
              <w:pStyle w:val="NoSpacing"/>
              <w:numPr>
                <w:ilvl w:val="0"/>
                <w:numId w:val="263"/>
              </w:numPr>
              <w:jc w:val="left"/>
              <w:rPr>
                <w:rFonts w:cstheme="minorHAnsi"/>
                <w:sz w:val="20"/>
                <w:highlight w:val="yellow"/>
              </w:rPr>
            </w:pPr>
            <w:r w:rsidRPr="00A11FE3">
              <w:rPr>
                <w:rFonts w:cstheme="minorHAnsi"/>
                <w:sz w:val="20"/>
                <w:highlight w:val="yellow"/>
              </w:rPr>
              <w:t>manding, (</w:t>
            </w:r>
            <w:r w:rsidRPr="00A11FE3">
              <w:rPr>
                <w:rFonts w:cstheme="minorHAnsi"/>
                <w:i/>
                <w:sz w:val="20"/>
                <w:highlight w:val="yellow"/>
              </w:rPr>
              <w:t>incorrectly termed – question to elicit a mand</w:t>
            </w:r>
            <w:r w:rsidRPr="00A11FE3">
              <w:rPr>
                <w:rFonts w:cstheme="minorHAnsi"/>
                <w:sz w:val="20"/>
                <w:highlight w:val="yellow"/>
              </w:rPr>
              <w:t>),</w:t>
            </w:r>
          </w:p>
          <w:p w14:paraId="36893A0A" w14:textId="77777777" w:rsidR="00997860" w:rsidRDefault="00997860" w:rsidP="00997860">
            <w:pPr>
              <w:pStyle w:val="NoSpacing"/>
              <w:numPr>
                <w:ilvl w:val="0"/>
                <w:numId w:val="263"/>
              </w:numPr>
              <w:jc w:val="left"/>
              <w:rPr>
                <w:rFonts w:cstheme="minorHAnsi"/>
                <w:sz w:val="20"/>
              </w:rPr>
            </w:pPr>
            <w:r w:rsidRPr="00A11FE3">
              <w:rPr>
                <w:rFonts w:cstheme="minorHAnsi"/>
                <w:sz w:val="20"/>
              </w:rPr>
              <w:t xml:space="preserve">mand-modelling, </w:t>
            </w:r>
          </w:p>
          <w:p w14:paraId="49846793" w14:textId="77777777" w:rsidR="00997860" w:rsidRPr="00A11FE3" w:rsidRDefault="00997860" w:rsidP="00997860">
            <w:pPr>
              <w:pStyle w:val="NoSpacing"/>
              <w:numPr>
                <w:ilvl w:val="0"/>
                <w:numId w:val="263"/>
              </w:numPr>
              <w:jc w:val="left"/>
              <w:rPr>
                <w:rFonts w:cstheme="minorHAnsi"/>
                <w:sz w:val="20"/>
              </w:rPr>
            </w:pPr>
            <w:r w:rsidRPr="00A11FE3">
              <w:rPr>
                <w:rFonts w:cstheme="minorHAnsi"/>
                <w:sz w:val="20"/>
              </w:rPr>
              <w:t xml:space="preserve">and time-delay. </w:t>
            </w:r>
          </w:p>
          <w:p w14:paraId="7786595A" w14:textId="77777777" w:rsidR="00997860" w:rsidRPr="00A11FE3" w:rsidRDefault="00997860" w:rsidP="00997860">
            <w:pPr>
              <w:pStyle w:val="ListParagraph"/>
              <w:numPr>
                <w:ilvl w:val="0"/>
                <w:numId w:val="263"/>
              </w:numPr>
              <w:spacing w:after="0" w:line="240" w:lineRule="auto"/>
              <w:rPr>
                <w:rFonts w:cstheme="minorHAnsi"/>
                <w:bCs/>
                <w:sz w:val="20"/>
              </w:rPr>
            </w:pPr>
            <w:r w:rsidRPr="00A11FE3">
              <w:rPr>
                <w:rFonts w:cstheme="minorHAnsi"/>
                <w:bCs/>
                <w:sz w:val="20"/>
              </w:rPr>
              <w:t>During the first treatment session following baseline, parents were taught to arrange their child’s environment to make it conducive to milieu teaching (</w:t>
            </w:r>
            <w:proofErr w:type="gramStart"/>
            <w:r w:rsidRPr="00A11FE3">
              <w:rPr>
                <w:rFonts w:cstheme="minorHAnsi"/>
                <w:bCs/>
                <w:sz w:val="20"/>
              </w:rPr>
              <w:t>e.g.</w:t>
            </w:r>
            <w:proofErr w:type="gramEnd"/>
            <w:r w:rsidRPr="00A11FE3">
              <w:rPr>
                <w:rFonts w:cstheme="minorHAnsi"/>
                <w:bCs/>
                <w:sz w:val="20"/>
              </w:rPr>
              <w:t xml:space="preserve"> having an adequate selection of toys available</w:t>
            </w:r>
            <w:r>
              <w:rPr>
                <w:rFonts w:cstheme="minorHAnsi"/>
                <w:bCs/>
                <w:sz w:val="20"/>
              </w:rPr>
              <w:t>)</w:t>
            </w:r>
            <w:r w:rsidRPr="00A11FE3">
              <w:rPr>
                <w:rFonts w:cstheme="minorHAnsi"/>
                <w:bCs/>
                <w:sz w:val="20"/>
              </w:rPr>
              <w:t xml:space="preserve">. </w:t>
            </w:r>
          </w:p>
        </w:tc>
        <w:tc>
          <w:tcPr>
            <w:tcW w:w="534" w:type="pct"/>
          </w:tcPr>
          <w:p w14:paraId="781EC18F" w14:textId="464EE905" w:rsidR="00997860" w:rsidRPr="00A11FE3" w:rsidRDefault="00997860" w:rsidP="00997860">
            <w:pPr>
              <w:pStyle w:val="NoSpacing"/>
              <w:numPr>
                <w:ilvl w:val="0"/>
                <w:numId w:val="264"/>
              </w:numPr>
              <w:jc w:val="left"/>
              <w:rPr>
                <w:rFonts w:cstheme="minorHAnsi"/>
                <w:sz w:val="20"/>
                <w:highlight w:val="yellow"/>
              </w:rPr>
            </w:pPr>
            <w:r>
              <w:rPr>
                <w:rFonts w:cstheme="minorHAnsi"/>
                <w:sz w:val="20"/>
                <w:highlight w:val="yellow"/>
              </w:rPr>
              <w:t>6.1.</w:t>
            </w:r>
            <w:r w:rsidR="00B4171E">
              <w:rPr>
                <w:rFonts w:cstheme="minorHAnsi"/>
                <w:sz w:val="20"/>
                <w:highlight w:val="yellow"/>
              </w:rPr>
              <w:t>6</w:t>
            </w:r>
          </w:p>
          <w:p w14:paraId="4EF4927E" w14:textId="69213D22" w:rsidR="00997860" w:rsidRPr="00A11FE3" w:rsidRDefault="001E7684" w:rsidP="00997860">
            <w:pPr>
              <w:pStyle w:val="NoSpacing"/>
              <w:numPr>
                <w:ilvl w:val="0"/>
                <w:numId w:val="264"/>
              </w:numPr>
              <w:jc w:val="left"/>
              <w:rPr>
                <w:rFonts w:cstheme="minorHAnsi"/>
                <w:bCs/>
                <w:sz w:val="20"/>
              </w:rPr>
            </w:pPr>
            <w:r>
              <w:rPr>
                <w:rFonts w:cstheme="minorHAnsi"/>
                <w:bCs/>
                <w:sz w:val="20"/>
              </w:rPr>
              <w:t>6.1.7</w:t>
            </w:r>
          </w:p>
          <w:p w14:paraId="17A4DC3E" w14:textId="0F1EE269" w:rsidR="00997860" w:rsidRPr="00A11FE3" w:rsidRDefault="001E7684" w:rsidP="00997860">
            <w:pPr>
              <w:pStyle w:val="NoSpacing"/>
              <w:numPr>
                <w:ilvl w:val="0"/>
                <w:numId w:val="264"/>
              </w:numPr>
              <w:jc w:val="left"/>
              <w:rPr>
                <w:rFonts w:cstheme="minorHAnsi"/>
                <w:bCs/>
                <w:sz w:val="20"/>
              </w:rPr>
            </w:pPr>
            <w:r>
              <w:rPr>
                <w:rFonts w:cstheme="minorHAnsi"/>
                <w:bCs/>
                <w:sz w:val="20"/>
              </w:rPr>
              <w:t>6.1.9</w:t>
            </w:r>
          </w:p>
          <w:p w14:paraId="2AA202A7" w14:textId="77777777" w:rsidR="00997860" w:rsidRPr="00A11FE3" w:rsidRDefault="00997860" w:rsidP="00997860">
            <w:pPr>
              <w:pStyle w:val="NoSpacing"/>
              <w:numPr>
                <w:ilvl w:val="0"/>
                <w:numId w:val="264"/>
              </w:numPr>
              <w:jc w:val="left"/>
              <w:rPr>
                <w:rFonts w:cstheme="minorHAnsi"/>
                <w:bCs/>
                <w:sz w:val="20"/>
              </w:rPr>
            </w:pPr>
            <w:r w:rsidRPr="00A11FE3">
              <w:rPr>
                <w:rFonts w:cstheme="minorHAnsi"/>
                <w:bCs/>
                <w:sz w:val="20"/>
              </w:rPr>
              <w:t>12.1</w:t>
            </w:r>
          </w:p>
          <w:p w14:paraId="244C8920" w14:textId="77777777" w:rsidR="00997860" w:rsidRPr="00A11FE3" w:rsidRDefault="00997860" w:rsidP="00997860">
            <w:pPr>
              <w:pStyle w:val="NoSpacing"/>
              <w:numPr>
                <w:ilvl w:val="0"/>
                <w:numId w:val="264"/>
              </w:numPr>
              <w:jc w:val="left"/>
              <w:rPr>
                <w:rFonts w:cstheme="minorHAnsi"/>
                <w:bCs/>
                <w:sz w:val="20"/>
              </w:rPr>
            </w:pPr>
            <w:r w:rsidRPr="00A11FE3">
              <w:rPr>
                <w:rFonts w:cstheme="minorHAnsi"/>
                <w:bCs/>
                <w:sz w:val="20"/>
              </w:rPr>
              <w:t>SQ1</w:t>
            </w:r>
          </w:p>
          <w:p w14:paraId="27355CE7" w14:textId="77777777" w:rsidR="00997860" w:rsidRPr="00A11FE3" w:rsidRDefault="00997860" w:rsidP="00997860">
            <w:pPr>
              <w:pStyle w:val="NoSpacing"/>
              <w:numPr>
                <w:ilvl w:val="0"/>
                <w:numId w:val="264"/>
              </w:numPr>
              <w:jc w:val="left"/>
              <w:rPr>
                <w:rFonts w:cstheme="minorHAnsi"/>
                <w:bCs/>
                <w:sz w:val="20"/>
                <w:highlight w:val="yellow"/>
              </w:rPr>
            </w:pPr>
            <w:r w:rsidRPr="00A11FE3">
              <w:rPr>
                <w:rFonts w:cstheme="minorHAnsi"/>
                <w:bCs/>
                <w:sz w:val="20"/>
                <w:highlight w:val="yellow"/>
              </w:rPr>
              <w:t>7.1.1</w:t>
            </w:r>
          </w:p>
          <w:p w14:paraId="4539E04F" w14:textId="77777777" w:rsidR="00997860" w:rsidRPr="00A11FE3" w:rsidRDefault="00997860" w:rsidP="00997860">
            <w:pPr>
              <w:pStyle w:val="NoSpacing"/>
              <w:numPr>
                <w:ilvl w:val="0"/>
                <w:numId w:val="264"/>
              </w:numPr>
              <w:jc w:val="left"/>
              <w:rPr>
                <w:rFonts w:cstheme="minorHAnsi"/>
                <w:bCs/>
                <w:sz w:val="20"/>
              </w:rPr>
            </w:pPr>
            <w:r w:rsidRPr="00A11FE3">
              <w:rPr>
                <w:rFonts w:cstheme="minorHAnsi"/>
                <w:bCs/>
                <w:sz w:val="20"/>
              </w:rPr>
              <w:t>SQ2</w:t>
            </w:r>
          </w:p>
          <w:p w14:paraId="585F2119" w14:textId="1DA0CEDE" w:rsidR="00997860" w:rsidRPr="00A11FE3" w:rsidRDefault="004A75BA" w:rsidP="00997860">
            <w:pPr>
              <w:pStyle w:val="NoSpacing"/>
              <w:numPr>
                <w:ilvl w:val="0"/>
                <w:numId w:val="264"/>
              </w:numPr>
              <w:jc w:val="left"/>
              <w:rPr>
                <w:rFonts w:cstheme="minorHAnsi"/>
                <w:bCs/>
                <w:sz w:val="20"/>
              </w:rPr>
            </w:pPr>
            <w:r>
              <w:rPr>
                <w:rFonts w:cstheme="minorHAnsi"/>
                <w:bCs/>
                <w:sz w:val="20"/>
              </w:rPr>
              <w:t>7.1.8</w:t>
            </w:r>
          </w:p>
          <w:p w14:paraId="54859339" w14:textId="77777777" w:rsidR="00997860" w:rsidRPr="00D64890" w:rsidRDefault="00997860" w:rsidP="00997860">
            <w:pPr>
              <w:pStyle w:val="NoSpacing"/>
              <w:numPr>
                <w:ilvl w:val="0"/>
                <w:numId w:val="264"/>
              </w:numPr>
              <w:jc w:val="left"/>
              <w:rPr>
                <w:rFonts w:cstheme="minorHAnsi"/>
                <w:sz w:val="20"/>
              </w:rPr>
            </w:pPr>
            <w:r w:rsidRPr="00A11FE3">
              <w:rPr>
                <w:rFonts w:cstheme="minorHAnsi"/>
                <w:bCs/>
                <w:sz w:val="20"/>
              </w:rPr>
              <w:t>12.1</w:t>
            </w:r>
            <w:r w:rsidRPr="00D64890">
              <w:rPr>
                <w:rFonts w:cstheme="minorHAnsi"/>
                <w:b/>
                <w:sz w:val="20"/>
              </w:rPr>
              <w:t xml:space="preserve"> </w:t>
            </w:r>
          </w:p>
        </w:tc>
      </w:tr>
      <w:tr w:rsidR="00997860" w:rsidRPr="00D64890" w14:paraId="4BCE5D0C" w14:textId="77777777" w:rsidTr="00A2152D">
        <w:trPr>
          <w:cantSplit/>
          <w:trHeight w:val="1134"/>
        </w:trPr>
        <w:tc>
          <w:tcPr>
            <w:tcW w:w="229" w:type="pct"/>
            <w:shd w:val="clear" w:color="auto" w:fill="F2F2F2" w:themeFill="background1" w:themeFillShade="F2"/>
            <w:textDirection w:val="btLr"/>
          </w:tcPr>
          <w:p w14:paraId="47939B1B"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Pile</w:t>
            </w:r>
            <w:r>
              <w:rPr>
                <w:rFonts w:cstheme="minorHAnsi"/>
                <w:b/>
                <w:sz w:val="20"/>
              </w:rPr>
              <w:t xml:space="preserve"> 2010 CAN</w:t>
            </w:r>
          </w:p>
        </w:tc>
        <w:tc>
          <w:tcPr>
            <w:tcW w:w="1888" w:type="pct"/>
          </w:tcPr>
          <w:p w14:paraId="04B241EA" w14:textId="77777777" w:rsidR="00997860" w:rsidRPr="00D64890" w:rsidRDefault="00997860" w:rsidP="00997860">
            <w:pPr>
              <w:spacing w:after="0" w:line="240" w:lineRule="auto"/>
              <w:rPr>
                <w:rFonts w:cstheme="minorHAnsi"/>
                <w:sz w:val="20"/>
              </w:rPr>
            </w:pPr>
            <w:r>
              <w:rPr>
                <w:rFonts w:cstheme="minorHAnsi"/>
                <w:b/>
                <w:sz w:val="20"/>
              </w:rPr>
              <w:t>E</w:t>
            </w:r>
            <w:r w:rsidRPr="00D64890">
              <w:rPr>
                <w:rFonts w:cstheme="minorHAnsi"/>
                <w:b/>
                <w:sz w:val="20"/>
              </w:rPr>
              <w:t>mergent literacy development programme (based on STAR justice etc al</w:t>
            </w:r>
            <w:r w:rsidRPr="00D64890">
              <w:rPr>
                <w:rFonts w:cstheme="minorHAnsi"/>
                <w:sz w:val="20"/>
              </w:rPr>
              <w:t>.)</w:t>
            </w:r>
          </w:p>
          <w:p w14:paraId="45975F16" w14:textId="77777777" w:rsidR="00997860" w:rsidRPr="001331CB" w:rsidRDefault="00997860" w:rsidP="00997860">
            <w:pPr>
              <w:pStyle w:val="ListParagraph"/>
              <w:numPr>
                <w:ilvl w:val="0"/>
                <w:numId w:val="265"/>
              </w:numPr>
              <w:spacing w:after="0" w:line="240" w:lineRule="auto"/>
              <w:rPr>
                <w:rFonts w:cstheme="minorHAnsi"/>
                <w:sz w:val="20"/>
              </w:rPr>
            </w:pPr>
            <w:r w:rsidRPr="001331CB">
              <w:rPr>
                <w:rFonts w:cstheme="minorHAnsi"/>
                <w:sz w:val="20"/>
              </w:rPr>
              <w:t xml:space="preserve">Clinicians modelled the following </w:t>
            </w:r>
            <w:proofErr w:type="gramStart"/>
            <w:r w:rsidRPr="001331CB">
              <w:rPr>
                <w:rFonts w:cstheme="minorHAnsi"/>
                <w:sz w:val="20"/>
              </w:rPr>
              <w:t>skills;</w:t>
            </w:r>
            <w:proofErr w:type="gramEnd"/>
            <w:r>
              <w:rPr>
                <w:rFonts w:cstheme="minorHAnsi"/>
                <w:sz w:val="20"/>
              </w:rPr>
              <w:t xml:space="preserve"> </w:t>
            </w:r>
            <w:r w:rsidRPr="001331CB">
              <w:rPr>
                <w:rFonts w:cstheme="minorHAnsi"/>
                <w:sz w:val="20"/>
              </w:rPr>
              <w:t xml:space="preserve">Clinicians … modelled how to respond to the children using imitations, expansions, comments and further questions </w:t>
            </w:r>
          </w:p>
          <w:p w14:paraId="526E9882" w14:textId="77777777" w:rsidR="00997860" w:rsidRPr="002C31CA" w:rsidRDefault="00997860" w:rsidP="00997860">
            <w:pPr>
              <w:pStyle w:val="ListParagraph"/>
              <w:numPr>
                <w:ilvl w:val="0"/>
                <w:numId w:val="265"/>
              </w:numPr>
              <w:spacing w:after="0" w:line="240" w:lineRule="auto"/>
              <w:rPr>
                <w:rFonts w:cstheme="minorHAnsi"/>
                <w:sz w:val="20"/>
              </w:rPr>
            </w:pPr>
            <w:r w:rsidRPr="002C31CA">
              <w:rPr>
                <w:rFonts w:cstheme="minorHAnsi"/>
                <w:sz w:val="20"/>
              </w:rPr>
              <w:t xml:space="preserve">Parents received a storybook </w:t>
            </w:r>
          </w:p>
          <w:p w14:paraId="5B27A7DB" w14:textId="4E093622" w:rsidR="00997860" w:rsidRPr="002C31CA" w:rsidRDefault="00997860" w:rsidP="00997860">
            <w:pPr>
              <w:pStyle w:val="ListParagraph"/>
              <w:numPr>
                <w:ilvl w:val="0"/>
                <w:numId w:val="265"/>
              </w:numPr>
              <w:spacing w:after="0" w:line="240" w:lineRule="auto"/>
              <w:rPr>
                <w:rFonts w:cstheme="minorHAnsi"/>
                <w:sz w:val="20"/>
              </w:rPr>
            </w:pPr>
            <w:r w:rsidRPr="002C31CA">
              <w:rPr>
                <w:rFonts w:cstheme="minorHAnsi"/>
                <w:sz w:val="20"/>
              </w:rPr>
              <w:t>and a manual providing written reminders of the points stressed in the training session</w:t>
            </w:r>
          </w:p>
          <w:p w14:paraId="1B5F66BC" w14:textId="77777777" w:rsidR="00997860" w:rsidRPr="001331CB" w:rsidRDefault="00997860" w:rsidP="00997860">
            <w:pPr>
              <w:pStyle w:val="ListParagraph"/>
              <w:numPr>
                <w:ilvl w:val="0"/>
                <w:numId w:val="265"/>
              </w:numPr>
              <w:spacing w:after="0" w:line="240" w:lineRule="auto"/>
              <w:rPr>
                <w:rFonts w:cstheme="minorHAnsi"/>
                <w:sz w:val="20"/>
              </w:rPr>
            </w:pPr>
            <w:r w:rsidRPr="001331CB">
              <w:rPr>
                <w:rFonts w:cstheme="minorHAnsi"/>
                <w:sz w:val="20"/>
              </w:rPr>
              <w:t xml:space="preserve">Parents observed the sessions and met the clinician. Clinician provided feedback on the </w:t>
            </w:r>
            <w:proofErr w:type="gramStart"/>
            <w:r w:rsidRPr="001331CB">
              <w:rPr>
                <w:rFonts w:cstheme="minorHAnsi"/>
                <w:sz w:val="20"/>
              </w:rPr>
              <w:t>parents</w:t>
            </w:r>
            <w:proofErr w:type="gramEnd"/>
            <w:r w:rsidRPr="001331CB">
              <w:rPr>
                <w:rFonts w:cstheme="minorHAnsi"/>
                <w:sz w:val="20"/>
              </w:rPr>
              <w:t xml:space="preserve"> use of book reading strategies</w:t>
            </w:r>
          </w:p>
        </w:tc>
        <w:tc>
          <w:tcPr>
            <w:tcW w:w="460" w:type="pct"/>
          </w:tcPr>
          <w:p w14:paraId="35F4FC89" w14:textId="77777777" w:rsidR="00997860" w:rsidRDefault="00997860" w:rsidP="00997860">
            <w:pPr>
              <w:pStyle w:val="NoSpacing"/>
              <w:numPr>
                <w:ilvl w:val="0"/>
                <w:numId w:val="266"/>
              </w:numPr>
              <w:jc w:val="left"/>
              <w:rPr>
                <w:rFonts w:cstheme="minorHAnsi"/>
                <w:sz w:val="20"/>
              </w:rPr>
            </w:pPr>
            <w:r>
              <w:rPr>
                <w:rFonts w:cstheme="minorHAnsi"/>
                <w:sz w:val="20"/>
              </w:rPr>
              <w:t>6.1a</w:t>
            </w:r>
          </w:p>
          <w:p w14:paraId="1288DD21" w14:textId="77DD8B1D" w:rsidR="00997860" w:rsidRPr="002C31CA" w:rsidRDefault="00997860" w:rsidP="00997860">
            <w:pPr>
              <w:pStyle w:val="NoSpacing"/>
              <w:numPr>
                <w:ilvl w:val="0"/>
                <w:numId w:val="266"/>
              </w:numPr>
              <w:jc w:val="left"/>
              <w:rPr>
                <w:rFonts w:cstheme="minorHAnsi"/>
                <w:b/>
                <w:sz w:val="20"/>
              </w:rPr>
            </w:pPr>
            <w:r w:rsidRPr="002C31CA">
              <w:rPr>
                <w:rFonts w:cstheme="minorHAnsi"/>
                <w:sz w:val="20"/>
              </w:rPr>
              <w:t>12.5</w:t>
            </w:r>
          </w:p>
          <w:p w14:paraId="092EDA37" w14:textId="7EF91FA8" w:rsidR="00997860" w:rsidRPr="00FB7C7D" w:rsidRDefault="00997860" w:rsidP="00997860">
            <w:pPr>
              <w:pStyle w:val="NoSpacing"/>
              <w:numPr>
                <w:ilvl w:val="0"/>
                <w:numId w:val="266"/>
              </w:numPr>
              <w:jc w:val="left"/>
              <w:rPr>
                <w:rFonts w:cstheme="minorHAnsi"/>
                <w:bCs/>
                <w:sz w:val="20"/>
              </w:rPr>
            </w:pPr>
            <w:r w:rsidRPr="00FB7C7D">
              <w:rPr>
                <w:rFonts w:cstheme="minorHAnsi"/>
                <w:bCs/>
                <w:sz w:val="20"/>
              </w:rPr>
              <w:t>HO</w:t>
            </w:r>
          </w:p>
          <w:p w14:paraId="2797E7CC" w14:textId="77777777" w:rsidR="00997860" w:rsidRPr="00C64AC0" w:rsidRDefault="00997860" w:rsidP="00997860">
            <w:pPr>
              <w:pStyle w:val="NoSpacing"/>
              <w:numPr>
                <w:ilvl w:val="0"/>
                <w:numId w:val="266"/>
              </w:numPr>
              <w:jc w:val="left"/>
              <w:rPr>
                <w:rFonts w:cstheme="minorHAnsi"/>
                <w:bCs/>
                <w:sz w:val="20"/>
              </w:rPr>
            </w:pPr>
            <w:r w:rsidRPr="00C64AC0">
              <w:rPr>
                <w:rFonts w:cstheme="minorHAnsi"/>
                <w:bCs/>
                <w:sz w:val="20"/>
              </w:rPr>
              <w:t>2.2</w:t>
            </w:r>
          </w:p>
        </w:tc>
        <w:tc>
          <w:tcPr>
            <w:tcW w:w="1888" w:type="pct"/>
          </w:tcPr>
          <w:p w14:paraId="7E7AD309" w14:textId="77777777" w:rsidR="00997860" w:rsidRDefault="00997860" w:rsidP="00997860">
            <w:pPr>
              <w:pStyle w:val="NoSpacing"/>
              <w:numPr>
                <w:ilvl w:val="0"/>
                <w:numId w:val="267"/>
              </w:numPr>
              <w:jc w:val="left"/>
              <w:rPr>
                <w:rFonts w:cstheme="minorHAnsi"/>
                <w:sz w:val="20"/>
              </w:rPr>
            </w:pPr>
            <w:r w:rsidRPr="00D64890">
              <w:rPr>
                <w:rFonts w:cstheme="minorHAnsi"/>
                <w:sz w:val="20"/>
              </w:rPr>
              <w:t xml:space="preserve">Modelled how to respond to the children using imitations, </w:t>
            </w:r>
          </w:p>
          <w:p w14:paraId="48FEF9E1" w14:textId="77777777" w:rsidR="00997860" w:rsidRDefault="00997860" w:rsidP="00997860">
            <w:pPr>
              <w:pStyle w:val="NoSpacing"/>
              <w:numPr>
                <w:ilvl w:val="0"/>
                <w:numId w:val="267"/>
              </w:numPr>
              <w:jc w:val="left"/>
              <w:rPr>
                <w:rFonts w:cstheme="minorHAnsi"/>
                <w:sz w:val="20"/>
              </w:rPr>
            </w:pPr>
            <w:r w:rsidRPr="00D64890">
              <w:rPr>
                <w:rFonts w:cstheme="minorHAnsi"/>
                <w:sz w:val="20"/>
              </w:rPr>
              <w:t xml:space="preserve">expansions, </w:t>
            </w:r>
          </w:p>
          <w:p w14:paraId="78C4FF15" w14:textId="77777777" w:rsidR="00997860" w:rsidRDefault="00997860" w:rsidP="00997860">
            <w:pPr>
              <w:pStyle w:val="NoSpacing"/>
              <w:numPr>
                <w:ilvl w:val="0"/>
                <w:numId w:val="267"/>
              </w:numPr>
              <w:jc w:val="left"/>
              <w:rPr>
                <w:rFonts w:cstheme="minorHAnsi"/>
                <w:sz w:val="20"/>
              </w:rPr>
            </w:pPr>
            <w:r w:rsidRPr="00D64890">
              <w:rPr>
                <w:rFonts w:cstheme="minorHAnsi"/>
                <w:sz w:val="20"/>
              </w:rPr>
              <w:t xml:space="preserve">comments </w:t>
            </w:r>
          </w:p>
          <w:p w14:paraId="387ABA5F" w14:textId="77777777" w:rsidR="00997860" w:rsidRPr="00D64890" w:rsidRDefault="00997860" w:rsidP="00997860">
            <w:pPr>
              <w:pStyle w:val="NoSpacing"/>
              <w:numPr>
                <w:ilvl w:val="0"/>
                <w:numId w:val="267"/>
              </w:numPr>
              <w:jc w:val="left"/>
              <w:rPr>
                <w:rFonts w:cstheme="minorHAnsi"/>
                <w:sz w:val="20"/>
              </w:rPr>
            </w:pPr>
            <w:r w:rsidRPr="00954BBF">
              <w:rPr>
                <w:rFonts w:cstheme="minorHAnsi"/>
                <w:sz w:val="20"/>
              </w:rPr>
              <w:t>and further questions</w:t>
            </w:r>
          </w:p>
        </w:tc>
        <w:tc>
          <w:tcPr>
            <w:tcW w:w="534" w:type="pct"/>
          </w:tcPr>
          <w:p w14:paraId="315C67F5" w14:textId="346D240A" w:rsidR="00997860" w:rsidRPr="001331CB" w:rsidRDefault="001E7684" w:rsidP="00997860">
            <w:pPr>
              <w:pStyle w:val="NoSpacing"/>
              <w:numPr>
                <w:ilvl w:val="0"/>
                <w:numId w:val="268"/>
              </w:numPr>
              <w:jc w:val="left"/>
              <w:rPr>
                <w:rFonts w:cstheme="minorHAnsi"/>
                <w:b/>
                <w:sz w:val="20"/>
              </w:rPr>
            </w:pPr>
            <w:r>
              <w:rPr>
                <w:rFonts w:cstheme="minorHAnsi"/>
                <w:sz w:val="20"/>
              </w:rPr>
              <w:t>6.1.7</w:t>
            </w:r>
          </w:p>
          <w:p w14:paraId="410CEC68" w14:textId="79738EC1" w:rsidR="00997860" w:rsidRPr="00C64AC0" w:rsidRDefault="001E7684" w:rsidP="00997860">
            <w:pPr>
              <w:pStyle w:val="NoSpacing"/>
              <w:numPr>
                <w:ilvl w:val="0"/>
                <w:numId w:val="268"/>
              </w:numPr>
              <w:jc w:val="left"/>
              <w:rPr>
                <w:rFonts w:cstheme="minorHAnsi"/>
                <w:bCs/>
                <w:sz w:val="20"/>
              </w:rPr>
            </w:pPr>
            <w:r>
              <w:rPr>
                <w:rFonts w:cstheme="minorHAnsi"/>
                <w:bCs/>
                <w:sz w:val="20"/>
              </w:rPr>
              <w:t>6.1.9</w:t>
            </w:r>
          </w:p>
          <w:p w14:paraId="27D639C9" w14:textId="35DC4238" w:rsidR="00997860" w:rsidRPr="00C64AC0" w:rsidRDefault="001E7684" w:rsidP="00997860">
            <w:pPr>
              <w:pStyle w:val="NoSpacing"/>
              <w:numPr>
                <w:ilvl w:val="0"/>
                <w:numId w:val="268"/>
              </w:numPr>
              <w:jc w:val="left"/>
              <w:rPr>
                <w:rFonts w:cstheme="minorHAnsi"/>
                <w:bCs/>
                <w:sz w:val="20"/>
              </w:rPr>
            </w:pPr>
            <w:r>
              <w:rPr>
                <w:rFonts w:cstheme="minorHAnsi"/>
                <w:bCs/>
                <w:sz w:val="20"/>
              </w:rPr>
              <w:t>6.1.6</w:t>
            </w:r>
          </w:p>
          <w:p w14:paraId="60738BFD" w14:textId="1507E48E" w:rsidR="00997860" w:rsidRPr="00C64AC0" w:rsidRDefault="00997860" w:rsidP="00997860">
            <w:pPr>
              <w:pStyle w:val="NoSpacing"/>
              <w:numPr>
                <w:ilvl w:val="0"/>
                <w:numId w:val="268"/>
              </w:numPr>
              <w:jc w:val="left"/>
              <w:rPr>
                <w:rFonts w:cstheme="minorHAnsi"/>
                <w:bCs/>
                <w:sz w:val="20"/>
              </w:rPr>
            </w:pPr>
            <w:r>
              <w:rPr>
                <w:rFonts w:cstheme="minorHAnsi"/>
                <w:bCs/>
                <w:sz w:val="20"/>
              </w:rPr>
              <w:t>-</w:t>
            </w:r>
          </w:p>
        </w:tc>
      </w:tr>
      <w:tr w:rsidR="00997860" w:rsidRPr="00D64890" w14:paraId="2C6ACB1A" w14:textId="77777777" w:rsidTr="00A2152D">
        <w:trPr>
          <w:cantSplit/>
          <w:trHeight w:val="1134"/>
        </w:trPr>
        <w:tc>
          <w:tcPr>
            <w:tcW w:w="229" w:type="pct"/>
            <w:shd w:val="clear" w:color="auto" w:fill="F2F2F2" w:themeFill="background1" w:themeFillShade="F2"/>
            <w:textDirection w:val="btLr"/>
          </w:tcPr>
          <w:p w14:paraId="46D48407" w14:textId="77777777" w:rsidR="00997860" w:rsidRPr="00D64890" w:rsidRDefault="00997860" w:rsidP="00997860">
            <w:pPr>
              <w:pStyle w:val="NoSpacing"/>
              <w:ind w:left="113" w:right="113"/>
              <w:jc w:val="right"/>
              <w:rPr>
                <w:rFonts w:cstheme="minorHAnsi"/>
                <w:b/>
                <w:sz w:val="20"/>
              </w:rPr>
            </w:pPr>
            <w:r>
              <w:rPr>
                <w:rFonts w:cstheme="minorHAnsi"/>
                <w:b/>
                <w:sz w:val="20"/>
              </w:rPr>
              <w:lastRenderedPageBreak/>
              <w:t>Roberts &amp; Kaiser 2012</w:t>
            </w:r>
          </w:p>
        </w:tc>
        <w:tc>
          <w:tcPr>
            <w:tcW w:w="1888" w:type="pct"/>
          </w:tcPr>
          <w:p w14:paraId="61D9E53F" w14:textId="77777777" w:rsidR="00997860" w:rsidRDefault="00997860" w:rsidP="00997860">
            <w:pPr>
              <w:pStyle w:val="NoSpacing"/>
              <w:numPr>
                <w:ilvl w:val="0"/>
                <w:numId w:val="269"/>
              </w:numPr>
              <w:jc w:val="left"/>
              <w:rPr>
                <w:rFonts w:cstheme="minorHAnsi"/>
                <w:sz w:val="20"/>
              </w:rPr>
            </w:pPr>
            <w:r w:rsidRPr="001B7FBE">
              <w:rPr>
                <w:rFonts w:cstheme="minorHAnsi"/>
                <w:sz w:val="20"/>
              </w:rPr>
              <w:t>Language</w:t>
            </w:r>
            <w:r>
              <w:rPr>
                <w:rFonts w:cstheme="minorHAnsi"/>
                <w:sz w:val="20"/>
              </w:rPr>
              <w:t xml:space="preserve"> </w:t>
            </w:r>
            <w:r w:rsidRPr="001B7FBE">
              <w:rPr>
                <w:rFonts w:cstheme="minorHAnsi"/>
                <w:sz w:val="20"/>
              </w:rPr>
              <w:t>targets were chosen for each child prior to the intervention</w:t>
            </w:r>
            <w:r>
              <w:rPr>
                <w:rFonts w:cstheme="minorHAnsi"/>
                <w:sz w:val="20"/>
              </w:rPr>
              <w:t xml:space="preserve"> </w:t>
            </w:r>
            <w:proofErr w:type="gramStart"/>
            <w:r w:rsidRPr="001B7FBE">
              <w:rPr>
                <w:rFonts w:cstheme="minorHAnsi"/>
                <w:sz w:val="20"/>
              </w:rPr>
              <w:t>on the basis of</w:t>
            </w:r>
            <w:proofErr w:type="gramEnd"/>
            <w:r w:rsidRPr="001B7FBE">
              <w:rPr>
                <w:rFonts w:cstheme="minorHAnsi"/>
                <w:sz w:val="20"/>
              </w:rPr>
              <w:t xml:space="preserve"> the review of language sample transcripts.</w:t>
            </w:r>
          </w:p>
          <w:p w14:paraId="7F3C8085" w14:textId="77777777" w:rsidR="00997860" w:rsidRDefault="00997860" w:rsidP="00997860">
            <w:pPr>
              <w:pStyle w:val="NoSpacing"/>
              <w:numPr>
                <w:ilvl w:val="0"/>
                <w:numId w:val="269"/>
              </w:numPr>
              <w:rPr>
                <w:rFonts w:cstheme="minorHAnsi"/>
                <w:sz w:val="20"/>
              </w:rPr>
            </w:pPr>
            <w:r w:rsidRPr="00755DCA">
              <w:rPr>
                <w:rFonts w:cstheme="minorHAnsi"/>
                <w:sz w:val="20"/>
              </w:rPr>
              <w:t>At the beginning of each phase, the topic for the</w:t>
            </w:r>
            <w:r>
              <w:rPr>
                <w:rFonts w:cstheme="minorHAnsi"/>
                <w:sz w:val="20"/>
              </w:rPr>
              <w:t xml:space="preserve"> </w:t>
            </w:r>
            <w:r w:rsidRPr="00755DCA">
              <w:rPr>
                <w:rFonts w:cstheme="minorHAnsi"/>
                <w:sz w:val="20"/>
              </w:rPr>
              <w:t>phase was introduced through an hour-long workshop</w:t>
            </w:r>
            <w:r>
              <w:rPr>
                <w:rFonts w:cstheme="minorHAnsi"/>
                <w:sz w:val="20"/>
              </w:rPr>
              <w:t xml:space="preserve"> </w:t>
            </w:r>
            <w:r w:rsidRPr="00755DCA">
              <w:rPr>
                <w:rFonts w:cstheme="minorHAnsi"/>
                <w:sz w:val="20"/>
              </w:rPr>
              <w:t>in which the therapist (a) defined the strategy, (b) provided</w:t>
            </w:r>
            <w:r>
              <w:rPr>
                <w:rFonts w:cstheme="minorHAnsi"/>
                <w:sz w:val="20"/>
              </w:rPr>
              <w:t xml:space="preserve"> </w:t>
            </w:r>
            <w:r w:rsidRPr="00755DCA">
              <w:rPr>
                <w:rFonts w:cstheme="minorHAnsi"/>
                <w:sz w:val="20"/>
              </w:rPr>
              <w:t>a rationale for each component of the strategy,</w:t>
            </w:r>
            <w:r>
              <w:rPr>
                <w:rFonts w:cstheme="minorHAnsi"/>
                <w:sz w:val="20"/>
              </w:rPr>
              <w:t xml:space="preserve"> </w:t>
            </w:r>
          </w:p>
          <w:p w14:paraId="4F1B57F7" w14:textId="77777777" w:rsidR="00997860" w:rsidRDefault="00997860" w:rsidP="00997860">
            <w:pPr>
              <w:pStyle w:val="NoSpacing"/>
              <w:numPr>
                <w:ilvl w:val="0"/>
                <w:numId w:val="269"/>
              </w:numPr>
              <w:rPr>
                <w:rFonts w:cstheme="minorHAnsi"/>
                <w:sz w:val="20"/>
              </w:rPr>
            </w:pPr>
            <w:r w:rsidRPr="00755DCA">
              <w:rPr>
                <w:rFonts w:cstheme="minorHAnsi"/>
                <w:sz w:val="20"/>
              </w:rPr>
              <w:t xml:space="preserve">(c) described how to do the strategy, </w:t>
            </w:r>
          </w:p>
          <w:p w14:paraId="670A7D10" w14:textId="77777777" w:rsidR="00997860" w:rsidRDefault="00997860" w:rsidP="00997860">
            <w:pPr>
              <w:pStyle w:val="NoSpacing"/>
              <w:numPr>
                <w:ilvl w:val="0"/>
                <w:numId w:val="269"/>
              </w:numPr>
              <w:rPr>
                <w:rFonts w:cstheme="minorHAnsi"/>
                <w:sz w:val="20"/>
              </w:rPr>
            </w:pPr>
            <w:r w:rsidRPr="00755DCA">
              <w:rPr>
                <w:rFonts w:cstheme="minorHAnsi"/>
                <w:sz w:val="20"/>
              </w:rPr>
              <w:t>(d) showed video</w:t>
            </w:r>
            <w:r>
              <w:rPr>
                <w:rFonts w:cstheme="minorHAnsi"/>
                <w:sz w:val="20"/>
              </w:rPr>
              <w:t xml:space="preserve"> </w:t>
            </w:r>
            <w:r w:rsidRPr="00755DCA">
              <w:rPr>
                <w:rFonts w:cstheme="minorHAnsi"/>
                <w:sz w:val="20"/>
              </w:rPr>
              <w:t xml:space="preserve">examples of the strategy, </w:t>
            </w:r>
          </w:p>
          <w:p w14:paraId="186CC2F4" w14:textId="77777777" w:rsidR="00997860" w:rsidRDefault="00997860" w:rsidP="00997860">
            <w:pPr>
              <w:pStyle w:val="NoSpacing"/>
              <w:numPr>
                <w:ilvl w:val="0"/>
                <w:numId w:val="269"/>
              </w:numPr>
              <w:rPr>
                <w:rFonts w:cstheme="minorHAnsi"/>
                <w:sz w:val="20"/>
              </w:rPr>
            </w:pPr>
            <w:r w:rsidRPr="00755DCA">
              <w:rPr>
                <w:rFonts w:cstheme="minorHAnsi"/>
                <w:sz w:val="20"/>
              </w:rPr>
              <w:t>and (e) answered parent questions</w:t>
            </w:r>
            <w:r>
              <w:rPr>
                <w:rFonts w:cstheme="minorHAnsi"/>
                <w:sz w:val="20"/>
              </w:rPr>
              <w:t xml:space="preserve"> a</w:t>
            </w:r>
            <w:r w:rsidRPr="00755DCA">
              <w:rPr>
                <w:rFonts w:cstheme="minorHAnsi"/>
                <w:sz w:val="20"/>
              </w:rPr>
              <w:t>bout the strategy.</w:t>
            </w:r>
          </w:p>
          <w:p w14:paraId="1F7FD2F3" w14:textId="77777777" w:rsidR="00997860" w:rsidRPr="00755DCA" w:rsidRDefault="00997860" w:rsidP="00997860">
            <w:pPr>
              <w:pStyle w:val="NoSpacing"/>
              <w:numPr>
                <w:ilvl w:val="0"/>
                <w:numId w:val="269"/>
              </w:numPr>
              <w:rPr>
                <w:rFonts w:cstheme="minorHAnsi"/>
                <w:sz w:val="20"/>
              </w:rPr>
            </w:pPr>
            <w:r w:rsidRPr="00755DCA">
              <w:rPr>
                <w:rFonts w:cstheme="minorHAnsi"/>
                <w:sz w:val="20"/>
              </w:rPr>
              <w:t>Following each 1-hr workshop, parents practiced the specific set of strategies during sessions that occurred</w:t>
            </w:r>
            <w:r>
              <w:rPr>
                <w:rFonts w:cstheme="minorHAnsi"/>
                <w:sz w:val="20"/>
              </w:rPr>
              <w:t xml:space="preserve"> </w:t>
            </w:r>
            <w:r w:rsidRPr="00755DCA">
              <w:rPr>
                <w:rFonts w:cstheme="minorHAnsi"/>
                <w:sz w:val="20"/>
              </w:rPr>
              <w:t>twice weekly (one clinic and one home session).</w:t>
            </w:r>
          </w:p>
          <w:p w14:paraId="05CC729F" w14:textId="77777777" w:rsidR="00997860" w:rsidRDefault="00997860" w:rsidP="00997860">
            <w:pPr>
              <w:pStyle w:val="NoSpacing"/>
              <w:numPr>
                <w:ilvl w:val="0"/>
                <w:numId w:val="269"/>
              </w:numPr>
              <w:jc w:val="left"/>
              <w:rPr>
                <w:rFonts w:cstheme="minorHAnsi"/>
                <w:sz w:val="20"/>
              </w:rPr>
            </w:pPr>
            <w:r w:rsidRPr="00755DCA">
              <w:rPr>
                <w:rFonts w:cstheme="minorHAnsi"/>
                <w:sz w:val="20"/>
              </w:rPr>
              <w:t>Each of the clinic sessions contained four, 15-min segments that occurred in the following order: (a) the therapist reviewed the EMT strategies taught in the workshop (teach</w:t>
            </w:r>
            <w:proofErr w:type="gramStart"/>
            <w:r w:rsidRPr="00755DCA">
              <w:rPr>
                <w:rFonts w:cstheme="minorHAnsi"/>
                <w:sz w:val="20"/>
              </w:rPr>
              <w:t>);</w:t>
            </w:r>
            <w:proofErr w:type="gramEnd"/>
          </w:p>
          <w:p w14:paraId="0F55F609" w14:textId="77777777" w:rsidR="00997860" w:rsidRDefault="00997860" w:rsidP="00997860">
            <w:pPr>
              <w:pStyle w:val="NoSpacing"/>
              <w:numPr>
                <w:ilvl w:val="0"/>
                <w:numId w:val="269"/>
              </w:numPr>
              <w:jc w:val="left"/>
              <w:rPr>
                <w:rFonts w:cstheme="minorHAnsi"/>
                <w:sz w:val="20"/>
              </w:rPr>
            </w:pPr>
            <w:r w:rsidRPr="00755DCA">
              <w:rPr>
                <w:rFonts w:cstheme="minorHAnsi"/>
                <w:sz w:val="20"/>
              </w:rPr>
              <w:t xml:space="preserve"> (b) the therapist </w:t>
            </w:r>
            <w:proofErr w:type="spellStart"/>
            <w:r w:rsidRPr="00755DCA">
              <w:rPr>
                <w:rFonts w:cstheme="minorHAnsi"/>
                <w:sz w:val="20"/>
              </w:rPr>
              <w:t>modeled</w:t>
            </w:r>
            <w:proofErr w:type="spellEnd"/>
            <w:r w:rsidRPr="00755DCA">
              <w:rPr>
                <w:rFonts w:cstheme="minorHAnsi"/>
                <w:sz w:val="20"/>
              </w:rPr>
              <w:t xml:space="preserve"> the EMT strategies with the child (model</w:t>
            </w:r>
            <w:proofErr w:type="gramStart"/>
            <w:r w:rsidRPr="00755DCA">
              <w:rPr>
                <w:rFonts w:cstheme="minorHAnsi"/>
                <w:sz w:val="20"/>
              </w:rPr>
              <w:t>);</w:t>
            </w:r>
            <w:proofErr w:type="gramEnd"/>
            <w:r w:rsidRPr="00755DCA">
              <w:rPr>
                <w:rFonts w:cstheme="minorHAnsi"/>
                <w:sz w:val="20"/>
              </w:rPr>
              <w:t xml:space="preserve"> </w:t>
            </w:r>
          </w:p>
          <w:p w14:paraId="6FCC7A8D" w14:textId="77777777" w:rsidR="00997860" w:rsidRDefault="00997860" w:rsidP="00997860">
            <w:pPr>
              <w:pStyle w:val="NoSpacing"/>
              <w:numPr>
                <w:ilvl w:val="0"/>
                <w:numId w:val="269"/>
              </w:numPr>
              <w:jc w:val="left"/>
              <w:rPr>
                <w:rFonts w:cstheme="minorHAnsi"/>
                <w:sz w:val="20"/>
              </w:rPr>
            </w:pPr>
            <w:r w:rsidRPr="00755DCA">
              <w:rPr>
                <w:rFonts w:cstheme="minorHAnsi"/>
                <w:sz w:val="20"/>
              </w:rPr>
              <w:t xml:space="preserve">(c) the parent practiced the strategies with his or her child </w:t>
            </w:r>
          </w:p>
          <w:p w14:paraId="128677C6" w14:textId="77777777" w:rsidR="00997860" w:rsidRPr="00C64AC0" w:rsidRDefault="00997860" w:rsidP="00997860">
            <w:pPr>
              <w:pStyle w:val="NoSpacing"/>
              <w:numPr>
                <w:ilvl w:val="0"/>
                <w:numId w:val="269"/>
              </w:numPr>
              <w:jc w:val="left"/>
              <w:rPr>
                <w:rFonts w:cstheme="minorHAnsi"/>
                <w:sz w:val="20"/>
                <w:highlight w:val="yellow"/>
              </w:rPr>
            </w:pPr>
            <w:r w:rsidRPr="00C64AC0">
              <w:rPr>
                <w:rFonts w:cstheme="minorHAnsi"/>
                <w:sz w:val="20"/>
                <w:highlight w:val="yellow"/>
              </w:rPr>
              <w:t>with coaching from the therapist (coach</w:t>
            </w:r>
            <w:proofErr w:type="gramStart"/>
            <w:r w:rsidRPr="00C64AC0">
              <w:rPr>
                <w:rFonts w:cstheme="minorHAnsi"/>
                <w:sz w:val="20"/>
                <w:highlight w:val="yellow"/>
              </w:rPr>
              <w:t>);</w:t>
            </w:r>
            <w:proofErr w:type="gramEnd"/>
            <w:r w:rsidRPr="00C64AC0">
              <w:rPr>
                <w:rFonts w:cstheme="minorHAnsi"/>
                <w:sz w:val="20"/>
                <w:highlight w:val="yellow"/>
              </w:rPr>
              <w:t xml:space="preserve"> </w:t>
            </w:r>
          </w:p>
          <w:p w14:paraId="4BADA6D8" w14:textId="77777777" w:rsidR="00997860" w:rsidRDefault="00997860" w:rsidP="00997860">
            <w:pPr>
              <w:pStyle w:val="NoSpacing"/>
              <w:numPr>
                <w:ilvl w:val="0"/>
                <w:numId w:val="269"/>
              </w:numPr>
              <w:jc w:val="left"/>
              <w:rPr>
                <w:rFonts w:cstheme="minorHAnsi"/>
                <w:sz w:val="20"/>
              </w:rPr>
            </w:pPr>
            <w:r w:rsidRPr="00755DCA">
              <w:rPr>
                <w:rFonts w:cstheme="minorHAnsi"/>
                <w:sz w:val="20"/>
              </w:rPr>
              <w:t xml:space="preserve">and (d) the therapist provided feedback to the parent, </w:t>
            </w:r>
          </w:p>
          <w:p w14:paraId="5FE683FC" w14:textId="77777777" w:rsidR="00997860" w:rsidRDefault="00997860" w:rsidP="00997860">
            <w:pPr>
              <w:pStyle w:val="NoSpacing"/>
              <w:numPr>
                <w:ilvl w:val="0"/>
                <w:numId w:val="269"/>
              </w:numPr>
              <w:jc w:val="left"/>
              <w:rPr>
                <w:rFonts w:cstheme="minorHAnsi"/>
                <w:sz w:val="20"/>
              </w:rPr>
            </w:pPr>
            <w:r w:rsidRPr="00755DCA">
              <w:rPr>
                <w:rFonts w:cstheme="minorHAnsi"/>
                <w:sz w:val="20"/>
              </w:rPr>
              <w:t xml:space="preserve">summarized the session, </w:t>
            </w:r>
          </w:p>
          <w:p w14:paraId="29623A62" w14:textId="77777777" w:rsidR="00997860" w:rsidRPr="00755DCA" w:rsidRDefault="00997860" w:rsidP="00997860">
            <w:pPr>
              <w:pStyle w:val="NoSpacing"/>
              <w:numPr>
                <w:ilvl w:val="0"/>
                <w:numId w:val="269"/>
              </w:numPr>
              <w:jc w:val="left"/>
              <w:rPr>
                <w:rFonts w:cstheme="minorHAnsi"/>
                <w:sz w:val="20"/>
              </w:rPr>
            </w:pPr>
            <w:r w:rsidRPr="00755DCA">
              <w:rPr>
                <w:rFonts w:cstheme="minorHAnsi"/>
                <w:sz w:val="20"/>
              </w:rPr>
              <w:t>and answered the</w:t>
            </w:r>
            <w:r>
              <w:rPr>
                <w:rFonts w:cstheme="minorHAnsi"/>
                <w:sz w:val="20"/>
              </w:rPr>
              <w:t xml:space="preserve"> </w:t>
            </w:r>
            <w:r w:rsidRPr="00755DCA">
              <w:rPr>
                <w:rFonts w:cstheme="minorHAnsi"/>
                <w:sz w:val="20"/>
              </w:rPr>
              <w:t xml:space="preserve">parent’s questions (review). This teach–model–coach–review method of parent training was used during all sessions. </w:t>
            </w:r>
          </w:p>
          <w:p w14:paraId="3866814B" w14:textId="77777777" w:rsidR="00997860" w:rsidRDefault="00997860" w:rsidP="00997860">
            <w:pPr>
              <w:pStyle w:val="NoSpacing"/>
              <w:numPr>
                <w:ilvl w:val="0"/>
                <w:numId w:val="269"/>
              </w:numPr>
              <w:rPr>
                <w:rFonts w:cstheme="minorHAnsi"/>
                <w:sz w:val="20"/>
              </w:rPr>
            </w:pPr>
            <w:r w:rsidRPr="00755DCA">
              <w:rPr>
                <w:rFonts w:cstheme="minorHAnsi"/>
                <w:sz w:val="20"/>
              </w:rPr>
              <w:t>During the initial review segment, the therapist reviewed the target EMT strategies previously discussed in the workshop.</w:t>
            </w:r>
            <w:r>
              <w:rPr>
                <w:rFonts w:cstheme="minorHAnsi"/>
                <w:sz w:val="20"/>
              </w:rPr>
              <w:t xml:space="preserve"> </w:t>
            </w:r>
          </w:p>
          <w:p w14:paraId="4F7ADCDB" w14:textId="77777777" w:rsidR="00997860" w:rsidRDefault="00997860" w:rsidP="00997860">
            <w:pPr>
              <w:pStyle w:val="NoSpacing"/>
              <w:numPr>
                <w:ilvl w:val="0"/>
                <w:numId w:val="269"/>
              </w:numPr>
              <w:rPr>
                <w:rFonts w:cstheme="minorHAnsi"/>
                <w:sz w:val="20"/>
              </w:rPr>
            </w:pPr>
            <w:r w:rsidRPr="00755DCA">
              <w:rPr>
                <w:rFonts w:cstheme="minorHAnsi"/>
                <w:sz w:val="20"/>
              </w:rPr>
              <w:t xml:space="preserve">Then, she explained these strategies in relation to the selected toys, discussed different ways to play with these toys, </w:t>
            </w:r>
          </w:p>
          <w:p w14:paraId="3777A9C2" w14:textId="77777777" w:rsidR="00997860" w:rsidRDefault="00997860" w:rsidP="00997860">
            <w:pPr>
              <w:pStyle w:val="NoSpacing"/>
              <w:numPr>
                <w:ilvl w:val="0"/>
                <w:numId w:val="269"/>
              </w:numPr>
              <w:rPr>
                <w:rFonts w:cstheme="minorHAnsi"/>
                <w:sz w:val="20"/>
              </w:rPr>
            </w:pPr>
            <w:r w:rsidRPr="00755DCA">
              <w:rPr>
                <w:rFonts w:cstheme="minorHAnsi"/>
                <w:sz w:val="20"/>
              </w:rPr>
              <w:t xml:space="preserve">and checked for understanding by asking whether the parent had any questions. </w:t>
            </w:r>
          </w:p>
          <w:p w14:paraId="04B8360C" w14:textId="77777777" w:rsidR="00997860" w:rsidRDefault="00997860" w:rsidP="00997860">
            <w:pPr>
              <w:pStyle w:val="NoSpacing"/>
              <w:numPr>
                <w:ilvl w:val="0"/>
                <w:numId w:val="269"/>
              </w:numPr>
              <w:rPr>
                <w:rFonts w:cstheme="minorHAnsi"/>
                <w:sz w:val="20"/>
              </w:rPr>
            </w:pPr>
            <w:r w:rsidRPr="00755DCA">
              <w:rPr>
                <w:rFonts w:cstheme="minorHAnsi"/>
                <w:sz w:val="20"/>
              </w:rPr>
              <w:t xml:space="preserve">During the therapist </w:t>
            </w:r>
            <w:r>
              <w:rPr>
                <w:rFonts w:cstheme="minorHAnsi"/>
                <w:sz w:val="20"/>
              </w:rPr>
              <w:t>modelling</w:t>
            </w:r>
            <w:r w:rsidRPr="00755DCA">
              <w:rPr>
                <w:rFonts w:cstheme="minorHAnsi"/>
                <w:sz w:val="20"/>
              </w:rPr>
              <w:t xml:space="preserve"> segment, the therapist used all EMT strategies but verbally highlighted the target strategies at least six times during the segment. </w:t>
            </w:r>
          </w:p>
          <w:p w14:paraId="29FE112D" w14:textId="77777777" w:rsidR="00997860" w:rsidRDefault="00997860" w:rsidP="00997860">
            <w:pPr>
              <w:pStyle w:val="NoSpacing"/>
              <w:numPr>
                <w:ilvl w:val="0"/>
                <w:numId w:val="269"/>
              </w:numPr>
              <w:rPr>
                <w:rFonts w:cstheme="minorHAnsi"/>
                <w:sz w:val="20"/>
              </w:rPr>
            </w:pPr>
            <w:r w:rsidRPr="00755DCA">
              <w:rPr>
                <w:rFonts w:cstheme="minorHAnsi"/>
                <w:sz w:val="20"/>
              </w:rPr>
              <w:t xml:space="preserve">During the parent–child practice segment, the therapist provided the parent with constructive feedback </w:t>
            </w:r>
          </w:p>
          <w:p w14:paraId="12E5A246" w14:textId="77777777" w:rsidR="00997860" w:rsidRDefault="00997860" w:rsidP="00997860">
            <w:pPr>
              <w:pStyle w:val="NoSpacing"/>
              <w:numPr>
                <w:ilvl w:val="0"/>
                <w:numId w:val="269"/>
              </w:numPr>
              <w:rPr>
                <w:rFonts w:cstheme="minorHAnsi"/>
                <w:sz w:val="20"/>
              </w:rPr>
            </w:pPr>
            <w:r w:rsidRPr="00755DCA">
              <w:rPr>
                <w:rFonts w:cstheme="minorHAnsi"/>
                <w:sz w:val="20"/>
              </w:rPr>
              <w:t xml:space="preserve">or specific praise at least once per minute for 15 min. </w:t>
            </w:r>
          </w:p>
          <w:p w14:paraId="0E8F1061" w14:textId="77777777" w:rsidR="00997860" w:rsidRDefault="00997860" w:rsidP="00997860">
            <w:pPr>
              <w:pStyle w:val="NoSpacing"/>
              <w:numPr>
                <w:ilvl w:val="0"/>
                <w:numId w:val="269"/>
              </w:numPr>
              <w:rPr>
                <w:rFonts w:cstheme="minorHAnsi"/>
                <w:sz w:val="20"/>
              </w:rPr>
            </w:pPr>
            <w:r w:rsidRPr="00755DCA">
              <w:rPr>
                <w:rFonts w:cstheme="minorHAnsi"/>
                <w:sz w:val="20"/>
              </w:rPr>
              <w:t xml:space="preserve">After the session, the therapist asked the parent how he or she felt about the session, summarized how the parent used the target strategies, </w:t>
            </w:r>
          </w:p>
          <w:p w14:paraId="21740E84" w14:textId="77777777" w:rsidR="00997860" w:rsidRPr="00755DCA" w:rsidRDefault="00997860" w:rsidP="00997860">
            <w:pPr>
              <w:pStyle w:val="NoSpacing"/>
              <w:numPr>
                <w:ilvl w:val="0"/>
                <w:numId w:val="269"/>
              </w:numPr>
              <w:rPr>
                <w:rFonts w:cstheme="minorHAnsi"/>
                <w:sz w:val="20"/>
              </w:rPr>
            </w:pPr>
            <w:r w:rsidRPr="00755DCA">
              <w:rPr>
                <w:rFonts w:cstheme="minorHAnsi"/>
                <w:sz w:val="20"/>
              </w:rPr>
              <w:lastRenderedPageBreak/>
              <w:t>and related parent use of strategies to child communication during the session.</w:t>
            </w:r>
          </w:p>
          <w:p w14:paraId="7C5D970C" w14:textId="77777777" w:rsidR="00997860" w:rsidRDefault="00997860" w:rsidP="00997860">
            <w:pPr>
              <w:pStyle w:val="NoSpacing"/>
              <w:numPr>
                <w:ilvl w:val="0"/>
                <w:numId w:val="269"/>
              </w:numPr>
              <w:rPr>
                <w:rFonts w:cstheme="minorHAnsi"/>
                <w:sz w:val="20"/>
              </w:rPr>
            </w:pPr>
            <w:r w:rsidRPr="00755DCA">
              <w:rPr>
                <w:rFonts w:cstheme="minorHAnsi"/>
                <w:sz w:val="20"/>
              </w:rPr>
              <w:t>Home sessions followed the same parent training protocol with three additional components. The modelling segment by the therapist occurred only in the play</w:t>
            </w:r>
            <w:r>
              <w:rPr>
                <w:rFonts w:cstheme="minorHAnsi"/>
                <w:sz w:val="20"/>
              </w:rPr>
              <w:t xml:space="preserve"> </w:t>
            </w:r>
            <w:r w:rsidRPr="00755DCA">
              <w:rPr>
                <w:rFonts w:cstheme="minorHAnsi"/>
                <w:sz w:val="20"/>
              </w:rPr>
              <w:t xml:space="preserve">routine at home. </w:t>
            </w:r>
          </w:p>
          <w:p w14:paraId="2D7890EF" w14:textId="77777777" w:rsidR="00997860" w:rsidRDefault="00997860" w:rsidP="00997860">
            <w:pPr>
              <w:pStyle w:val="NoSpacing"/>
              <w:numPr>
                <w:ilvl w:val="0"/>
                <w:numId w:val="269"/>
              </w:numPr>
              <w:rPr>
                <w:rFonts w:cstheme="minorHAnsi"/>
                <w:sz w:val="20"/>
              </w:rPr>
            </w:pPr>
            <w:r w:rsidRPr="00755DCA">
              <w:rPr>
                <w:rFonts w:cstheme="minorHAnsi"/>
                <w:sz w:val="20"/>
              </w:rPr>
              <w:t xml:space="preserve">Parents also practiced the target strategies while reading a book, eating a snack, and doing a common household routine of their choice. </w:t>
            </w:r>
            <w:r w:rsidRPr="000F5B8A">
              <w:rPr>
                <w:rFonts w:cstheme="minorHAnsi"/>
                <w:sz w:val="20"/>
              </w:rPr>
              <w:t xml:space="preserve">These routines lasted between 3 and 5 min each. </w:t>
            </w:r>
          </w:p>
          <w:p w14:paraId="055CF81F" w14:textId="77777777" w:rsidR="00997860" w:rsidRDefault="00997860" w:rsidP="00997860">
            <w:pPr>
              <w:pStyle w:val="NoSpacing"/>
              <w:numPr>
                <w:ilvl w:val="0"/>
                <w:numId w:val="269"/>
              </w:numPr>
              <w:rPr>
                <w:rFonts w:cstheme="minorHAnsi"/>
                <w:sz w:val="20"/>
              </w:rPr>
            </w:pPr>
            <w:r w:rsidRPr="000F5B8A">
              <w:rPr>
                <w:rFonts w:cstheme="minorHAnsi"/>
                <w:sz w:val="20"/>
              </w:rPr>
              <w:t xml:space="preserve">During these routines, the therapist provided constructive feedback </w:t>
            </w:r>
          </w:p>
          <w:p w14:paraId="5AA761D3" w14:textId="77777777" w:rsidR="00997860" w:rsidRPr="000F5B8A" w:rsidRDefault="00997860" w:rsidP="00997860">
            <w:pPr>
              <w:pStyle w:val="NoSpacing"/>
              <w:numPr>
                <w:ilvl w:val="0"/>
                <w:numId w:val="269"/>
              </w:numPr>
              <w:rPr>
                <w:rFonts w:cstheme="minorHAnsi"/>
                <w:sz w:val="20"/>
              </w:rPr>
            </w:pPr>
            <w:r w:rsidRPr="000F5B8A">
              <w:rPr>
                <w:rFonts w:cstheme="minorHAnsi"/>
                <w:sz w:val="20"/>
              </w:rPr>
              <w:t>or specific praise at least once per minute</w:t>
            </w:r>
          </w:p>
        </w:tc>
        <w:tc>
          <w:tcPr>
            <w:tcW w:w="460" w:type="pct"/>
          </w:tcPr>
          <w:p w14:paraId="6260CE11"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lastRenderedPageBreak/>
              <w:t>1.3b</w:t>
            </w:r>
          </w:p>
          <w:p w14:paraId="36CE4A07"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5.3d</w:t>
            </w:r>
          </w:p>
          <w:p w14:paraId="22FABEF1"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4.1</w:t>
            </w:r>
          </w:p>
          <w:p w14:paraId="087BF992"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6.1aV</w:t>
            </w:r>
          </w:p>
          <w:p w14:paraId="17221D99"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QA</w:t>
            </w:r>
          </w:p>
          <w:p w14:paraId="12D63BF8"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8.1 + 8.6</w:t>
            </w:r>
          </w:p>
          <w:p w14:paraId="3FC75436"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RE</w:t>
            </w:r>
          </w:p>
          <w:p w14:paraId="5CF68185"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6.1a</w:t>
            </w:r>
          </w:p>
          <w:p w14:paraId="77D3A65A"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8.1</w:t>
            </w:r>
          </w:p>
          <w:p w14:paraId="0DA1BF23" w14:textId="77777777" w:rsidR="00997860" w:rsidRPr="00C64AC0" w:rsidRDefault="00997860" w:rsidP="00997860">
            <w:pPr>
              <w:pStyle w:val="ListParagraph"/>
              <w:numPr>
                <w:ilvl w:val="0"/>
                <w:numId w:val="270"/>
              </w:numPr>
              <w:spacing w:after="0" w:line="240" w:lineRule="auto"/>
              <w:rPr>
                <w:rFonts w:cstheme="minorHAnsi"/>
                <w:sz w:val="20"/>
                <w:highlight w:val="yellow"/>
              </w:rPr>
            </w:pPr>
            <w:r w:rsidRPr="00C64AC0">
              <w:rPr>
                <w:rFonts w:cstheme="minorHAnsi"/>
                <w:sz w:val="20"/>
                <w:highlight w:val="yellow"/>
              </w:rPr>
              <w:t>Coaching</w:t>
            </w:r>
          </w:p>
          <w:p w14:paraId="112E5FAF"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2.2</w:t>
            </w:r>
          </w:p>
          <w:p w14:paraId="3B19785E"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SU</w:t>
            </w:r>
          </w:p>
          <w:p w14:paraId="5B2B860A"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QA</w:t>
            </w:r>
          </w:p>
          <w:p w14:paraId="2FC209F2"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RE</w:t>
            </w:r>
          </w:p>
          <w:p w14:paraId="42045A5C"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4.1</w:t>
            </w:r>
          </w:p>
          <w:p w14:paraId="3C0B6645"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QA</w:t>
            </w:r>
          </w:p>
          <w:p w14:paraId="1C5F3FA8"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6.1a</w:t>
            </w:r>
          </w:p>
          <w:p w14:paraId="0D19DAAA" w14:textId="77777777" w:rsidR="00997860" w:rsidRDefault="00997860" w:rsidP="00997860">
            <w:pPr>
              <w:spacing w:after="0" w:line="240" w:lineRule="auto"/>
              <w:rPr>
                <w:rFonts w:cstheme="minorHAnsi"/>
                <w:sz w:val="20"/>
              </w:rPr>
            </w:pPr>
          </w:p>
          <w:p w14:paraId="33E65BF0" w14:textId="77777777" w:rsidR="00997860" w:rsidRDefault="00997860" w:rsidP="00997860">
            <w:pPr>
              <w:spacing w:after="0" w:line="240" w:lineRule="auto"/>
              <w:rPr>
                <w:rFonts w:cstheme="minorHAnsi"/>
                <w:sz w:val="20"/>
              </w:rPr>
            </w:pPr>
          </w:p>
          <w:p w14:paraId="2761D829" w14:textId="77777777" w:rsidR="00997860" w:rsidRDefault="00997860" w:rsidP="00997860">
            <w:pPr>
              <w:spacing w:after="0" w:line="240" w:lineRule="auto"/>
              <w:rPr>
                <w:rFonts w:cstheme="minorHAnsi"/>
                <w:sz w:val="20"/>
              </w:rPr>
            </w:pPr>
          </w:p>
          <w:p w14:paraId="6FAE6BCB" w14:textId="77777777" w:rsidR="00997860" w:rsidRDefault="00997860" w:rsidP="00997860">
            <w:pPr>
              <w:spacing w:after="0" w:line="240" w:lineRule="auto"/>
              <w:rPr>
                <w:rFonts w:cstheme="minorHAnsi"/>
                <w:sz w:val="20"/>
              </w:rPr>
            </w:pPr>
          </w:p>
          <w:p w14:paraId="116A2EDA" w14:textId="77777777" w:rsidR="00997860" w:rsidRDefault="00997860" w:rsidP="00997860">
            <w:pPr>
              <w:spacing w:after="0" w:line="240" w:lineRule="auto"/>
              <w:rPr>
                <w:rFonts w:cstheme="minorHAnsi"/>
                <w:sz w:val="20"/>
              </w:rPr>
            </w:pPr>
          </w:p>
          <w:p w14:paraId="31942E73" w14:textId="77777777" w:rsidR="00997860" w:rsidRDefault="00997860" w:rsidP="00997860">
            <w:pPr>
              <w:spacing w:after="0" w:line="240" w:lineRule="auto"/>
              <w:rPr>
                <w:rFonts w:cstheme="minorHAnsi"/>
                <w:sz w:val="20"/>
              </w:rPr>
            </w:pPr>
          </w:p>
          <w:p w14:paraId="1CC6AFAC" w14:textId="77777777" w:rsidR="00997860" w:rsidRDefault="00997860" w:rsidP="00997860">
            <w:pPr>
              <w:spacing w:after="0" w:line="240" w:lineRule="auto"/>
              <w:rPr>
                <w:rFonts w:cstheme="minorHAnsi"/>
                <w:sz w:val="20"/>
              </w:rPr>
            </w:pPr>
          </w:p>
          <w:p w14:paraId="0D4E0E50" w14:textId="77777777" w:rsidR="00997860" w:rsidRDefault="00997860" w:rsidP="00997860">
            <w:pPr>
              <w:spacing w:after="0" w:line="240" w:lineRule="auto"/>
              <w:rPr>
                <w:rFonts w:cstheme="minorHAnsi"/>
                <w:sz w:val="20"/>
              </w:rPr>
            </w:pPr>
          </w:p>
          <w:p w14:paraId="0687C8B7" w14:textId="77777777" w:rsidR="00997860" w:rsidRDefault="00997860" w:rsidP="00997860">
            <w:pPr>
              <w:spacing w:after="0" w:line="240" w:lineRule="auto"/>
              <w:rPr>
                <w:rFonts w:cstheme="minorHAnsi"/>
                <w:sz w:val="20"/>
              </w:rPr>
            </w:pPr>
          </w:p>
          <w:p w14:paraId="222BCA0E" w14:textId="77777777" w:rsidR="00997860" w:rsidRDefault="00997860" w:rsidP="00997860">
            <w:pPr>
              <w:spacing w:after="0" w:line="240" w:lineRule="auto"/>
              <w:rPr>
                <w:rFonts w:cstheme="minorHAnsi"/>
                <w:sz w:val="20"/>
              </w:rPr>
            </w:pPr>
          </w:p>
          <w:p w14:paraId="04F3500F" w14:textId="77777777" w:rsidR="00997860" w:rsidRDefault="00997860" w:rsidP="00997860">
            <w:pPr>
              <w:spacing w:after="0" w:line="240" w:lineRule="auto"/>
              <w:rPr>
                <w:rFonts w:cstheme="minorHAnsi"/>
                <w:sz w:val="20"/>
              </w:rPr>
            </w:pPr>
          </w:p>
          <w:p w14:paraId="0553022E" w14:textId="77777777" w:rsidR="00997860" w:rsidRDefault="00997860" w:rsidP="00997860">
            <w:pPr>
              <w:spacing w:after="0" w:line="240" w:lineRule="auto"/>
              <w:rPr>
                <w:rFonts w:cstheme="minorHAnsi"/>
                <w:sz w:val="20"/>
              </w:rPr>
            </w:pPr>
          </w:p>
          <w:p w14:paraId="5C875110" w14:textId="77777777" w:rsidR="00997860" w:rsidRDefault="00997860" w:rsidP="00997860">
            <w:pPr>
              <w:spacing w:after="0" w:line="240" w:lineRule="auto"/>
              <w:rPr>
                <w:rFonts w:cstheme="minorHAnsi"/>
                <w:sz w:val="20"/>
              </w:rPr>
            </w:pPr>
          </w:p>
          <w:p w14:paraId="4E3DAF0C" w14:textId="77777777" w:rsidR="00997860" w:rsidRDefault="00997860" w:rsidP="00997860">
            <w:pPr>
              <w:spacing w:after="0" w:line="240" w:lineRule="auto"/>
              <w:rPr>
                <w:rFonts w:cstheme="minorHAnsi"/>
                <w:sz w:val="20"/>
              </w:rPr>
            </w:pPr>
          </w:p>
          <w:p w14:paraId="2F715034" w14:textId="77777777" w:rsidR="00997860" w:rsidRDefault="00997860" w:rsidP="00997860">
            <w:pPr>
              <w:spacing w:after="0" w:line="240" w:lineRule="auto"/>
              <w:rPr>
                <w:rFonts w:cstheme="minorHAnsi"/>
                <w:sz w:val="20"/>
              </w:rPr>
            </w:pPr>
          </w:p>
          <w:p w14:paraId="291EA37F" w14:textId="77777777" w:rsidR="00997860" w:rsidRDefault="00997860" w:rsidP="00997860">
            <w:pPr>
              <w:spacing w:after="0" w:line="240" w:lineRule="auto"/>
              <w:rPr>
                <w:rFonts w:cstheme="minorHAnsi"/>
                <w:sz w:val="20"/>
              </w:rPr>
            </w:pPr>
          </w:p>
          <w:p w14:paraId="1773195A" w14:textId="77777777" w:rsidR="00997860" w:rsidRDefault="00997860" w:rsidP="00997860">
            <w:pPr>
              <w:spacing w:after="0" w:line="240" w:lineRule="auto"/>
              <w:rPr>
                <w:rFonts w:cstheme="minorHAnsi"/>
                <w:sz w:val="20"/>
              </w:rPr>
            </w:pPr>
          </w:p>
          <w:p w14:paraId="35A05FD9" w14:textId="77777777" w:rsidR="00997860" w:rsidRDefault="00997860" w:rsidP="00997860">
            <w:pPr>
              <w:spacing w:after="0" w:line="240" w:lineRule="auto"/>
              <w:rPr>
                <w:rFonts w:cstheme="minorHAnsi"/>
                <w:sz w:val="20"/>
              </w:rPr>
            </w:pPr>
          </w:p>
          <w:p w14:paraId="6489CC9D" w14:textId="77777777" w:rsidR="00997860" w:rsidRDefault="00997860" w:rsidP="00997860">
            <w:pPr>
              <w:spacing w:after="0" w:line="240" w:lineRule="auto"/>
              <w:rPr>
                <w:rFonts w:cstheme="minorHAnsi"/>
                <w:sz w:val="20"/>
              </w:rPr>
            </w:pPr>
          </w:p>
          <w:p w14:paraId="157B9980" w14:textId="77777777" w:rsidR="00997860" w:rsidRDefault="00997860" w:rsidP="00997860">
            <w:pPr>
              <w:spacing w:after="0" w:line="240" w:lineRule="auto"/>
              <w:rPr>
                <w:rFonts w:cstheme="minorHAnsi"/>
                <w:sz w:val="20"/>
              </w:rPr>
            </w:pPr>
          </w:p>
          <w:p w14:paraId="41BC7DA5" w14:textId="77777777" w:rsidR="00997860" w:rsidRDefault="00997860" w:rsidP="00997860">
            <w:pPr>
              <w:spacing w:after="0" w:line="240" w:lineRule="auto"/>
              <w:rPr>
                <w:rFonts w:cstheme="minorHAnsi"/>
                <w:sz w:val="20"/>
              </w:rPr>
            </w:pPr>
          </w:p>
          <w:p w14:paraId="772CFAFB" w14:textId="77777777" w:rsidR="00997860" w:rsidRDefault="00997860" w:rsidP="00997860">
            <w:pPr>
              <w:spacing w:after="0" w:line="240" w:lineRule="auto"/>
              <w:rPr>
                <w:rFonts w:cstheme="minorHAnsi"/>
                <w:sz w:val="20"/>
              </w:rPr>
            </w:pPr>
          </w:p>
          <w:p w14:paraId="13A5596F" w14:textId="77777777" w:rsidR="00997860" w:rsidRDefault="00997860" w:rsidP="00997860">
            <w:pPr>
              <w:spacing w:after="0" w:line="240" w:lineRule="auto"/>
              <w:rPr>
                <w:rFonts w:cstheme="minorHAnsi"/>
                <w:sz w:val="20"/>
              </w:rPr>
            </w:pPr>
          </w:p>
          <w:p w14:paraId="4964C0AE" w14:textId="77777777" w:rsidR="00997860" w:rsidRDefault="00997860" w:rsidP="00997860">
            <w:pPr>
              <w:spacing w:after="0" w:line="240" w:lineRule="auto"/>
              <w:rPr>
                <w:rFonts w:cstheme="minorHAnsi"/>
                <w:sz w:val="20"/>
              </w:rPr>
            </w:pPr>
          </w:p>
          <w:p w14:paraId="3940A662"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lastRenderedPageBreak/>
              <w:t>2.2</w:t>
            </w:r>
          </w:p>
          <w:p w14:paraId="003BC8E9" w14:textId="044C968F" w:rsidR="00997860" w:rsidRDefault="00997860" w:rsidP="00997860">
            <w:pPr>
              <w:pStyle w:val="ListParagraph"/>
              <w:numPr>
                <w:ilvl w:val="0"/>
                <w:numId w:val="270"/>
              </w:numPr>
              <w:spacing w:after="0" w:line="240" w:lineRule="auto"/>
              <w:rPr>
                <w:rFonts w:cstheme="minorHAnsi"/>
                <w:sz w:val="20"/>
              </w:rPr>
            </w:pPr>
            <w:r>
              <w:rPr>
                <w:rFonts w:cstheme="minorHAnsi"/>
                <w:sz w:val="20"/>
              </w:rPr>
              <w:t>10.4</w:t>
            </w:r>
            <w:r w:rsidR="005C3548">
              <w:rPr>
                <w:rFonts w:cstheme="minorHAnsi"/>
                <w:sz w:val="20"/>
              </w:rPr>
              <w:t xml:space="preserve"> + 2.2</w:t>
            </w:r>
          </w:p>
          <w:p w14:paraId="109734D1"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SU</w:t>
            </w:r>
          </w:p>
          <w:p w14:paraId="13D1E2D0"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2.7</w:t>
            </w:r>
          </w:p>
          <w:p w14:paraId="75F6FFD6"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6.1a</w:t>
            </w:r>
          </w:p>
          <w:p w14:paraId="1FC1A292"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8.1 + 8.6</w:t>
            </w:r>
          </w:p>
          <w:p w14:paraId="62868165" w14:textId="77777777" w:rsidR="00997860" w:rsidRDefault="00997860" w:rsidP="00997860">
            <w:pPr>
              <w:pStyle w:val="ListParagraph"/>
              <w:numPr>
                <w:ilvl w:val="0"/>
                <w:numId w:val="270"/>
              </w:numPr>
              <w:spacing w:after="0" w:line="240" w:lineRule="auto"/>
              <w:rPr>
                <w:rFonts w:cstheme="minorHAnsi"/>
                <w:sz w:val="20"/>
              </w:rPr>
            </w:pPr>
            <w:r>
              <w:rPr>
                <w:rFonts w:cstheme="minorHAnsi"/>
                <w:sz w:val="20"/>
              </w:rPr>
              <w:t>2.2</w:t>
            </w:r>
          </w:p>
          <w:p w14:paraId="5D1EEF09" w14:textId="62085A70" w:rsidR="00997860" w:rsidRPr="000F5B8A" w:rsidRDefault="00997860" w:rsidP="00997860">
            <w:pPr>
              <w:pStyle w:val="ListParagraph"/>
              <w:numPr>
                <w:ilvl w:val="0"/>
                <w:numId w:val="270"/>
              </w:numPr>
              <w:spacing w:after="0" w:line="240" w:lineRule="auto"/>
              <w:rPr>
                <w:rFonts w:cstheme="minorHAnsi"/>
                <w:sz w:val="20"/>
              </w:rPr>
            </w:pPr>
            <w:r>
              <w:rPr>
                <w:rFonts w:cstheme="minorHAnsi"/>
                <w:sz w:val="20"/>
              </w:rPr>
              <w:t>10.4</w:t>
            </w:r>
            <w:r w:rsidR="00556F42">
              <w:rPr>
                <w:rFonts w:cstheme="minorHAnsi"/>
                <w:sz w:val="20"/>
              </w:rPr>
              <w:t xml:space="preserve"> + 2.2</w:t>
            </w:r>
          </w:p>
        </w:tc>
        <w:tc>
          <w:tcPr>
            <w:tcW w:w="1888" w:type="pct"/>
          </w:tcPr>
          <w:p w14:paraId="06C502F7" w14:textId="77777777" w:rsidR="00997860" w:rsidRDefault="00997860" w:rsidP="00997860">
            <w:pPr>
              <w:pStyle w:val="NoSpacing"/>
              <w:numPr>
                <w:ilvl w:val="0"/>
                <w:numId w:val="271"/>
              </w:numPr>
              <w:rPr>
                <w:rFonts w:cstheme="minorHAnsi"/>
                <w:sz w:val="20"/>
              </w:rPr>
            </w:pPr>
            <w:proofErr w:type="gramStart"/>
            <w:r w:rsidRPr="00D64890">
              <w:rPr>
                <w:rFonts w:cstheme="minorHAnsi"/>
                <w:sz w:val="20"/>
              </w:rPr>
              <w:lastRenderedPageBreak/>
              <w:t>Responses;</w:t>
            </w:r>
            <w:proofErr w:type="gramEnd"/>
            <w:r w:rsidRPr="00D64890">
              <w:rPr>
                <w:rFonts w:cstheme="minorHAnsi"/>
                <w:sz w:val="20"/>
              </w:rPr>
              <w:t xml:space="preserve"> </w:t>
            </w:r>
          </w:p>
          <w:p w14:paraId="4F0F7746" w14:textId="77777777" w:rsidR="00997860" w:rsidRDefault="00997860" w:rsidP="00997860">
            <w:pPr>
              <w:pStyle w:val="NoSpacing"/>
              <w:numPr>
                <w:ilvl w:val="0"/>
                <w:numId w:val="271"/>
              </w:numPr>
              <w:rPr>
                <w:rFonts w:cstheme="minorHAnsi"/>
                <w:sz w:val="20"/>
              </w:rPr>
            </w:pPr>
            <w:r w:rsidRPr="00D64890">
              <w:rPr>
                <w:rFonts w:cstheme="minorHAnsi"/>
                <w:sz w:val="20"/>
              </w:rPr>
              <w:t xml:space="preserve">Turn Taking, </w:t>
            </w:r>
          </w:p>
          <w:p w14:paraId="1F5FA574" w14:textId="77777777" w:rsidR="00997860" w:rsidRDefault="00997860" w:rsidP="00997860">
            <w:pPr>
              <w:pStyle w:val="NoSpacing"/>
              <w:numPr>
                <w:ilvl w:val="0"/>
                <w:numId w:val="271"/>
              </w:numPr>
              <w:rPr>
                <w:rFonts w:cstheme="minorHAnsi"/>
                <w:sz w:val="20"/>
              </w:rPr>
            </w:pPr>
            <w:r w:rsidRPr="00D64890">
              <w:rPr>
                <w:rFonts w:cstheme="minorHAnsi"/>
                <w:sz w:val="20"/>
              </w:rPr>
              <w:t xml:space="preserve">Waiting, </w:t>
            </w:r>
          </w:p>
          <w:p w14:paraId="335B11A2" w14:textId="77777777" w:rsidR="00997860" w:rsidRPr="00D64890" w:rsidRDefault="00997860" w:rsidP="00997860">
            <w:pPr>
              <w:pStyle w:val="NoSpacing"/>
              <w:numPr>
                <w:ilvl w:val="0"/>
                <w:numId w:val="271"/>
              </w:numPr>
              <w:rPr>
                <w:rFonts w:cstheme="minorHAnsi"/>
                <w:sz w:val="20"/>
              </w:rPr>
            </w:pPr>
            <w:r w:rsidRPr="00D64890">
              <w:rPr>
                <w:rFonts w:cstheme="minorHAnsi"/>
                <w:sz w:val="20"/>
              </w:rPr>
              <w:t xml:space="preserve">Mirroring And Mapping </w:t>
            </w:r>
          </w:p>
          <w:p w14:paraId="47C03A0F" w14:textId="77777777" w:rsidR="00997860" w:rsidRDefault="00997860" w:rsidP="00997860">
            <w:pPr>
              <w:pStyle w:val="NoSpacing"/>
              <w:numPr>
                <w:ilvl w:val="0"/>
                <w:numId w:val="271"/>
              </w:numPr>
              <w:rPr>
                <w:rFonts w:cstheme="minorHAnsi"/>
                <w:sz w:val="20"/>
              </w:rPr>
            </w:pPr>
            <w:r w:rsidRPr="00D64890">
              <w:rPr>
                <w:rFonts w:cstheme="minorHAnsi"/>
                <w:sz w:val="20"/>
              </w:rPr>
              <w:t xml:space="preserve">Modelling, </w:t>
            </w:r>
          </w:p>
          <w:p w14:paraId="352BDA7E" w14:textId="4A3F21AB" w:rsidR="00997860" w:rsidRPr="001A5D07" w:rsidRDefault="00997860" w:rsidP="001A5D07">
            <w:pPr>
              <w:pStyle w:val="NoSpacing"/>
              <w:numPr>
                <w:ilvl w:val="0"/>
                <w:numId w:val="271"/>
              </w:numPr>
              <w:rPr>
                <w:rFonts w:cstheme="minorHAnsi"/>
                <w:sz w:val="20"/>
              </w:rPr>
            </w:pPr>
            <w:r w:rsidRPr="001B7FBE">
              <w:rPr>
                <w:rFonts w:cstheme="minorHAnsi"/>
                <w:sz w:val="20"/>
              </w:rPr>
              <w:t xml:space="preserve">Expanding verbal </w:t>
            </w:r>
            <w:r w:rsidRPr="001A5D07">
              <w:rPr>
                <w:rFonts w:cstheme="minorHAnsi"/>
                <w:sz w:val="20"/>
              </w:rPr>
              <w:t>and nonverbal communication</w:t>
            </w:r>
          </w:p>
          <w:p w14:paraId="6E69F2EE" w14:textId="77777777" w:rsidR="00997860" w:rsidRDefault="00997860" w:rsidP="00997860">
            <w:pPr>
              <w:pStyle w:val="NoSpacing"/>
              <w:numPr>
                <w:ilvl w:val="0"/>
                <w:numId w:val="271"/>
              </w:numPr>
              <w:rPr>
                <w:rFonts w:cstheme="minorHAnsi"/>
                <w:sz w:val="20"/>
              </w:rPr>
            </w:pPr>
            <w:r w:rsidRPr="00D64890">
              <w:rPr>
                <w:rFonts w:cstheme="minorHAnsi"/>
                <w:sz w:val="20"/>
              </w:rPr>
              <w:t xml:space="preserve">Time Delay: </w:t>
            </w:r>
            <w:r w:rsidRPr="00BD5521">
              <w:rPr>
                <w:rFonts w:cstheme="minorHAnsi"/>
                <w:sz w:val="20"/>
              </w:rPr>
              <w:t xml:space="preserve">Assistance, </w:t>
            </w:r>
          </w:p>
          <w:p w14:paraId="71998886" w14:textId="77777777" w:rsidR="00997860" w:rsidRDefault="00997860" w:rsidP="00997860">
            <w:pPr>
              <w:pStyle w:val="NoSpacing"/>
              <w:numPr>
                <w:ilvl w:val="0"/>
                <w:numId w:val="271"/>
              </w:numPr>
              <w:rPr>
                <w:rFonts w:cstheme="minorHAnsi"/>
                <w:sz w:val="20"/>
              </w:rPr>
            </w:pPr>
            <w:r w:rsidRPr="00BD5521">
              <w:rPr>
                <w:rFonts w:cstheme="minorHAnsi"/>
                <w:sz w:val="20"/>
              </w:rPr>
              <w:t xml:space="preserve">Choices, </w:t>
            </w:r>
          </w:p>
          <w:p w14:paraId="2A176475" w14:textId="77777777" w:rsidR="00997860" w:rsidRPr="008F023A" w:rsidRDefault="00997860" w:rsidP="00997860">
            <w:pPr>
              <w:pStyle w:val="NoSpacing"/>
              <w:numPr>
                <w:ilvl w:val="0"/>
                <w:numId w:val="271"/>
              </w:numPr>
              <w:rPr>
                <w:rFonts w:cstheme="minorHAnsi"/>
                <w:sz w:val="20"/>
              </w:rPr>
            </w:pPr>
            <w:r w:rsidRPr="008F023A">
              <w:rPr>
                <w:rFonts w:cstheme="minorHAnsi"/>
                <w:sz w:val="20"/>
              </w:rPr>
              <w:t xml:space="preserve">Waiting With Routine, </w:t>
            </w:r>
          </w:p>
          <w:p w14:paraId="5E75A602" w14:textId="77777777" w:rsidR="00997860" w:rsidRPr="00C64AC0" w:rsidRDefault="00997860" w:rsidP="00997860">
            <w:pPr>
              <w:pStyle w:val="NoSpacing"/>
              <w:numPr>
                <w:ilvl w:val="0"/>
                <w:numId w:val="271"/>
              </w:numPr>
              <w:rPr>
                <w:rFonts w:cstheme="minorHAnsi"/>
                <w:sz w:val="20"/>
              </w:rPr>
            </w:pPr>
            <w:r w:rsidRPr="00C64AC0">
              <w:rPr>
                <w:rFonts w:cstheme="minorHAnsi"/>
                <w:sz w:val="20"/>
              </w:rPr>
              <w:t xml:space="preserve">Waiting With Cue, </w:t>
            </w:r>
          </w:p>
          <w:p w14:paraId="626E7BD5" w14:textId="77777777" w:rsidR="00997860" w:rsidRPr="00BD5521" w:rsidRDefault="00997860" w:rsidP="00997860">
            <w:pPr>
              <w:pStyle w:val="NoSpacing"/>
              <w:numPr>
                <w:ilvl w:val="0"/>
                <w:numId w:val="271"/>
              </w:numPr>
              <w:rPr>
                <w:rFonts w:cstheme="minorHAnsi"/>
                <w:sz w:val="20"/>
              </w:rPr>
            </w:pPr>
            <w:r w:rsidRPr="00BD5521">
              <w:rPr>
                <w:rFonts w:cstheme="minorHAnsi"/>
                <w:sz w:val="20"/>
              </w:rPr>
              <w:t>Inadequate Portions</w:t>
            </w:r>
          </w:p>
          <w:p w14:paraId="439183CE" w14:textId="77777777" w:rsidR="00997860" w:rsidRDefault="00997860" w:rsidP="00997860">
            <w:pPr>
              <w:pStyle w:val="NoSpacing"/>
              <w:numPr>
                <w:ilvl w:val="0"/>
                <w:numId w:val="271"/>
              </w:numPr>
              <w:rPr>
                <w:rFonts w:cstheme="minorHAnsi"/>
                <w:sz w:val="20"/>
              </w:rPr>
            </w:pPr>
            <w:r w:rsidRPr="00D64890">
              <w:rPr>
                <w:rFonts w:cstheme="minorHAnsi"/>
                <w:sz w:val="20"/>
              </w:rPr>
              <w:t xml:space="preserve">Open Questions, </w:t>
            </w:r>
          </w:p>
          <w:p w14:paraId="407A3F1E" w14:textId="77777777" w:rsidR="00997860" w:rsidRDefault="00997860" w:rsidP="00997860">
            <w:pPr>
              <w:pStyle w:val="NoSpacing"/>
              <w:numPr>
                <w:ilvl w:val="0"/>
                <w:numId w:val="271"/>
              </w:numPr>
              <w:rPr>
                <w:rFonts w:cstheme="minorHAnsi"/>
                <w:sz w:val="20"/>
              </w:rPr>
            </w:pPr>
            <w:r w:rsidRPr="00D64890">
              <w:rPr>
                <w:rFonts w:cstheme="minorHAnsi"/>
                <w:sz w:val="20"/>
              </w:rPr>
              <w:t xml:space="preserve">Choice Questions, </w:t>
            </w:r>
          </w:p>
          <w:p w14:paraId="2CD42E1A" w14:textId="77777777" w:rsidR="00997860" w:rsidRPr="00D64890" w:rsidRDefault="00997860" w:rsidP="00997860">
            <w:pPr>
              <w:pStyle w:val="NoSpacing"/>
              <w:numPr>
                <w:ilvl w:val="0"/>
                <w:numId w:val="271"/>
              </w:numPr>
              <w:rPr>
                <w:rFonts w:cstheme="minorHAnsi"/>
                <w:sz w:val="20"/>
              </w:rPr>
            </w:pPr>
            <w:r w:rsidRPr="00D64890">
              <w:rPr>
                <w:rFonts w:cstheme="minorHAnsi"/>
                <w:sz w:val="20"/>
              </w:rPr>
              <w:t>Say Prompt</w:t>
            </w:r>
          </w:p>
        </w:tc>
        <w:tc>
          <w:tcPr>
            <w:tcW w:w="534" w:type="pct"/>
          </w:tcPr>
          <w:p w14:paraId="62F96ADE" w14:textId="3C4BDE5D" w:rsidR="00997860" w:rsidRPr="00BD5521" w:rsidRDefault="00CB3049" w:rsidP="00997860">
            <w:pPr>
              <w:pStyle w:val="NoSpacing"/>
              <w:numPr>
                <w:ilvl w:val="0"/>
                <w:numId w:val="272"/>
              </w:numPr>
              <w:rPr>
                <w:rFonts w:cstheme="minorHAnsi"/>
                <w:bCs/>
                <w:sz w:val="20"/>
              </w:rPr>
            </w:pPr>
            <w:r>
              <w:rPr>
                <w:rFonts w:cstheme="minorHAnsi"/>
                <w:bCs/>
                <w:sz w:val="20"/>
              </w:rPr>
              <w:t>12.7.8</w:t>
            </w:r>
          </w:p>
          <w:p w14:paraId="1585B52C" w14:textId="77777777" w:rsidR="00997860" w:rsidRPr="00C64AC0" w:rsidRDefault="00997860" w:rsidP="00997860">
            <w:pPr>
              <w:pStyle w:val="NoSpacing"/>
              <w:numPr>
                <w:ilvl w:val="0"/>
                <w:numId w:val="272"/>
              </w:numPr>
              <w:rPr>
                <w:rFonts w:cstheme="minorHAnsi"/>
                <w:bCs/>
                <w:sz w:val="20"/>
                <w:highlight w:val="yellow"/>
              </w:rPr>
            </w:pPr>
            <w:r w:rsidRPr="00C64AC0">
              <w:rPr>
                <w:rFonts w:cstheme="minorHAnsi"/>
                <w:bCs/>
                <w:sz w:val="20"/>
                <w:highlight w:val="yellow"/>
              </w:rPr>
              <w:t>Turn taking</w:t>
            </w:r>
          </w:p>
          <w:p w14:paraId="45840963" w14:textId="77777777" w:rsidR="00997860" w:rsidRPr="00BD5521" w:rsidRDefault="00997860" w:rsidP="00997860">
            <w:pPr>
              <w:pStyle w:val="NoSpacing"/>
              <w:numPr>
                <w:ilvl w:val="0"/>
                <w:numId w:val="272"/>
              </w:numPr>
              <w:rPr>
                <w:rFonts w:cstheme="minorHAnsi"/>
                <w:bCs/>
                <w:sz w:val="20"/>
              </w:rPr>
            </w:pPr>
            <w:r w:rsidRPr="00BD5521">
              <w:rPr>
                <w:rFonts w:cstheme="minorHAnsi"/>
                <w:bCs/>
                <w:sz w:val="20"/>
              </w:rPr>
              <w:t>7.1.8</w:t>
            </w:r>
          </w:p>
          <w:p w14:paraId="756901D7" w14:textId="77777777" w:rsidR="00997860" w:rsidRDefault="00997860" w:rsidP="00997860">
            <w:pPr>
              <w:pStyle w:val="NoSpacing"/>
              <w:numPr>
                <w:ilvl w:val="0"/>
                <w:numId w:val="272"/>
              </w:numPr>
              <w:rPr>
                <w:rFonts w:cstheme="minorHAnsi"/>
                <w:bCs/>
                <w:sz w:val="20"/>
              </w:rPr>
            </w:pPr>
            <w:r w:rsidRPr="00BD5521">
              <w:rPr>
                <w:rFonts w:cstheme="minorHAnsi"/>
                <w:bCs/>
                <w:sz w:val="20"/>
              </w:rPr>
              <w:t>6.1.4</w:t>
            </w:r>
          </w:p>
          <w:p w14:paraId="58787E01" w14:textId="77777777" w:rsidR="00997860" w:rsidRDefault="00997860" w:rsidP="00997860">
            <w:pPr>
              <w:pStyle w:val="NoSpacing"/>
              <w:numPr>
                <w:ilvl w:val="0"/>
                <w:numId w:val="272"/>
              </w:numPr>
              <w:rPr>
                <w:rFonts w:cstheme="minorHAnsi"/>
                <w:bCs/>
                <w:sz w:val="20"/>
              </w:rPr>
            </w:pPr>
            <w:r>
              <w:rPr>
                <w:rFonts w:cstheme="minorHAnsi"/>
                <w:bCs/>
                <w:sz w:val="20"/>
              </w:rPr>
              <w:t>6.1</w:t>
            </w:r>
          </w:p>
          <w:p w14:paraId="2186D198" w14:textId="4FEC2F2C" w:rsidR="00997860" w:rsidRDefault="001E7684" w:rsidP="00997860">
            <w:pPr>
              <w:pStyle w:val="NoSpacing"/>
              <w:numPr>
                <w:ilvl w:val="0"/>
                <w:numId w:val="272"/>
              </w:numPr>
              <w:rPr>
                <w:rFonts w:cstheme="minorHAnsi"/>
                <w:bCs/>
                <w:sz w:val="20"/>
              </w:rPr>
            </w:pPr>
            <w:r>
              <w:rPr>
                <w:rFonts w:cstheme="minorHAnsi"/>
                <w:bCs/>
                <w:sz w:val="20"/>
              </w:rPr>
              <w:t>6.1.9</w:t>
            </w:r>
          </w:p>
          <w:p w14:paraId="07956F16" w14:textId="77777777" w:rsidR="00997860" w:rsidRDefault="00997860" w:rsidP="00997860">
            <w:pPr>
              <w:pStyle w:val="NoSpacing"/>
              <w:numPr>
                <w:ilvl w:val="0"/>
                <w:numId w:val="272"/>
              </w:numPr>
              <w:rPr>
                <w:rFonts w:cstheme="minorHAnsi"/>
                <w:bCs/>
                <w:sz w:val="20"/>
              </w:rPr>
            </w:pPr>
            <w:r>
              <w:rPr>
                <w:rFonts w:cstheme="minorHAnsi"/>
                <w:bCs/>
                <w:sz w:val="20"/>
              </w:rPr>
              <w:t>12.1</w:t>
            </w:r>
          </w:p>
          <w:p w14:paraId="0AD35971" w14:textId="77777777" w:rsidR="00997860" w:rsidRDefault="00997860" w:rsidP="00997860">
            <w:pPr>
              <w:pStyle w:val="NoSpacing"/>
              <w:numPr>
                <w:ilvl w:val="0"/>
                <w:numId w:val="272"/>
              </w:numPr>
              <w:rPr>
                <w:rFonts w:cstheme="minorHAnsi"/>
                <w:bCs/>
                <w:sz w:val="20"/>
              </w:rPr>
            </w:pPr>
            <w:r>
              <w:rPr>
                <w:rFonts w:cstheme="minorHAnsi"/>
                <w:bCs/>
                <w:sz w:val="20"/>
              </w:rPr>
              <w:t>7.1.7</w:t>
            </w:r>
          </w:p>
          <w:p w14:paraId="691AEB3C" w14:textId="26F5ED08" w:rsidR="00997860" w:rsidRPr="008F023A" w:rsidRDefault="00997860" w:rsidP="00997860">
            <w:pPr>
              <w:pStyle w:val="NoSpacing"/>
              <w:numPr>
                <w:ilvl w:val="0"/>
                <w:numId w:val="272"/>
              </w:numPr>
              <w:rPr>
                <w:rFonts w:cstheme="minorHAnsi"/>
                <w:bCs/>
                <w:sz w:val="20"/>
              </w:rPr>
            </w:pPr>
            <w:r w:rsidRPr="008F023A">
              <w:rPr>
                <w:rFonts w:cstheme="minorHAnsi"/>
                <w:bCs/>
                <w:sz w:val="20"/>
              </w:rPr>
              <w:t>7.1.8</w:t>
            </w:r>
          </w:p>
          <w:p w14:paraId="48BF5CED" w14:textId="77777777" w:rsidR="00997860" w:rsidRPr="00C64AC0" w:rsidRDefault="00997860" w:rsidP="00997860">
            <w:pPr>
              <w:pStyle w:val="NoSpacing"/>
              <w:numPr>
                <w:ilvl w:val="0"/>
                <w:numId w:val="272"/>
              </w:numPr>
              <w:rPr>
                <w:rFonts w:cstheme="minorHAnsi"/>
                <w:bCs/>
                <w:sz w:val="20"/>
              </w:rPr>
            </w:pPr>
            <w:r w:rsidRPr="00C64AC0">
              <w:rPr>
                <w:rFonts w:cstheme="minorHAnsi"/>
                <w:bCs/>
                <w:sz w:val="20"/>
              </w:rPr>
              <w:t>7.1.8</w:t>
            </w:r>
          </w:p>
          <w:p w14:paraId="705CBACC" w14:textId="77777777" w:rsidR="00997860" w:rsidRDefault="00997860" w:rsidP="00997860">
            <w:pPr>
              <w:pStyle w:val="NoSpacing"/>
              <w:numPr>
                <w:ilvl w:val="0"/>
                <w:numId w:val="272"/>
              </w:numPr>
              <w:rPr>
                <w:rFonts w:cstheme="minorHAnsi"/>
                <w:bCs/>
                <w:sz w:val="20"/>
              </w:rPr>
            </w:pPr>
            <w:r>
              <w:rPr>
                <w:rFonts w:cstheme="minorHAnsi"/>
                <w:bCs/>
                <w:sz w:val="20"/>
              </w:rPr>
              <w:t>12.1</w:t>
            </w:r>
          </w:p>
          <w:p w14:paraId="307727FC" w14:textId="77777777" w:rsidR="00997860" w:rsidRDefault="00997860" w:rsidP="00997860">
            <w:pPr>
              <w:pStyle w:val="NoSpacing"/>
              <w:numPr>
                <w:ilvl w:val="0"/>
                <w:numId w:val="272"/>
              </w:numPr>
              <w:rPr>
                <w:rFonts w:cstheme="minorHAnsi"/>
                <w:bCs/>
                <w:sz w:val="20"/>
              </w:rPr>
            </w:pPr>
            <w:r>
              <w:rPr>
                <w:rFonts w:cstheme="minorHAnsi"/>
                <w:bCs/>
                <w:sz w:val="20"/>
              </w:rPr>
              <w:t>7.1.1</w:t>
            </w:r>
          </w:p>
          <w:p w14:paraId="6645BC65" w14:textId="77777777" w:rsidR="00997860" w:rsidRDefault="00997860" w:rsidP="00997860">
            <w:pPr>
              <w:pStyle w:val="NoSpacing"/>
              <w:numPr>
                <w:ilvl w:val="0"/>
                <w:numId w:val="272"/>
              </w:numPr>
              <w:rPr>
                <w:rFonts w:cstheme="minorHAnsi"/>
                <w:bCs/>
                <w:sz w:val="20"/>
              </w:rPr>
            </w:pPr>
            <w:r>
              <w:rPr>
                <w:rFonts w:cstheme="minorHAnsi"/>
                <w:bCs/>
                <w:sz w:val="20"/>
              </w:rPr>
              <w:t>7.1.7</w:t>
            </w:r>
          </w:p>
          <w:p w14:paraId="1C596455" w14:textId="77777777" w:rsidR="00997860" w:rsidRPr="00BD5521" w:rsidRDefault="00997860" w:rsidP="00997860">
            <w:pPr>
              <w:pStyle w:val="NoSpacing"/>
              <w:numPr>
                <w:ilvl w:val="0"/>
                <w:numId w:val="272"/>
              </w:numPr>
              <w:rPr>
                <w:rFonts w:cstheme="minorHAnsi"/>
                <w:bCs/>
                <w:sz w:val="20"/>
              </w:rPr>
            </w:pPr>
            <w:r>
              <w:rPr>
                <w:rFonts w:cstheme="minorHAnsi"/>
                <w:bCs/>
                <w:sz w:val="20"/>
              </w:rPr>
              <w:t>7.1.4</w:t>
            </w:r>
          </w:p>
        </w:tc>
      </w:tr>
      <w:tr w:rsidR="00997860" w:rsidRPr="00D64890" w14:paraId="1FFCE523" w14:textId="77777777" w:rsidTr="00A2152D">
        <w:trPr>
          <w:cantSplit/>
          <w:trHeight w:val="1134"/>
        </w:trPr>
        <w:tc>
          <w:tcPr>
            <w:tcW w:w="229" w:type="pct"/>
            <w:shd w:val="clear" w:color="auto" w:fill="F2F2F2" w:themeFill="background1" w:themeFillShade="F2"/>
            <w:textDirection w:val="btLr"/>
          </w:tcPr>
          <w:p w14:paraId="17FE5D18"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 xml:space="preserve">Roberts &amp; </w:t>
            </w:r>
            <w:r>
              <w:rPr>
                <w:rFonts w:cstheme="minorHAnsi"/>
                <w:b/>
                <w:sz w:val="20"/>
              </w:rPr>
              <w:t>K</w:t>
            </w:r>
            <w:r w:rsidRPr="00D64890">
              <w:rPr>
                <w:rFonts w:cstheme="minorHAnsi"/>
                <w:b/>
                <w:sz w:val="20"/>
              </w:rPr>
              <w:t>aiser (2015)</w:t>
            </w:r>
            <w:r>
              <w:rPr>
                <w:rFonts w:cstheme="minorHAnsi"/>
                <w:b/>
                <w:sz w:val="20"/>
              </w:rPr>
              <w:t xml:space="preserve"> – Nashville TN USA</w:t>
            </w:r>
          </w:p>
        </w:tc>
        <w:tc>
          <w:tcPr>
            <w:tcW w:w="1888" w:type="pct"/>
          </w:tcPr>
          <w:p w14:paraId="1446217C" w14:textId="77777777" w:rsidR="00997860" w:rsidRPr="00D01421" w:rsidRDefault="00997860" w:rsidP="00997860">
            <w:pPr>
              <w:pStyle w:val="NoSpacing"/>
              <w:rPr>
                <w:rFonts w:cstheme="minorHAnsi"/>
                <w:b/>
                <w:bCs/>
                <w:sz w:val="20"/>
              </w:rPr>
            </w:pPr>
            <w:r w:rsidRPr="00D01421">
              <w:rPr>
                <w:rFonts w:cstheme="minorHAnsi"/>
                <w:b/>
                <w:bCs/>
                <w:sz w:val="20"/>
              </w:rPr>
              <w:t>EMT</w:t>
            </w:r>
          </w:p>
          <w:p w14:paraId="617F5BA0"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The intervention included 2 components: caregiver instruction and child intervention. First, the caregiver received individual instruction by using the teach-model-coach-review method (described below) to learn how to use specific language facilitation strategies at home with their toddlers </w:t>
            </w:r>
          </w:p>
          <w:p w14:paraId="6DEAF133" w14:textId="77777777" w:rsidR="00997860" w:rsidRDefault="00997860" w:rsidP="00997860">
            <w:pPr>
              <w:pStyle w:val="NoSpacing"/>
              <w:numPr>
                <w:ilvl w:val="0"/>
                <w:numId w:val="273"/>
              </w:numPr>
              <w:rPr>
                <w:rFonts w:cstheme="minorHAnsi"/>
                <w:sz w:val="20"/>
              </w:rPr>
            </w:pPr>
            <w:r w:rsidRPr="00D64890">
              <w:rPr>
                <w:rFonts w:cstheme="minorHAnsi"/>
                <w:sz w:val="20"/>
              </w:rPr>
              <w:t xml:space="preserve">The format of each session was standardized and included (1) review of the strategy taught in the workshop, </w:t>
            </w:r>
          </w:p>
          <w:p w14:paraId="693416D4"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(2) </w:t>
            </w:r>
            <w:r>
              <w:rPr>
                <w:rFonts w:cstheme="minorHAnsi"/>
                <w:sz w:val="20"/>
              </w:rPr>
              <w:t>modelling</w:t>
            </w:r>
            <w:r w:rsidRPr="00D64890">
              <w:rPr>
                <w:rFonts w:cstheme="minorHAnsi"/>
                <w:sz w:val="20"/>
              </w:rPr>
              <w:t xml:space="preserve"> of the strategy by the interventionist with the child, </w:t>
            </w:r>
          </w:p>
          <w:p w14:paraId="0E5CB309"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(3) caregiver practice of the strategy with their child </w:t>
            </w:r>
          </w:p>
          <w:p w14:paraId="154D28F4"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while the interventionist provided coaching, </w:t>
            </w:r>
          </w:p>
          <w:p w14:paraId="4C28D375"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and (4) review of the session. </w:t>
            </w:r>
          </w:p>
          <w:p w14:paraId="55451FE5" w14:textId="77777777" w:rsidR="00997860" w:rsidRPr="00D64890" w:rsidRDefault="00997860" w:rsidP="00997860">
            <w:pPr>
              <w:pStyle w:val="NoSpacing"/>
              <w:numPr>
                <w:ilvl w:val="0"/>
                <w:numId w:val="273"/>
              </w:numPr>
              <w:rPr>
                <w:rFonts w:cstheme="minorHAnsi"/>
                <w:sz w:val="20"/>
              </w:rPr>
            </w:pPr>
            <w:r w:rsidRPr="00D64890">
              <w:rPr>
                <w:rFonts w:cstheme="minorHAnsi"/>
                <w:sz w:val="20"/>
              </w:rPr>
              <w:t xml:space="preserve">specific language targets were chosen for each child based on performance during the baseline assessments </w:t>
            </w:r>
          </w:p>
          <w:p w14:paraId="57E57FB6" w14:textId="77777777" w:rsidR="00997860" w:rsidRPr="0014344D" w:rsidRDefault="00997860" w:rsidP="00997860">
            <w:pPr>
              <w:pStyle w:val="NoSpacing"/>
              <w:numPr>
                <w:ilvl w:val="0"/>
                <w:numId w:val="273"/>
              </w:numPr>
              <w:rPr>
                <w:rFonts w:cstheme="minorHAnsi"/>
                <w:sz w:val="20"/>
              </w:rPr>
            </w:pPr>
            <w:r w:rsidRPr="0014344D">
              <w:rPr>
                <w:rFonts w:cstheme="minorHAnsi"/>
                <w:sz w:val="20"/>
              </w:rPr>
              <w:t>Defined language facilitation strategy</w:t>
            </w:r>
            <w:r>
              <w:rPr>
                <w:rFonts w:cstheme="minorHAnsi"/>
                <w:sz w:val="20"/>
              </w:rPr>
              <w:t xml:space="preserve">, </w:t>
            </w:r>
            <w:r w:rsidRPr="0014344D">
              <w:rPr>
                <w:rFonts w:cstheme="minorHAnsi"/>
                <w:sz w:val="20"/>
              </w:rPr>
              <w:t>Provided rationale</w:t>
            </w:r>
          </w:p>
          <w:p w14:paraId="1A615C0F" w14:textId="77777777" w:rsidR="00997860" w:rsidRPr="00D64890" w:rsidRDefault="00997860" w:rsidP="00997860">
            <w:pPr>
              <w:pStyle w:val="ListParagraph"/>
              <w:numPr>
                <w:ilvl w:val="0"/>
                <w:numId w:val="273"/>
              </w:numPr>
              <w:spacing w:after="0" w:line="240" w:lineRule="auto"/>
              <w:rPr>
                <w:rFonts w:cstheme="minorHAnsi"/>
                <w:sz w:val="20"/>
              </w:rPr>
            </w:pPr>
            <w:r w:rsidRPr="00D64890">
              <w:rPr>
                <w:rFonts w:cstheme="minorHAnsi"/>
                <w:sz w:val="20"/>
              </w:rPr>
              <w:t>Described how to do the strategy</w:t>
            </w:r>
          </w:p>
          <w:p w14:paraId="2415775B" w14:textId="77777777" w:rsidR="00997860" w:rsidRPr="00D64890" w:rsidRDefault="00997860" w:rsidP="00997860">
            <w:pPr>
              <w:pStyle w:val="ListParagraph"/>
              <w:numPr>
                <w:ilvl w:val="0"/>
                <w:numId w:val="273"/>
              </w:numPr>
              <w:spacing w:after="0" w:line="240" w:lineRule="auto"/>
              <w:rPr>
                <w:rFonts w:cstheme="minorHAnsi"/>
                <w:sz w:val="20"/>
              </w:rPr>
            </w:pPr>
            <w:r w:rsidRPr="00D64890">
              <w:rPr>
                <w:rFonts w:cstheme="minorHAnsi"/>
                <w:sz w:val="20"/>
              </w:rPr>
              <w:t>Showed video examples</w:t>
            </w:r>
          </w:p>
          <w:p w14:paraId="6690919B" w14:textId="77777777" w:rsidR="00997860" w:rsidRPr="00D64890" w:rsidRDefault="00997860" w:rsidP="00997860">
            <w:pPr>
              <w:pStyle w:val="ListParagraph"/>
              <w:numPr>
                <w:ilvl w:val="0"/>
                <w:numId w:val="273"/>
              </w:numPr>
              <w:spacing w:after="0" w:line="240" w:lineRule="auto"/>
              <w:rPr>
                <w:rFonts w:cstheme="minorHAnsi"/>
                <w:sz w:val="20"/>
              </w:rPr>
            </w:pPr>
            <w:r w:rsidRPr="00D64890">
              <w:rPr>
                <w:rFonts w:cstheme="minorHAnsi"/>
                <w:sz w:val="20"/>
              </w:rPr>
              <w:t>Answered questions</w:t>
            </w:r>
          </w:p>
          <w:p w14:paraId="532EE650" w14:textId="77777777" w:rsidR="00997860" w:rsidRPr="00557582" w:rsidRDefault="00997860" w:rsidP="00997860">
            <w:pPr>
              <w:pStyle w:val="ListParagraph"/>
              <w:numPr>
                <w:ilvl w:val="0"/>
                <w:numId w:val="273"/>
              </w:numPr>
              <w:spacing w:after="0" w:line="240" w:lineRule="auto"/>
              <w:rPr>
                <w:rFonts w:cstheme="minorHAnsi"/>
                <w:sz w:val="20"/>
              </w:rPr>
            </w:pPr>
            <w:r w:rsidRPr="00557582">
              <w:rPr>
                <w:rFonts w:cstheme="minorHAnsi"/>
                <w:sz w:val="20"/>
              </w:rPr>
              <w:t>Restated the strategy, gave example</w:t>
            </w:r>
          </w:p>
          <w:p w14:paraId="49466055" w14:textId="77777777" w:rsidR="00997860" w:rsidRPr="0014344D" w:rsidRDefault="00997860" w:rsidP="00997860">
            <w:pPr>
              <w:pStyle w:val="ListParagraph"/>
              <w:numPr>
                <w:ilvl w:val="0"/>
                <w:numId w:val="273"/>
              </w:numPr>
              <w:spacing w:after="0" w:line="240" w:lineRule="auto"/>
              <w:rPr>
                <w:rFonts w:cstheme="minorHAnsi"/>
                <w:sz w:val="20"/>
                <w:highlight w:val="yellow"/>
              </w:rPr>
            </w:pPr>
            <w:r w:rsidRPr="0014344D">
              <w:rPr>
                <w:rFonts w:cstheme="minorHAnsi"/>
                <w:sz w:val="20"/>
                <w:highlight w:val="yellow"/>
              </w:rPr>
              <w:t>Role played</w:t>
            </w:r>
          </w:p>
          <w:p w14:paraId="5B2A15EA" w14:textId="77777777" w:rsidR="00997860" w:rsidRPr="0014344D" w:rsidRDefault="00997860" w:rsidP="00997860">
            <w:pPr>
              <w:pStyle w:val="ListParagraph"/>
              <w:numPr>
                <w:ilvl w:val="0"/>
                <w:numId w:val="273"/>
              </w:numPr>
              <w:spacing w:after="0" w:line="240" w:lineRule="auto"/>
              <w:rPr>
                <w:rFonts w:cstheme="minorHAnsi"/>
                <w:sz w:val="20"/>
              </w:rPr>
            </w:pPr>
            <w:r w:rsidRPr="0014344D">
              <w:rPr>
                <w:rFonts w:cstheme="minorHAnsi"/>
                <w:sz w:val="20"/>
              </w:rPr>
              <w:t>Modelled language facilitation strategy,</w:t>
            </w:r>
            <w:r>
              <w:rPr>
                <w:rFonts w:cstheme="minorHAnsi"/>
                <w:sz w:val="20"/>
              </w:rPr>
              <w:t xml:space="preserve"> </w:t>
            </w:r>
            <w:r w:rsidRPr="0014344D">
              <w:rPr>
                <w:rFonts w:cstheme="minorHAnsi"/>
                <w:sz w:val="20"/>
              </w:rPr>
              <w:t>Highlighted strategy use</w:t>
            </w:r>
          </w:p>
          <w:p w14:paraId="78978FBD" w14:textId="77777777" w:rsidR="00997860" w:rsidRPr="00D64890" w:rsidRDefault="00997860" w:rsidP="00997860">
            <w:pPr>
              <w:pStyle w:val="ListParagraph"/>
              <w:numPr>
                <w:ilvl w:val="0"/>
                <w:numId w:val="273"/>
              </w:numPr>
              <w:spacing w:after="0" w:line="240" w:lineRule="auto"/>
              <w:rPr>
                <w:rFonts w:cstheme="minorHAnsi"/>
                <w:sz w:val="20"/>
              </w:rPr>
            </w:pPr>
            <w:r w:rsidRPr="0014344D">
              <w:rPr>
                <w:rFonts w:cstheme="minorHAnsi"/>
                <w:sz w:val="20"/>
                <w:highlight w:val="yellow"/>
              </w:rPr>
              <w:t>Coached</w:t>
            </w:r>
            <w:r w:rsidRPr="00D64890">
              <w:rPr>
                <w:rFonts w:cstheme="minorHAnsi"/>
                <w:sz w:val="20"/>
              </w:rPr>
              <w:t xml:space="preserve"> caregiver while she practiced with the child</w:t>
            </w:r>
          </w:p>
          <w:p w14:paraId="69724EC7" w14:textId="77777777" w:rsidR="00997860" w:rsidRPr="00D64890" w:rsidRDefault="00997860" w:rsidP="00997860">
            <w:pPr>
              <w:pStyle w:val="ListParagraph"/>
              <w:numPr>
                <w:ilvl w:val="0"/>
                <w:numId w:val="273"/>
              </w:numPr>
              <w:spacing w:after="0" w:line="240" w:lineRule="auto"/>
              <w:rPr>
                <w:rFonts w:cstheme="minorHAnsi"/>
                <w:sz w:val="20"/>
              </w:rPr>
            </w:pPr>
            <w:r w:rsidRPr="00D64890">
              <w:rPr>
                <w:rFonts w:cstheme="minorHAnsi"/>
                <w:sz w:val="20"/>
              </w:rPr>
              <w:t>Discussed the session</w:t>
            </w:r>
          </w:p>
          <w:p w14:paraId="614511B7" w14:textId="77777777" w:rsidR="00997860" w:rsidRPr="00D64890" w:rsidRDefault="00997860" w:rsidP="00997860">
            <w:pPr>
              <w:pStyle w:val="ListParagraph"/>
              <w:numPr>
                <w:ilvl w:val="0"/>
                <w:numId w:val="273"/>
              </w:numPr>
              <w:spacing w:after="0" w:line="240" w:lineRule="auto"/>
              <w:rPr>
                <w:rFonts w:cstheme="minorHAnsi"/>
                <w:sz w:val="20"/>
              </w:rPr>
            </w:pPr>
            <w:r w:rsidRPr="00D64890">
              <w:rPr>
                <w:rFonts w:cstheme="minorHAnsi"/>
                <w:sz w:val="20"/>
              </w:rPr>
              <w:t>Linked caregiver and child behaviours</w:t>
            </w:r>
          </w:p>
          <w:p w14:paraId="31C58920" w14:textId="77777777" w:rsidR="00997860" w:rsidRPr="00D64890" w:rsidRDefault="00997860" w:rsidP="00997860">
            <w:pPr>
              <w:pStyle w:val="ListParagraph"/>
              <w:numPr>
                <w:ilvl w:val="0"/>
                <w:numId w:val="273"/>
              </w:numPr>
              <w:spacing w:after="0" w:line="240" w:lineRule="auto"/>
              <w:rPr>
                <w:rFonts w:cstheme="minorHAnsi"/>
                <w:sz w:val="20"/>
              </w:rPr>
            </w:pPr>
            <w:proofErr w:type="gramStart"/>
            <w:r w:rsidRPr="00D64890">
              <w:rPr>
                <w:rFonts w:cstheme="minorHAnsi"/>
                <w:sz w:val="20"/>
              </w:rPr>
              <w:t>Made a plan</w:t>
            </w:r>
            <w:proofErr w:type="gramEnd"/>
            <w:r w:rsidRPr="00D64890">
              <w:rPr>
                <w:rFonts w:cstheme="minorHAnsi"/>
                <w:sz w:val="20"/>
              </w:rPr>
              <w:t xml:space="preserve"> for home use of strategies</w:t>
            </w:r>
          </w:p>
          <w:p w14:paraId="022A5CD5" w14:textId="77777777" w:rsidR="00997860" w:rsidRPr="00D64890" w:rsidRDefault="00997860" w:rsidP="00997860">
            <w:pPr>
              <w:spacing w:after="0" w:line="240" w:lineRule="auto"/>
              <w:rPr>
                <w:rFonts w:cstheme="minorHAnsi"/>
                <w:sz w:val="20"/>
              </w:rPr>
            </w:pPr>
          </w:p>
          <w:p w14:paraId="2E380071" w14:textId="77777777" w:rsidR="00997860" w:rsidRPr="00D64890" w:rsidRDefault="00997860" w:rsidP="00997860">
            <w:pPr>
              <w:spacing w:after="0" w:line="240" w:lineRule="auto"/>
              <w:rPr>
                <w:rFonts w:cstheme="minorHAnsi"/>
                <w:i/>
                <w:iCs/>
                <w:sz w:val="20"/>
              </w:rPr>
            </w:pPr>
            <w:r w:rsidRPr="00D64890">
              <w:rPr>
                <w:rFonts w:cstheme="minorHAnsi"/>
                <w:i/>
                <w:iCs/>
                <w:sz w:val="20"/>
              </w:rPr>
              <w:t>A complete description of the intervention is available in the manualized intervention protocol (Roberts &amp; Kaiser 2013).</w:t>
            </w:r>
          </w:p>
          <w:p w14:paraId="3575B736" w14:textId="77777777" w:rsidR="00997860" w:rsidRPr="00D64890" w:rsidRDefault="00997860" w:rsidP="00997860">
            <w:pPr>
              <w:pStyle w:val="NoSpacing"/>
              <w:rPr>
                <w:rFonts w:cstheme="minorHAnsi"/>
                <w:sz w:val="20"/>
              </w:rPr>
            </w:pPr>
          </w:p>
        </w:tc>
        <w:tc>
          <w:tcPr>
            <w:tcW w:w="460" w:type="pct"/>
          </w:tcPr>
          <w:p w14:paraId="00025A07" w14:textId="77777777" w:rsidR="00997860" w:rsidRPr="00D64890" w:rsidRDefault="00997860" w:rsidP="00997860">
            <w:pPr>
              <w:pStyle w:val="NoSpacing"/>
              <w:numPr>
                <w:ilvl w:val="0"/>
                <w:numId w:val="274"/>
              </w:numPr>
              <w:jc w:val="left"/>
              <w:rPr>
                <w:rFonts w:cstheme="minorHAnsi"/>
                <w:sz w:val="20"/>
              </w:rPr>
            </w:pPr>
            <w:r w:rsidRPr="00D64890">
              <w:rPr>
                <w:rFonts w:cstheme="minorHAnsi"/>
                <w:sz w:val="20"/>
              </w:rPr>
              <w:t>Teach coach model review</w:t>
            </w:r>
          </w:p>
          <w:p w14:paraId="754475FD" w14:textId="77777777" w:rsidR="00997860" w:rsidRPr="00D64890" w:rsidRDefault="00997860" w:rsidP="00997860">
            <w:pPr>
              <w:pStyle w:val="NoSpacing"/>
              <w:numPr>
                <w:ilvl w:val="0"/>
                <w:numId w:val="274"/>
              </w:numPr>
              <w:jc w:val="left"/>
              <w:rPr>
                <w:rFonts w:cstheme="minorHAnsi"/>
                <w:sz w:val="20"/>
              </w:rPr>
            </w:pPr>
            <w:r>
              <w:rPr>
                <w:rFonts w:cstheme="minorHAnsi"/>
                <w:sz w:val="20"/>
              </w:rPr>
              <w:t>RE</w:t>
            </w:r>
          </w:p>
          <w:p w14:paraId="5E6F54A2" w14:textId="77777777" w:rsidR="00997860" w:rsidRPr="00D64890" w:rsidRDefault="00997860" w:rsidP="00997860">
            <w:pPr>
              <w:pStyle w:val="NoSpacing"/>
              <w:numPr>
                <w:ilvl w:val="0"/>
                <w:numId w:val="274"/>
              </w:numPr>
              <w:jc w:val="left"/>
              <w:rPr>
                <w:rFonts w:cstheme="minorHAnsi"/>
                <w:sz w:val="20"/>
              </w:rPr>
            </w:pPr>
            <w:r w:rsidRPr="00D64890">
              <w:rPr>
                <w:rFonts w:cstheme="minorHAnsi"/>
                <w:sz w:val="20"/>
              </w:rPr>
              <w:t>6.1a</w:t>
            </w:r>
          </w:p>
          <w:p w14:paraId="700EBDDD" w14:textId="77777777" w:rsidR="00997860" w:rsidRPr="00D64890" w:rsidRDefault="00997860" w:rsidP="00997860">
            <w:pPr>
              <w:pStyle w:val="NoSpacing"/>
              <w:numPr>
                <w:ilvl w:val="0"/>
                <w:numId w:val="274"/>
              </w:numPr>
              <w:jc w:val="left"/>
              <w:rPr>
                <w:rFonts w:cstheme="minorHAnsi"/>
                <w:sz w:val="20"/>
              </w:rPr>
            </w:pPr>
            <w:r w:rsidRPr="00D64890">
              <w:rPr>
                <w:rFonts w:cstheme="minorHAnsi"/>
                <w:sz w:val="20"/>
              </w:rPr>
              <w:t>8.1</w:t>
            </w:r>
          </w:p>
          <w:p w14:paraId="0096C086" w14:textId="77777777" w:rsidR="00997860" w:rsidRPr="00D64890" w:rsidRDefault="00997860" w:rsidP="00997860">
            <w:pPr>
              <w:pStyle w:val="NoSpacing"/>
              <w:numPr>
                <w:ilvl w:val="0"/>
                <w:numId w:val="274"/>
              </w:numPr>
              <w:jc w:val="left"/>
              <w:rPr>
                <w:rFonts w:cstheme="minorHAnsi"/>
                <w:sz w:val="20"/>
              </w:rPr>
            </w:pPr>
            <w:r w:rsidRPr="00D64890">
              <w:rPr>
                <w:rFonts w:cstheme="minorHAnsi"/>
                <w:sz w:val="20"/>
              </w:rPr>
              <w:t>2.2</w:t>
            </w:r>
          </w:p>
          <w:p w14:paraId="32648443" w14:textId="16DF49F4" w:rsidR="00997860" w:rsidRDefault="00997860" w:rsidP="00997860">
            <w:pPr>
              <w:pStyle w:val="NoSpacing"/>
              <w:numPr>
                <w:ilvl w:val="0"/>
                <w:numId w:val="274"/>
              </w:numPr>
              <w:jc w:val="left"/>
              <w:rPr>
                <w:rFonts w:cstheme="minorHAnsi"/>
                <w:sz w:val="20"/>
              </w:rPr>
            </w:pPr>
            <w:r>
              <w:rPr>
                <w:rFonts w:cstheme="minorHAnsi"/>
                <w:sz w:val="20"/>
              </w:rPr>
              <w:t>RE</w:t>
            </w:r>
          </w:p>
          <w:p w14:paraId="5532BEEE" w14:textId="6A438997" w:rsidR="00997860" w:rsidRDefault="00997860" w:rsidP="00997860">
            <w:pPr>
              <w:pStyle w:val="NoSpacing"/>
              <w:numPr>
                <w:ilvl w:val="0"/>
                <w:numId w:val="274"/>
              </w:numPr>
              <w:jc w:val="left"/>
              <w:rPr>
                <w:rFonts w:cstheme="minorHAnsi"/>
                <w:sz w:val="20"/>
              </w:rPr>
            </w:pPr>
            <w:r>
              <w:rPr>
                <w:rFonts w:cstheme="minorHAnsi"/>
                <w:sz w:val="20"/>
              </w:rPr>
              <w:t>1.4</w:t>
            </w:r>
            <w:r w:rsidR="00250F75">
              <w:rPr>
                <w:rFonts w:cstheme="minorHAnsi"/>
                <w:sz w:val="20"/>
              </w:rPr>
              <w:t>o</w:t>
            </w:r>
          </w:p>
          <w:p w14:paraId="16D38578" w14:textId="77777777" w:rsidR="00997860" w:rsidRDefault="00997860" w:rsidP="00997860">
            <w:pPr>
              <w:pStyle w:val="NoSpacing"/>
              <w:numPr>
                <w:ilvl w:val="0"/>
                <w:numId w:val="274"/>
              </w:numPr>
              <w:jc w:val="left"/>
              <w:rPr>
                <w:rFonts w:cstheme="minorHAnsi"/>
                <w:sz w:val="20"/>
              </w:rPr>
            </w:pPr>
            <w:r>
              <w:rPr>
                <w:rFonts w:cstheme="minorHAnsi"/>
                <w:sz w:val="20"/>
              </w:rPr>
              <w:t>5.3d</w:t>
            </w:r>
          </w:p>
          <w:p w14:paraId="4BB41606" w14:textId="74C72E28" w:rsidR="00997860" w:rsidRDefault="00816577" w:rsidP="00997860">
            <w:pPr>
              <w:pStyle w:val="NoSpacing"/>
              <w:numPr>
                <w:ilvl w:val="0"/>
                <w:numId w:val="274"/>
              </w:numPr>
              <w:jc w:val="left"/>
              <w:rPr>
                <w:rFonts w:cstheme="minorHAnsi"/>
                <w:sz w:val="20"/>
              </w:rPr>
            </w:pPr>
            <w:r>
              <w:rPr>
                <w:rFonts w:cstheme="minorHAnsi"/>
                <w:sz w:val="20"/>
              </w:rPr>
              <w:t>4.1</w:t>
            </w:r>
          </w:p>
          <w:p w14:paraId="56BDBE51" w14:textId="77777777" w:rsidR="00997860" w:rsidRPr="002A79F7" w:rsidRDefault="00997860" w:rsidP="00997860">
            <w:pPr>
              <w:pStyle w:val="NoSpacing"/>
              <w:numPr>
                <w:ilvl w:val="0"/>
                <w:numId w:val="274"/>
              </w:numPr>
              <w:jc w:val="left"/>
              <w:rPr>
                <w:rFonts w:cstheme="minorHAnsi"/>
                <w:sz w:val="20"/>
                <w:highlight w:val="red"/>
              </w:rPr>
            </w:pPr>
            <w:r w:rsidRPr="002A79F7">
              <w:rPr>
                <w:rFonts w:cstheme="minorHAnsi"/>
                <w:sz w:val="20"/>
                <w:highlight w:val="red"/>
              </w:rPr>
              <w:t>6.1aV / 6.1bV</w:t>
            </w:r>
          </w:p>
          <w:p w14:paraId="483B16F9" w14:textId="77777777" w:rsidR="00997860" w:rsidRDefault="00997860" w:rsidP="00997860">
            <w:pPr>
              <w:pStyle w:val="NoSpacing"/>
              <w:numPr>
                <w:ilvl w:val="0"/>
                <w:numId w:val="274"/>
              </w:numPr>
              <w:jc w:val="left"/>
              <w:rPr>
                <w:rFonts w:cstheme="minorHAnsi"/>
                <w:sz w:val="20"/>
              </w:rPr>
            </w:pPr>
            <w:r>
              <w:rPr>
                <w:rFonts w:cstheme="minorHAnsi"/>
                <w:sz w:val="20"/>
              </w:rPr>
              <w:t>QA</w:t>
            </w:r>
          </w:p>
          <w:p w14:paraId="1DED175D" w14:textId="6FEB5A35" w:rsidR="00997860" w:rsidRDefault="00816577" w:rsidP="00997860">
            <w:pPr>
              <w:pStyle w:val="NoSpacing"/>
              <w:numPr>
                <w:ilvl w:val="0"/>
                <w:numId w:val="274"/>
              </w:numPr>
              <w:jc w:val="left"/>
              <w:rPr>
                <w:rFonts w:cstheme="minorHAnsi"/>
                <w:sz w:val="20"/>
              </w:rPr>
            </w:pPr>
            <w:r>
              <w:rPr>
                <w:rFonts w:cstheme="minorHAnsi"/>
                <w:sz w:val="20"/>
              </w:rPr>
              <w:t>4.1</w:t>
            </w:r>
          </w:p>
          <w:p w14:paraId="1E53D142" w14:textId="0E0D4111" w:rsidR="00997860" w:rsidRPr="00D72FBC" w:rsidRDefault="00997860" w:rsidP="00997860">
            <w:pPr>
              <w:pStyle w:val="NoSpacing"/>
              <w:numPr>
                <w:ilvl w:val="0"/>
                <w:numId w:val="274"/>
              </w:numPr>
              <w:jc w:val="left"/>
              <w:rPr>
                <w:rFonts w:cstheme="minorHAnsi"/>
                <w:sz w:val="20"/>
              </w:rPr>
            </w:pPr>
            <w:r w:rsidRPr="00557582">
              <w:rPr>
                <w:rFonts w:cstheme="minorHAnsi"/>
                <w:sz w:val="20"/>
                <w:highlight w:val="yellow"/>
              </w:rPr>
              <w:t>Role play</w:t>
            </w:r>
          </w:p>
          <w:p w14:paraId="108F9743" w14:textId="77777777" w:rsidR="00997860" w:rsidRDefault="00997860" w:rsidP="00997860">
            <w:pPr>
              <w:pStyle w:val="NoSpacing"/>
              <w:numPr>
                <w:ilvl w:val="0"/>
                <w:numId w:val="274"/>
              </w:numPr>
              <w:jc w:val="left"/>
              <w:rPr>
                <w:rFonts w:cstheme="minorHAnsi"/>
                <w:sz w:val="20"/>
              </w:rPr>
            </w:pPr>
            <w:r>
              <w:rPr>
                <w:rFonts w:cstheme="minorHAnsi"/>
                <w:sz w:val="20"/>
              </w:rPr>
              <w:t>6.1a</w:t>
            </w:r>
          </w:p>
          <w:p w14:paraId="6FAAA759" w14:textId="77777777" w:rsidR="00997860" w:rsidRDefault="00997860" w:rsidP="00997860">
            <w:pPr>
              <w:pStyle w:val="NoSpacing"/>
              <w:numPr>
                <w:ilvl w:val="0"/>
                <w:numId w:val="274"/>
              </w:numPr>
              <w:jc w:val="left"/>
              <w:rPr>
                <w:rFonts w:cstheme="minorHAnsi"/>
                <w:sz w:val="20"/>
              </w:rPr>
            </w:pPr>
            <w:r w:rsidRPr="0014344D">
              <w:rPr>
                <w:rFonts w:cstheme="minorHAnsi"/>
                <w:sz w:val="20"/>
                <w:highlight w:val="yellow"/>
              </w:rPr>
              <w:t>Coaching</w:t>
            </w:r>
            <w:r>
              <w:rPr>
                <w:rFonts w:cstheme="minorHAnsi"/>
                <w:sz w:val="20"/>
              </w:rPr>
              <w:t xml:space="preserve"> </w:t>
            </w:r>
          </w:p>
          <w:p w14:paraId="00E30283" w14:textId="117C138D" w:rsidR="00997860" w:rsidRPr="00FB7C7D" w:rsidRDefault="00997860" w:rsidP="00997860">
            <w:pPr>
              <w:pStyle w:val="NoSpacing"/>
              <w:numPr>
                <w:ilvl w:val="0"/>
                <w:numId w:val="274"/>
              </w:numPr>
              <w:jc w:val="left"/>
              <w:rPr>
                <w:rFonts w:cstheme="minorHAnsi"/>
                <w:sz w:val="20"/>
              </w:rPr>
            </w:pPr>
            <w:r w:rsidRPr="00FB7C7D">
              <w:rPr>
                <w:rFonts w:cstheme="minorHAnsi"/>
                <w:sz w:val="20"/>
              </w:rPr>
              <w:t>-</w:t>
            </w:r>
          </w:p>
          <w:p w14:paraId="1FE414C3" w14:textId="3F40C66F" w:rsidR="00997860" w:rsidRDefault="00997860" w:rsidP="00997860">
            <w:pPr>
              <w:pStyle w:val="NoSpacing"/>
              <w:numPr>
                <w:ilvl w:val="0"/>
                <w:numId w:val="274"/>
              </w:numPr>
              <w:jc w:val="left"/>
              <w:rPr>
                <w:rFonts w:cstheme="minorHAnsi"/>
                <w:sz w:val="20"/>
              </w:rPr>
            </w:pPr>
            <w:r>
              <w:rPr>
                <w:rFonts w:cstheme="minorHAnsi"/>
                <w:sz w:val="20"/>
              </w:rPr>
              <w:t>2.2 + 2.7</w:t>
            </w:r>
          </w:p>
          <w:p w14:paraId="0BFD4706" w14:textId="77777777" w:rsidR="00997860" w:rsidRPr="00D64890" w:rsidRDefault="00997860" w:rsidP="00997860">
            <w:pPr>
              <w:pStyle w:val="NoSpacing"/>
              <w:numPr>
                <w:ilvl w:val="0"/>
                <w:numId w:val="274"/>
              </w:numPr>
              <w:jc w:val="left"/>
              <w:rPr>
                <w:rFonts w:cstheme="minorHAnsi"/>
                <w:sz w:val="20"/>
              </w:rPr>
            </w:pPr>
            <w:r>
              <w:rPr>
                <w:rFonts w:cstheme="minorHAnsi"/>
                <w:sz w:val="20"/>
              </w:rPr>
              <w:t>8.6 + 1.4</w:t>
            </w:r>
          </w:p>
        </w:tc>
        <w:tc>
          <w:tcPr>
            <w:tcW w:w="1888" w:type="pct"/>
          </w:tcPr>
          <w:p w14:paraId="0E9A696B" w14:textId="77777777" w:rsidR="00997860" w:rsidRPr="00D64890" w:rsidRDefault="00997860" w:rsidP="00997860">
            <w:pPr>
              <w:pStyle w:val="NoSpacing"/>
              <w:rPr>
                <w:rFonts w:cstheme="minorHAnsi"/>
                <w:noProof/>
                <w:sz w:val="20"/>
              </w:rPr>
            </w:pPr>
            <w:r w:rsidRPr="00D64890">
              <w:rPr>
                <w:rFonts w:cstheme="minorHAnsi"/>
                <w:noProof/>
                <w:sz w:val="20"/>
              </w:rPr>
              <w:drawing>
                <wp:inline distT="0" distB="0" distL="0" distR="0" wp14:anchorId="380EDB55" wp14:editId="2D01196E">
                  <wp:extent cx="3590925" cy="2790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0925" cy="2790825"/>
                          </a:xfrm>
                          <a:prstGeom prst="rect">
                            <a:avLst/>
                          </a:prstGeom>
                          <a:noFill/>
                          <a:ln>
                            <a:noFill/>
                          </a:ln>
                        </pic:spPr>
                      </pic:pic>
                    </a:graphicData>
                  </a:graphic>
                </wp:inline>
              </w:drawing>
            </w:r>
          </w:p>
          <w:p w14:paraId="54CADA7D" w14:textId="77777777" w:rsidR="00997860" w:rsidRPr="0014344D" w:rsidRDefault="00997860" w:rsidP="00997860">
            <w:pPr>
              <w:pStyle w:val="ListParagraph"/>
              <w:numPr>
                <w:ilvl w:val="0"/>
                <w:numId w:val="275"/>
              </w:numPr>
              <w:spacing w:after="0" w:line="240" w:lineRule="auto"/>
              <w:rPr>
                <w:rFonts w:cstheme="minorHAnsi"/>
                <w:sz w:val="20"/>
                <w:highlight w:val="yellow"/>
              </w:rPr>
            </w:pPr>
            <w:r w:rsidRPr="0014344D">
              <w:rPr>
                <w:rFonts w:cstheme="minorHAnsi"/>
                <w:sz w:val="20"/>
                <w:highlight w:val="yellow"/>
              </w:rPr>
              <w:t>Matched turns</w:t>
            </w:r>
          </w:p>
          <w:p w14:paraId="052CE0D7" w14:textId="77777777" w:rsidR="00997860" w:rsidRPr="00D64890" w:rsidRDefault="00997860" w:rsidP="00997860">
            <w:pPr>
              <w:pStyle w:val="ListParagraph"/>
              <w:numPr>
                <w:ilvl w:val="0"/>
                <w:numId w:val="275"/>
              </w:numPr>
              <w:spacing w:after="0" w:line="240" w:lineRule="auto"/>
              <w:rPr>
                <w:rFonts w:cstheme="minorHAnsi"/>
                <w:sz w:val="20"/>
              </w:rPr>
            </w:pPr>
            <w:r w:rsidRPr="00D64890">
              <w:rPr>
                <w:rFonts w:cstheme="minorHAnsi"/>
                <w:sz w:val="20"/>
              </w:rPr>
              <w:t>Responsiveness</w:t>
            </w:r>
          </w:p>
          <w:p w14:paraId="25BA57CC" w14:textId="77777777" w:rsidR="00997860" w:rsidRPr="00D64890" w:rsidRDefault="00997860" w:rsidP="00997860">
            <w:pPr>
              <w:pStyle w:val="ListParagraph"/>
              <w:numPr>
                <w:ilvl w:val="0"/>
                <w:numId w:val="275"/>
              </w:numPr>
              <w:spacing w:after="0" w:line="240" w:lineRule="auto"/>
              <w:rPr>
                <w:rFonts w:cstheme="minorHAnsi"/>
                <w:sz w:val="20"/>
              </w:rPr>
            </w:pPr>
            <w:r w:rsidRPr="00D64890">
              <w:rPr>
                <w:rFonts w:cstheme="minorHAnsi"/>
                <w:sz w:val="20"/>
              </w:rPr>
              <w:t>Targets</w:t>
            </w:r>
          </w:p>
          <w:p w14:paraId="78C6EFB8" w14:textId="77777777" w:rsidR="00997860" w:rsidRPr="00D64890" w:rsidRDefault="00997860" w:rsidP="00997860">
            <w:pPr>
              <w:pStyle w:val="ListParagraph"/>
              <w:numPr>
                <w:ilvl w:val="0"/>
                <w:numId w:val="275"/>
              </w:numPr>
              <w:spacing w:after="0" w:line="240" w:lineRule="auto"/>
              <w:rPr>
                <w:rFonts w:cstheme="minorHAnsi"/>
                <w:sz w:val="20"/>
              </w:rPr>
            </w:pPr>
            <w:r w:rsidRPr="00D64890">
              <w:rPr>
                <w:rFonts w:cstheme="minorHAnsi"/>
                <w:sz w:val="20"/>
              </w:rPr>
              <w:t>Expansions</w:t>
            </w:r>
          </w:p>
          <w:p w14:paraId="02E7520B" w14:textId="77777777" w:rsidR="00997860" w:rsidRPr="00D64890" w:rsidRDefault="00997860" w:rsidP="00997860">
            <w:pPr>
              <w:pStyle w:val="ListParagraph"/>
              <w:numPr>
                <w:ilvl w:val="0"/>
                <w:numId w:val="275"/>
              </w:numPr>
              <w:spacing w:after="0" w:line="240" w:lineRule="auto"/>
              <w:rPr>
                <w:rFonts w:cstheme="minorHAnsi"/>
                <w:sz w:val="20"/>
              </w:rPr>
            </w:pPr>
            <w:r w:rsidRPr="00D64890">
              <w:rPr>
                <w:rFonts w:cstheme="minorHAnsi"/>
                <w:sz w:val="20"/>
              </w:rPr>
              <w:t>Time delays</w:t>
            </w:r>
          </w:p>
          <w:p w14:paraId="7F432E8F" w14:textId="77777777" w:rsidR="00997860" w:rsidRPr="00D64890" w:rsidRDefault="00997860" w:rsidP="00997860">
            <w:pPr>
              <w:pStyle w:val="ListParagraph"/>
              <w:numPr>
                <w:ilvl w:val="0"/>
                <w:numId w:val="275"/>
              </w:numPr>
              <w:spacing w:after="0" w:line="240" w:lineRule="auto"/>
              <w:rPr>
                <w:rFonts w:cstheme="minorHAnsi"/>
                <w:sz w:val="20"/>
              </w:rPr>
            </w:pPr>
            <w:r w:rsidRPr="00D64890">
              <w:rPr>
                <w:rFonts w:cstheme="minorHAnsi"/>
                <w:sz w:val="20"/>
              </w:rPr>
              <w:t>prompting</w:t>
            </w:r>
          </w:p>
        </w:tc>
        <w:tc>
          <w:tcPr>
            <w:tcW w:w="534" w:type="pct"/>
          </w:tcPr>
          <w:p w14:paraId="4F5E177E" w14:textId="77777777" w:rsidR="00997860" w:rsidRPr="0014344D" w:rsidRDefault="00997860" w:rsidP="00997860">
            <w:pPr>
              <w:pStyle w:val="NoSpacing"/>
              <w:numPr>
                <w:ilvl w:val="0"/>
                <w:numId w:val="276"/>
              </w:numPr>
              <w:rPr>
                <w:rFonts w:cstheme="minorHAnsi"/>
                <w:sz w:val="20"/>
                <w:highlight w:val="yellow"/>
              </w:rPr>
            </w:pPr>
            <w:r>
              <w:rPr>
                <w:rFonts w:cstheme="minorHAnsi"/>
                <w:sz w:val="20"/>
                <w:highlight w:val="yellow"/>
              </w:rPr>
              <w:t>turn taking</w:t>
            </w:r>
          </w:p>
          <w:p w14:paraId="67B80AC6" w14:textId="6A32DE89" w:rsidR="00997860" w:rsidRDefault="00CB3049" w:rsidP="00997860">
            <w:pPr>
              <w:pStyle w:val="NoSpacing"/>
              <w:numPr>
                <w:ilvl w:val="0"/>
                <w:numId w:val="276"/>
              </w:numPr>
              <w:rPr>
                <w:rFonts w:cstheme="minorHAnsi"/>
                <w:sz w:val="20"/>
              </w:rPr>
            </w:pPr>
            <w:r>
              <w:rPr>
                <w:rFonts w:cstheme="minorHAnsi"/>
                <w:sz w:val="20"/>
              </w:rPr>
              <w:t>12.7.8</w:t>
            </w:r>
          </w:p>
          <w:p w14:paraId="1A822B25" w14:textId="77777777" w:rsidR="00997860" w:rsidRDefault="00997860" w:rsidP="00997860">
            <w:pPr>
              <w:pStyle w:val="NoSpacing"/>
              <w:numPr>
                <w:ilvl w:val="0"/>
                <w:numId w:val="276"/>
              </w:numPr>
              <w:rPr>
                <w:rFonts w:cstheme="minorHAnsi"/>
                <w:sz w:val="20"/>
              </w:rPr>
            </w:pPr>
            <w:r>
              <w:rPr>
                <w:rFonts w:cstheme="minorHAnsi"/>
                <w:sz w:val="20"/>
              </w:rPr>
              <w:t>6.1</w:t>
            </w:r>
          </w:p>
          <w:p w14:paraId="0EBDDC6C" w14:textId="05207914" w:rsidR="00997860" w:rsidRDefault="001E7684" w:rsidP="00997860">
            <w:pPr>
              <w:pStyle w:val="NoSpacing"/>
              <w:numPr>
                <w:ilvl w:val="0"/>
                <w:numId w:val="276"/>
              </w:numPr>
              <w:rPr>
                <w:rFonts w:cstheme="minorHAnsi"/>
                <w:sz w:val="20"/>
              </w:rPr>
            </w:pPr>
            <w:r>
              <w:rPr>
                <w:rFonts w:cstheme="minorHAnsi"/>
                <w:sz w:val="20"/>
              </w:rPr>
              <w:t>6.1.9</w:t>
            </w:r>
          </w:p>
          <w:p w14:paraId="24BDD4A2" w14:textId="7A489AAA" w:rsidR="00997860" w:rsidRDefault="004A75BA" w:rsidP="00997860">
            <w:pPr>
              <w:pStyle w:val="NoSpacing"/>
              <w:numPr>
                <w:ilvl w:val="0"/>
                <w:numId w:val="276"/>
              </w:numPr>
              <w:rPr>
                <w:rFonts w:cstheme="minorHAnsi"/>
                <w:sz w:val="20"/>
              </w:rPr>
            </w:pPr>
            <w:r>
              <w:rPr>
                <w:rFonts w:cstheme="minorHAnsi"/>
                <w:sz w:val="20"/>
              </w:rPr>
              <w:t>7.1.8</w:t>
            </w:r>
          </w:p>
          <w:p w14:paraId="21930393" w14:textId="77777777" w:rsidR="00997860" w:rsidRPr="00D64890" w:rsidRDefault="00997860" w:rsidP="00997860">
            <w:pPr>
              <w:pStyle w:val="NoSpacing"/>
              <w:numPr>
                <w:ilvl w:val="0"/>
                <w:numId w:val="276"/>
              </w:numPr>
              <w:rPr>
                <w:rFonts w:cstheme="minorHAnsi"/>
                <w:sz w:val="20"/>
              </w:rPr>
            </w:pPr>
            <w:r>
              <w:rPr>
                <w:rFonts w:cstheme="minorHAnsi"/>
                <w:sz w:val="20"/>
              </w:rPr>
              <w:t>7.1</w:t>
            </w:r>
          </w:p>
        </w:tc>
      </w:tr>
      <w:tr w:rsidR="00997860" w:rsidRPr="00D64890" w14:paraId="438494BF" w14:textId="77777777" w:rsidTr="00FB4935">
        <w:trPr>
          <w:cantSplit/>
          <w:trHeight w:val="1134"/>
        </w:trPr>
        <w:tc>
          <w:tcPr>
            <w:tcW w:w="229" w:type="pct"/>
            <w:shd w:val="clear" w:color="auto" w:fill="FFF2CC" w:themeFill="accent4" w:themeFillTint="33"/>
            <w:textDirection w:val="btLr"/>
          </w:tcPr>
          <w:p w14:paraId="141C7C2B" w14:textId="7B384E73"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Kaiser 2013 parents as communication partners</w:t>
            </w:r>
          </w:p>
        </w:tc>
        <w:tc>
          <w:tcPr>
            <w:tcW w:w="1888" w:type="pct"/>
            <w:shd w:val="clear" w:color="auto" w:fill="FFF2CC" w:themeFill="accent4" w:themeFillTint="33"/>
          </w:tcPr>
          <w:p w14:paraId="3A26883D" w14:textId="77777777" w:rsidR="00997860" w:rsidRPr="00397A27" w:rsidRDefault="00997860" w:rsidP="00997860">
            <w:pPr>
              <w:spacing w:after="0" w:line="240" w:lineRule="auto"/>
              <w:rPr>
                <w:rFonts w:cstheme="minorHAnsi"/>
                <w:b/>
                <w:sz w:val="20"/>
              </w:rPr>
            </w:pPr>
            <w:r w:rsidRPr="00397A27">
              <w:rPr>
                <w:rFonts w:cstheme="minorHAnsi"/>
                <w:b/>
                <w:sz w:val="20"/>
              </w:rPr>
              <w:t>EMT + Teach model coach review</w:t>
            </w:r>
          </w:p>
          <w:p w14:paraId="73456CBD" w14:textId="77777777" w:rsidR="00997860" w:rsidRPr="00397A27" w:rsidRDefault="00997860" w:rsidP="00997860">
            <w:pPr>
              <w:pStyle w:val="ListParagraph"/>
              <w:numPr>
                <w:ilvl w:val="0"/>
                <w:numId w:val="315"/>
              </w:numPr>
              <w:spacing w:after="0" w:line="240" w:lineRule="auto"/>
              <w:rPr>
                <w:rFonts w:cstheme="minorHAnsi"/>
                <w:bCs/>
                <w:sz w:val="20"/>
              </w:rPr>
            </w:pPr>
            <w:r w:rsidRPr="00397A27">
              <w:rPr>
                <w:rFonts w:cstheme="minorHAnsi"/>
                <w:bCs/>
                <w:sz w:val="20"/>
              </w:rPr>
              <w:t xml:space="preserve">Introduction involves previewing the material that is the focus of the teaching. </w:t>
            </w:r>
          </w:p>
          <w:p w14:paraId="49699408" w14:textId="77777777" w:rsidR="00997860" w:rsidRPr="00397A27" w:rsidRDefault="00997860" w:rsidP="00997860">
            <w:pPr>
              <w:pStyle w:val="ListParagraph"/>
              <w:numPr>
                <w:ilvl w:val="0"/>
                <w:numId w:val="315"/>
              </w:numPr>
              <w:spacing w:after="0" w:line="240" w:lineRule="auto"/>
              <w:rPr>
                <w:rFonts w:cstheme="minorHAnsi"/>
                <w:bCs/>
                <w:sz w:val="20"/>
              </w:rPr>
            </w:pPr>
            <w:r w:rsidRPr="00397A27">
              <w:rPr>
                <w:rFonts w:cstheme="minorHAnsi"/>
                <w:bCs/>
                <w:sz w:val="20"/>
              </w:rPr>
              <w:t xml:space="preserve">Illustration includes a demonstration of the use or application of the knowledge or skill. </w:t>
            </w:r>
          </w:p>
          <w:p w14:paraId="7260DD08" w14:textId="77777777" w:rsidR="00997860" w:rsidRPr="00397A27" w:rsidRDefault="00997860" w:rsidP="00997860">
            <w:pPr>
              <w:pStyle w:val="ListParagraph"/>
              <w:numPr>
                <w:ilvl w:val="0"/>
                <w:numId w:val="315"/>
              </w:numPr>
              <w:spacing w:after="0" w:line="240" w:lineRule="auto"/>
              <w:rPr>
                <w:rFonts w:cstheme="minorHAnsi"/>
                <w:bCs/>
                <w:sz w:val="20"/>
              </w:rPr>
            </w:pPr>
            <w:r w:rsidRPr="00397A27">
              <w:rPr>
                <w:rFonts w:cstheme="minorHAnsi"/>
                <w:bCs/>
                <w:sz w:val="20"/>
              </w:rPr>
              <w:t xml:space="preserve">Practice involves the adult learner using the new knowledge or skill. </w:t>
            </w:r>
          </w:p>
          <w:p w14:paraId="3C924C0F" w14:textId="77777777" w:rsidR="00997860" w:rsidRPr="00E12C57" w:rsidRDefault="00997860" w:rsidP="00997860">
            <w:pPr>
              <w:pStyle w:val="ListParagraph"/>
              <w:numPr>
                <w:ilvl w:val="0"/>
                <w:numId w:val="315"/>
              </w:numPr>
              <w:spacing w:after="0" w:line="240" w:lineRule="auto"/>
              <w:rPr>
                <w:rFonts w:cstheme="minorHAnsi"/>
                <w:bCs/>
                <w:sz w:val="20"/>
              </w:rPr>
            </w:pPr>
            <w:r w:rsidRPr="00E12C57">
              <w:rPr>
                <w:rFonts w:cstheme="minorHAnsi"/>
                <w:bCs/>
                <w:sz w:val="20"/>
              </w:rPr>
              <w:t>Reflection is engaging the adult learner in a self-assessment regarding his or her knowledge. Mastery extends reflection by engaging the adult learner in a self-assessment that is linked to a set of external standards.</w:t>
            </w:r>
          </w:p>
          <w:p w14:paraId="537CA853" w14:textId="77777777" w:rsidR="00997860" w:rsidRDefault="00997860" w:rsidP="00997860">
            <w:pPr>
              <w:pStyle w:val="ListParagraph"/>
              <w:numPr>
                <w:ilvl w:val="0"/>
                <w:numId w:val="315"/>
              </w:numPr>
              <w:spacing w:after="0" w:line="240" w:lineRule="auto"/>
              <w:rPr>
                <w:rFonts w:cstheme="minorHAnsi"/>
                <w:bCs/>
                <w:sz w:val="20"/>
              </w:rPr>
            </w:pPr>
            <w:r w:rsidRPr="00E12C57">
              <w:rPr>
                <w:rFonts w:cstheme="minorHAnsi"/>
                <w:bCs/>
                <w:sz w:val="20"/>
              </w:rPr>
              <w:t xml:space="preserve">We highlight family strengths by showing videos of existing positive interactions between parents and children and by pointing out how the interaction strategies that parents already use have contributed positively to their child’s development. </w:t>
            </w:r>
          </w:p>
          <w:p w14:paraId="70525FED" w14:textId="77777777" w:rsidR="00997860" w:rsidRPr="008C0E8B" w:rsidRDefault="00997860" w:rsidP="00997860">
            <w:pPr>
              <w:pStyle w:val="ListParagraph"/>
              <w:numPr>
                <w:ilvl w:val="0"/>
                <w:numId w:val="315"/>
              </w:numPr>
              <w:spacing w:after="0" w:line="240" w:lineRule="auto"/>
              <w:rPr>
                <w:rFonts w:cstheme="minorHAnsi"/>
                <w:bCs/>
                <w:sz w:val="20"/>
              </w:rPr>
            </w:pPr>
            <w:r w:rsidRPr="008C0E8B">
              <w:rPr>
                <w:rFonts w:cstheme="minorHAnsi"/>
                <w:bCs/>
                <w:sz w:val="20"/>
              </w:rPr>
              <w:t xml:space="preserve">Finally, we emphasize the effects of parents’ use of language support strategies on their child’s communication rather than simply focusing on changing parents’ </w:t>
            </w:r>
            <w:r>
              <w:rPr>
                <w:rFonts w:cstheme="minorHAnsi"/>
                <w:bCs/>
                <w:sz w:val="20"/>
              </w:rPr>
              <w:t>behaviour</w:t>
            </w:r>
            <w:r w:rsidRPr="008C0E8B">
              <w:rPr>
                <w:rFonts w:cstheme="minorHAnsi"/>
                <w:bCs/>
                <w:sz w:val="20"/>
              </w:rPr>
              <w:t>s.</w:t>
            </w:r>
          </w:p>
          <w:p w14:paraId="2336F6E5" w14:textId="77777777" w:rsidR="00997860" w:rsidRDefault="00997860" w:rsidP="00997860">
            <w:pPr>
              <w:pStyle w:val="ListParagraph"/>
              <w:numPr>
                <w:ilvl w:val="0"/>
                <w:numId w:val="315"/>
              </w:numPr>
              <w:spacing w:after="0" w:line="240" w:lineRule="auto"/>
              <w:rPr>
                <w:rFonts w:cstheme="minorHAnsi"/>
                <w:bCs/>
                <w:sz w:val="20"/>
              </w:rPr>
            </w:pPr>
            <w:r w:rsidRPr="009526A5">
              <w:rPr>
                <w:rFonts w:cstheme="minorHAnsi"/>
                <w:bCs/>
                <w:sz w:val="20"/>
              </w:rPr>
              <w:t xml:space="preserve">Parent training begins with the teach component, which involves two parts. First, the parent attends a 60-min workshop without their child to focus on learning specific EMT strategies (the sequence of teaching the strategies is discussed in the next section). During this workshop, the parent learns about the target strategy by listening to an overview of the strategy. This includes a description of the strategy with examples, specific steps to implement the strategy, </w:t>
            </w:r>
          </w:p>
          <w:p w14:paraId="0EAA62F8" w14:textId="77777777" w:rsidR="00997860" w:rsidRDefault="00997860" w:rsidP="00997860">
            <w:pPr>
              <w:pStyle w:val="ListParagraph"/>
              <w:numPr>
                <w:ilvl w:val="0"/>
                <w:numId w:val="315"/>
              </w:numPr>
              <w:spacing w:after="0" w:line="240" w:lineRule="auto"/>
              <w:rPr>
                <w:rFonts w:cstheme="minorHAnsi"/>
                <w:bCs/>
                <w:sz w:val="20"/>
              </w:rPr>
            </w:pPr>
            <w:r w:rsidRPr="009526A5">
              <w:rPr>
                <w:rFonts w:cstheme="minorHAnsi"/>
                <w:bCs/>
                <w:sz w:val="20"/>
              </w:rPr>
              <w:t xml:space="preserve">and a rationale for using the strategy. </w:t>
            </w:r>
          </w:p>
          <w:p w14:paraId="39A38B47" w14:textId="77777777" w:rsidR="00997860" w:rsidRDefault="00997860" w:rsidP="00997860">
            <w:pPr>
              <w:pStyle w:val="ListParagraph"/>
              <w:numPr>
                <w:ilvl w:val="0"/>
                <w:numId w:val="315"/>
              </w:numPr>
              <w:spacing w:after="0" w:line="240" w:lineRule="auto"/>
              <w:rPr>
                <w:rFonts w:cstheme="minorHAnsi"/>
                <w:bCs/>
                <w:sz w:val="20"/>
              </w:rPr>
            </w:pPr>
            <w:r w:rsidRPr="009526A5">
              <w:rPr>
                <w:rFonts w:cstheme="minorHAnsi"/>
                <w:bCs/>
                <w:sz w:val="20"/>
              </w:rPr>
              <w:t xml:space="preserve">Next, the parent watches a video in which they are using the target strategy to some degree and their child has a positive response to their use of the target strategy, </w:t>
            </w:r>
          </w:p>
          <w:p w14:paraId="5222EBB3"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and another video in which they fail to use the strategy and the child does not respond as positively. </w:t>
            </w:r>
          </w:p>
          <w:p w14:paraId="20B901C1"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This contrast demonstrates to the parent the impact that their </w:t>
            </w:r>
            <w:r>
              <w:rPr>
                <w:rFonts w:cstheme="minorHAnsi"/>
                <w:bCs/>
                <w:sz w:val="20"/>
              </w:rPr>
              <w:t>behaviour</w:t>
            </w:r>
            <w:r w:rsidRPr="001F1115">
              <w:rPr>
                <w:rFonts w:cstheme="minorHAnsi"/>
                <w:bCs/>
                <w:sz w:val="20"/>
              </w:rPr>
              <w:t xml:space="preserve"> has on their child’s communication. </w:t>
            </w:r>
          </w:p>
          <w:p w14:paraId="748506C7"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The therapist summarizes the key steps in the strategy with additional simple examples. </w:t>
            </w:r>
          </w:p>
          <w:p w14:paraId="2E61ECF1"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Next, the parent role-plays with the therapist to practice the target strategy. </w:t>
            </w:r>
          </w:p>
          <w:p w14:paraId="7DCB9BB6"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The parent is given goals for their use of each target strategy that include when to use the strategy and how often or how </w:t>
            </w:r>
            <w:r w:rsidRPr="001F1115">
              <w:rPr>
                <w:rFonts w:cstheme="minorHAnsi"/>
                <w:bCs/>
                <w:sz w:val="20"/>
              </w:rPr>
              <w:lastRenderedPageBreak/>
              <w:t xml:space="preserve">accurately the strategy is to be used. Examples of parent goals are provided in Table 1. </w:t>
            </w:r>
          </w:p>
          <w:p w14:paraId="07217DDF"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The parent is shown graphs illustrating their initial levels of the target </w:t>
            </w:r>
            <w:r>
              <w:rPr>
                <w:rFonts w:cstheme="minorHAnsi"/>
                <w:bCs/>
                <w:sz w:val="20"/>
              </w:rPr>
              <w:t>behaviour</w:t>
            </w:r>
            <w:r w:rsidRPr="001F1115">
              <w:rPr>
                <w:rFonts w:cstheme="minorHAnsi"/>
                <w:bCs/>
                <w:sz w:val="20"/>
              </w:rPr>
              <w:t xml:space="preserve">. As training continues, they are shown graphs illustrating their levels of previously learned skills before and after training. </w:t>
            </w:r>
          </w:p>
          <w:p w14:paraId="2AE68517"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Last, the parent and the therapist discuss how the target strategy may be implemented across the day at home in familiar routines. </w:t>
            </w:r>
          </w:p>
          <w:p w14:paraId="688C9C38"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The second part of the teach component occurs during the first 10–15 min of the next EMT therapy session following the workshop. Both the parent and the child are present. During this first part of the practice session, the therapist asks the parent about their understanding and comfort with the specific EMT strategy taught in the workshop </w:t>
            </w:r>
            <w:r w:rsidRPr="00510953">
              <w:rPr>
                <w:rFonts w:cstheme="minorHAnsi"/>
                <w:bCs/>
                <w:sz w:val="20"/>
              </w:rPr>
              <w:t>and how they think their child will or is responding to the strategy</w:t>
            </w:r>
            <w:r w:rsidRPr="001F1115">
              <w:rPr>
                <w:rFonts w:cstheme="minorHAnsi"/>
                <w:bCs/>
                <w:sz w:val="20"/>
              </w:rPr>
              <w:t xml:space="preserve">. </w:t>
            </w:r>
          </w:p>
          <w:p w14:paraId="7551FA84"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Then, the therapist reviews the key elements of the target strategy </w:t>
            </w:r>
          </w:p>
          <w:p w14:paraId="6504828D" w14:textId="77777777" w:rsidR="00997860" w:rsidRPr="009F3B2B" w:rsidRDefault="00997860" w:rsidP="00997860">
            <w:pPr>
              <w:pStyle w:val="ListParagraph"/>
              <w:numPr>
                <w:ilvl w:val="0"/>
                <w:numId w:val="315"/>
              </w:numPr>
              <w:spacing w:after="0" w:line="240" w:lineRule="auto"/>
              <w:rPr>
                <w:rFonts w:cstheme="minorHAnsi"/>
                <w:bCs/>
                <w:sz w:val="20"/>
                <w:highlight w:val="yellow"/>
              </w:rPr>
            </w:pPr>
            <w:r w:rsidRPr="009F3B2B">
              <w:rPr>
                <w:rFonts w:cstheme="minorHAnsi"/>
                <w:bCs/>
                <w:sz w:val="20"/>
                <w:highlight w:val="yellow"/>
              </w:rPr>
              <w:t xml:space="preserve">and briefly practices with the parent by role-playing. </w:t>
            </w:r>
          </w:p>
          <w:p w14:paraId="79114AF0" w14:textId="77777777" w:rsidR="00997860" w:rsidRDefault="00997860" w:rsidP="00997860">
            <w:pPr>
              <w:pStyle w:val="ListParagraph"/>
              <w:numPr>
                <w:ilvl w:val="0"/>
                <w:numId w:val="315"/>
              </w:numPr>
              <w:spacing w:after="0" w:line="240" w:lineRule="auto"/>
              <w:rPr>
                <w:rFonts w:cstheme="minorHAnsi"/>
                <w:bCs/>
                <w:sz w:val="20"/>
              </w:rPr>
            </w:pPr>
            <w:r w:rsidRPr="001F1115">
              <w:rPr>
                <w:rFonts w:cstheme="minorHAnsi"/>
                <w:bCs/>
                <w:sz w:val="20"/>
              </w:rPr>
              <w:t xml:space="preserve">Before beginning practice with the child, therapists ask the parent if they have questions and answers any questions the parent poses. </w:t>
            </w:r>
          </w:p>
          <w:p w14:paraId="2774D2B9"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After the brief review of the target strategy, the therapist models the target strategy with the child. During this 15- to 20-min segment, the therapist models with the child during a routine or activity of the parent’s choice. The therapist verbally highlights the strategy while interacting with the child. </w:t>
            </w:r>
          </w:p>
          <w:p w14:paraId="47C4CEA9"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After watching the therapist use the strategy with the child, the parent then practices for 15–20 min. </w:t>
            </w:r>
          </w:p>
          <w:p w14:paraId="6438FFDC"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During this practice session, the therapist provides coaching in the form of praise and constructive feedback. </w:t>
            </w:r>
          </w:p>
          <w:p w14:paraId="79BC8C49"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Following this practice session, the parent and therapist review the session. The therapist begins by asking the parent about their perceptions of the session. </w:t>
            </w:r>
          </w:p>
          <w:p w14:paraId="515EC5E7"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The parent and therapist discuss the session. </w:t>
            </w:r>
          </w:p>
          <w:p w14:paraId="3BDB12A6" w14:textId="77777777" w:rsidR="00997860" w:rsidRDefault="00997860" w:rsidP="00997860">
            <w:pPr>
              <w:pStyle w:val="ListParagraph"/>
              <w:numPr>
                <w:ilvl w:val="0"/>
                <w:numId w:val="315"/>
              </w:numPr>
              <w:spacing w:after="0" w:line="240" w:lineRule="auto"/>
              <w:rPr>
                <w:rFonts w:cstheme="minorHAnsi"/>
                <w:bCs/>
                <w:sz w:val="20"/>
              </w:rPr>
            </w:pPr>
            <w:r w:rsidRPr="00E54360">
              <w:rPr>
                <w:rFonts w:cstheme="minorHAnsi"/>
                <w:bCs/>
                <w:sz w:val="20"/>
              </w:rPr>
              <w:t xml:space="preserve">The therapist summarizes their impressions of the session by describing the parent’s use of the strategy in relation to the child’s communicative </w:t>
            </w:r>
            <w:r>
              <w:rPr>
                <w:rFonts w:cstheme="minorHAnsi"/>
                <w:bCs/>
                <w:sz w:val="20"/>
              </w:rPr>
              <w:t>behaviour</w:t>
            </w:r>
            <w:r w:rsidRPr="00E54360">
              <w:rPr>
                <w:rFonts w:cstheme="minorHAnsi"/>
                <w:bCs/>
                <w:sz w:val="20"/>
              </w:rPr>
              <w:t xml:space="preserve">. </w:t>
            </w:r>
          </w:p>
          <w:p w14:paraId="23D446C1" w14:textId="5E673B13" w:rsidR="00997860" w:rsidRPr="00D01421" w:rsidRDefault="00997860" w:rsidP="00997860">
            <w:pPr>
              <w:pStyle w:val="NoSpacing"/>
              <w:rPr>
                <w:rFonts w:cstheme="minorHAnsi"/>
                <w:b/>
                <w:bCs/>
                <w:sz w:val="20"/>
              </w:rPr>
            </w:pPr>
            <w:r w:rsidRPr="00397A27">
              <w:rPr>
                <w:rFonts w:cstheme="minorHAnsi"/>
                <w:bCs/>
                <w:sz w:val="20"/>
              </w:rPr>
              <w:t xml:space="preserve">EMT strategies are taught sequentially using the Teach-Model-Coach-Review approach. </w:t>
            </w:r>
          </w:p>
        </w:tc>
        <w:tc>
          <w:tcPr>
            <w:tcW w:w="460" w:type="pct"/>
            <w:shd w:val="clear" w:color="auto" w:fill="FFF2CC" w:themeFill="accent4" w:themeFillTint="33"/>
          </w:tcPr>
          <w:p w14:paraId="395240C3" w14:textId="77777777" w:rsidR="00997860" w:rsidRPr="00397A27" w:rsidRDefault="00997860" w:rsidP="00997860">
            <w:pPr>
              <w:pStyle w:val="NoSpacing"/>
              <w:numPr>
                <w:ilvl w:val="0"/>
                <w:numId w:val="316"/>
              </w:numPr>
              <w:jc w:val="left"/>
              <w:rPr>
                <w:rFonts w:cstheme="minorHAnsi"/>
                <w:bCs/>
                <w:sz w:val="20"/>
              </w:rPr>
            </w:pPr>
            <w:r w:rsidRPr="00397A27">
              <w:rPr>
                <w:rFonts w:cstheme="minorHAnsi"/>
                <w:bCs/>
                <w:sz w:val="20"/>
              </w:rPr>
              <w:lastRenderedPageBreak/>
              <w:t>PC</w:t>
            </w:r>
          </w:p>
          <w:p w14:paraId="238B5228" w14:textId="77777777" w:rsidR="00997860" w:rsidRPr="00397A27" w:rsidRDefault="00997860" w:rsidP="00997860">
            <w:pPr>
              <w:pStyle w:val="NoSpacing"/>
              <w:numPr>
                <w:ilvl w:val="0"/>
                <w:numId w:val="316"/>
              </w:numPr>
              <w:jc w:val="left"/>
              <w:rPr>
                <w:rFonts w:cstheme="minorHAnsi"/>
                <w:bCs/>
                <w:sz w:val="20"/>
              </w:rPr>
            </w:pPr>
            <w:r w:rsidRPr="00397A27">
              <w:rPr>
                <w:rFonts w:cstheme="minorHAnsi"/>
                <w:bCs/>
                <w:sz w:val="20"/>
              </w:rPr>
              <w:t>6.1a</w:t>
            </w:r>
          </w:p>
          <w:p w14:paraId="2C280842" w14:textId="554D9381" w:rsidR="00997860" w:rsidRPr="003B608A" w:rsidRDefault="00997860" w:rsidP="003B608A">
            <w:pPr>
              <w:pStyle w:val="NoSpacing"/>
              <w:numPr>
                <w:ilvl w:val="0"/>
                <w:numId w:val="316"/>
              </w:numPr>
              <w:jc w:val="left"/>
              <w:rPr>
                <w:rFonts w:cstheme="minorHAnsi"/>
                <w:bCs/>
                <w:sz w:val="20"/>
              </w:rPr>
            </w:pPr>
            <w:r>
              <w:rPr>
                <w:rFonts w:cstheme="minorHAnsi"/>
                <w:bCs/>
                <w:sz w:val="20"/>
              </w:rPr>
              <w:t>8.1</w:t>
            </w:r>
          </w:p>
          <w:p w14:paraId="16D19795" w14:textId="77777777" w:rsidR="00997860" w:rsidRPr="00F2739C" w:rsidRDefault="00997860" w:rsidP="00997860">
            <w:pPr>
              <w:pStyle w:val="NoSpacing"/>
              <w:numPr>
                <w:ilvl w:val="0"/>
                <w:numId w:val="316"/>
              </w:numPr>
              <w:jc w:val="left"/>
              <w:rPr>
                <w:rFonts w:cstheme="minorHAnsi"/>
                <w:bCs/>
                <w:sz w:val="20"/>
              </w:rPr>
            </w:pPr>
            <w:r w:rsidRPr="00F2739C">
              <w:rPr>
                <w:rFonts w:cstheme="minorHAnsi"/>
                <w:bCs/>
                <w:sz w:val="20"/>
              </w:rPr>
              <w:t>2.8</w:t>
            </w:r>
          </w:p>
          <w:p w14:paraId="01B0ED2C" w14:textId="77777777" w:rsidR="00997860" w:rsidRPr="00517305" w:rsidRDefault="00997860" w:rsidP="00997860">
            <w:pPr>
              <w:pStyle w:val="NoSpacing"/>
              <w:numPr>
                <w:ilvl w:val="0"/>
                <w:numId w:val="316"/>
              </w:numPr>
              <w:jc w:val="left"/>
              <w:rPr>
                <w:rFonts w:cstheme="minorHAnsi"/>
                <w:bCs/>
                <w:sz w:val="20"/>
              </w:rPr>
            </w:pPr>
            <w:r>
              <w:rPr>
                <w:rFonts w:cstheme="minorHAnsi"/>
                <w:bCs/>
                <w:sz w:val="20"/>
              </w:rPr>
              <w:t>6.1bV + 2.2</w:t>
            </w:r>
          </w:p>
          <w:p w14:paraId="7B8773BE" w14:textId="77777777" w:rsidR="00997860" w:rsidRDefault="00997860" w:rsidP="00997860">
            <w:pPr>
              <w:pStyle w:val="NoSpacing"/>
              <w:numPr>
                <w:ilvl w:val="0"/>
                <w:numId w:val="316"/>
              </w:numPr>
              <w:jc w:val="left"/>
              <w:rPr>
                <w:rFonts w:cstheme="minorHAnsi"/>
                <w:bCs/>
                <w:sz w:val="20"/>
              </w:rPr>
            </w:pPr>
            <w:r>
              <w:rPr>
                <w:rFonts w:cstheme="minorHAnsi"/>
                <w:bCs/>
                <w:sz w:val="20"/>
              </w:rPr>
              <w:t>5.3d</w:t>
            </w:r>
          </w:p>
          <w:p w14:paraId="16703A29" w14:textId="77777777" w:rsidR="00997860" w:rsidRDefault="00997860" w:rsidP="00997860">
            <w:pPr>
              <w:pStyle w:val="NoSpacing"/>
              <w:numPr>
                <w:ilvl w:val="0"/>
                <w:numId w:val="316"/>
              </w:numPr>
              <w:jc w:val="left"/>
              <w:rPr>
                <w:rFonts w:cstheme="minorHAnsi"/>
                <w:bCs/>
                <w:sz w:val="20"/>
              </w:rPr>
            </w:pPr>
            <w:r>
              <w:rPr>
                <w:rFonts w:cstheme="minorHAnsi"/>
                <w:bCs/>
                <w:sz w:val="20"/>
              </w:rPr>
              <w:t>4.1</w:t>
            </w:r>
          </w:p>
          <w:p w14:paraId="6A74044B" w14:textId="77777777" w:rsidR="00997860" w:rsidRDefault="00997860" w:rsidP="00997860">
            <w:pPr>
              <w:pStyle w:val="NoSpacing"/>
              <w:numPr>
                <w:ilvl w:val="0"/>
                <w:numId w:val="316"/>
              </w:numPr>
              <w:jc w:val="left"/>
              <w:rPr>
                <w:rFonts w:cstheme="minorHAnsi"/>
                <w:bCs/>
                <w:sz w:val="20"/>
              </w:rPr>
            </w:pPr>
            <w:r>
              <w:rPr>
                <w:rFonts w:cstheme="minorHAnsi"/>
                <w:bCs/>
                <w:sz w:val="20"/>
              </w:rPr>
              <w:t>5.3d</w:t>
            </w:r>
          </w:p>
          <w:p w14:paraId="7FD5A36F" w14:textId="77777777" w:rsidR="00997860" w:rsidRDefault="00997860" w:rsidP="00997860">
            <w:pPr>
              <w:pStyle w:val="NoSpacing"/>
              <w:numPr>
                <w:ilvl w:val="0"/>
                <w:numId w:val="316"/>
              </w:numPr>
              <w:jc w:val="left"/>
              <w:rPr>
                <w:rFonts w:cstheme="minorHAnsi"/>
                <w:bCs/>
                <w:sz w:val="20"/>
              </w:rPr>
            </w:pPr>
            <w:r>
              <w:rPr>
                <w:rFonts w:cstheme="minorHAnsi"/>
                <w:bCs/>
                <w:sz w:val="20"/>
              </w:rPr>
              <w:t>6.1bV</w:t>
            </w:r>
          </w:p>
          <w:p w14:paraId="41EBD2A2" w14:textId="77777777" w:rsidR="00997860" w:rsidRDefault="00997860" w:rsidP="00997860">
            <w:pPr>
              <w:pStyle w:val="NoSpacing"/>
              <w:numPr>
                <w:ilvl w:val="0"/>
                <w:numId w:val="316"/>
              </w:numPr>
              <w:jc w:val="left"/>
              <w:rPr>
                <w:rFonts w:cstheme="minorHAnsi"/>
                <w:bCs/>
                <w:sz w:val="20"/>
              </w:rPr>
            </w:pPr>
            <w:r>
              <w:rPr>
                <w:rFonts w:cstheme="minorHAnsi"/>
                <w:bCs/>
                <w:sz w:val="20"/>
              </w:rPr>
              <w:t>6.4</w:t>
            </w:r>
          </w:p>
          <w:p w14:paraId="0EFC6DB1" w14:textId="77777777" w:rsidR="00997860" w:rsidRDefault="00997860" w:rsidP="00997860">
            <w:pPr>
              <w:pStyle w:val="NoSpacing"/>
              <w:numPr>
                <w:ilvl w:val="0"/>
                <w:numId w:val="316"/>
              </w:numPr>
              <w:jc w:val="left"/>
              <w:rPr>
                <w:rFonts w:cstheme="minorHAnsi"/>
                <w:bCs/>
                <w:sz w:val="20"/>
              </w:rPr>
            </w:pPr>
            <w:r>
              <w:rPr>
                <w:rFonts w:cstheme="minorHAnsi"/>
                <w:bCs/>
                <w:sz w:val="20"/>
              </w:rPr>
              <w:t>2.7</w:t>
            </w:r>
          </w:p>
          <w:p w14:paraId="0508D4CE" w14:textId="77777777" w:rsidR="00997860" w:rsidRDefault="00997860" w:rsidP="00997860">
            <w:pPr>
              <w:pStyle w:val="NoSpacing"/>
              <w:numPr>
                <w:ilvl w:val="0"/>
                <w:numId w:val="316"/>
              </w:numPr>
              <w:jc w:val="left"/>
              <w:rPr>
                <w:rFonts w:cstheme="minorHAnsi"/>
                <w:bCs/>
                <w:sz w:val="20"/>
              </w:rPr>
            </w:pPr>
            <w:r>
              <w:rPr>
                <w:rFonts w:cstheme="minorHAnsi"/>
                <w:bCs/>
                <w:sz w:val="20"/>
              </w:rPr>
              <w:t>4.1</w:t>
            </w:r>
          </w:p>
          <w:p w14:paraId="3ED88A79" w14:textId="77777777" w:rsidR="00997860" w:rsidRDefault="00997860" w:rsidP="00997860">
            <w:pPr>
              <w:pStyle w:val="NoSpacing"/>
              <w:numPr>
                <w:ilvl w:val="0"/>
                <w:numId w:val="316"/>
              </w:numPr>
              <w:jc w:val="left"/>
              <w:rPr>
                <w:rFonts w:cstheme="minorHAnsi"/>
                <w:bCs/>
                <w:sz w:val="20"/>
                <w:highlight w:val="yellow"/>
              </w:rPr>
            </w:pPr>
            <w:r w:rsidRPr="00517305">
              <w:rPr>
                <w:rFonts w:cstheme="minorHAnsi"/>
                <w:bCs/>
                <w:sz w:val="20"/>
                <w:highlight w:val="yellow"/>
              </w:rPr>
              <w:t>Role play</w:t>
            </w:r>
          </w:p>
          <w:p w14:paraId="1445212C" w14:textId="77777777" w:rsidR="00997860" w:rsidRDefault="00997860" w:rsidP="00997860">
            <w:pPr>
              <w:pStyle w:val="NoSpacing"/>
              <w:jc w:val="left"/>
              <w:rPr>
                <w:rFonts w:cstheme="minorHAnsi"/>
                <w:bCs/>
                <w:sz w:val="20"/>
                <w:highlight w:val="yellow"/>
              </w:rPr>
            </w:pPr>
          </w:p>
          <w:p w14:paraId="3B1646F6" w14:textId="77777777" w:rsidR="00997860" w:rsidRDefault="00997860" w:rsidP="00997860">
            <w:pPr>
              <w:pStyle w:val="NoSpacing"/>
              <w:jc w:val="left"/>
              <w:rPr>
                <w:rFonts w:cstheme="minorHAnsi"/>
                <w:bCs/>
                <w:sz w:val="20"/>
                <w:highlight w:val="yellow"/>
              </w:rPr>
            </w:pPr>
          </w:p>
          <w:p w14:paraId="60AD2B20" w14:textId="77777777" w:rsidR="00997860" w:rsidRDefault="00997860" w:rsidP="00997860">
            <w:pPr>
              <w:pStyle w:val="NoSpacing"/>
              <w:jc w:val="left"/>
              <w:rPr>
                <w:rFonts w:cstheme="minorHAnsi"/>
                <w:bCs/>
                <w:sz w:val="20"/>
                <w:highlight w:val="yellow"/>
              </w:rPr>
            </w:pPr>
          </w:p>
          <w:p w14:paraId="6E5C49B5" w14:textId="77777777" w:rsidR="00997860" w:rsidRDefault="00997860" w:rsidP="00997860">
            <w:pPr>
              <w:pStyle w:val="NoSpacing"/>
              <w:jc w:val="left"/>
              <w:rPr>
                <w:rFonts w:cstheme="minorHAnsi"/>
                <w:bCs/>
                <w:sz w:val="20"/>
                <w:highlight w:val="yellow"/>
              </w:rPr>
            </w:pPr>
          </w:p>
          <w:p w14:paraId="658491D9" w14:textId="77777777" w:rsidR="00997860" w:rsidRDefault="00997860" w:rsidP="00997860">
            <w:pPr>
              <w:pStyle w:val="NoSpacing"/>
              <w:jc w:val="left"/>
              <w:rPr>
                <w:rFonts w:cstheme="minorHAnsi"/>
                <w:bCs/>
                <w:sz w:val="20"/>
                <w:highlight w:val="yellow"/>
              </w:rPr>
            </w:pPr>
          </w:p>
          <w:p w14:paraId="29DC1DA8" w14:textId="77777777" w:rsidR="00997860" w:rsidRDefault="00997860" w:rsidP="00997860">
            <w:pPr>
              <w:pStyle w:val="NoSpacing"/>
              <w:jc w:val="left"/>
              <w:rPr>
                <w:rFonts w:cstheme="minorHAnsi"/>
                <w:bCs/>
                <w:sz w:val="20"/>
                <w:highlight w:val="yellow"/>
              </w:rPr>
            </w:pPr>
          </w:p>
          <w:p w14:paraId="7C6A781D" w14:textId="77777777" w:rsidR="00997860" w:rsidRDefault="00997860" w:rsidP="00997860">
            <w:pPr>
              <w:pStyle w:val="NoSpacing"/>
              <w:jc w:val="left"/>
              <w:rPr>
                <w:rFonts w:cstheme="minorHAnsi"/>
                <w:bCs/>
                <w:sz w:val="20"/>
                <w:highlight w:val="yellow"/>
              </w:rPr>
            </w:pPr>
          </w:p>
          <w:p w14:paraId="1B8EF8AF" w14:textId="77777777" w:rsidR="00997860" w:rsidRDefault="00997860" w:rsidP="00997860">
            <w:pPr>
              <w:pStyle w:val="NoSpacing"/>
              <w:jc w:val="left"/>
              <w:rPr>
                <w:rFonts w:cstheme="minorHAnsi"/>
                <w:bCs/>
                <w:sz w:val="20"/>
                <w:highlight w:val="yellow"/>
              </w:rPr>
            </w:pPr>
          </w:p>
          <w:p w14:paraId="56E706B3" w14:textId="77777777" w:rsidR="00997860" w:rsidRDefault="00997860" w:rsidP="00997860">
            <w:pPr>
              <w:pStyle w:val="NoSpacing"/>
              <w:jc w:val="left"/>
              <w:rPr>
                <w:rFonts w:cstheme="minorHAnsi"/>
                <w:bCs/>
                <w:sz w:val="20"/>
                <w:highlight w:val="yellow"/>
              </w:rPr>
            </w:pPr>
          </w:p>
          <w:p w14:paraId="77F8D28C" w14:textId="77777777" w:rsidR="00997860" w:rsidRDefault="00997860" w:rsidP="00997860">
            <w:pPr>
              <w:pStyle w:val="NoSpacing"/>
              <w:jc w:val="left"/>
              <w:rPr>
                <w:rFonts w:cstheme="minorHAnsi"/>
                <w:bCs/>
                <w:sz w:val="20"/>
                <w:highlight w:val="yellow"/>
              </w:rPr>
            </w:pPr>
          </w:p>
          <w:p w14:paraId="1FB236AE" w14:textId="77777777" w:rsidR="00997860" w:rsidRDefault="00997860" w:rsidP="00997860">
            <w:pPr>
              <w:pStyle w:val="NoSpacing"/>
              <w:jc w:val="left"/>
              <w:rPr>
                <w:rFonts w:cstheme="minorHAnsi"/>
                <w:bCs/>
                <w:sz w:val="20"/>
                <w:highlight w:val="yellow"/>
              </w:rPr>
            </w:pPr>
          </w:p>
          <w:p w14:paraId="12E86165" w14:textId="77777777" w:rsidR="00997860" w:rsidRDefault="00997860" w:rsidP="00997860">
            <w:pPr>
              <w:pStyle w:val="NoSpacing"/>
              <w:jc w:val="left"/>
              <w:rPr>
                <w:rFonts w:cstheme="minorHAnsi"/>
                <w:bCs/>
                <w:sz w:val="20"/>
                <w:highlight w:val="yellow"/>
              </w:rPr>
            </w:pPr>
          </w:p>
          <w:p w14:paraId="77ED0B4C" w14:textId="77777777" w:rsidR="00997860" w:rsidRDefault="00997860" w:rsidP="00997860">
            <w:pPr>
              <w:pStyle w:val="NoSpacing"/>
              <w:jc w:val="left"/>
              <w:rPr>
                <w:rFonts w:cstheme="minorHAnsi"/>
                <w:bCs/>
                <w:sz w:val="20"/>
                <w:highlight w:val="yellow"/>
              </w:rPr>
            </w:pPr>
          </w:p>
          <w:p w14:paraId="5BD757DF" w14:textId="77777777" w:rsidR="00997860" w:rsidRDefault="00997860" w:rsidP="00997860">
            <w:pPr>
              <w:pStyle w:val="NoSpacing"/>
              <w:jc w:val="left"/>
              <w:rPr>
                <w:rFonts w:cstheme="minorHAnsi"/>
                <w:bCs/>
                <w:sz w:val="20"/>
                <w:highlight w:val="yellow"/>
              </w:rPr>
            </w:pPr>
          </w:p>
          <w:p w14:paraId="6F52EA30" w14:textId="77777777" w:rsidR="00997860" w:rsidRDefault="00997860" w:rsidP="00997860">
            <w:pPr>
              <w:pStyle w:val="NoSpacing"/>
              <w:jc w:val="left"/>
              <w:rPr>
                <w:rFonts w:cstheme="minorHAnsi"/>
                <w:bCs/>
                <w:sz w:val="20"/>
                <w:highlight w:val="yellow"/>
              </w:rPr>
            </w:pPr>
          </w:p>
          <w:p w14:paraId="5AEF2E05" w14:textId="77777777" w:rsidR="00997860" w:rsidRDefault="00997860" w:rsidP="00997860">
            <w:pPr>
              <w:pStyle w:val="NoSpacing"/>
              <w:jc w:val="left"/>
              <w:rPr>
                <w:rFonts w:cstheme="minorHAnsi"/>
                <w:bCs/>
                <w:sz w:val="20"/>
                <w:highlight w:val="yellow"/>
              </w:rPr>
            </w:pPr>
          </w:p>
          <w:p w14:paraId="24C555F4" w14:textId="77777777" w:rsidR="00997860" w:rsidRDefault="00997860" w:rsidP="00997860">
            <w:pPr>
              <w:pStyle w:val="NoSpacing"/>
              <w:jc w:val="left"/>
              <w:rPr>
                <w:rFonts w:cstheme="minorHAnsi"/>
                <w:bCs/>
                <w:sz w:val="20"/>
                <w:highlight w:val="yellow"/>
              </w:rPr>
            </w:pPr>
          </w:p>
          <w:p w14:paraId="417F26D7" w14:textId="77777777" w:rsidR="00997860" w:rsidRDefault="00997860" w:rsidP="00997860">
            <w:pPr>
              <w:pStyle w:val="NoSpacing"/>
              <w:jc w:val="left"/>
              <w:rPr>
                <w:rFonts w:cstheme="minorHAnsi"/>
                <w:bCs/>
                <w:sz w:val="20"/>
                <w:highlight w:val="yellow"/>
              </w:rPr>
            </w:pPr>
          </w:p>
          <w:p w14:paraId="4601DE99" w14:textId="77777777" w:rsidR="00997860" w:rsidRDefault="00997860" w:rsidP="00997860">
            <w:pPr>
              <w:pStyle w:val="NoSpacing"/>
              <w:jc w:val="left"/>
              <w:rPr>
                <w:rFonts w:cstheme="minorHAnsi"/>
                <w:bCs/>
                <w:sz w:val="20"/>
                <w:highlight w:val="yellow"/>
              </w:rPr>
            </w:pPr>
          </w:p>
          <w:p w14:paraId="50C55AEA" w14:textId="77777777" w:rsidR="00997860" w:rsidRDefault="00997860" w:rsidP="00997860">
            <w:pPr>
              <w:pStyle w:val="NoSpacing"/>
              <w:jc w:val="left"/>
              <w:rPr>
                <w:rFonts w:cstheme="minorHAnsi"/>
                <w:bCs/>
                <w:sz w:val="20"/>
                <w:highlight w:val="yellow"/>
              </w:rPr>
            </w:pPr>
          </w:p>
          <w:p w14:paraId="3E3D99DA" w14:textId="77777777" w:rsidR="00997860" w:rsidRDefault="00997860" w:rsidP="00997860">
            <w:pPr>
              <w:pStyle w:val="NoSpacing"/>
              <w:jc w:val="left"/>
              <w:rPr>
                <w:rFonts w:cstheme="minorHAnsi"/>
                <w:bCs/>
                <w:sz w:val="20"/>
                <w:highlight w:val="yellow"/>
              </w:rPr>
            </w:pPr>
          </w:p>
          <w:p w14:paraId="5C4407AD" w14:textId="77777777" w:rsidR="00997860" w:rsidRDefault="00997860" w:rsidP="00997860">
            <w:pPr>
              <w:pStyle w:val="NoSpacing"/>
              <w:jc w:val="left"/>
              <w:rPr>
                <w:rFonts w:cstheme="minorHAnsi"/>
                <w:bCs/>
                <w:sz w:val="20"/>
                <w:highlight w:val="yellow"/>
              </w:rPr>
            </w:pPr>
          </w:p>
          <w:p w14:paraId="38E75CA1" w14:textId="77777777" w:rsidR="00997860" w:rsidRDefault="00997860" w:rsidP="00997860">
            <w:pPr>
              <w:pStyle w:val="NoSpacing"/>
              <w:jc w:val="left"/>
              <w:rPr>
                <w:rFonts w:cstheme="minorHAnsi"/>
                <w:bCs/>
                <w:sz w:val="20"/>
                <w:highlight w:val="yellow"/>
              </w:rPr>
            </w:pPr>
          </w:p>
          <w:p w14:paraId="1ED94BBB" w14:textId="77777777" w:rsidR="00997860" w:rsidRDefault="00997860" w:rsidP="00997860">
            <w:pPr>
              <w:pStyle w:val="NoSpacing"/>
              <w:jc w:val="left"/>
              <w:rPr>
                <w:rFonts w:cstheme="minorHAnsi"/>
                <w:bCs/>
                <w:sz w:val="20"/>
                <w:highlight w:val="yellow"/>
              </w:rPr>
            </w:pPr>
          </w:p>
          <w:p w14:paraId="113B041A" w14:textId="77777777" w:rsidR="00997860" w:rsidRDefault="00997860" w:rsidP="00997860">
            <w:pPr>
              <w:pStyle w:val="NoSpacing"/>
              <w:jc w:val="left"/>
              <w:rPr>
                <w:rFonts w:cstheme="minorHAnsi"/>
                <w:bCs/>
                <w:sz w:val="20"/>
                <w:highlight w:val="yellow"/>
              </w:rPr>
            </w:pPr>
          </w:p>
          <w:p w14:paraId="201911A5" w14:textId="77777777" w:rsidR="00997860" w:rsidRPr="00517305" w:rsidRDefault="00997860" w:rsidP="00997860">
            <w:pPr>
              <w:pStyle w:val="NoSpacing"/>
              <w:jc w:val="left"/>
              <w:rPr>
                <w:rFonts w:cstheme="minorHAnsi"/>
                <w:bCs/>
                <w:sz w:val="20"/>
                <w:highlight w:val="yellow"/>
              </w:rPr>
            </w:pPr>
          </w:p>
          <w:p w14:paraId="7CC6A341" w14:textId="77777777" w:rsidR="00997860" w:rsidRDefault="00997860" w:rsidP="00997860">
            <w:pPr>
              <w:pStyle w:val="NoSpacing"/>
              <w:numPr>
                <w:ilvl w:val="0"/>
                <w:numId w:val="316"/>
              </w:numPr>
              <w:jc w:val="left"/>
              <w:rPr>
                <w:rFonts w:cstheme="minorHAnsi"/>
                <w:bCs/>
                <w:sz w:val="20"/>
              </w:rPr>
            </w:pPr>
            <w:r>
              <w:rPr>
                <w:rFonts w:cstheme="minorHAnsi"/>
                <w:bCs/>
                <w:sz w:val="20"/>
              </w:rPr>
              <w:t>1.1b</w:t>
            </w:r>
          </w:p>
          <w:p w14:paraId="6B71FD48" w14:textId="77777777" w:rsidR="00997860" w:rsidRDefault="00997860" w:rsidP="00997860">
            <w:pPr>
              <w:pStyle w:val="NoSpacing"/>
              <w:numPr>
                <w:ilvl w:val="0"/>
                <w:numId w:val="316"/>
              </w:numPr>
              <w:jc w:val="left"/>
              <w:rPr>
                <w:rFonts w:cstheme="minorHAnsi"/>
                <w:bCs/>
                <w:sz w:val="20"/>
              </w:rPr>
            </w:pPr>
            <w:r>
              <w:rPr>
                <w:rFonts w:cstheme="minorHAnsi"/>
                <w:bCs/>
                <w:sz w:val="20"/>
              </w:rPr>
              <w:lastRenderedPageBreak/>
              <w:t>2.2V</w:t>
            </w:r>
          </w:p>
          <w:p w14:paraId="0F0E98FD" w14:textId="19B3E2B5" w:rsidR="00997860" w:rsidRPr="00517305" w:rsidRDefault="00997860" w:rsidP="00997860">
            <w:pPr>
              <w:pStyle w:val="NoSpacing"/>
              <w:numPr>
                <w:ilvl w:val="0"/>
                <w:numId w:val="316"/>
              </w:numPr>
              <w:jc w:val="left"/>
              <w:rPr>
                <w:rFonts w:cstheme="minorHAnsi"/>
                <w:bCs/>
                <w:sz w:val="20"/>
              </w:rPr>
            </w:pPr>
            <w:r>
              <w:rPr>
                <w:rFonts w:cstheme="minorHAnsi"/>
                <w:bCs/>
                <w:sz w:val="20"/>
              </w:rPr>
              <w:t>8.6 + 1.4</w:t>
            </w:r>
          </w:p>
          <w:p w14:paraId="3E0FCFB1" w14:textId="38904D7B" w:rsidR="00997860" w:rsidRDefault="00997860" w:rsidP="00997860">
            <w:pPr>
              <w:pStyle w:val="NoSpacing"/>
              <w:numPr>
                <w:ilvl w:val="0"/>
                <w:numId w:val="316"/>
              </w:numPr>
              <w:jc w:val="left"/>
              <w:rPr>
                <w:rFonts w:cstheme="minorHAnsi"/>
                <w:bCs/>
                <w:sz w:val="20"/>
              </w:rPr>
            </w:pPr>
            <w:r>
              <w:rPr>
                <w:rFonts w:cstheme="minorHAnsi"/>
                <w:bCs/>
                <w:sz w:val="20"/>
              </w:rPr>
              <w:t>2.8</w:t>
            </w:r>
          </w:p>
          <w:p w14:paraId="7F9F9276" w14:textId="77777777" w:rsidR="00997860" w:rsidRDefault="00997860" w:rsidP="00997860">
            <w:pPr>
              <w:pStyle w:val="NoSpacing"/>
              <w:numPr>
                <w:ilvl w:val="0"/>
                <w:numId w:val="316"/>
              </w:numPr>
              <w:jc w:val="left"/>
              <w:rPr>
                <w:rFonts w:cstheme="minorHAnsi"/>
                <w:bCs/>
                <w:sz w:val="20"/>
              </w:rPr>
            </w:pPr>
            <w:r>
              <w:rPr>
                <w:rFonts w:cstheme="minorHAnsi"/>
                <w:bCs/>
                <w:sz w:val="20"/>
              </w:rPr>
              <w:t>RE</w:t>
            </w:r>
          </w:p>
          <w:p w14:paraId="27C2BEEA" w14:textId="77777777" w:rsidR="00997860" w:rsidRPr="009F3B2B" w:rsidRDefault="00997860" w:rsidP="00997860">
            <w:pPr>
              <w:pStyle w:val="NoSpacing"/>
              <w:numPr>
                <w:ilvl w:val="0"/>
                <w:numId w:val="316"/>
              </w:numPr>
              <w:jc w:val="left"/>
              <w:rPr>
                <w:rFonts w:cstheme="minorHAnsi"/>
                <w:bCs/>
                <w:sz w:val="20"/>
                <w:highlight w:val="yellow"/>
              </w:rPr>
            </w:pPr>
            <w:r w:rsidRPr="009F3B2B">
              <w:rPr>
                <w:rFonts w:cstheme="minorHAnsi"/>
                <w:bCs/>
                <w:sz w:val="20"/>
                <w:highlight w:val="yellow"/>
              </w:rPr>
              <w:t>Role play</w:t>
            </w:r>
          </w:p>
          <w:p w14:paraId="7522EF32" w14:textId="77777777" w:rsidR="00997860" w:rsidRDefault="00997860" w:rsidP="00997860">
            <w:pPr>
              <w:pStyle w:val="NoSpacing"/>
              <w:numPr>
                <w:ilvl w:val="0"/>
                <w:numId w:val="316"/>
              </w:numPr>
              <w:jc w:val="left"/>
              <w:rPr>
                <w:rFonts w:cstheme="minorHAnsi"/>
                <w:bCs/>
                <w:sz w:val="20"/>
              </w:rPr>
            </w:pPr>
            <w:r>
              <w:rPr>
                <w:rFonts w:cstheme="minorHAnsi"/>
                <w:bCs/>
                <w:sz w:val="20"/>
              </w:rPr>
              <w:t>QA</w:t>
            </w:r>
          </w:p>
          <w:p w14:paraId="583F4959" w14:textId="77777777" w:rsidR="00997860" w:rsidRDefault="00997860" w:rsidP="00997860">
            <w:pPr>
              <w:pStyle w:val="NoSpacing"/>
              <w:numPr>
                <w:ilvl w:val="0"/>
                <w:numId w:val="316"/>
              </w:numPr>
              <w:jc w:val="left"/>
              <w:rPr>
                <w:rFonts w:cstheme="minorHAnsi"/>
                <w:bCs/>
                <w:sz w:val="20"/>
              </w:rPr>
            </w:pPr>
            <w:r>
              <w:rPr>
                <w:rFonts w:cstheme="minorHAnsi"/>
                <w:bCs/>
                <w:sz w:val="20"/>
              </w:rPr>
              <w:t>6.1a</w:t>
            </w:r>
          </w:p>
          <w:p w14:paraId="0EEDC2A9" w14:textId="77777777" w:rsidR="00997860" w:rsidRDefault="00997860" w:rsidP="00997860">
            <w:pPr>
              <w:pStyle w:val="NoSpacing"/>
              <w:numPr>
                <w:ilvl w:val="0"/>
                <w:numId w:val="316"/>
              </w:numPr>
              <w:jc w:val="left"/>
              <w:rPr>
                <w:rFonts w:cstheme="minorHAnsi"/>
                <w:bCs/>
                <w:sz w:val="20"/>
              </w:rPr>
            </w:pPr>
            <w:r>
              <w:rPr>
                <w:rFonts w:cstheme="minorHAnsi"/>
                <w:bCs/>
                <w:sz w:val="20"/>
              </w:rPr>
              <w:t>8.1</w:t>
            </w:r>
          </w:p>
          <w:p w14:paraId="52519360" w14:textId="77777777" w:rsidR="00997860" w:rsidRDefault="00997860" w:rsidP="00997860">
            <w:pPr>
              <w:pStyle w:val="NoSpacing"/>
              <w:numPr>
                <w:ilvl w:val="0"/>
                <w:numId w:val="316"/>
              </w:numPr>
              <w:jc w:val="left"/>
              <w:rPr>
                <w:rFonts w:cstheme="minorHAnsi"/>
                <w:bCs/>
                <w:sz w:val="20"/>
              </w:rPr>
            </w:pPr>
            <w:r>
              <w:rPr>
                <w:rFonts w:cstheme="minorHAnsi"/>
                <w:bCs/>
                <w:sz w:val="20"/>
              </w:rPr>
              <w:t>2.2 + 10.4</w:t>
            </w:r>
          </w:p>
          <w:p w14:paraId="1E8FBCBE" w14:textId="4C7D4D8A" w:rsidR="00997860" w:rsidRDefault="00997860" w:rsidP="00997860">
            <w:pPr>
              <w:pStyle w:val="NoSpacing"/>
              <w:numPr>
                <w:ilvl w:val="0"/>
                <w:numId w:val="316"/>
              </w:numPr>
              <w:jc w:val="left"/>
              <w:rPr>
                <w:rFonts w:cstheme="minorHAnsi"/>
                <w:bCs/>
                <w:sz w:val="20"/>
              </w:rPr>
            </w:pPr>
            <w:r>
              <w:rPr>
                <w:rFonts w:cstheme="minorHAnsi"/>
                <w:bCs/>
                <w:sz w:val="20"/>
              </w:rPr>
              <w:t>2.8</w:t>
            </w:r>
          </w:p>
          <w:p w14:paraId="376BA182" w14:textId="77777777" w:rsidR="00997860" w:rsidRDefault="00997860" w:rsidP="00997860">
            <w:pPr>
              <w:pStyle w:val="NoSpacing"/>
              <w:numPr>
                <w:ilvl w:val="0"/>
                <w:numId w:val="316"/>
              </w:numPr>
              <w:jc w:val="left"/>
              <w:rPr>
                <w:rFonts w:cstheme="minorHAnsi"/>
                <w:bCs/>
                <w:sz w:val="20"/>
              </w:rPr>
            </w:pPr>
            <w:r>
              <w:rPr>
                <w:rFonts w:cstheme="minorHAnsi"/>
                <w:bCs/>
                <w:sz w:val="20"/>
              </w:rPr>
              <w:t>D</w:t>
            </w:r>
          </w:p>
          <w:p w14:paraId="21AB1862" w14:textId="37A45C09" w:rsidR="00997860" w:rsidRPr="009A2485" w:rsidRDefault="00997860" w:rsidP="00997860">
            <w:pPr>
              <w:pStyle w:val="NoSpacing"/>
              <w:numPr>
                <w:ilvl w:val="0"/>
                <w:numId w:val="316"/>
              </w:numPr>
              <w:jc w:val="left"/>
              <w:rPr>
                <w:rFonts w:cstheme="minorHAnsi"/>
                <w:bCs/>
                <w:sz w:val="20"/>
              </w:rPr>
            </w:pPr>
            <w:r w:rsidRPr="009A2485">
              <w:rPr>
                <w:rFonts w:cstheme="minorHAnsi"/>
                <w:bCs/>
                <w:sz w:val="20"/>
              </w:rPr>
              <w:t>2.2 + 2.7</w:t>
            </w:r>
          </w:p>
        </w:tc>
        <w:tc>
          <w:tcPr>
            <w:tcW w:w="1888" w:type="pct"/>
            <w:shd w:val="clear" w:color="auto" w:fill="FFF2CC" w:themeFill="accent4" w:themeFillTint="33"/>
          </w:tcPr>
          <w:p w14:paraId="784809E5" w14:textId="77777777" w:rsidR="00997860" w:rsidRDefault="00997860" w:rsidP="00997860">
            <w:pPr>
              <w:pStyle w:val="NoSpacing"/>
              <w:numPr>
                <w:ilvl w:val="0"/>
                <w:numId w:val="317"/>
              </w:numPr>
              <w:jc w:val="left"/>
              <w:rPr>
                <w:rFonts w:cstheme="minorHAnsi"/>
                <w:sz w:val="20"/>
              </w:rPr>
            </w:pPr>
            <w:r w:rsidRPr="002D3568">
              <w:rPr>
                <w:rFonts w:cstheme="minorHAnsi"/>
                <w:sz w:val="20"/>
              </w:rPr>
              <w:lastRenderedPageBreak/>
              <w:t xml:space="preserve">following the child’s lead in conversation and play, </w:t>
            </w:r>
          </w:p>
          <w:p w14:paraId="7EB0957E" w14:textId="77777777" w:rsidR="00997860" w:rsidRPr="00713BDC" w:rsidRDefault="00997860" w:rsidP="00997860">
            <w:pPr>
              <w:pStyle w:val="NoSpacing"/>
              <w:numPr>
                <w:ilvl w:val="0"/>
                <w:numId w:val="317"/>
              </w:numPr>
              <w:jc w:val="left"/>
              <w:rPr>
                <w:rFonts w:cstheme="minorHAnsi"/>
                <w:sz w:val="20"/>
              </w:rPr>
            </w:pPr>
            <w:r w:rsidRPr="00713BDC">
              <w:rPr>
                <w:rFonts w:cstheme="minorHAnsi"/>
                <w:sz w:val="20"/>
              </w:rPr>
              <w:t xml:space="preserve">responding to communicative initiations from the child </w:t>
            </w:r>
          </w:p>
          <w:p w14:paraId="5763F3FD" w14:textId="77777777" w:rsidR="00997860" w:rsidRPr="00713BDC" w:rsidRDefault="00997860" w:rsidP="00997860">
            <w:pPr>
              <w:pStyle w:val="NoSpacing"/>
              <w:numPr>
                <w:ilvl w:val="0"/>
                <w:numId w:val="317"/>
              </w:numPr>
              <w:jc w:val="left"/>
              <w:rPr>
                <w:rFonts w:cstheme="minorHAnsi"/>
                <w:sz w:val="20"/>
              </w:rPr>
            </w:pPr>
            <w:r w:rsidRPr="00713BDC">
              <w:rPr>
                <w:rFonts w:cstheme="minorHAnsi"/>
                <w:sz w:val="20"/>
              </w:rPr>
              <w:t xml:space="preserve">with target language, </w:t>
            </w:r>
          </w:p>
          <w:p w14:paraId="30941C6F" w14:textId="77777777" w:rsidR="00997860" w:rsidRDefault="00997860" w:rsidP="00997860">
            <w:pPr>
              <w:pStyle w:val="NoSpacing"/>
              <w:numPr>
                <w:ilvl w:val="0"/>
                <w:numId w:val="317"/>
              </w:numPr>
              <w:jc w:val="left"/>
              <w:rPr>
                <w:rFonts w:cstheme="minorHAnsi"/>
                <w:sz w:val="20"/>
              </w:rPr>
            </w:pPr>
            <w:r w:rsidRPr="00E54360">
              <w:rPr>
                <w:rFonts w:cstheme="minorHAnsi"/>
                <w:sz w:val="20"/>
              </w:rPr>
              <w:t xml:space="preserve">expanding child utterances by adding words to increase complexity while maintaining the child’s meaning, </w:t>
            </w:r>
          </w:p>
          <w:p w14:paraId="3D139AE7" w14:textId="77777777" w:rsidR="00997860" w:rsidRDefault="00997860" w:rsidP="00997860">
            <w:pPr>
              <w:pStyle w:val="NoSpacing"/>
              <w:numPr>
                <w:ilvl w:val="0"/>
                <w:numId w:val="317"/>
              </w:numPr>
              <w:jc w:val="left"/>
              <w:rPr>
                <w:rFonts w:cstheme="minorHAnsi"/>
                <w:sz w:val="20"/>
              </w:rPr>
            </w:pPr>
            <w:r w:rsidRPr="00E54360">
              <w:rPr>
                <w:rFonts w:cstheme="minorHAnsi"/>
                <w:sz w:val="20"/>
              </w:rPr>
              <w:t xml:space="preserve">arranging the environment to support and elicit communication from the child, </w:t>
            </w:r>
          </w:p>
          <w:p w14:paraId="342A5BD2" w14:textId="77777777" w:rsidR="00997860" w:rsidRDefault="00997860" w:rsidP="00997860">
            <w:pPr>
              <w:pStyle w:val="NoSpacing"/>
              <w:numPr>
                <w:ilvl w:val="0"/>
                <w:numId w:val="317"/>
              </w:numPr>
              <w:jc w:val="left"/>
              <w:rPr>
                <w:rFonts w:cstheme="minorHAnsi"/>
                <w:sz w:val="20"/>
              </w:rPr>
            </w:pPr>
            <w:r w:rsidRPr="00E54360">
              <w:rPr>
                <w:rFonts w:cstheme="minorHAnsi"/>
                <w:sz w:val="20"/>
              </w:rPr>
              <w:t xml:space="preserve">and systematic use of milieu teaching prompts (model, </w:t>
            </w:r>
          </w:p>
          <w:p w14:paraId="58116134" w14:textId="77777777" w:rsidR="00997860" w:rsidRDefault="00997860" w:rsidP="00997860">
            <w:pPr>
              <w:pStyle w:val="NoSpacing"/>
              <w:numPr>
                <w:ilvl w:val="0"/>
                <w:numId w:val="317"/>
              </w:numPr>
              <w:jc w:val="left"/>
              <w:rPr>
                <w:rFonts w:cstheme="minorHAnsi"/>
                <w:sz w:val="20"/>
              </w:rPr>
            </w:pPr>
            <w:r w:rsidRPr="00E54360">
              <w:rPr>
                <w:rFonts w:cstheme="minorHAnsi"/>
                <w:sz w:val="20"/>
              </w:rPr>
              <w:t xml:space="preserve">mand-model, </w:t>
            </w:r>
          </w:p>
          <w:p w14:paraId="2DCAE088" w14:textId="77777777" w:rsidR="00997860" w:rsidRDefault="00997860" w:rsidP="00997860">
            <w:pPr>
              <w:pStyle w:val="NoSpacing"/>
              <w:numPr>
                <w:ilvl w:val="0"/>
                <w:numId w:val="317"/>
              </w:numPr>
              <w:jc w:val="left"/>
              <w:rPr>
                <w:rFonts w:cstheme="minorHAnsi"/>
                <w:sz w:val="20"/>
              </w:rPr>
            </w:pPr>
            <w:r w:rsidRPr="00E54360">
              <w:rPr>
                <w:rFonts w:cstheme="minorHAnsi"/>
                <w:sz w:val="20"/>
              </w:rPr>
              <w:t xml:space="preserve">time delay, </w:t>
            </w:r>
          </w:p>
          <w:p w14:paraId="5B1496AC" w14:textId="77777777" w:rsidR="00997860" w:rsidRDefault="00997860" w:rsidP="00997860">
            <w:pPr>
              <w:pStyle w:val="NoSpacing"/>
              <w:numPr>
                <w:ilvl w:val="0"/>
                <w:numId w:val="317"/>
              </w:numPr>
              <w:jc w:val="left"/>
              <w:rPr>
                <w:rFonts w:cstheme="minorHAnsi"/>
                <w:sz w:val="20"/>
              </w:rPr>
            </w:pPr>
            <w:r w:rsidRPr="00E54360">
              <w:rPr>
                <w:rFonts w:cstheme="minorHAnsi"/>
                <w:sz w:val="20"/>
              </w:rPr>
              <w:t>and incidental teaching).</w:t>
            </w:r>
          </w:p>
          <w:p w14:paraId="3FE53973" w14:textId="77777777" w:rsidR="00997860" w:rsidRDefault="00997860" w:rsidP="00997860">
            <w:pPr>
              <w:pStyle w:val="NoSpacing"/>
              <w:numPr>
                <w:ilvl w:val="0"/>
                <w:numId w:val="317"/>
              </w:numPr>
              <w:jc w:val="left"/>
              <w:rPr>
                <w:rFonts w:cstheme="minorHAnsi"/>
                <w:sz w:val="20"/>
              </w:rPr>
            </w:pPr>
            <w:r w:rsidRPr="00DE4DDA">
              <w:rPr>
                <w:rFonts w:cstheme="minorHAnsi"/>
                <w:sz w:val="20"/>
              </w:rPr>
              <w:t>Play and engage: Choose interesting and engaging toys; join the child by actively playing with the toys he chooses; teach target level play actions and sequences</w:t>
            </w:r>
          </w:p>
          <w:p w14:paraId="57D9B902"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Notice </w:t>
            </w:r>
          </w:p>
          <w:p w14:paraId="569B5F76"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and </w:t>
            </w:r>
            <w:proofErr w:type="gramStart"/>
            <w:r w:rsidRPr="00DE4DDA">
              <w:rPr>
                <w:rFonts w:cstheme="minorHAnsi"/>
                <w:sz w:val="20"/>
              </w:rPr>
              <w:t>respond;</w:t>
            </w:r>
            <w:proofErr w:type="gramEnd"/>
            <w:r w:rsidRPr="00DE4DDA">
              <w:rPr>
                <w:rFonts w:cstheme="minorHAnsi"/>
                <w:sz w:val="20"/>
              </w:rPr>
              <w:t xml:space="preserve"> </w:t>
            </w:r>
          </w:p>
          <w:p w14:paraId="21AA14A0"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Sit face to face with the </w:t>
            </w:r>
            <w:proofErr w:type="gramStart"/>
            <w:r w:rsidRPr="00DE4DDA">
              <w:rPr>
                <w:rFonts w:cstheme="minorHAnsi"/>
                <w:sz w:val="20"/>
              </w:rPr>
              <w:t>child;</w:t>
            </w:r>
            <w:proofErr w:type="gramEnd"/>
            <w:r w:rsidRPr="00DE4DDA">
              <w:rPr>
                <w:rFonts w:cstheme="minorHAnsi"/>
                <w:sz w:val="20"/>
              </w:rPr>
              <w:t xml:space="preserve"> </w:t>
            </w:r>
          </w:p>
          <w:p w14:paraId="14E6010A"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follow the child’s </w:t>
            </w:r>
            <w:proofErr w:type="gramStart"/>
            <w:r w:rsidRPr="00DE4DDA">
              <w:rPr>
                <w:rFonts w:cstheme="minorHAnsi"/>
                <w:sz w:val="20"/>
              </w:rPr>
              <w:t>lead;</w:t>
            </w:r>
            <w:proofErr w:type="gramEnd"/>
            <w:r w:rsidRPr="00DE4DDA">
              <w:rPr>
                <w:rFonts w:cstheme="minorHAnsi"/>
                <w:sz w:val="20"/>
              </w:rPr>
              <w:t xml:space="preserve"> </w:t>
            </w:r>
          </w:p>
          <w:p w14:paraId="56C297FA" w14:textId="77777777" w:rsidR="00997860" w:rsidRDefault="00997860" w:rsidP="00997860">
            <w:pPr>
              <w:pStyle w:val="NoSpacing"/>
              <w:numPr>
                <w:ilvl w:val="0"/>
                <w:numId w:val="317"/>
              </w:numPr>
              <w:jc w:val="left"/>
              <w:rPr>
                <w:rFonts w:cstheme="minorHAnsi"/>
                <w:sz w:val="20"/>
              </w:rPr>
            </w:pPr>
            <w:r w:rsidRPr="00DE4DDA">
              <w:rPr>
                <w:rFonts w:cstheme="minorHAnsi"/>
                <w:sz w:val="20"/>
              </w:rPr>
              <w:t>respond to all child communication</w:t>
            </w:r>
          </w:p>
          <w:p w14:paraId="024D2645" w14:textId="77777777" w:rsidR="00997860" w:rsidRPr="00713BDC" w:rsidRDefault="00997860" w:rsidP="00997860">
            <w:pPr>
              <w:pStyle w:val="NoSpacing"/>
              <w:numPr>
                <w:ilvl w:val="0"/>
                <w:numId w:val="317"/>
              </w:numPr>
              <w:jc w:val="left"/>
              <w:rPr>
                <w:rFonts w:cstheme="minorHAnsi"/>
                <w:sz w:val="20"/>
                <w:highlight w:val="yellow"/>
              </w:rPr>
            </w:pPr>
            <w:r w:rsidRPr="00713BDC">
              <w:rPr>
                <w:rFonts w:cstheme="minorHAnsi"/>
                <w:sz w:val="20"/>
                <w:highlight w:val="yellow"/>
              </w:rPr>
              <w:t>Balance turn-taking: balance turns by responding to each child utterance with only one comment</w:t>
            </w:r>
          </w:p>
          <w:p w14:paraId="64C1CD60" w14:textId="77777777" w:rsidR="00997860" w:rsidRDefault="00997860" w:rsidP="00997860">
            <w:pPr>
              <w:pStyle w:val="NoSpacing"/>
              <w:numPr>
                <w:ilvl w:val="0"/>
                <w:numId w:val="317"/>
              </w:numPr>
              <w:jc w:val="left"/>
              <w:rPr>
                <w:rFonts w:cstheme="minorHAnsi"/>
                <w:sz w:val="20"/>
              </w:rPr>
            </w:pPr>
            <w:r w:rsidRPr="00DE4DDA">
              <w:rPr>
                <w:rFonts w:cstheme="minorHAnsi"/>
                <w:sz w:val="20"/>
              </w:rPr>
              <w:t>Mirroring and mapping: imitate the child’s nonverbal actions (mirror) and model (map) language to these actions</w:t>
            </w:r>
          </w:p>
          <w:p w14:paraId="79F0D170"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model, </w:t>
            </w:r>
          </w:p>
          <w:p w14:paraId="269FA64E"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show, and give </w:t>
            </w:r>
            <w:proofErr w:type="gramStart"/>
            <w:r w:rsidRPr="00DE4DDA">
              <w:rPr>
                <w:rFonts w:cstheme="minorHAnsi"/>
                <w:sz w:val="20"/>
              </w:rPr>
              <w:t>gestures;</w:t>
            </w:r>
            <w:proofErr w:type="gramEnd"/>
            <w:r w:rsidRPr="00DE4DDA">
              <w:rPr>
                <w:rFonts w:cstheme="minorHAnsi"/>
                <w:sz w:val="20"/>
              </w:rPr>
              <w:t xml:space="preserve"> model target signs </w:t>
            </w:r>
          </w:p>
          <w:p w14:paraId="55BBD879"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or </w:t>
            </w:r>
            <w:proofErr w:type="gramStart"/>
            <w:r w:rsidRPr="00DE4DDA">
              <w:rPr>
                <w:rFonts w:cstheme="minorHAnsi"/>
                <w:sz w:val="20"/>
              </w:rPr>
              <w:t>words;</w:t>
            </w:r>
            <w:proofErr w:type="gramEnd"/>
            <w:r w:rsidRPr="00DE4DDA">
              <w:rPr>
                <w:rFonts w:cstheme="minorHAnsi"/>
                <w:sz w:val="20"/>
              </w:rPr>
              <w:t xml:space="preserve"> </w:t>
            </w:r>
          </w:p>
          <w:p w14:paraId="50601F74"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expand child communication by adding words </w:t>
            </w:r>
          </w:p>
          <w:p w14:paraId="226C8781" w14:textId="02DC16B7" w:rsidR="00997860" w:rsidRDefault="00997860" w:rsidP="00997860">
            <w:pPr>
              <w:pStyle w:val="NoSpacing"/>
              <w:numPr>
                <w:ilvl w:val="0"/>
                <w:numId w:val="317"/>
              </w:numPr>
              <w:jc w:val="left"/>
              <w:rPr>
                <w:rFonts w:cstheme="minorHAnsi"/>
                <w:sz w:val="20"/>
              </w:rPr>
            </w:pPr>
            <w:r w:rsidRPr="00DE4DDA">
              <w:rPr>
                <w:rFonts w:cstheme="minorHAnsi"/>
                <w:sz w:val="20"/>
              </w:rPr>
              <w:t>and or symbols</w:t>
            </w:r>
          </w:p>
          <w:p w14:paraId="389728C5"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Environmental arrangement strategies: Assistance, </w:t>
            </w:r>
            <w:r>
              <w:rPr>
                <w:rFonts w:cstheme="minorHAnsi"/>
                <w:sz w:val="20"/>
              </w:rPr>
              <w:t xml:space="preserve">… </w:t>
            </w:r>
            <w:r w:rsidRPr="00DE4DDA">
              <w:rPr>
                <w:rFonts w:cstheme="minorHAnsi"/>
                <w:sz w:val="20"/>
              </w:rPr>
              <w:t>inadequate portions</w:t>
            </w:r>
          </w:p>
          <w:p w14:paraId="1A03DD4B"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choices, </w:t>
            </w:r>
          </w:p>
          <w:p w14:paraId="214D43EA"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waiting with routine, waiting with cue, </w:t>
            </w:r>
          </w:p>
          <w:p w14:paraId="2C332E4B"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EMT prompting strategies: Open questions </w:t>
            </w:r>
          </w:p>
          <w:p w14:paraId="4283B542"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choice questions, </w:t>
            </w:r>
          </w:p>
          <w:p w14:paraId="51CD7FCA" w14:textId="77777777" w:rsidR="00997860" w:rsidRDefault="00997860" w:rsidP="00997860">
            <w:pPr>
              <w:pStyle w:val="NoSpacing"/>
              <w:numPr>
                <w:ilvl w:val="0"/>
                <w:numId w:val="317"/>
              </w:numPr>
              <w:jc w:val="left"/>
              <w:rPr>
                <w:rFonts w:cstheme="minorHAnsi"/>
                <w:sz w:val="20"/>
              </w:rPr>
            </w:pPr>
            <w:r w:rsidRPr="00DE4DDA">
              <w:rPr>
                <w:rFonts w:cstheme="minorHAnsi"/>
                <w:sz w:val="20"/>
              </w:rPr>
              <w:t xml:space="preserve">“Say” prompt, </w:t>
            </w:r>
          </w:p>
          <w:p w14:paraId="53AC47EA" w14:textId="77777777" w:rsidR="00997860" w:rsidRPr="00933AC4" w:rsidRDefault="00997860" w:rsidP="00997860">
            <w:pPr>
              <w:pStyle w:val="NoSpacing"/>
              <w:numPr>
                <w:ilvl w:val="0"/>
                <w:numId w:val="317"/>
              </w:numPr>
              <w:jc w:val="left"/>
              <w:rPr>
                <w:rFonts w:cstheme="minorHAnsi"/>
                <w:sz w:val="20"/>
                <w:highlight w:val="yellow"/>
              </w:rPr>
            </w:pPr>
            <w:r w:rsidRPr="00933AC4">
              <w:rPr>
                <w:rFonts w:cstheme="minorHAnsi"/>
                <w:bCs/>
                <w:sz w:val="20"/>
                <w:highlight w:val="yellow"/>
              </w:rPr>
              <w:t>First, parents are taught strategies for playing and engaging with their child across naturally occurring routines and activities. Parents learn to choose toys and activities that are interesting and motivating for their child. Parents learn specific strategies for playing with toys and structuring daily activities that are appropriate for their child’s developmental level.</w:t>
            </w:r>
          </w:p>
          <w:p w14:paraId="134FCC8E" w14:textId="77777777" w:rsidR="00997860" w:rsidRPr="00933AC4" w:rsidRDefault="00997860" w:rsidP="00997860">
            <w:pPr>
              <w:pStyle w:val="NoSpacing"/>
              <w:numPr>
                <w:ilvl w:val="0"/>
                <w:numId w:val="317"/>
              </w:numPr>
              <w:jc w:val="left"/>
              <w:rPr>
                <w:rFonts w:cstheme="minorHAnsi"/>
                <w:sz w:val="20"/>
              </w:rPr>
            </w:pPr>
            <w:r w:rsidRPr="00DE4DDA">
              <w:rPr>
                <w:rFonts w:cstheme="minorHAnsi"/>
                <w:bCs/>
                <w:sz w:val="20"/>
              </w:rPr>
              <w:lastRenderedPageBreak/>
              <w:t xml:space="preserve">Second, parents are taught to notice </w:t>
            </w:r>
          </w:p>
          <w:p w14:paraId="77671051" w14:textId="77777777" w:rsidR="00997860" w:rsidRPr="00933AC4" w:rsidRDefault="00997860" w:rsidP="00997860">
            <w:pPr>
              <w:pStyle w:val="NoSpacing"/>
              <w:numPr>
                <w:ilvl w:val="0"/>
                <w:numId w:val="317"/>
              </w:numPr>
              <w:jc w:val="left"/>
              <w:rPr>
                <w:rFonts w:cstheme="minorHAnsi"/>
                <w:sz w:val="20"/>
              </w:rPr>
            </w:pPr>
            <w:r w:rsidRPr="00DE4DDA">
              <w:rPr>
                <w:rFonts w:cstheme="minorHAnsi"/>
                <w:bCs/>
                <w:sz w:val="20"/>
              </w:rPr>
              <w:t xml:space="preserve">and respond to their child’s communicative attempts. </w:t>
            </w:r>
          </w:p>
          <w:p w14:paraId="47E9DE20" w14:textId="77777777" w:rsidR="00997860" w:rsidRPr="00933AC4" w:rsidRDefault="00997860" w:rsidP="00997860">
            <w:pPr>
              <w:pStyle w:val="NoSpacing"/>
              <w:numPr>
                <w:ilvl w:val="0"/>
                <w:numId w:val="317"/>
              </w:numPr>
              <w:jc w:val="left"/>
              <w:rPr>
                <w:rFonts w:cstheme="minorHAnsi"/>
                <w:sz w:val="20"/>
              </w:rPr>
            </w:pPr>
            <w:r w:rsidRPr="00DE4DDA">
              <w:rPr>
                <w:rFonts w:cstheme="minorHAnsi"/>
                <w:bCs/>
                <w:sz w:val="20"/>
              </w:rPr>
              <w:t xml:space="preserve">Parents are encouraged to sit face to face with their child </w:t>
            </w:r>
          </w:p>
          <w:p w14:paraId="71FB3E46" w14:textId="77777777" w:rsidR="00997860" w:rsidRPr="00933AC4" w:rsidRDefault="00997860" w:rsidP="00997860">
            <w:pPr>
              <w:pStyle w:val="NoSpacing"/>
              <w:numPr>
                <w:ilvl w:val="0"/>
                <w:numId w:val="317"/>
              </w:numPr>
              <w:jc w:val="left"/>
              <w:rPr>
                <w:rFonts w:cstheme="minorHAnsi"/>
                <w:sz w:val="20"/>
              </w:rPr>
            </w:pPr>
            <w:r w:rsidRPr="00DE4DDA">
              <w:rPr>
                <w:rFonts w:cstheme="minorHAnsi"/>
                <w:bCs/>
                <w:sz w:val="20"/>
              </w:rPr>
              <w:t xml:space="preserve">Third, parents learn to balance communicative turns, first by waiting for their child to communicate, </w:t>
            </w:r>
          </w:p>
          <w:p w14:paraId="4E90FCAA" w14:textId="77777777" w:rsidR="00997860" w:rsidRPr="00933AC4" w:rsidRDefault="00997860" w:rsidP="00997860">
            <w:pPr>
              <w:pStyle w:val="NoSpacing"/>
              <w:numPr>
                <w:ilvl w:val="0"/>
                <w:numId w:val="317"/>
              </w:numPr>
              <w:jc w:val="left"/>
              <w:rPr>
                <w:rFonts w:cstheme="minorHAnsi"/>
                <w:sz w:val="20"/>
                <w:highlight w:val="yellow"/>
              </w:rPr>
            </w:pPr>
            <w:r w:rsidRPr="00933AC4">
              <w:rPr>
                <w:rFonts w:cstheme="minorHAnsi"/>
                <w:bCs/>
                <w:sz w:val="20"/>
                <w:highlight w:val="yellow"/>
              </w:rPr>
              <w:t xml:space="preserve">and second by responding to communication with only one verbal turn. </w:t>
            </w:r>
          </w:p>
          <w:p w14:paraId="2B39DBB4"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Fourth, parents learn to “mirror” (i.e., imitate their child’s actions) and “map” (i.e., provide a specific target word for these actions). </w:t>
            </w:r>
          </w:p>
          <w:p w14:paraId="65AE48FA"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they are taught to respond using specific language models. Language models are (a) at the child’s specific target level, (b) forms the child is ready to learn, and (c) appropriate for the child’s specific focus of interest and actions.  </w:t>
            </w:r>
          </w:p>
          <w:p w14:paraId="6A328EB0"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When children communicate, parents are taught to expand their child’s communication by adding a semantically meaningful word. </w:t>
            </w:r>
          </w:p>
          <w:p w14:paraId="3098D70C"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Sixth, parents are taught several environmental arrangement strategies that involve structuring activities in ways that increases the likelihood that children will initiate communication without verbal prompting. </w:t>
            </w:r>
          </w:p>
          <w:p w14:paraId="727EAA6B"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Finally, parents learn to use specific milieu teaching prompting strategies. These prompting strategies include using open-ended questions, </w:t>
            </w:r>
          </w:p>
          <w:p w14:paraId="005CBA85" w14:textId="77777777" w:rsidR="00997860" w:rsidRDefault="00997860" w:rsidP="00997860">
            <w:pPr>
              <w:pStyle w:val="NoSpacing"/>
              <w:numPr>
                <w:ilvl w:val="0"/>
                <w:numId w:val="317"/>
              </w:numPr>
              <w:jc w:val="left"/>
              <w:rPr>
                <w:rFonts w:cstheme="minorHAnsi"/>
                <w:bCs/>
                <w:sz w:val="20"/>
              </w:rPr>
            </w:pPr>
            <w:r w:rsidRPr="00933AC4">
              <w:rPr>
                <w:rFonts w:cstheme="minorHAnsi"/>
                <w:bCs/>
                <w:sz w:val="20"/>
              </w:rPr>
              <w:t xml:space="preserve">choice questions, </w:t>
            </w:r>
          </w:p>
          <w:p w14:paraId="006C264F" w14:textId="77777777" w:rsidR="00997860" w:rsidRPr="00852B1F" w:rsidRDefault="00997860" w:rsidP="00997860">
            <w:pPr>
              <w:pStyle w:val="NoSpacing"/>
              <w:numPr>
                <w:ilvl w:val="0"/>
                <w:numId w:val="317"/>
              </w:numPr>
              <w:jc w:val="left"/>
              <w:rPr>
                <w:rFonts w:cstheme="minorHAnsi"/>
                <w:bCs/>
                <w:sz w:val="20"/>
              </w:rPr>
            </w:pPr>
            <w:r w:rsidRPr="00852B1F">
              <w:rPr>
                <w:rFonts w:cstheme="minorHAnsi"/>
                <w:bCs/>
                <w:sz w:val="20"/>
              </w:rPr>
              <w:t xml:space="preserve">and direct prompts (“say” prompts) to elicit child target language. </w:t>
            </w:r>
          </w:p>
          <w:p w14:paraId="50065BB3" w14:textId="77777777" w:rsidR="00997860" w:rsidRDefault="00997860" w:rsidP="00997860">
            <w:pPr>
              <w:pStyle w:val="NoSpacing"/>
              <w:jc w:val="left"/>
              <w:rPr>
                <w:rFonts w:cstheme="minorHAnsi"/>
                <w:sz w:val="20"/>
              </w:rPr>
            </w:pPr>
          </w:p>
          <w:p w14:paraId="1EF8B051" w14:textId="77777777" w:rsidR="00997860" w:rsidRDefault="00997860" w:rsidP="00997860">
            <w:pPr>
              <w:pStyle w:val="NoSpacing"/>
              <w:jc w:val="left"/>
              <w:rPr>
                <w:rFonts w:cstheme="minorHAnsi"/>
                <w:sz w:val="20"/>
              </w:rPr>
            </w:pPr>
          </w:p>
          <w:p w14:paraId="4590DAC2" w14:textId="77777777" w:rsidR="00997860" w:rsidRDefault="00997860" w:rsidP="00997860">
            <w:pPr>
              <w:pStyle w:val="NoSpacing"/>
              <w:jc w:val="left"/>
              <w:rPr>
                <w:rFonts w:cstheme="minorHAnsi"/>
                <w:sz w:val="20"/>
              </w:rPr>
            </w:pPr>
          </w:p>
          <w:p w14:paraId="61251B51" w14:textId="77777777" w:rsidR="00997860" w:rsidRDefault="00997860" w:rsidP="00997860">
            <w:pPr>
              <w:pStyle w:val="NoSpacing"/>
              <w:jc w:val="left"/>
              <w:rPr>
                <w:rFonts w:cstheme="minorHAnsi"/>
                <w:sz w:val="20"/>
              </w:rPr>
            </w:pPr>
          </w:p>
          <w:p w14:paraId="3BD318E8" w14:textId="6795E045" w:rsidR="00997860" w:rsidRPr="00D64890" w:rsidRDefault="00997860" w:rsidP="00997860">
            <w:pPr>
              <w:pStyle w:val="NoSpacing"/>
              <w:rPr>
                <w:rFonts w:cstheme="minorHAnsi"/>
                <w:noProof/>
                <w:sz w:val="20"/>
              </w:rPr>
            </w:pPr>
            <w:r w:rsidRPr="00D64890">
              <w:rPr>
                <w:rFonts w:cstheme="minorHAnsi"/>
                <w:sz w:val="20"/>
              </w:rPr>
              <w:t xml:space="preserve"> </w:t>
            </w:r>
          </w:p>
        </w:tc>
        <w:tc>
          <w:tcPr>
            <w:tcW w:w="534" w:type="pct"/>
            <w:shd w:val="clear" w:color="auto" w:fill="FFF2CC" w:themeFill="accent4" w:themeFillTint="33"/>
          </w:tcPr>
          <w:p w14:paraId="7BC99BD7" w14:textId="4AA20896" w:rsidR="00997860" w:rsidRDefault="00CB3049" w:rsidP="00997860">
            <w:pPr>
              <w:pStyle w:val="NoSpacing"/>
              <w:numPr>
                <w:ilvl w:val="0"/>
                <w:numId w:val="318"/>
              </w:numPr>
              <w:jc w:val="left"/>
              <w:rPr>
                <w:rFonts w:cstheme="minorHAnsi"/>
                <w:sz w:val="20"/>
              </w:rPr>
            </w:pPr>
            <w:r>
              <w:rPr>
                <w:rFonts w:cstheme="minorHAnsi"/>
                <w:sz w:val="20"/>
              </w:rPr>
              <w:lastRenderedPageBreak/>
              <w:t>12.7.5</w:t>
            </w:r>
          </w:p>
          <w:p w14:paraId="006C9313" w14:textId="00F30A23" w:rsidR="00997860" w:rsidRPr="00713BDC" w:rsidRDefault="00CB3049" w:rsidP="00997860">
            <w:pPr>
              <w:pStyle w:val="NoSpacing"/>
              <w:numPr>
                <w:ilvl w:val="0"/>
                <w:numId w:val="318"/>
              </w:numPr>
              <w:jc w:val="left"/>
              <w:rPr>
                <w:rFonts w:cstheme="minorHAnsi"/>
                <w:sz w:val="20"/>
              </w:rPr>
            </w:pPr>
            <w:r>
              <w:rPr>
                <w:rFonts w:cstheme="minorHAnsi"/>
                <w:sz w:val="20"/>
              </w:rPr>
              <w:t>12.7.8</w:t>
            </w:r>
          </w:p>
          <w:p w14:paraId="6052FF11" w14:textId="789272AC" w:rsidR="00997860" w:rsidRPr="00713BDC" w:rsidRDefault="00CB3049" w:rsidP="00997860">
            <w:pPr>
              <w:pStyle w:val="NoSpacing"/>
              <w:numPr>
                <w:ilvl w:val="0"/>
                <w:numId w:val="318"/>
              </w:numPr>
              <w:jc w:val="left"/>
              <w:rPr>
                <w:rFonts w:cstheme="minorHAnsi"/>
                <w:sz w:val="20"/>
              </w:rPr>
            </w:pPr>
            <w:r>
              <w:rPr>
                <w:rFonts w:cstheme="minorHAnsi"/>
                <w:sz w:val="20"/>
              </w:rPr>
              <w:t>12.7.1</w:t>
            </w:r>
          </w:p>
          <w:p w14:paraId="6B100DBC" w14:textId="090EED5E" w:rsidR="00997860" w:rsidRDefault="001E7684" w:rsidP="00997860">
            <w:pPr>
              <w:pStyle w:val="NoSpacing"/>
              <w:numPr>
                <w:ilvl w:val="0"/>
                <w:numId w:val="318"/>
              </w:numPr>
              <w:jc w:val="left"/>
              <w:rPr>
                <w:rFonts w:cstheme="minorHAnsi"/>
                <w:sz w:val="20"/>
              </w:rPr>
            </w:pPr>
            <w:r>
              <w:rPr>
                <w:rFonts w:cstheme="minorHAnsi"/>
                <w:sz w:val="20"/>
              </w:rPr>
              <w:t>6.1.9</w:t>
            </w:r>
          </w:p>
          <w:p w14:paraId="61EBD371" w14:textId="77777777" w:rsidR="00997860" w:rsidRDefault="00997860" w:rsidP="00997860">
            <w:pPr>
              <w:pStyle w:val="NoSpacing"/>
              <w:numPr>
                <w:ilvl w:val="0"/>
                <w:numId w:val="318"/>
              </w:numPr>
              <w:jc w:val="left"/>
              <w:rPr>
                <w:rFonts w:cstheme="minorHAnsi"/>
                <w:sz w:val="20"/>
              </w:rPr>
            </w:pPr>
            <w:r>
              <w:rPr>
                <w:rFonts w:cstheme="minorHAnsi"/>
                <w:sz w:val="20"/>
              </w:rPr>
              <w:t>12.1</w:t>
            </w:r>
          </w:p>
          <w:p w14:paraId="2F1B707E" w14:textId="77777777" w:rsidR="00997860" w:rsidRDefault="00997860" w:rsidP="00997860">
            <w:pPr>
              <w:pStyle w:val="NoSpacing"/>
              <w:numPr>
                <w:ilvl w:val="0"/>
                <w:numId w:val="318"/>
              </w:numPr>
              <w:jc w:val="left"/>
              <w:rPr>
                <w:rFonts w:cstheme="minorHAnsi"/>
                <w:sz w:val="20"/>
              </w:rPr>
            </w:pPr>
            <w:r>
              <w:rPr>
                <w:rFonts w:cstheme="minorHAnsi"/>
                <w:sz w:val="20"/>
              </w:rPr>
              <w:t>SQ1</w:t>
            </w:r>
          </w:p>
          <w:p w14:paraId="4AB74E77" w14:textId="77777777" w:rsidR="00997860" w:rsidRDefault="00997860" w:rsidP="00997860">
            <w:pPr>
              <w:pStyle w:val="NoSpacing"/>
              <w:numPr>
                <w:ilvl w:val="0"/>
                <w:numId w:val="318"/>
              </w:numPr>
              <w:jc w:val="left"/>
              <w:rPr>
                <w:rFonts w:cstheme="minorHAnsi"/>
                <w:sz w:val="20"/>
              </w:rPr>
            </w:pPr>
            <w:r>
              <w:rPr>
                <w:rFonts w:cstheme="minorHAnsi"/>
                <w:sz w:val="20"/>
              </w:rPr>
              <w:t>SQ2</w:t>
            </w:r>
          </w:p>
          <w:p w14:paraId="754A0A03" w14:textId="317866AB" w:rsidR="00997860" w:rsidRDefault="004A75BA" w:rsidP="00997860">
            <w:pPr>
              <w:pStyle w:val="NoSpacing"/>
              <w:numPr>
                <w:ilvl w:val="0"/>
                <w:numId w:val="318"/>
              </w:numPr>
              <w:jc w:val="left"/>
              <w:rPr>
                <w:rFonts w:cstheme="minorHAnsi"/>
                <w:sz w:val="20"/>
              </w:rPr>
            </w:pPr>
            <w:r>
              <w:rPr>
                <w:rFonts w:cstheme="minorHAnsi"/>
                <w:sz w:val="20"/>
              </w:rPr>
              <w:t>7.1.8</w:t>
            </w:r>
          </w:p>
          <w:p w14:paraId="346F0CAD" w14:textId="267760AC" w:rsidR="00997860" w:rsidRDefault="00DA458F" w:rsidP="00997860">
            <w:pPr>
              <w:pStyle w:val="NoSpacing"/>
              <w:numPr>
                <w:ilvl w:val="0"/>
                <w:numId w:val="318"/>
              </w:numPr>
              <w:jc w:val="left"/>
              <w:rPr>
                <w:rFonts w:cstheme="minorHAnsi"/>
                <w:sz w:val="20"/>
              </w:rPr>
            </w:pPr>
            <w:r>
              <w:rPr>
                <w:rFonts w:cstheme="minorHAnsi"/>
                <w:sz w:val="20"/>
              </w:rPr>
              <w:t>12.1</w:t>
            </w:r>
          </w:p>
          <w:p w14:paraId="23461ECB" w14:textId="65CC82F4" w:rsidR="00997860" w:rsidRDefault="00CB3049" w:rsidP="00997860">
            <w:pPr>
              <w:pStyle w:val="NoSpacing"/>
              <w:numPr>
                <w:ilvl w:val="0"/>
                <w:numId w:val="318"/>
              </w:numPr>
              <w:jc w:val="left"/>
              <w:rPr>
                <w:rFonts w:cstheme="minorHAnsi"/>
                <w:sz w:val="20"/>
              </w:rPr>
            </w:pPr>
            <w:r>
              <w:rPr>
                <w:rFonts w:cstheme="minorHAnsi"/>
                <w:sz w:val="20"/>
              </w:rPr>
              <w:t>12.7.5</w:t>
            </w:r>
          </w:p>
          <w:p w14:paraId="54181255" w14:textId="543F6D26" w:rsidR="00997860" w:rsidRDefault="00CB3049" w:rsidP="00997860">
            <w:pPr>
              <w:pStyle w:val="NoSpacing"/>
              <w:numPr>
                <w:ilvl w:val="0"/>
                <w:numId w:val="318"/>
              </w:numPr>
              <w:jc w:val="left"/>
              <w:rPr>
                <w:rFonts w:cstheme="minorHAnsi"/>
                <w:sz w:val="20"/>
              </w:rPr>
            </w:pPr>
            <w:r>
              <w:rPr>
                <w:rFonts w:cstheme="minorHAnsi"/>
                <w:sz w:val="20"/>
              </w:rPr>
              <w:t>12.7.7</w:t>
            </w:r>
          </w:p>
          <w:p w14:paraId="3A8436BF" w14:textId="3A8F51F2" w:rsidR="00997860" w:rsidRDefault="00CB3049" w:rsidP="00997860">
            <w:pPr>
              <w:pStyle w:val="NoSpacing"/>
              <w:numPr>
                <w:ilvl w:val="0"/>
                <w:numId w:val="318"/>
              </w:numPr>
              <w:jc w:val="left"/>
              <w:rPr>
                <w:rFonts w:cstheme="minorHAnsi"/>
                <w:sz w:val="20"/>
              </w:rPr>
            </w:pPr>
            <w:r>
              <w:rPr>
                <w:rFonts w:cstheme="minorHAnsi"/>
                <w:sz w:val="20"/>
              </w:rPr>
              <w:t>12.7.8</w:t>
            </w:r>
          </w:p>
          <w:p w14:paraId="7D351E7E" w14:textId="0CCA2F86" w:rsidR="00997860" w:rsidRDefault="00CB3049" w:rsidP="00997860">
            <w:pPr>
              <w:pStyle w:val="NoSpacing"/>
              <w:numPr>
                <w:ilvl w:val="0"/>
                <w:numId w:val="318"/>
              </w:numPr>
              <w:jc w:val="left"/>
              <w:rPr>
                <w:rFonts w:cstheme="minorHAnsi"/>
                <w:sz w:val="20"/>
              </w:rPr>
            </w:pPr>
            <w:r>
              <w:rPr>
                <w:rFonts w:cstheme="minorHAnsi"/>
                <w:sz w:val="20"/>
              </w:rPr>
              <w:t>12.7.1</w:t>
            </w:r>
            <w:r w:rsidR="006F6B94">
              <w:rPr>
                <w:rFonts w:cstheme="minorHAnsi"/>
                <w:sz w:val="20"/>
              </w:rPr>
              <w:t>5</w:t>
            </w:r>
          </w:p>
          <w:p w14:paraId="79DFB132" w14:textId="3EEF7415" w:rsidR="00997860" w:rsidRDefault="00CB3049" w:rsidP="00997860">
            <w:pPr>
              <w:pStyle w:val="NoSpacing"/>
              <w:numPr>
                <w:ilvl w:val="0"/>
                <w:numId w:val="318"/>
              </w:numPr>
              <w:jc w:val="left"/>
              <w:rPr>
                <w:rFonts w:cstheme="minorHAnsi"/>
                <w:sz w:val="20"/>
              </w:rPr>
            </w:pPr>
            <w:r>
              <w:rPr>
                <w:rFonts w:cstheme="minorHAnsi"/>
                <w:sz w:val="20"/>
              </w:rPr>
              <w:t>12.7.5</w:t>
            </w:r>
          </w:p>
          <w:p w14:paraId="159DBAE3" w14:textId="7C3A4B8F" w:rsidR="00997860" w:rsidRDefault="00CB3049" w:rsidP="00997860">
            <w:pPr>
              <w:pStyle w:val="NoSpacing"/>
              <w:numPr>
                <w:ilvl w:val="0"/>
                <w:numId w:val="318"/>
              </w:numPr>
              <w:jc w:val="left"/>
              <w:rPr>
                <w:rFonts w:cstheme="minorHAnsi"/>
                <w:sz w:val="20"/>
              </w:rPr>
            </w:pPr>
            <w:r>
              <w:rPr>
                <w:rFonts w:cstheme="minorHAnsi"/>
                <w:sz w:val="20"/>
              </w:rPr>
              <w:t>12.7.8</w:t>
            </w:r>
          </w:p>
          <w:p w14:paraId="5F174358" w14:textId="77777777" w:rsidR="00997860" w:rsidRPr="00713BDC" w:rsidRDefault="00997860" w:rsidP="00997860">
            <w:pPr>
              <w:pStyle w:val="NoSpacing"/>
              <w:numPr>
                <w:ilvl w:val="0"/>
                <w:numId w:val="318"/>
              </w:numPr>
              <w:jc w:val="left"/>
              <w:rPr>
                <w:rFonts w:cstheme="minorHAnsi"/>
                <w:sz w:val="20"/>
                <w:highlight w:val="yellow"/>
              </w:rPr>
            </w:pPr>
            <w:r w:rsidRPr="00713BDC">
              <w:rPr>
                <w:rFonts w:cstheme="minorHAnsi"/>
                <w:sz w:val="20"/>
                <w:highlight w:val="yellow"/>
              </w:rPr>
              <w:t>Turn taking</w:t>
            </w:r>
          </w:p>
          <w:p w14:paraId="1A7F7F9B" w14:textId="77777777" w:rsidR="00997860" w:rsidRDefault="00997860" w:rsidP="00997860">
            <w:pPr>
              <w:pStyle w:val="NoSpacing"/>
              <w:numPr>
                <w:ilvl w:val="0"/>
                <w:numId w:val="318"/>
              </w:numPr>
              <w:jc w:val="left"/>
              <w:rPr>
                <w:rFonts w:cstheme="minorHAnsi"/>
                <w:sz w:val="20"/>
              </w:rPr>
            </w:pPr>
            <w:r>
              <w:rPr>
                <w:rFonts w:cstheme="minorHAnsi"/>
                <w:sz w:val="20"/>
              </w:rPr>
              <w:t>6.1.4</w:t>
            </w:r>
          </w:p>
          <w:p w14:paraId="284F21B8" w14:textId="77777777" w:rsidR="00997860" w:rsidRDefault="00997860" w:rsidP="00997860">
            <w:pPr>
              <w:pStyle w:val="NoSpacing"/>
              <w:numPr>
                <w:ilvl w:val="0"/>
                <w:numId w:val="318"/>
              </w:numPr>
              <w:jc w:val="left"/>
              <w:rPr>
                <w:rFonts w:cstheme="minorHAnsi"/>
                <w:sz w:val="20"/>
              </w:rPr>
            </w:pPr>
            <w:r>
              <w:rPr>
                <w:rFonts w:cstheme="minorHAnsi"/>
                <w:sz w:val="20"/>
              </w:rPr>
              <w:t>6.1</w:t>
            </w:r>
          </w:p>
          <w:p w14:paraId="7ECD6376" w14:textId="77777777" w:rsidR="00997860" w:rsidRDefault="00997860" w:rsidP="00997860">
            <w:pPr>
              <w:pStyle w:val="NoSpacing"/>
              <w:numPr>
                <w:ilvl w:val="0"/>
                <w:numId w:val="318"/>
              </w:numPr>
              <w:jc w:val="left"/>
              <w:rPr>
                <w:rFonts w:cstheme="minorHAnsi"/>
                <w:sz w:val="20"/>
              </w:rPr>
            </w:pPr>
            <w:r>
              <w:rPr>
                <w:rFonts w:cstheme="minorHAnsi"/>
                <w:sz w:val="20"/>
              </w:rPr>
              <w:t>SC2</w:t>
            </w:r>
          </w:p>
          <w:p w14:paraId="286D9AFB" w14:textId="77777777" w:rsidR="00997860" w:rsidRDefault="00997860" w:rsidP="00997860">
            <w:pPr>
              <w:pStyle w:val="NoSpacing"/>
              <w:numPr>
                <w:ilvl w:val="0"/>
                <w:numId w:val="318"/>
              </w:numPr>
              <w:jc w:val="left"/>
              <w:rPr>
                <w:rFonts w:cstheme="minorHAnsi"/>
                <w:sz w:val="20"/>
              </w:rPr>
            </w:pPr>
            <w:r>
              <w:rPr>
                <w:rFonts w:cstheme="minorHAnsi"/>
                <w:sz w:val="20"/>
              </w:rPr>
              <w:t>6.1</w:t>
            </w:r>
          </w:p>
          <w:p w14:paraId="0FDF656E" w14:textId="605E9D34" w:rsidR="00997860" w:rsidRDefault="001E7684" w:rsidP="00997860">
            <w:pPr>
              <w:pStyle w:val="NoSpacing"/>
              <w:numPr>
                <w:ilvl w:val="0"/>
                <w:numId w:val="318"/>
              </w:numPr>
              <w:jc w:val="left"/>
              <w:rPr>
                <w:rFonts w:cstheme="minorHAnsi"/>
                <w:sz w:val="20"/>
              </w:rPr>
            </w:pPr>
            <w:r>
              <w:rPr>
                <w:rFonts w:cstheme="minorHAnsi"/>
                <w:sz w:val="20"/>
              </w:rPr>
              <w:t>6.1.9</w:t>
            </w:r>
          </w:p>
          <w:p w14:paraId="27B5500E" w14:textId="0A5F055A" w:rsidR="00997860" w:rsidRDefault="00997860" w:rsidP="00997860">
            <w:pPr>
              <w:pStyle w:val="NoSpacing"/>
              <w:numPr>
                <w:ilvl w:val="0"/>
                <w:numId w:val="318"/>
              </w:numPr>
              <w:jc w:val="left"/>
              <w:rPr>
                <w:rFonts w:cstheme="minorHAnsi"/>
                <w:sz w:val="20"/>
              </w:rPr>
            </w:pPr>
            <w:r>
              <w:rPr>
                <w:rFonts w:cstheme="minorHAnsi"/>
                <w:sz w:val="20"/>
              </w:rPr>
              <w:t>SC2</w:t>
            </w:r>
          </w:p>
          <w:p w14:paraId="0842E310" w14:textId="77777777" w:rsidR="00997860" w:rsidRDefault="00997860" w:rsidP="00997860">
            <w:pPr>
              <w:pStyle w:val="NoSpacing"/>
              <w:numPr>
                <w:ilvl w:val="0"/>
                <w:numId w:val="318"/>
              </w:numPr>
              <w:jc w:val="left"/>
              <w:rPr>
                <w:rFonts w:cstheme="minorHAnsi"/>
                <w:sz w:val="20"/>
              </w:rPr>
            </w:pPr>
            <w:r>
              <w:rPr>
                <w:rFonts w:cstheme="minorHAnsi"/>
                <w:sz w:val="20"/>
              </w:rPr>
              <w:t>12.1</w:t>
            </w:r>
          </w:p>
          <w:p w14:paraId="090D95D6" w14:textId="77777777" w:rsidR="00997860" w:rsidRDefault="00997860" w:rsidP="00997860">
            <w:pPr>
              <w:pStyle w:val="NoSpacing"/>
              <w:numPr>
                <w:ilvl w:val="0"/>
                <w:numId w:val="318"/>
              </w:numPr>
              <w:jc w:val="left"/>
              <w:rPr>
                <w:rFonts w:cstheme="minorHAnsi"/>
                <w:sz w:val="20"/>
              </w:rPr>
            </w:pPr>
            <w:r>
              <w:rPr>
                <w:rFonts w:cstheme="minorHAnsi"/>
                <w:sz w:val="20"/>
              </w:rPr>
              <w:t>7.1.7</w:t>
            </w:r>
          </w:p>
          <w:p w14:paraId="6939EEFB" w14:textId="77777777" w:rsidR="00997860" w:rsidRDefault="00997860" w:rsidP="00997860">
            <w:pPr>
              <w:pStyle w:val="NoSpacing"/>
              <w:numPr>
                <w:ilvl w:val="0"/>
                <w:numId w:val="318"/>
              </w:numPr>
              <w:jc w:val="left"/>
              <w:rPr>
                <w:rFonts w:cstheme="minorHAnsi"/>
                <w:sz w:val="20"/>
              </w:rPr>
            </w:pPr>
            <w:r>
              <w:rPr>
                <w:rFonts w:cstheme="minorHAnsi"/>
                <w:sz w:val="20"/>
              </w:rPr>
              <w:t>7.1.8</w:t>
            </w:r>
          </w:p>
          <w:p w14:paraId="6E9214E2" w14:textId="77777777" w:rsidR="00997860" w:rsidRDefault="00997860" w:rsidP="00997860">
            <w:pPr>
              <w:pStyle w:val="NoSpacing"/>
              <w:numPr>
                <w:ilvl w:val="0"/>
                <w:numId w:val="318"/>
              </w:numPr>
              <w:jc w:val="left"/>
              <w:rPr>
                <w:rFonts w:cstheme="minorHAnsi"/>
                <w:sz w:val="20"/>
              </w:rPr>
            </w:pPr>
            <w:r>
              <w:rPr>
                <w:rFonts w:cstheme="minorHAnsi"/>
                <w:sz w:val="20"/>
              </w:rPr>
              <w:t>7.1.1</w:t>
            </w:r>
          </w:p>
          <w:p w14:paraId="75380C0C" w14:textId="77777777" w:rsidR="00997860" w:rsidRDefault="00997860" w:rsidP="00997860">
            <w:pPr>
              <w:pStyle w:val="NoSpacing"/>
              <w:numPr>
                <w:ilvl w:val="0"/>
                <w:numId w:val="318"/>
              </w:numPr>
              <w:jc w:val="left"/>
              <w:rPr>
                <w:rFonts w:cstheme="minorHAnsi"/>
                <w:sz w:val="20"/>
              </w:rPr>
            </w:pPr>
            <w:r>
              <w:rPr>
                <w:rFonts w:cstheme="minorHAnsi"/>
                <w:sz w:val="20"/>
              </w:rPr>
              <w:t>7.1.7</w:t>
            </w:r>
          </w:p>
          <w:p w14:paraId="02332292" w14:textId="77777777" w:rsidR="00997860" w:rsidRDefault="00997860" w:rsidP="00997860">
            <w:pPr>
              <w:pStyle w:val="NoSpacing"/>
              <w:numPr>
                <w:ilvl w:val="0"/>
                <w:numId w:val="318"/>
              </w:numPr>
              <w:jc w:val="left"/>
              <w:rPr>
                <w:rFonts w:cstheme="minorHAnsi"/>
                <w:sz w:val="20"/>
              </w:rPr>
            </w:pPr>
            <w:r>
              <w:rPr>
                <w:rFonts w:cstheme="minorHAnsi"/>
                <w:sz w:val="20"/>
              </w:rPr>
              <w:t>7.1.4</w:t>
            </w:r>
          </w:p>
          <w:p w14:paraId="7EC1F867" w14:textId="2A23DBA6" w:rsidR="00997860" w:rsidRPr="00713BDC" w:rsidRDefault="00997860" w:rsidP="00997860">
            <w:pPr>
              <w:pStyle w:val="NoSpacing"/>
              <w:numPr>
                <w:ilvl w:val="0"/>
                <w:numId w:val="318"/>
              </w:numPr>
              <w:jc w:val="left"/>
              <w:rPr>
                <w:rFonts w:cstheme="minorHAnsi"/>
                <w:sz w:val="20"/>
                <w:highlight w:val="yellow"/>
              </w:rPr>
            </w:pPr>
            <w:r>
              <w:rPr>
                <w:rFonts w:cstheme="minorHAnsi"/>
                <w:sz w:val="20"/>
                <w:highlight w:val="yellow"/>
              </w:rPr>
              <w:t>12.1</w:t>
            </w:r>
          </w:p>
          <w:p w14:paraId="72637E8E" w14:textId="0133784D" w:rsidR="00997860" w:rsidRDefault="00CB3049" w:rsidP="00997860">
            <w:pPr>
              <w:pStyle w:val="NoSpacing"/>
              <w:numPr>
                <w:ilvl w:val="0"/>
                <w:numId w:val="318"/>
              </w:numPr>
              <w:jc w:val="left"/>
              <w:rPr>
                <w:rFonts w:cstheme="minorHAnsi"/>
                <w:sz w:val="20"/>
              </w:rPr>
            </w:pPr>
            <w:r>
              <w:rPr>
                <w:rFonts w:cstheme="minorHAnsi"/>
                <w:sz w:val="20"/>
              </w:rPr>
              <w:t>12.7.7</w:t>
            </w:r>
          </w:p>
          <w:p w14:paraId="6DFAF728" w14:textId="77777777" w:rsidR="00997860" w:rsidRDefault="00997860" w:rsidP="00997860">
            <w:pPr>
              <w:pStyle w:val="NoSpacing"/>
              <w:jc w:val="left"/>
              <w:rPr>
                <w:rFonts w:cstheme="minorHAnsi"/>
                <w:sz w:val="20"/>
              </w:rPr>
            </w:pPr>
          </w:p>
          <w:p w14:paraId="4FE8B72F" w14:textId="77777777" w:rsidR="00997860" w:rsidRDefault="00997860" w:rsidP="00997860">
            <w:pPr>
              <w:pStyle w:val="NoSpacing"/>
              <w:jc w:val="left"/>
              <w:rPr>
                <w:rFonts w:cstheme="minorHAnsi"/>
                <w:sz w:val="20"/>
              </w:rPr>
            </w:pPr>
          </w:p>
          <w:p w14:paraId="2DC87771" w14:textId="77777777" w:rsidR="00997860" w:rsidRDefault="00997860" w:rsidP="00997860">
            <w:pPr>
              <w:pStyle w:val="NoSpacing"/>
              <w:jc w:val="left"/>
              <w:rPr>
                <w:rFonts w:cstheme="minorHAnsi"/>
                <w:sz w:val="20"/>
              </w:rPr>
            </w:pPr>
          </w:p>
          <w:p w14:paraId="7E9AFD11" w14:textId="77777777" w:rsidR="00997860" w:rsidRDefault="00997860" w:rsidP="00997860">
            <w:pPr>
              <w:pStyle w:val="NoSpacing"/>
              <w:jc w:val="left"/>
              <w:rPr>
                <w:rFonts w:cstheme="minorHAnsi"/>
                <w:sz w:val="20"/>
              </w:rPr>
            </w:pPr>
          </w:p>
          <w:p w14:paraId="1AEB7F45" w14:textId="77777777" w:rsidR="00997860" w:rsidRDefault="00997860" w:rsidP="00997860">
            <w:pPr>
              <w:pStyle w:val="NoSpacing"/>
              <w:jc w:val="left"/>
              <w:rPr>
                <w:rFonts w:cstheme="minorHAnsi"/>
                <w:sz w:val="20"/>
              </w:rPr>
            </w:pPr>
          </w:p>
          <w:p w14:paraId="577E4AEA" w14:textId="77777777" w:rsidR="00997860" w:rsidRDefault="00997860" w:rsidP="00997860">
            <w:pPr>
              <w:pStyle w:val="NoSpacing"/>
              <w:jc w:val="left"/>
              <w:rPr>
                <w:rFonts w:cstheme="minorHAnsi"/>
                <w:sz w:val="20"/>
              </w:rPr>
            </w:pPr>
          </w:p>
          <w:p w14:paraId="230CCC79" w14:textId="77777777" w:rsidR="00997860" w:rsidRDefault="00997860" w:rsidP="00997860">
            <w:pPr>
              <w:pStyle w:val="NoSpacing"/>
              <w:jc w:val="left"/>
              <w:rPr>
                <w:rFonts w:cstheme="minorHAnsi"/>
                <w:sz w:val="20"/>
              </w:rPr>
            </w:pPr>
          </w:p>
          <w:p w14:paraId="3D0D1327" w14:textId="77777777" w:rsidR="00997860" w:rsidRDefault="00997860" w:rsidP="00997860">
            <w:pPr>
              <w:pStyle w:val="NoSpacing"/>
              <w:jc w:val="left"/>
              <w:rPr>
                <w:rFonts w:cstheme="minorHAnsi"/>
                <w:sz w:val="20"/>
              </w:rPr>
            </w:pPr>
          </w:p>
          <w:p w14:paraId="39A486CD" w14:textId="77777777" w:rsidR="00997860" w:rsidRDefault="00997860" w:rsidP="00997860">
            <w:pPr>
              <w:pStyle w:val="NoSpacing"/>
              <w:jc w:val="left"/>
              <w:rPr>
                <w:rFonts w:cstheme="minorHAnsi"/>
                <w:sz w:val="20"/>
              </w:rPr>
            </w:pPr>
          </w:p>
          <w:p w14:paraId="77D432D2" w14:textId="77777777" w:rsidR="00997860" w:rsidRDefault="00997860" w:rsidP="00997860">
            <w:pPr>
              <w:pStyle w:val="NoSpacing"/>
              <w:jc w:val="left"/>
              <w:rPr>
                <w:rFonts w:cstheme="minorHAnsi"/>
                <w:sz w:val="20"/>
              </w:rPr>
            </w:pPr>
          </w:p>
          <w:p w14:paraId="22AEA604" w14:textId="77777777" w:rsidR="00997860" w:rsidRDefault="00997860" w:rsidP="00997860">
            <w:pPr>
              <w:pStyle w:val="NoSpacing"/>
              <w:jc w:val="left"/>
              <w:rPr>
                <w:rFonts w:cstheme="minorHAnsi"/>
                <w:sz w:val="20"/>
              </w:rPr>
            </w:pPr>
          </w:p>
          <w:p w14:paraId="2123A785" w14:textId="77777777" w:rsidR="00997860" w:rsidRDefault="00997860" w:rsidP="00997860">
            <w:pPr>
              <w:pStyle w:val="NoSpacing"/>
              <w:jc w:val="left"/>
              <w:rPr>
                <w:rFonts w:cstheme="minorHAnsi"/>
                <w:sz w:val="20"/>
              </w:rPr>
            </w:pPr>
          </w:p>
          <w:p w14:paraId="6FDE5867" w14:textId="1BBEBAE6" w:rsidR="00997860" w:rsidRDefault="00CB3049" w:rsidP="00997860">
            <w:pPr>
              <w:pStyle w:val="NoSpacing"/>
              <w:numPr>
                <w:ilvl w:val="0"/>
                <w:numId w:val="318"/>
              </w:numPr>
              <w:jc w:val="left"/>
              <w:rPr>
                <w:rFonts w:cstheme="minorHAnsi"/>
                <w:sz w:val="20"/>
              </w:rPr>
            </w:pPr>
            <w:r>
              <w:rPr>
                <w:rFonts w:cstheme="minorHAnsi"/>
                <w:sz w:val="20"/>
              </w:rPr>
              <w:t>12.7.8</w:t>
            </w:r>
          </w:p>
          <w:p w14:paraId="3FF2655F" w14:textId="34D2770E" w:rsidR="00997860" w:rsidRDefault="00CB3049" w:rsidP="00997860">
            <w:pPr>
              <w:pStyle w:val="NoSpacing"/>
              <w:numPr>
                <w:ilvl w:val="0"/>
                <w:numId w:val="318"/>
              </w:numPr>
              <w:jc w:val="left"/>
              <w:rPr>
                <w:rFonts w:cstheme="minorHAnsi"/>
                <w:sz w:val="20"/>
              </w:rPr>
            </w:pPr>
            <w:r>
              <w:rPr>
                <w:rFonts w:cstheme="minorHAnsi"/>
                <w:sz w:val="20"/>
              </w:rPr>
              <w:t>12.7.1</w:t>
            </w:r>
            <w:r w:rsidR="006F6B94">
              <w:rPr>
                <w:rFonts w:cstheme="minorHAnsi"/>
                <w:sz w:val="20"/>
              </w:rPr>
              <w:t>5</w:t>
            </w:r>
          </w:p>
          <w:p w14:paraId="5127D463" w14:textId="77777777" w:rsidR="00997860" w:rsidRDefault="00997860" w:rsidP="00997860">
            <w:pPr>
              <w:pStyle w:val="NoSpacing"/>
              <w:numPr>
                <w:ilvl w:val="0"/>
                <w:numId w:val="318"/>
              </w:numPr>
              <w:jc w:val="left"/>
              <w:rPr>
                <w:rFonts w:cstheme="minorHAnsi"/>
                <w:sz w:val="20"/>
              </w:rPr>
            </w:pPr>
            <w:r>
              <w:rPr>
                <w:rFonts w:cstheme="minorHAnsi"/>
                <w:sz w:val="20"/>
              </w:rPr>
              <w:t>7.1.8</w:t>
            </w:r>
          </w:p>
          <w:p w14:paraId="000BC2DE" w14:textId="77777777" w:rsidR="00997860" w:rsidRPr="00933AC4" w:rsidRDefault="00997860" w:rsidP="00997860">
            <w:pPr>
              <w:pStyle w:val="NoSpacing"/>
              <w:numPr>
                <w:ilvl w:val="0"/>
                <w:numId w:val="318"/>
              </w:numPr>
              <w:jc w:val="left"/>
              <w:rPr>
                <w:rFonts w:cstheme="minorHAnsi"/>
                <w:sz w:val="20"/>
                <w:highlight w:val="yellow"/>
              </w:rPr>
            </w:pPr>
            <w:r w:rsidRPr="00933AC4">
              <w:rPr>
                <w:rFonts w:cstheme="minorHAnsi"/>
                <w:sz w:val="20"/>
                <w:highlight w:val="yellow"/>
              </w:rPr>
              <w:t>Turn taking</w:t>
            </w:r>
          </w:p>
          <w:p w14:paraId="5E3F7D83" w14:textId="77777777" w:rsidR="00997860" w:rsidRDefault="00997860" w:rsidP="00997860">
            <w:pPr>
              <w:pStyle w:val="NoSpacing"/>
              <w:numPr>
                <w:ilvl w:val="0"/>
                <w:numId w:val="318"/>
              </w:numPr>
              <w:jc w:val="left"/>
              <w:rPr>
                <w:rFonts w:cstheme="minorHAnsi"/>
                <w:sz w:val="20"/>
              </w:rPr>
            </w:pPr>
            <w:r>
              <w:rPr>
                <w:rFonts w:cstheme="minorHAnsi"/>
                <w:sz w:val="20"/>
              </w:rPr>
              <w:t>6.1.4</w:t>
            </w:r>
          </w:p>
          <w:p w14:paraId="44BEF3A4" w14:textId="4CE98028" w:rsidR="00997860" w:rsidRDefault="00CB3049" w:rsidP="00997860">
            <w:pPr>
              <w:pStyle w:val="NoSpacing"/>
              <w:numPr>
                <w:ilvl w:val="0"/>
                <w:numId w:val="318"/>
              </w:numPr>
              <w:jc w:val="left"/>
              <w:rPr>
                <w:rFonts w:cstheme="minorHAnsi"/>
                <w:sz w:val="20"/>
              </w:rPr>
            </w:pPr>
            <w:r>
              <w:rPr>
                <w:rFonts w:cstheme="minorHAnsi"/>
                <w:sz w:val="20"/>
              </w:rPr>
              <w:t>12.7.1</w:t>
            </w:r>
          </w:p>
          <w:p w14:paraId="6C95B504" w14:textId="2BADF407" w:rsidR="00997860" w:rsidRDefault="001E7684" w:rsidP="00997860">
            <w:pPr>
              <w:pStyle w:val="NoSpacing"/>
              <w:numPr>
                <w:ilvl w:val="0"/>
                <w:numId w:val="318"/>
              </w:numPr>
              <w:jc w:val="left"/>
              <w:rPr>
                <w:rFonts w:cstheme="minorHAnsi"/>
                <w:sz w:val="20"/>
              </w:rPr>
            </w:pPr>
            <w:r>
              <w:rPr>
                <w:rFonts w:cstheme="minorHAnsi"/>
                <w:sz w:val="20"/>
              </w:rPr>
              <w:t>6.1.9</w:t>
            </w:r>
          </w:p>
          <w:p w14:paraId="464E3D82" w14:textId="77777777" w:rsidR="00997860" w:rsidRDefault="00997860" w:rsidP="00997860">
            <w:pPr>
              <w:pStyle w:val="NoSpacing"/>
              <w:numPr>
                <w:ilvl w:val="0"/>
                <w:numId w:val="318"/>
              </w:numPr>
              <w:jc w:val="left"/>
              <w:rPr>
                <w:rFonts w:cstheme="minorHAnsi"/>
                <w:sz w:val="20"/>
              </w:rPr>
            </w:pPr>
            <w:r>
              <w:rPr>
                <w:rFonts w:cstheme="minorHAnsi"/>
                <w:sz w:val="20"/>
              </w:rPr>
              <w:t>12.1</w:t>
            </w:r>
          </w:p>
          <w:p w14:paraId="429A8329" w14:textId="77777777" w:rsidR="00997860" w:rsidRDefault="00997860" w:rsidP="00997860">
            <w:pPr>
              <w:pStyle w:val="NoSpacing"/>
              <w:numPr>
                <w:ilvl w:val="0"/>
                <w:numId w:val="318"/>
              </w:numPr>
              <w:jc w:val="left"/>
              <w:rPr>
                <w:rFonts w:cstheme="minorHAnsi"/>
                <w:sz w:val="20"/>
              </w:rPr>
            </w:pPr>
            <w:r>
              <w:rPr>
                <w:rFonts w:cstheme="minorHAnsi"/>
                <w:sz w:val="20"/>
              </w:rPr>
              <w:t>7.1.1</w:t>
            </w:r>
          </w:p>
          <w:p w14:paraId="1963E2B9" w14:textId="77777777" w:rsidR="00997860" w:rsidRDefault="00997860" w:rsidP="00997860">
            <w:pPr>
              <w:pStyle w:val="NoSpacing"/>
              <w:numPr>
                <w:ilvl w:val="0"/>
                <w:numId w:val="318"/>
              </w:numPr>
              <w:jc w:val="left"/>
              <w:rPr>
                <w:rFonts w:cstheme="minorHAnsi"/>
                <w:sz w:val="20"/>
              </w:rPr>
            </w:pPr>
            <w:r>
              <w:rPr>
                <w:rFonts w:cstheme="minorHAnsi"/>
                <w:sz w:val="20"/>
              </w:rPr>
              <w:t>7.1.7</w:t>
            </w:r>
          </w:p>
          <w:p w14:paraId="2C6F43B0" w14:textId="34C23479" w:rsidR="00997860" w:rsidRPr="00B556D6" w:rsidRDefault="00997860" w:rsidP="00997860">
            <w:pPr>
              <w:pStyle w:val="NoSpacing"/>
              <w:numPr>
                <w:ilvl w:val="0"/>
                <w:numId w:val="318"/>
              </w:numPr>
              <w:jc w:val="left"/>
              <w:rPr>
                <w:rFonts w:cstheme="minorHAnsi"/>
                <w:sz w:val="20"/>
              </w:rPr>
            </w:pPr>
            <w:r w:rsidRPr="00B556D6">
              <w:rPr>
                <w:rFonts w:cstheme="minorHAnsi"/>
                <w:sz w:val="20"/>
              </w:rPr>
              <w:t>7.1.4</w:t>
            </w:r>
          </w:p>
        </w:tc>
      </w:tr>
      <w:tr w:rsidR="00997860" w:rsidRPr="00D64890" w14:paraId="3FC043E3" w14:textId="77777777" w:rsidTr="00A2152D">
        <w:trPr>
          <w:cantSplit/>
          <w:trHeight w:val="1539"/>
        </w:trPr>
        <w:tc>
          <w:tcPr>
            <w:tcW w:w="229" w:type="pct"/>
            <w:shd w:val="clear" w:color="auto" w:fill="F2F2F2" w:themeFill="background1" w:themeFillShade="F2"/>
            <w:textDirection w:val="btLr"/>
          </w:tcPr>
          <w:p w14:paraId="43EF352C" w14:textId="77777777" w:rsidR="00997860" w:rsidRPr="00B03671" w:rsidRDefault="00997860" w:rsidP="00997860">
            <w:pPr>
              <w:pStyle w:val="NoSpacing"/>
              <w:ind w:left="113" w:right="113"/>
              <w:jc w:val="right"/>
              <w:rPr>
                <w:rFonts w:cstheme="minorHAnsi"/>
                <w:b/>
                <w:sz w:val="20"/>
              </w:rPr>
            </w:pPr>
            <w:r w:rsidRPr="00B03671">
              <w:rPr>
                <w:rFonts w:cstheme="minorHAnsi"/>
                <w:b/>
                <w:sz w:val="20"/>
              </w:rPr>
              <w:lastRenderedPageBreak/>
              <w:t>Roberts 2014</w:t>
            </w:r>
          </w:p>
        </w:tc>
        <w:tc>
          <w:tcPr>
            <w:tcW w:w="1888" w:type="pct"/>
          </w:tcPr>
          <w:p w14:paraId="4AD7C16F" w14:textId="77777777" w:rsidR="00997860" w:rsidRPr="00B03671" w:rsidRDefault="00997860" w:rsidP="00997860">
            <w:pPr>
              <w:pStyle w:val="NoSpacing"/>
              <w:rPr>
                <w:rFonts w:cstheme="minorHAnsi"/>
                <w:b/>
                <w:sz w:val="20"/>
              </w:rPr>
            </w:pPr>
            <w:r w:rsidRPr="00B03671">
              <w:rPr>
                <w:rFonts w:cstheme="minorHAnsi"/>
                <w:b/>
                <w:sz w:val="20"/>
              </w:rPr>
              <w:t>EMT + Teach-Model-Coach-Review</w:t>
            </w:r>
          </w:p>
          <w:p w14:paraId="5224A11B"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The teach component included an hourlong workshop in the clinic in which the caregiver educator (a) defined the language support strategy, </w:t>
            </w:r>
          </w:p>
          <w:p w14:paraId="62456438"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(b) provided a rationale for each component of the strategy, </w:t>
            </w:r>
          </w:p>
          <w:p w14:paraId="1B22A943"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(c) described how to do the strategy, </w:t>
            </w:r>
          </w:p>
          <w:p w14:paraId="1BC43EEB"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(d) showed video examples of the strategy, </w:t>
            </w:r>
          </w:p>
          <w:p w14:paraId="52AE6D19"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and (e) answered caregiver questions about the strategy. </w:t>
            </w:r>
          </w:p>
          <w:p w14:paraId="5EAEA470"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The workshop included standardized information (e.g., handouts, </w:t>
            </w:r>
          </w:p>
          <w:p w14:paraId="089C4CF9" w14:textId="124AE7E3"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PowerPoint slides, video examples). </w:t>
            </w:r>
          </w:p>
          <w:p w14:paraId="6F41ADB8"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Following the workshop, caregivers practiced the language support strategy </w:t>
            </w:r>
            <w:proofErr w:type="gramStart"/>
            <w:r w:rsidRPr="00B03671">
              <w:rPr>
                <w:rFonts w:cstheme="minorHAnsi"/>
                <w:bCs/>
                <w:sz w:val="20"/>
              </w:rPr>
              <w:t>during</w:t>
            </w:r>
            <w:proofErr w:type="gramEnd"/>
            <w:r w:rsidRPr="00B03671">
              <w:rPr>
                <w:rFonts w:cstheme="minorHAnsi"/>
                <w:bCs/>
                <w:sz w:val="20"/>
              </w:rPr>
              <w:t xml:space="preserve"> two 40-minute intervention sessions each week in the clinic. </w:t>
            </w:r>
          </w:p>
          <w:p w14:paraId="45B24DB3" w14:textId="77777777" w:rsidR="00997860" w:rsidRPr="00B03671" w:rsidRDefault="00997860" w:rsidP="00997860">
            <w:pPr>
              <w:pStyle w:val="NoSpacing"/>
              <w:numPr>
                <w:ilvl w:val="0"/>
                <w:numId w:val="277"/>
              </w:numPr>
              <w:rPr>
                <w:rFonts w:cstheme="minorHAnsi"/>
                <w:bCs/>
                <w:sz w:val="20"/>
              </w:rPr>
            </w:pPr>
            <w:r w:rsidRPr="00B03671">
              <w:rPr>
                <w:rFonts w:cstheme="minorHAnsi"/>
                <w:bCs/>
                <w:sz w:val="20"/>
              </w:rPr>
              <w:t xml:space="preserve">First, the caregiver educator reviewed the strategy by (a) restating the strategy and giving an example of the strategy, </w:t>
            </w:r>
          </w:p>
          <w:p w14:paraId="645BAE8E" w14:textId="77777777" w:rsidR="00997860" w:rsidRPr="00746E64" w:rsidRDefault="00997860" w:rsidP="00997860">
            <w:pPr>
              <w:pStyle w:val="NoSpacing"/>
              <w:numPr>
                <w:ilvl w:val="0"/>
                <w:numId w:val="277"/>
              </w:numPr>
              <w:rPr>
                <w:rFonts w:cstheme="minorHAnsi"/>
                <w:bCs/>
                <w:sz w:val="20"/>
                <w:highlight w:val="yellow"/>
              </w:rPr>
            </w:pPr>
            <w:r w:rsidRPr="00746E64">
              <w:rPr>
                <w:rFonts w:cstheme="minorHAnsi"/>
                <w:bCs/>
                <w:sz w:val="20"/>
                <w:highlight w:val="yellow"/>
              </w:rPr>
              <w:t>(b) role-playing with the caregiver,</w:t>
            </w:r>
          </w:p>
          <w:p w14:paraId="104D6AA1" w14:textId="77777777" w:rsidR="00997860" w:rsidRPr="00746E64" w:rsidRDefault="00997860" w:rsidP="00997860">
            <w:pPr>
              <w:pStyle w:val="NoSpacing"/>
              <w:numPr>
                <w:ilvl w:val="0"/>
                <w:numId w:val="277"/>
              </w:numPr>
              <w:rPr>
                <w:rFonts w:cstheme="minorHAnsi"/>
                <w:bCs/>
                <w:sz w:val="20"/>
                <w:highlight w:val="yellow"/>
              </w:rPr>
            </w:pPr>
            <w:r w:rsidRPr="00746E64">
              <w:rPr>
                <w:rFonts w:cstheme="minorHAnsi"/>
                <w:bCs/>
                <w:sz w:val="20"/>
                <w:highlight w:val="yellow"/>
              </w:rPr>
              <w:t xml:space="preserve">and (c) discussing with the caregiver ways to use the strategy with the specific set of toys selected based on child interests and skills. </w:t>
            </w:r>
          </w:p>
          <w:p w14:paraId="70A902A8"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Second, the child interventionist modelled the language support strategy during a 10-min session while the caregiver educator highlighted and explained the strategy use to the caregiver. </w:t>
            </w:r>
          </w:p>
          <w:p w14:paraId="7A6AC5BA" w14:textId="77777777" w:rsidR="00997860" w:rsidRDefault="00997860" w:rsidP="00997860">
            <w:pPr>
              <w:pStyle w:val="NoSpacing"/>
              <w:numPr>
                <w:ilvl w:val="0"/>
                <w:numId w:val="277"/>
              </w:numPr>
              <w:rPr>
                <w:rFonts w:cstheme="minorHAnsi"/>
                <w:bCs/>
                <w:sz w:val="20"/>
              </w:rPr>
            </w:pPr>
            <w:r w:rsidRPr="00A07832">
              <w:rPr>
                <w:rFonts w:cstheme="minorHAnsi"/>
                <w:bCs/>
                <w:sz w:val="20"/>
              </w:rPr>
              <w:t xml:space="preserve">Third, the caregiver played with her child for 10 minutes. The caregiver used the specific strategy being taught </w:t>
            </w:r>
          </w:p>
          <w:p w14:paraId="3D2518DD" w14:textId="41808493" w:rsidR="00997860" w:rsidRPr="00746E64" w:rsidRDefault="00997860" w:rsidP="00997860">
            <w:pPr>
              <w:pStyle w:val="NoSpacing"/>
              <w:numPr>
                <w:ilvl w:val="0"/>
                <w:numId w:val="277"/>
              </w:numPr>
              <w:rPr>
                <w:rFonts w:cstheme="minorHAnsi"/>
                <w:bCs/>
                <w:sz w:val="20"/>
                <w:highlight w:val="yellow"/>
              </w:rPr>
            </w:pPr>
            <w:r w:rsidRPr="00746E64">
              <w:rPr>
                <w:rFonts w:cstheme="minorHAnsi"/>
                <w:bCs/>
                <w:sz w:val="20"/>
                <w:highlight w:val="yellow"/>
              </w:rPr>
              <w:t xml:space="preserve">while the caregiver educator verbally coached the caregiver in her strategy use. </w:t>
            </w:r>
          </w:p>
          <w:p w14:paraId="32F1C0D6"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This coaching included both praise (i.e., providing a positive statement about the caregiver’s use of the strategy) </w:t>
            </w:r>
          </w:p>
          <w:p w14:paraId="4FEBE941" w14:textId="43050731" w:rsidR="00997860" w:rsidRDefault="00997860" w:rsidP="00997860">
            <w:pPr>
              <w:pStyle w:val="NoSpacing"/>
              <w:numPr>
                <w:ilvl w:val="0"/>
                <w:numId w:val="277"/>
              </w:numPr>
              <w:rPr>
                <w:rFonts w:cstheme="minorHAnsi"/>
                <w:bCs/>
                <w:sz w:val="20"/>
              </w:rPr>
            </w:pPr>
            <w:r w:rsidRPr="00B03671">
              <w:rPr>
                <w:rFonts w:cstheme="minorHAnsi"/>
                <w:bCs/>
                <w:sz w:val="20"/>
              </w:rPr>
              <w:t xml:space="preserve">and constructive feedback (i.e., telling the caregiver when to use a specific strategy or how to use the strategy correctly). </w:t>
            </w:r>
          </w:p>
          <w:p w14:paraId="1185A297"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Fourth, after the practice section, the caregiver educator and the caregiver reviewed the session. The caregiver educator first asked the caregiver, “How did that feel?” or “What do you think about the session?” This allowed the caregiver to review and reflect about the session and her use of the strategies. </w:t>
            </w:r>
          </w:p>
          <w:p w14:paraId="7A781242"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The interventionist responded to the caregiver’s comments, acknowledging her feelings and summarizing the caregiver’s use of the language support strategy in a positive way. </w:t>
            </w:r>
          </w:p>
          <w:p w14:paraId="15ACB6F0"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The caregiver educator also linked the caregiver’s use of strategies to child communication behaviour (e.g., “I noticed that </w:t>
            </w:r>
            <w:r w:rsidRPr="00B03671">
              <w:rPr>
                <w:rFonts w:cstheme="minorHAnsi"/>
                <w:bCs/>
                <w:sz w:val="20"/>
              </w:rPr>
              <w:lastRenderedPageBreak/>
              <w:t xml:space="preserve">he imitated almost every word that you expanded. You taught him so many new words today.”). </w:t>
            </w:r>
          </w:p>
          <w:p w14:paraId="086A5804"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Finally, the caregiver educator answered any questions, </w:t>
            </w:r>
          </w:p>
          <w:p w14:paraId="300061E9" w14:textId="77777777" w:rsidR="00997860" w:rsidRDefault="00997860" w:rsidP="00997860">
            <w:pPr>
              <w:pStyle w:val="NoSpacing"/>
              <w:numPr>
                <w:ilvl w:val="0"/>
                <w:numId w:val="277"/>
              </w:numPr>
              <w:rPr>
                <w:rFonts w:cstheme="minorHAnsi"/>
                <w:bCs/>
                <w:sz w:val="20"/>
              </w:rPr>
            </w:pPr>
            <w:r w:rsidRPr="00B03671">
              <w:rPr>
                <w:rFonts w:cstheme="minorHAnsi"/>
                <w:bCs/>
                <w:sz w:val="20"/>
              </w:rPr>
              <w:t xml:space="preserve">and the caregiver and the caregiver educator </w:t>
            </w:r>
            <w:proofErr w:type="gramStart"/>
            <w:r w:rsidRPr="00B03671">
              <w:rPr>
                <w:rFonts w:cstheme="minorHAnsi"/>
                <w:bCs/>
                <w:sz w:val="20"/>
              </w:rPr>
              <w:t>made a plan</w:t>
            </w:r>
            <w:proofErr w:type="gramEnd"/>
            <w:r w:rsidRPr="00B03671">
              <w:rPr>
                <w:rFonts w:cstheme="minorHAnsi"/>
                <w:bCs/>
                <w:sz w:val="20"/>
              </w:rPr>
              <w:t xml:space="preserve"> for the next session (e.g., areas of focus/improvement). </w:t>
            </w:r>
          </w:p>
          <w:p w14:paraId="2C447852" w14:textId="72BF4D2B" w:rsidR="00997860" w:rsidRPr="00B03671" w:rsidRDefault="00997860" w:rsidP="00997860">
            <w:pPr>
              <w:pStyle w:val="NoSpacing"/>
              <w:numPr>
                <w:ilvl w:val="0"/>
                <w:numId w:val="277"/>
              </w:numPr>
              <w:rPr>
                <w:rFonts w:cstheme="minorHAnsi"/>
                <w:bCs/>
                <w:sz w:val="20"/>
              </w:rPr>
            </w:pPr>
            <w:r w:rsidRPr="00B03671">
              <w:rPr>
                <w:rFonts w:cstheme="minorHAnsi"/>
                <w:bCs/>
                <w:sz w:val="20"/>
              </w:rPr>
              <w:t>The caregiver was also instructed to use the target strategy throughout the day at home during daily routines and activities.</w:t>
            </w:r>
          </w:p>
        </w:tc>
        <w:tc>
          <w:tcPr>
            <w:tcW w:w="460" w:type="pct"/>
          </w:tcPr>
          <w:p w14:paraId="44D75359"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lastRenderedPageBreak/>
              <w:t>4.1</w:t>
            </w:r>
          </w:p>
          <w:p w14:paraId="3D4C73B4"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5.3d</w:t>
            </w:r>
          </w:p>
          <w:p w14:paraId="07725358"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4.1</w:t>
            </w:r>
          </w:p>
          <w:p w14:paraId="6DB71425"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6.1aV</w:t>
            </w:r>
          </w:p>
          <w:p w14:paraId="14F47808"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QA</w:t>
            </w:r>
          </w:p>
          <w:p w14:paraId="30605404"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HO</w:t>
            </w:r>
          </w:p>
          <w:p w14:paraId="7F8DAEE8" w14:textId="77777777" w:rsidR="00997860" w:rsidRPr="0024585E" w:rsidRDefault="00997860" w:rsidP="00997860">
            <w:pPr>
              <w:pStyle w:val="ListParagraph"/>
              <w:numPr>
                <w:ilvl w:val="0"/>
                <w:numId w:val="304"/>
              </w:numPr>
              <w:spacing w:after="0" w:line="240" w:lineRule="auto"/>
              <w:rPr>
                <w:rFonts w:cstheme="minorHAnsi"/>
                <w:b/>
                <w:sz w:val="20"/>
              </w:rPr>
            </w:pPr>
            <w:r w:rsidRPr="0024585E">
              <w:rPr>
                <w:rFonts w:cstheme="minorHAnsi"/>
                <w:bCs/>
                <w:sz w:val="20"/>
              </w:rPr>
              <w:t>6.1aV</w:t>
            </w:r>
          </w:p>
          <w:p w14:paraId="0F85D04B"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8.1</w:t>
            </w:r>
          </w:p>
          <w:p w14:paraId="3444A7A3" w14:textId="77777777" w:rsidR="00997860" w:rsidRPr="0024585E" w:rsidRDefault="00997860" w:rsidP="00997860">
            <w:pPr>
              <w:pStyle w:val="ListParagraph"/>
              <w:numPr>
                <w:ilvl w:val="0"/>
                <w:numId w:val="304"/>
              </w:numPr>
              <w:spacing w:after="0" w:line="240" w:lineRule="auto"/>
              <w:rPr>
                <w:rFonts w:cstheme="minorHAnsi"/>
                <w:bCs/>
                <w:sz w:val="20"/>
              </w:rPr>
            </w:pPr>
            <w:r w:rsidRPr="0024585E">
              <w:rPr>
                <w:rFonts w:cstheme="minorHAnsi"/>
                <w:bCs/>
                <w:sz w:val="20"/>
              </w:rPr>
              <w:t>RE</w:t>
            </w:r>
          </w:p>
          <w:p w14:paraId="51A93E3E" w14:textId="77777777" w:rsidR="00997860" w:rsidRPr="0024585E" w:rsidRDefault="00997860" w:rsidP="00997860">
            <w:pPr>
              <w:pStyle w:val="ListParagraph"/>
              <w:numPr>
                <w:ilvl w:val="0"/>
                <w:numId w:val="304"/>
              </w:numPr>
              <w:spacing w:after="0" w:line="240" w:lineRule="auto"/>
              <w:rPr>
                <w:rFonts w:cstheme="minorHAnsi"/>
                <w:bCs/>
                <w:sz w:val="20"/>
                <w:highlight w:val="yellow"/>
              </w:rPr>
            </w:pPr>
            <w:r w:rsidRPr="0024585E">
              <w:rPr>
                <w:rFonts w:cstheme="minorHAnsi"/>
                <w:bCs/>
                <w:sz w:val="20"/>
                <w:highlight w:val="yellow"/>
              </w:rPr>
              <w:t>Role play</w:t>
            </w:r>
          </w:p>
          <w:p w14:paraId="0B7038DC" w14:textId="1C9D808E" w:rsidR="00997860" w:rsidRPr="0024585E" w:rsidRDefault="00997860" w:rsidP="00997860">
            <w:pPr>
              <w:pStyle w:val="ListParagraph"/>
              <w:numPr>
                <w:ilvl w:val="0"/>
                <w:numId w:val="304"/>
              </w:numPr>
              <w:spacing w:after="0" w:line="240" w:lineRule="auto"/>
              <w:rPr>
                <w:rFonts w:cstheme="minorHAnsi"/>
                <w:bCs/>
                <w:sz w:val="20"/>
                <w:highlight w:val="yellow"/>
              </w:rPr>
            </w:pPr>
            <w:r>
              <w:rPr>
                <w:rFonts w:cstheme="minorHAnsi"/>
                <w:bCs/>
                <w:sz w:val="20"/>
                <w:highlight w:val="yellow"/>
              </w:rPr>
              <w:t>4.1</w:t>
            </w:r>
          </w:p>
          <w:p w14:paraId="1AEB50F8"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6.1a</w:t>
            </w:r>
          </w:p>
          <w:p w14:paraId="2312B47B"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8.1</w:t>
            </w:r>
          </w:p>
          <w:p w14:paraId="77772142" w14:textId="36537CC5" w:rsidR="00997860" w:rsidRPr="00746E64" w:rsidRDefault="00997860" w:rsidP="00997860">
            <w:pPr>
              <w:pStyle w:val="ListParagraph"/>
              <w:numPr>
                <w:ilvl w:val="0"/>
                <w:numId w:val="304"/>
              </w:numPr>
              <w:spacing w:after="0" w:line="240" w:lineRule="auto"/>
              <w:rPr>
                <w:rFonts w:cstheme="minorHAnsi"/>
                <w:bCs/>
                <w:sz w:val="20"/>
                <w:highlight w:val="yellow"/>
              </w:rPr>
            </w:pPr>
            <w:r w:rsidRPr="00746E64">
              <w:rPr>
                <w:rFonts w:cstheme="minorHAnsi"/>
                <w:bCs/>
                <w:sz w:val="20"/>
                <w:highlight w:val="yellow"/>
              </w:rPr>
              <w:t>Coaching</w:t>
            </w:r>
          </w:p>
          <w:p w14:paraId="5AA73DD5" w14:textId="12C401AA"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10.4</w:t>
            </w:r>
          </w:p>
          <w:p w14:paraId="2FBE0D1D"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2.2</w:t>
            </w:r>
          </w:p>
          <w:p w14:paraId="1C80927E" w14:textId="1A8C2718"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2.8</w:t>
            </w:r>
          </w:p>
          <w:p w14:paraId="32B6EFF9"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2.2</w:t>
            </w:r>
          </w:p>
          <w:p w14:paraId="13E12668"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2.7</w:t>
            </w:r>
          </w:p>
          <w:p w14:paraId="2C1B3A56" w14:textId="77777777" w:rsidR="00997860" w:rsidRPr="00386D33" w:rsidRDefault="00997860" w:rsidP="00997860">
            <w:pPr>
              <w:spacing w:after="0" w:line="240" w:lineRule="auto"/>
              <w:rPr>
                <w:rFonts w:cstheme="minorHAnsi"/>
                <w:bCs/>
                <w:sz w:val="20"/>
              </w:rPr>
            </w:pPr>
          </w:p>
          <w:p w14:paraId="445CE4D0" w14:textId="77777777" w:rsidR="00997860" w:rsidRPr="00386D33" w:rsidRDefault="00997860" w:rsidP="00997860">
            <w:pPr>
              <w:spacing w:after="0" w:line="240" w:lineRule="auto"/>
              <w:rPr>
                <w:rFonts w:cstheme="minorHAnsi"/>
                <w:bCs/>
                <w:sz w:val="20"/>
              </w:rPr>
            </w:pPr>
          </w:p>
          <w:p w14:paraId="60297571" w14:textId="77777777" w:rsidR="00997860" w:rsidRPr="00386D33" w:rsidRDefault="00997860" w:rsidP="00997860">
            <w:pPr>
              <w:spacing w:after="0" w:line="240" w:lineRule="auto"/>
              <w:rPr>
                <w:rFonts w:cstheme="minorHAnsi"/>
                <w:bCs/>
                <w:sz w:val="20"/>
              </w:rPr>
            </w:pPr>
          </w:p>
          <w:p w14:paraId="4A3683A0" w14:textId="77777777" w:rsidR="00997860" w:rsidRPr="00386D33" w:rsidRDefault="00997860" w:rsidP="00997860">
            <w:pPr>
              <w:spacing w:after="0" w:line="240" w:lineRule="auto"/>
              <w:rPr>
                <w:rFonts w:cstheme="minorHAnsi"/>
                <w:bCs/>
                <w:sz w:val="20"/>
              </w:rPr>
            </w:pPr>
          </w:p>
          <w:p w14:paraId="30682BE5" w14:textId="77777777" w:rsidR="00997860" w:rsidRPr="00386D33" w:rsidRDefault="00997860" w:rsidP="00997860">
            <w:pPr>
              <w:spacing w:after="0" w:line="240" w:lineRule="auto"/>
              <w:rPr>
                <w:rFonts w:cstheme="minorHAnsi"/>
                <w:bCs/>
                <w:sz w:val="20"/>
              </w:rPr>
            </w:pPr>
          </w:p>
          <w:p w14:paraId="76D12C78" w14:textId="77777777" w:rsidR="00997860" w:rsidRPr="00386D33" w:rsidRDefault="00997860" w:rsidP="00997860">
            <w:pPr>
              <w:spacing w:after="0" w:line="240" w:lineRule="auto"/>
              <w:rPr>
                <w:rFonts w:cstheme="minorHAnsi"/>
                <w:bCs/>
                <w:sz w:val="20"/>
              </w:rPr>
            </w:pPr>
          </w:p>
          <w:p w14:paraId="174FA259" w14:textId="77777777" w:rsidR="00997860" w:rsidRPr="00386D33" w:rsidRDefault="00997860" w:rsidP="00997860">
            <w:pPr>
              <w:spacing w:after="0" w:line="240" w:lineRule="auto"/>
              <w:rPr>
                <w:rFonts w:cstheme="minorHAnsi"/>
                <w:bCs/>
                <w:sz w:val="20"/>
              </w:rPr>
            </w:pPr>
          </w:p>
          <w:p w14:paraId="4A224AD3" w14:textId="77777777" w:rsidR="00997860" w:rsidRPr="00386D33" w:rsidRDefault="00997860" w:rsidP="00997860">
            <w:pPr>
              <w:spacing w:after="0" w:line="240" w:lineRule="auto"/>
              <w:rPr>
                <w:rFonts w:cstheme="minorHAnsi"/>
                <w:bCs/>
                <w:sz w:val="20"/>
              </w:rPr>
            </w:pPr>
          </w:p>
          <w:p w14:paraId="4EF04D98" w14:textId="77777777" w:rsidR="00997860" w:rsidRPr="00386D33" w:rsidRDefault="00997860" w:rsidP="00997860">
            <w:pPr>
              <w:spacing w:after="0" w:line="240" w:lineRule="auto"/>
              <w:rPr>
                <w:rFonts w:cstheme="minorHAnsi"/>
                <w:bCs/>
                <w:sz w:val="20"/>
              </w:rPr>
            </w:pPr>
          </w:p>
          <w:p w14:paraId="1604B34A" w14:textId="77777777" w:rsidR="00997860" w:rsidRPr="00386D33" w:rsidRDefault="00997860" w:rsidP="00997860">
            <w:pPr>
              <w:spacing w:after="0" w:line="240" w:lineRule="auto"/>
              <w:rPr>
                <w:rFonts w:cstheme="minorHAnsi"/>
                <w:bCs/>
                <w:sz w:val="20"/>
              </w:rPr>
            </w:pPr>
          </w:p>
          <w:p w14:paraId="4BF9AC6B" w14:textId="77777777" w:rsidR="00997860" w:rsidRPr="00386D33" w:rsidRDefault="00997860" w:rsidP="00997860">
            <w:pPr>
              <w:spacing w:after="0" w:line="240" w:lineRule="auto"/>
              <w:rPr>
                <w:rFonts w:cstheme="minorHAnsi"/>
                <w:bCs/>
                <w:sz w:val="20"/>
              </w:rPr>
            </w:pPr>
          </w:p>
          <w:p w14:paraId="0D363DCB" w14:textId="77777777" w:rsidR="00997860" w:rsidRPr="00386D33" w:rsidRDefault="00997860" w:rsidP="00997860">
            <w:pPr>
              <w:spacing w:after="0" w:line="240" w:lineRule="auto"/>
              <w:rPr>
                <w:rFonts w:cstheme="minorHAnsi"/>
                <w:bCs/>
                <w:sz w:val="20"/>
              </w:rPr>
            </w:pPr>
          </w:p>
          <w:p w14:paraId="4DE74528" w14:textId="77777777" w:rsidR="00997860" w:rsidRPr="00386D33" w:rsidRDefault="00997860" w:rsidP="00997860">
            <w:pPr>
              <w:spacing w:after="0" w:line="240" w:lineRule="auto"/>
              <w:rPr>
                <w:rFonts w:cstheme="minorHAnsi"/>
                <w:bCs/>
                <w:sz w:val="20"/>
              </w:rPr>
            </w:pPr>
          </w:p>
          <w:p w14:paraId="1E6D4B80" w14:textId="77777777" w:rsidR="00997860" w:rsidRPr="00386D33" w:rsidRDefault="00997860" w:rsidP="00997860">
            <w:pPr>
              <w:spacing w:after="0" w:line="240" w:lineRule="auto"/>
              <w:rPr>
                <w:rFonts w:cstheme="minorHAnsi"/>
                <w:bCs/>
                <w:sz w:val="20"/>
              </w:rPr>
            </w:pPr>
          </w:p>
          <w:p w14:paraId="3B6A1C56" w14:textId="77777777" w:rsidR="00997860" w:rsidRPr="00386D33" w:rsidRDefault="00997860" w:rsidP="00997860">
            <w:pPr>
              <w:spacing w:after="0" w:line="240" w:lineRule="auto"/>
              <w:rPr>
                <w:rFonts w:cstheme="minorHAnsi"/>
                <w:bCs/>
                <w:sz w:val="20"/>
              </w:rPr>
            </w:pPr>
          </w:p>
          <w:p w14:paraId="25D2A38C" w14:textId="77777777" w:rsidR="00997860" w:rsidRPr="00386D33" w:rsidRDefault="00997860" w:rsidP="00997860">
            <w:pPr>
              <w:spacing w:after="0" w:line="240" w:lineRule="auto"/>
              <w:rPr>
                <w:rFonts w:cstheme="minorHAnsi"/>
                <w:bCs/>
                <w:sz w:val="20"/>
              </w:rPr>
            </w:pPr>
          </w:p>
          <w:p w14:paraId="47EE6566" w14:textId="77777777" w:rsidR="00997860" w:rsidRPr="00386D33" w:rsidRDefault="00997860" w:rsidP="00997860">
            <w:pPr>
              <w:spacing w:after="0" w:line="240" w:lineRule="auto"/>
              <w:rPr>
                <w:rFonts w:cstheme="minorHAnsi"/>
                <w:bCs/>
                <w:sz w:val="20"/>
              </w:rPr>
            </w:pPr>
          </w:p>
          <w:p w14:paraId="74A82717" w14:textId="77777777" w:rsidR="00997860" w:rsidRPr="00386D33" w:rsidRDefault="00997860" w:rsidP="00997860">
            <w:pPr>
              <w:spacing w:after="0" w:line="240" w:lineRule="auto"/>
              <w:rPr>
                <w:rFonts w:cstheme="minorHAnsi"/>
                <w:bCs/>
                <w:sz w:val="20"/>
              </w:rPr>
            </w:pPr>
          </w:p>
          <w:p w14:paraId="32A07953" w14:textId="77777777" w:rsidR="00997860" w:rsidRPr="00386D33" w:rsidRDefault="00997860" w:rsidP="00997860">
            <w:pPr>
              <w:spacing w:after="0" w:line="240" w:lineRule="auto"/>
              <w:rPr>
                <w:rFonts w:cstheme="minorHAnsi"/>
                <w:bCs/>
                <w:sz w:val="20"/>
              </w:rPr>
            </w:pPr>
          </w:p>
          <w:p w14:paraId="320884EA" w14:textId="77777777" w:rsidR="00997860" w:rsidRPr="00386D33" w:rsidRDefault="00997860" w:rsidP="00997860">
            <w:pPr>
              <w:spacing w:after="0" w:line="240" w:lineRule="auto"/>
              <w:rPr>
                <w:rFonts w:cstheme="minorHAnsi"/>
                <w:bCs/>
                <w:sz w:val="20"/>
              </w:rPr>
            </w:pPr>
          </w:p>
          <w:p w14:paraId="26BFB925" w14:textId="77777777" w:rsidR="00997860" w:rsidRPr="00386D33" w:rsidRDefault="00997860" w:rsidP="00997860">
            <w:pPr>
              <w:spacing w:after="0" w:line="240" w:lineRule="auto"/>
              <w:rPr>
                <w:rFonts w:cstheme="minorHAnsi"/>
                <w:bCs/>
                <w:sz w:val="20"/>
              </w:rPr>
            </w:pPr>
          </w:p>
          <w:p w14:paraId="2641431D" w14:textId="77777777" w:rsidR="00997860" w:rsidRPr="00386D33" w:rsidRDefault="00997860" w:rsidP="00997860">
            <w:pPr>
              <w:spacing w:after="0" w:line="240" w:lineRule="auto"/>
              <w:rPr>
                <w:rFonts w:cstheme="minorHAnsi"/>
                <w:bCs/>
                <w:sz w:val="20"/>
              </w:rPr>
            </w:pPr>
          </w:p>
          <w:p w14:paraId="66D17CEA"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lastRenderedPageBreak/>
              <w:t>QA</w:t>
            </w:r>
          </w:p>
          <w:p w14:paraId="2E6BDCFC" w14:textId="77777777" w:rsidR="00997860" w:rsidRPr="00386D33" w:rsidRDefault="00997860" w:rsidP="00997860">
            <w:pPr>
              <w:pStyle w:val="ListParagraph"/>
              <w:numPr>
                <w:ilvl w:val="0"/>
                <w:numId w:val="304"/>
              </w:numPr>
              <w:spacing w:after="0" w:line="240" w:lineRule="auto"/>
              <w:rPr>
                <w:rFonts w:cstheme="minorHAnsi"/>
                <w:bCs/>
                <w:sz w:val="20"/>
              </w:rPr>
            </w:pPr>
            <w:r w:rsidRPr="00386D33">
              <w:rPr>
                <w:rFonts w:cstheme="minorHAnsi"/>
                <w:bCs/>
                <w:sz w:val="20"/>
              </w:rPr>
              <w:t>1.4</w:t>
            </w:r>
          </w:p>
          <w:p w14:paraId="59C8A97F" w14:textId="2D95F5E2" w:rsidR="00997860" w:rsidRPr="00386D33" w:rsidRDefault="00997860" w:rsidP="00997860">
            <w:pPr>
              <w:pStyle w:val="ListParagraph"/>
              <w:numPr>
                <w:ilvl w:val="0"/>
                <w:numId w:val="304"/>
              </w:numPr>
              <w:spacing w:after="0" w:line="240" w:lineRule="auto"/>
              <w:rPr>
                <w:rFonts w:cstheme="minorHAnsi"/>
                <w:b/>
                <w:sz w:val="20"/>
              </w:rPr>
            </w:pPr>
            <w:r w:rsidRPr="00386D33">
              <w:rPr>
                <w:rFonts w:cstheme="minorHAnsi"/>
                <w:bCs/>
                <w:sz w:val="20"/>
              </w:rPr>
              <w:t>8.6</w:t>
            </w:r>
          </w:p>
        </w:tc>
        <w:tc>
          <w:tcPr>
            <w:tcW w:w="1888" w:type="pct"/>
          </w:tcPr>
          <w:p w14:paraId="7E23EEEC" w14:textId="77777777" w:rsidR="00997860" w:rsidRDefault="00997860" w:rsidP="00997860">
            <w:pPr>
              <w:pStyle w:val="NoSpacing"/>
              <w:rPr>
                <w:rFonts w:cstheme="minorHAnsi"/>
                <w:sz w:val="20"/>
              </w:rPr>
            </w:pPr>
            <w:r w:rsidRPr="00B03671">
              <w:rPr>
                <w:rFonts w:cstheme="minorHAnsi"/>
                <w:noProof/>
                <w:sz w:val="20"/>
              </w:rPr>
              <w:lastRenderedPageBreak/>
              <w:drawing>
                <wp:inline distT="0" distB="0" distL="0" distR="0" wp14:anchorId="1E396ABA" wp14:editId="60BA8000">
                  <wp:extent cx="3120152" cy="2203450"/>
                  <wp:effectExtent l="0" t="0" r="444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1746" cy="2204576"/>
                          </a:xfrm>
                          <a:prstGeom prst="rect">
                            <a:avLst/>
                          </a:prstGeom>
                          <a:noFill/>
                          <a:ln>
                            <a:noFill/>
                          </a:ln>
                        </pic:spPr>
                      </pic:pic>
                    </a:graphicData>
                  </a:graphic>
                </wp:inline>
              </w:drawing>
            </w:r>
          </w:p>
          <w:p w14:paraId="5DCA1DA3" w14:textId="77777777" w:rsidR="00997860" w:rsidRPr="00FE3229" w:rsidRDefault="00997860" w:rsidP="00997860">
            <w:pPr>
              <w:pStyle w:val="NoSpacing"/>
              <w:numPr>
                <w:ilvl w:val="0"/>
                <w:numId w:val="306"/>
              </w:numPr>
              <w:rPr>
                <w:rFonts w:cstheme="minorHAnsi"/>
                <w:sz w:val="20"/>
              </w:rPr>
            </w:pPr>
            <w:r w:rsidRPr="00B03671">
              <w:rPr>
                <w:rFonts w:cstheme="minorHAnsi"/>
                <w:sz w:val="20"/>
              </w:rPr>
              <w:t xml:space="preserve">Matched Turns, </w:t>
            </w:r>
            <w:r w:rsidRPr="00FE3229">
              <w:rPr>
                <w:rFonts w:cstheme="minorHAnsi"/>
                <w:bCs/>
                <w:sz w:val="20"/>
              </w:rPr>
              <w:t>Matched turns.</w:t>
            </w:r>
            <w:r w:rsidRPr="00FE3229">
              <w:rPr>
                <w:rFonts w:cstheme="minorHAnsi"/>
                <w:b/>
                <w:sz w:val="20"/>
              </w:rPr>
              <w:t xml:space="preserve"> </w:t>
            </w:r>
            <w:r w:rsidRPr="00FE3229">
              <w:rPr>
                <w:rFonts w:cstheme="minorHAnsi"/>
                <w:bCs/>
                <w:sz w:val="20"/>
              </w:rPr>
              <w:t xml:space="preserve">Matched turns were defined as adult verbal or nonverbal communicative turns that immediately followed (within 2 seconds) a child communicative turn and were contingent to the child communicative turn. Adult communicative turns were considered not matched if they (a) did not immediately follow a child turn, (b) were not contingent, or (c) were not related to what the child communicated. </w:t>
            </w:r>
          </w:p>
          <w:p w14:paraId="7A6F2AF5" w14:textId="77777777" w:rsidR="00997860" w:rsidRPr="00B86FF2" w:rsidRDefault="00997860" w:rsidP="00997860">
            <w:pPr>
              <w:pStyle w:val="NoSpacing"/>
              <w:numPr>
                <w:ilvl w:val="0"/>
                <w:numId w:val="306"/>
              </w:numPr>
              <w:rPr>
                <w:rFonts w:cstheme="minorHAnsi"/>
                <w:sz w:val="20"/>
              </w:rPr>
            </w:pPr>
            <w:r w:rsidRPr="00B03671">
              <w:rPr>
                <w:rFonts w:cstheme="minorHAnsi"/>
                <w:sz w:val="20"/>
              </w:rPr>
              <w:t xml:space="preserve">Expansions </w:t>
            </w:r>
            <w:r>
              <w:rPr>
                <w:rFonts w:cstheme="minorHAnsi"/>
                <w:sz w:val="20"/>
              </w:rPr>
              <w:t xml:space="preserve">- </w:t>
            </w:r>
            <w:r w:rsidRPr="00FE3229">
              <w:rPr>
                <w:rFonts w:cstheme="minorHAnsi"/>
                <w:bCs/>
                <w:sz w:val="20"/>
              </w:rPr>
              <w:t xml:space="preserve">Expansions. Expansions were defined as (a) adding one or two content words to the child’s previous utterance, </w:t>
            </w:r>
          </w:p>
          <w:p w14:paraId="6BCF50AB" w14:textId="750914EE" w:rsidR="00997860" w:rsidRPr="00B86FF2" w:rsidRDefault="00997860" w:rsidP="00997860">
            <w:pPr>
              <w:pStyle w:val="NoSpacing"/>
              <w:numPr>
                <w:ilvl w:val="0"/>
                <w:numId w:val="306"/>
              </w:numPr>
              <w:rPr>
                <w:rFonts w:cstheme="minorHAnsi"/>
                <w:sz w:val="20"/>
              </w:rPr>
            </w:pPr>
            <w:r w:rsidRPr="00FE3229">
              <w:rPr>
                <w:rFonts w:cstheme="minorHAnsi"/>
                <w:bCs/>
                <w:sz w:val="20"/>
              </w:rPr>
              <w:t xml:space="preserve">(b) replacing a word in the child’s previous utterance to make it grammatically correct, or (c) changing the verb tense in the child’s previous utterance to make it grammatically correct. </w:t>
            </w:r>
          </w:p>
          <w:p w14:paraId="05CDDEEE" w14:textId="0F2DACB1" w:rsidR="00997860" w:rsidRPr="00066CDE" w:rsidRDefault="00997860" w:rsidP="00997860">
            <w:pPr>
              <w:pStyle w:val="NoSpacing"/>
              <w:numPr>
                <w:ilvl w:val="0"/>
                <w:numId w:val="306"/>
              </w:numPr>
              <w:rPr>
                <w:rFonts w:cstheme="minorHAnsi"/>
                <w:sz w:val="20"/>
              </w:rPr>
            </w:pPr>
            <w:r w:rsidRPr="00066CDE">
              <w:rPr>
                <w:rFonts w:cstheme="minorHAnsi"/>
                <w:bCs/>
                <w:sz w:val="20"/>
              </w:rPr>
              <w:t xml:space="preserve">Time delays. Time delays were defined as adult attempts to elicit verbal and nonverbal requests from the child and label these requests with specific target language. (a) presented a time delay nonverbally without using language to prompt a child’s response or recruit the child’s attention (e.g., gave the child a small piece of Play-Doh); (b) waited for the child to make a request; (c) labelled or expanded the child request with target language (e.g., said “more Play-Doh” when the child reached for more Play-Doh); and (d) gave the child access to the desired object or performed the desired action with the object (e.g., gave the child more Play-Doh). </w:t>
            </w:r>
          </w:p>
          <w:p w14:paraId="4EF4439D" w14:textId="23BC3F8C" w:rsidR="00997860" w:rsidRPr="00A30A46" w:rsidRDefault="00997860" w:rsidP="00997860">
            <w:pPr>
              <w:pStyle w:val="NoSpacing"/>
              <w:numPr>
                <w:ilvl w:val="0"/>
                <w:numId w:val="306"/>
              </w:numPr>
              <w:rPr>
                <w:rFonts w:cstheme="minorHAnsi"/>
                <w:sz w:val="20"/>
              </w:rPr>
            </w:pPr>
            <w:r w:rsidRPr="00FE3229">
              <w:rPr>
                <w:rFonts w:cstheme="minorHAnsi"/>
                <w:bCs/>
                <w:sz w:val="20"/>
              </w:rPr>
              <w:t>(a) Assistance, Assistance was defined as creating a situation in which the child needs the adult’s help (e.g., putting a lid on a container that the child is unable to take off independently).</w:t>
            </w:r>
          </w:p>
          <w:p w14:paraId="2C94A42F" w14:textId="2DBE2DC3" w:rsidR="00997860" w:rsidRPr="00A30A46" w:rsidRDefault="00997860" w:rsidP="00997860">
            <w:pPr>
              <w:pStyle w:val="NoSpacing"/>
              <w:numPr>
                <w:ilvl w:val="0"/>
                <w:numId w:val="306"/>
              </w:numPr>
              <w:rPr>
                <w:rFonts w:cstheme="minorHAnsi"/>
                <w:sz w:val="20"/>
              </w:rPr>
            </w:pPr>
            <w:r w:rsidRPr="00FE3229">
              <w:rPr>
                <w:rFonts w:cstheme="minorHAnsi"/>
                <w:bCs/>
                <w:sz w:val="20"/>
              </w:rPr>
              <w:lastRenderedPageBreak/>
              <w:t>(b) Inadequate Portions, Inadequate Portions was defined as providing a small amount of a desired material (e.g., only putting a small amount of paint on a tray so that the child cannot finish her picture).</w:t>
            </w:r>
          </w:p>
          <w:p w14:paraId="7B2227AF" w14:textId="2B90807E" w:rsidR="00997860" w:rsidRPr="00A30A46" w:rsidRDefault="00997860" w:rsidP="00997860">
            <w:pPr>
              <w:pStyle w:val="NoSpacing"/>
              <w:numPr>
                <w:ilvl w:val="0"/>
                <w:numId w:val="306"/>
              </w:numPr>
              <w:rPr>
                <w:rFonts w:cstheme="minorHAnsi"/>
                <w:sz w:val="20"/>
              </w:rPr>
            </w:pPr>
            <w:r w:rsidRPr="00FE3229">
              <w:rPr>
                <w:rFonts w:cstheme="minorHAnsi"/>
                <w:bCs/>
                <w:sz w:val="20"/>
              </w:rPr>
              <w:t xml:space="preserve">(c) Choice Making, Choice Making was defined as holding up two or more objects as options and then waiting for the child to communicate (e.g., providing choices between </w:t>
            </w:r>
            <w:proofErr w:type="spellStart"/>
            <w:r w:rsidRPr="00FE3229">
              <w:rPr>
                <w:rFonts w:cstheme="minorHAnsi"/>
                <w:bCs/>
                <w:sz w:val="20"/>
              </w:rPr>
              <w:t>colors</w:t>
            </w:r>
            <w:proofErr w:type="spellEnd"/>
            <w:r w:rsidRPr="00FE3229">
              <w:rPr>
                <w:rFonts w:cstheme="minorHAnsi"/>
                <w:bCs/>
                <w:sz w:val="20"/>
              </w:rPr>
              <w:t xml:space="preserve"> of Play-Doh).</w:t>
            </w:r>
          </w:p>
          <w:p w14:paraId="1A39118D" w14:textId="3AAFB72B" w:rsidR="00997860" w:rsidRPr="00C35B42" w:rsidRDefault="00997860" w:rsidP="00997860">
            <w:pPr>
              <w:pStyle w:val="NoSpacing"/>
              <w:numPr>
                <w:ilvl w:val="0"/>
                <w:numId w:val="306"/>
              </w:numPr>
              <w:rPr>
                <w:rFonts w:cstheme="minorHAnsi"/>
                <w:sz w:val="20"/>
              </w:rPr>
            </w:pPr>
            <w:r w:rsidRPr="00C35B42">
              <w:rPr>
                <w:rFonts w:cstheme="minorHAnsi"/>
                <w:bCs/>
                <w:sz w:val="20"/>
              </w:rPr>
              <w:t>(d) Sabotage, Sabotage was defined as not providing all the material the child needed to complete a task or interrupting the child from completing a desired task (e.g., putting a hand in front of a car going down a ramp).</w:t>
            </w:r>
            <w:r>
              <w:rPr>
                <w:rFonts w:cstheme="minorHAnsi"/>
                <w:bCs/>
                <w:sz w:val="20"/>
              </w:rPr>
              <w:t xml:space="preserve"> </w:t>
            </w:r>
            <w:r w:rsidRPr="00C35B42">
              <w:rPr>
                <w:rFonts w:cstheme="minorHAnsi"/>
                <w:bCs/>
                <w:sz w:val="20"/>
              </w:rPr>
              <w:t>(f) Silly Situation, Silly Situation was defined as the adult violating a child’s expectations by doing something unexpected that the child might find interesting or amusing (e.g., putting a pot on the child’s head as a hat).</w:t>
            </w:r>
          </w:p>
          <w:p w14:paraId="260E3AB0" w14:textId="1BBA57E4" w:rsidR="00997860" w:rsidRPr="00A30A46" w:rsidRDefault="00997860" w:rsidP="00997860">
            <w:pPr>
              <w:pStyle w:val="NoSpacing"/>
              <w:numPr>
                <w:ilvl w:val="0"/>
                <w:numId w:val="306"/>
              </w:numPr>
              <w:rPr>
                <w:rFonts w:cstheme="minorHAnsi"/>
                <w:sz w:val="20"/>
              </w:rPr>
            </w:pPr>
            <w:r w:rsidRPr="00A30A46">
              <w:rPr>
                <w:rFonts w:cstheme="minorHAnsi"/>
                <w:bCs/>
                <w:sz w:val="20"/>
              </w:rPr>
              <w:t xml:space="preserve">and (g) Waiting </w:t>
            </w:r>
            <w:proofErr w:type="gramStart"/>
            <w:r w:rsidRPr="00A30A46">
              <w:rPr>
                <w:rFonts w:cstheme="minorHAnsi"/>
                <w:bCs/>
                <w:sz w:val="20"/>
              </w:rPr>
              <w:t>With</w:t>
            </w:r>
            <w:proofErr w:type="gramEnd"/>
            <w:r w:rsidRPr="00A30A46">
              <w:rPr>
                <w:rFonts w:cstheme="minorHAnsi"/>
                <w:bCs/>
                <w:sz w:val="20"/>
              </w:rPr>
              <w:t xml:space="preserve"> a Cue. Waiting With a Cue was defined as waiting with an expectant look before completing a desired task (e.g., pouring a small amount of water into a bowl, pausing before pouring more, and then looking expectantly at the child to request more). Waiting With a Cue typically was presented within the context of a familiar routine or practiced sequence of actions (e.g., holding the nose in front of a Mr. Potato Head’s face and looking expectantly at the child to request the action of putting on the nose). </w:t>
            </w:r>
          </w:p>
          <w:p w14:paraId="742950A3" w14:textId="77777777" w:rsidR="00997860" w:rsidRPr="00C35B42" w:rsidRDefault="00997860" w:rsidP="00997860">
            <w:pPr>
              <w:pStyle w:val="NoSpacing"/>
              <w:numPr>
                <w:ilvl w:val="0"/>
                <w:numId w:val="306"/>
              </w:numPr>
              <w:rPr>
                <w:rFonts w:cstheme="minorHAnsi"/>
                <w:sz w:val="20"/>
              </w:rPr>
            </w:pPr>
            <w:r w:rsidRPr="00FE3229">
              <w:rPr>
                <w:rFonts w:cstheme="minorHAnsi"/>
                <w:bCs/>
                <w:sz w:val="20"/>
              </w:rPr>
              <w:t xml:space="preserve">Milieu prompting episodes. Milieu prompting episodes were defined as sequences of adult prompts in response to a child verbal or nonverbal request. (a) was in response to a </w:t>
            </w:r>
            <w:proofErr w:type="gramStart"/>
            <w:r w:rsidRPr="00FE3229">
              <w:rPr>
                <w:rFonts w:cstheme="minorHAnsi"/>
                <w:bCs/>
                <w:sz w:val="20"/>
              </w:rPr>
              <w:t>request;</w:t>
            </w:r>
            <w:proofErr w:type="gramEnd"/>
            <w:r w:rsidRPr="00FE3229">
              <w:rPr>
                <w:rFonts w:cstheme="minorHAnsi"/>
                <w:bCs/>
                <w:sz w:val="20"/>
              </w:rPr>
              <w:t xml:space="preserve"> </w:t>
            </w:r>
          </w:p>
          <w:p w14:paraId="6777E53E" w14:textId="77777777" w:rsidR="00997860" w:rsidRPr="00C35B42" w:rsidRDefault="00997860" w:rsidP="00997860">
            <w:pPr>
              <w:pStyle w:val="NoSpacing"/>
              <w:numPr>
                <w:ilvl w:val="0"/>
                <w:numId w:val="306"/>
              </w:numPr>
              <w:rPr>
                <w:rFonts w:cstheme="minorHAnsi"/>
                <w:sz w:val="20"/>
              </w:rPr>
            </w:pPr>
            <w:r w:rsidRPr="00FE3229">
              <w:rPr>
                <w:rFonts w:cstheme="minorHAnsi"/>
                <w:bCs/>
                <w:sz w:val="20"/>
              </w:rPr>
              <w:t xml:space="preserve">(b) included the child’s communication </w:t>
            </w:r>
            <w:proofErr w:type="gramStart"/>
            <w:r w:rsidRPr="00FE3229">
              <w:rPr>
                <w:rFonts w:cstheme="minorHAnsi"/>
                <w:bCs/>
                <w:sz w:val="20"/>
              </w:rPr>
              <w:t>target;</w:t>
            </w:r>
            <w:proofErr w:type="gramEnd"/>
            <w:r w:rsidRPr="00FE3229">
              <w:rPr>
                <w:rFonts w:cstheme="minorHAnsi"/>
                <w:bCs/>
                <w:sz w:val="20"/>
              </w:rPr>
              <w:t xml:space="preserve"> </w:t>
            </w:r>
          </w:p>
          <w:p w14:paraId="58471BBB" w14:textId="77777777" w:rsidR="00997860" w:rsidRPr="00D72FBC" w:rsidRDefault="00997860" w:rsidP="00997860">
            <w:pPr>
              <w:pStyle w:val="NoSpacing"/>
              <w:numPr>
                <w:ilvl w:val="0"/>
                <w:numId w:val="306"/>
              </w:numPr>
              <w:rPr>
                <w:rFonts w:cstheme="minorHAnsi"/>
                <w:sz w:val="20"/>
                <w:highlight w:val="yellow"/>
              </w:rPr>
            </w:pPr>
            <w:r w:rsidRPr="00FE3229">
              <w:rPr>
                <w:rFonts w:cstheme="minorHAnsi"/>
                <w:bCs/>
                <w:sz w:val="20"/>
              </w:rPr>
              <w:t>(</w:t>
            </w:r>
            <w:r w:rsidRPr="00D72FBC">
              <w:rPr>
                <w:rFonts w:cstheme="minorHAnsi"/>
                <w:bCs/>
                <w:sz w:val="20"/>
                <w:highlight w:val="yellow"/>
              </w:rPr>
              <w:t>c) followed a sequence of least to most prompts (i.e., open question to “say” prompt</w:t>
            </w:r>
            <w:proofErr w:type="gramStart"/>
            <w:r w:rsidRPr="00D72FBC">
              <w:rPr>
                <w:rFonts w:cstheme="minorHAnsi"/>
                <w:bCs/>
                <w:sz w:val="20"/>
                <w:highlight w:val="yellow"/>
              </w:rPr>
              <w:t>);</w:t>
            </w:r>
            <w:proofErr w:type="gramEnd"/>
            <w:r w:rsidRPr="00D72FBC">
              <w:rPr>
                <w:rFonts w:cstheme="minorHAnsi"/>
                <w:bCs/>
                <w:sz w:val="20"/>
                <w:highlight w:val="yellow"/>
              </w:rPr>
              <w:t xml:space="preserve"> </w:t>
            </w:r>
          </w:p>
          <w:p w14:paraId="003698B5" w14:textId="77777777" w:rsidR="00997860" w:rsidRPr="0080325C" w:rsidRDefault="00997860" w:rsidP="00997860">
            <w:pPr>
              <w:pStyle w:val="NoSpacing"/>
              <w:numPr>
                <w:ilvl w:val="0"/>
                <w:numId w:val="306"/>
              </w:numPr>
              <w:rPr>
                <w:rFonts w:cstheme="minorHAnsi"/>
                <w:sz w:val="20"/>
              </w:rPr>
            </w:pPr>
            <w:r w:rsidRPr="0080325C">
              <w:rPr>
                <w:rFonts w:cstheme="minorHAnsi"/>
                <w:bCs/>
                <w:sz w:val="20"/>
              </w:rPr>
              <w:t xml:space="preserve">(d) maintained the child’s engagement throughout the episode; (e) included adequate time for the child to respond to the </w:t>
            </w:r>
            <w:proofErr w:type="gramStart"/>
            <w:r w:rsidRPr="0080325C">
              <w:rPr>
                <w:rFonts w:cstheme="minorHAnsi"/>
                <w:bCs/>
                <w:sz w:val="20"/>
              </w:rPr>
              <w:t>prompts;</w:t>
            </w:r>
            <w:proofErr w:type="gramEnd"/>
            <w:r w:rsidRPr="0080325C">
              <w:rPr>
                <w:rFonts w:cstheme="minorHAnsi"/>
                <w:bCs/>
                <w:sz w:val="20"/>
              </w:rPr>
              <w:t xml:space="preserve"> </w:t>
            </w:r>
          </w:p>
          <w:p w14:paraId="1E8FA3BD" w14:textId="5C050D1F" w:rsidR="00997860" w:rsidRPr="005F59C0" w:rsidRDefault="00997860" w:rsidP="005F59C0">
            <w:pPr>
              <w:pStyle w:val="NoSpacing"/>
              <w:numPr>
                <w:ilvl w:val="0"/>
                <w:numId w:val="306"/>
              </w:numPr>
              <w:rPr>
                <w:rFonts w:cstheme="minorHAnsi"/>
                <w:sz w:val="20"/>
                <w:highlight w:val="yellow"/>
              </w:rPr>
            </w:pPr>
            <w:r w:rsidRPr="00D72FBC">
              <w:rPr>
                <w:rFonts w:cstheme="minorHAnsi"/>
                <w:bCs/>
                <w:sz w:val="20"/>
                <w:highlight w:val="yellow"/>
              </w:rPr>
              <w:t xml:space="preserve">(f) excluded the use of yes/no or test questions (i.e., questions with only one correct answer, such as, “What’s your name?”); </w:t>
            </w:r>
            <w:r w:rsidRPr="005F59C0">
              <w:rPr>
                <w:rFonts w:cstheme="minorHAnsi"/>
                <w:bCs/>
                <w:sz w:val="20"/>
              </w:rPr>
              <w:t xml:space="preserve">and (g) ended with giving the child the desired object </w:t>
            </w:r>
          </w:p>
          <w:p w14:paraId="362C195D" w14:textId="7C994241" w:rsidR="00997860" w:rsidRPr="00FE3229" w:rsidRDefault="00997860" w:rsidP="00997860">
            <w:pPr>
              <w:pStyle w:val="NoSpacing"/>
              <w:numPr>
                <w:ilvl w:val="0"/>
                <w:numId w:val="306"/>
              </w:numPr>
              <w:rPr>
                <w:rFonts w:cstheme="minorHAnsi"/>
                <w:sz w:val="20"/>
              </w:rPr>
            </w:pPr>
            <w:r w:rsidRPr="00FE3229">
              <w:rPr>
                <w:rFonts w:cstheme="minorHAnsi"/>
                <w:bCs/>
                <w:sz w:val="20"/>
              </w:rPr>
              <w:t xml:space="preserve">and expanding the child’s response if the child used the prompted target or giving a correction if the child did not use the prompted target. </w:t>
            </w:r>
          </w:p>
          <w:p w14:paraId="24827EEF" w14:textId="77777777" w:rsidR="00997860" w:rsidRPr="006E4217" w:rsidRDefault="00997860" w:rsidP="00997860">
            <w:pPr>
              <w:pStyle w:val="NoSpacing"/>
              <w:numPr>
                <w:ilvl w:val="0"/>
                <w:numId w:val="306"/>
              </w:numPr>
              <w:rPr>
                <w:rFonts w:cstheme="minorHAnsi"/>
                <w:sz w:val="20"/>
              </w:rPr>
            </w:pPr>
            <w:r w:rsidRPr="00FE3229">
              <w:rPr>
                <w:rFonts w:cstheme="minorHAnsi"/>
                <w:bCs/>
                <w:sz w:val="20"/>
              </w:rPr>
              <w:t xml:space="preserve">Additionally, the caregiver was instructed to pause for 5 seconds between each prompt </w:t>
            </w:r>
          </w:p>
          <w:p w14:paraId="3809A140" w14:textId="77777777" w:rsidR="00997860" w:rsidRPr="006E4217" w:rsidRDefault="00997860" w:rsidP="00997860">
            <w:pPr>
              <w:pStyle w:val="NoSpacing"/>
              <w:numPr>
                <w:ilvl w:val="0"/>
                <w:numId w:val="306"/>
              </w:numPr>
              <w:rPr>
                <w:rFonts w:cstheme="minorHAnsi"/>
                <w:sz w:val="20"/>
              </w:rPr>
            </w:pPr>
            <w:r w:rsidRPr="00FE3229">
              <w:rPr>
                <w:rFonts w:cstheme="minorHAnsi"/>
                <w:bCs/>
                <w:sz w:val="20"/>
              </w:rPr>
              <w:lastRenderedPageBreak/>
              <w:t xml:space="preserve">and to expand the child’s utterance if the child used the prompted target </w:t>
            </w:r>
          </w:p>
          <w:p w14:paraId="6E0EECFB" w14:textId="3D4C6D4B" w:rsidR="00997860" w:rsidRPr="006E4217" w:rsidRDefault="00997860" w:rsidP="00997860">
            <w:pPr>
              <w:pStyle w:val="NoSpacing"/>
              <w:numPr>
                <w:ilvl w:val="0"/>
                <w:numId w:val="306"/>
              </w:numPr>
              <w:rPr>
                <w:rFonts w:cstheme="minorHAnsi"/>
                <w:sz w:val="20"/>
              </w:rPr>
            </w:pPr>
            <w:r w:rsidRPr="00FE3229">
              <w:rPr>
                <w:rFonts w:cstheme="minorHAnsi"/>
                <w:bCs/>
                <w:sz w:val="20"/>
              </w:rPr>
              <w:t xml:space="preserve">or to correct the child if the child did not use the prompted target after two “say” prompts. </w:t>
            </w:r>
          </w:p>
          <w:p w14:paraId="5F511635" w14:textId="4515BD60" w:rsidR="00997860" w:rsidRPr="006E4217" w:rsidRDefault="00997860" w:rsidP="00997860">
            <w:pPr>
              <w:pStyle w:val="NoSpacing"/>
              <w:numPr>
                <w:ilvl w:val="0"/>
                <w:numId w:val="306"/>
              </w:numPr>
              <w:rPr>
                <w:rFonts w:cstheme="minorHAnsi"/>
                <w:sz w:val="20"/>
              </w:rPr>
            </w:pPr>
            <w:r w:rsidRPr="00FE3229">
              <w:rPr>
                <w:rFonts w:cstheme="minorHAnsi"/>
                <w:bCs/>
                <w:sz w:val="20"/>
              </w:rPr>
              <w:t xml:space="preserve">(a) open questions, </w:t>
            </w:r>
            <w:proofErr w:type="gramStart"/>
            <w:r w:rsidRPr="00FE3229">
              <w:rPr>
                <w:rFonts w:cstheme="minorHAnsi"/>
                <w:bCs/>
                <w:sz w:val="20"/>
              </w:rPr>
              <w:t>An</w:t>
            </w:r>
            <w:proofErr w:type="gramEnd"/>
            <w:r w:rsidRPr="00FE3229">
              <w:rPr>
                <w:rFonts w:cstheme="minorHAnsi"/>
                <w:bCs/>
                <w:sz w:val="20"/>
              </w:rPr>
              <w:t xml:space="preserve"> open question provided the least support and required the child to generate an answer based on his or her preferences or knowledge (e.g., “What do you want?”).</w:t>
            </w:r>
          </w:p>
          <w:p w14:paraId="29FB1D9A" w14:textId="1D7A0CFF" w:rsidR="00997860" w:rsidRPr="006E4217" w:rsidRDefault="00997860" w:rsidP="00997860">
            <w:pPr>
              <w:pStyle w:val="NoSpacing"/>
              <w:numPr>
                <w:ilvl w:val="0"/>
                <w:numId w:val="306"/>
              </w:numPr>
              <w:rPr>
                <w:rFonts w:cstheme="minorHAnsi"/>
                <w:sz w:val="20"/>
              </w:rPr>
            </w:pPr>
            <w:r w:rsidRPr="00FE3229">
              <w:rPr>
                <w:rFonts w:cstheme="minorHAnsi"/>
                <w:bCs/>
                <w:sz w:val="20"/>
              </w:rPr>
              <w:t>(b) choice questions, A choice question provided a choice between two objects or actions (e.g., “Drive the car or drive the truck?”).</w:t>
            </w:r>
          </w:p>
          <w:p w14:paraId="22B8AEEC" w14:textId="20EC1F9A" w:rsidR="00997860" w:rsidRPr="00FE3229" w:rsidRDefault="00997860" w:rsidP="00997860">
            <w:pPr>
              <w:pStyle w:val="NoSpacing"/>
              <w:numPr>
                <w:ilvl w:val="0"/>
                <w:numId w:val="306"/>
              </w:numPr>
              <w:rPr>
                <w:rFonts w:cstheme="minorHAnsi"/>
                <w:sz w:val="20"/>
              </w:rPr>
            </w:pPr>
            <w:r w:rsidRPr="00FE3229">
              <w:rPr>
                <w:rFonts w:cstheme="minorHAnsi"/>
                <w:bCs/>
                <w:sz w:val="20"/>
              </w:rPr>
              <w:t>and (c) the “say” prompt. A “say” prompt directly mode</w:t>
            </w:r>
            <w:r>
              <w:rPr>
                <w:rFonts w:cstheme="minorHAnsi"/>
                <w:bCs/>
                <w:sz w:val="20"/>
              </w:rPr>
              <w:t>l</w:t>
            </w:r>
            <w:r w:rsidRPr="00FE3229">
              <w:rPr>
                <w:rFonts w:cstheme="minorHAnsi"/>
                <w:bCs/>
                <w:sz w:val="20"/>
              </w:rPr>
              <w:t xml:space="preserve">led the desired response and prompted the child to repeat (e.g., “Say ‘drive the car.’”). </w:t>
            </w:r>
          </w:p>
          <w:p w14:paraId="13F8C296" w14:textId="720E1E98" w:rsidR="00997860" w:rsidRPr="00FE3229" w:rsidRDefault="00997860" w:rsidP="00997860">
            <w:pPr>
              <w:pStyle w:val="NoSpacing"/>
              <w:numPr>
                <w:ilvl w:val="0"/>
                <w:numId w:val="306"/>
              </w:numPr>
              <w:rPr>
                <w:rFonts w:cstheme="minorHAnsi"/>
                <w:sz w:val="20"/>
              </w:rPr>
            </w:pPr>
            <w:r w:rsidRPr="00FE3229">
              <w:rPr>
                <w:rFonts w:cstheme="minorHAnsi"/>
                <w:bCs/>
                <w:sz w:val="20"/>
              </w:rPr>
              <w:t>Child communication targets. Communication targets were chosen for each child based on the number of different words spoken during the language sample prior to intervention.</w:t>
            </w:r>
          </w:p>
        </w:tc>
        <w:tc>
          <w:tcPr>
            <w:tcW w:w="534" w:type="pct"/>
          </w:tcPr>
          <w:p w14:paraId="747E3879" w14:textId="138FEC5C" w:rsidR="00997860" w:rsidRPr="00B86FF2" w:rsidRDefault="00997860" w:rsidP="00997860">
            <w:pPr>
              <w:pStyle w:val="ListParagraph"/>
              <w:numPr>
                <w:ilvl w:val="0"/>
                <w:numId w:val="305"/>
              </w:numPr>
              <w:spacing w:after="0" w:line="240" w:lineRule="auto"/>
              <w:rPr>
                <w:rFonts w:cstheme="minorHAnsi"/>
                <w:sz w:val="20"/>
              </w:rPr>
            </w:pPr>
            <w:r>
              <w:rPr>
                <w:rFonts w:cstheme="minorHAnsi"/>
                <w:bCs/>
                <w:sz w:val="20"/>
              </w:rPr>
              <w:lastRenderedPageBreak/>
              <w:t>Turn taking</w:t>
            </w:r>
          </w:p>
          <w:p w14:paraId="136B3082" w14:textId="3FB1F510" w:rsidR="00997860" w:rsidRDefault="001E7684" w:rsidP="00997860">
            <w:pPr>
              <w:pStyle w:val="ListParagraph"/>
              <w:numPr>
                <w:ilvl w:val="0"/>
                <w:numId w:val="305"/>
              </w:numPr>
              <w:spacing w:after="0" w:line="240" w:lineRule="auto"/>
              <w:rPr>
                <w:rFonts w:cstheme="minorHAnsi"/>
                <w:sz w:val="20"/>
              </w:rPr>
            </w:pPr>
            <w:r>
              <w:rPr>
                <w:rFonts w:cstheme="minorHAnsi"/>
                <w:sz w:val="20"/>
              </w:rPr>
              <w:t>6.1.9</w:t>
            </w:r>
          </w:p>
          <w:p w14:paraId="7AFF4469" w14:textId="118515C1" w:rsidR="00997860" w:rsidRPr="00066CDE" w:rsidRDefault="001E7684" w:rsidP="00997860">
            <w:pPr>
              <w:pStyle w:val="ListParagraph"/>
              <w:numPr>
                <w:ilvl w:val="0"/>
                <w:numId w:val="305"/>
              </w:numPr>
              <w:spacing w:after="0" w:line="240" w:lineRule="auto"/>
              <w:rPr>
                <w:rFonts w:cstheme="minorHAnsi"/>
                <w:sz w:val="20"/>
              </w:rPr>
            </w:pPr>
            <w:r>
              <w:rPr>
                <w:rFonts w:cstheme="minorHAnsi"/>
                <w:sz w:val="20"/>
              </w:rPr>
              <w:t>6.1.8</w:t>
            </w:r>
          </w:p>
          <w:p w14:paraId="7A0133F4" w14:textId="023162F7" w:rsidR="00997860" w:rsidRPr="00066CDE" w:rsidRDefault="004A75BA" w:rsidP="00997860">
            <w:pPr>
              <w:pStyle w:val="ListParagraph"/>
              <w:numPr>
                <w:ilvl w:val="0"/>
                <w:numId w:val="305"/>
              </w:numPr>
              <w:spacing w:after="0" w:line="240" w:lineRule="auto"/>
              <w:rPr>
                <w:rFonts w:cstheme="minorHAnsi"/>
                <w:sz w:val="20"/>
              </w:rPr>
            </w:pPr>
            <w:r>
              <w:rPr>
                <w:rFonts w:cstheme="minorHAnsi"/>
                <w:sz w:val="20"/>
              </w:rPr>
              <w:t>7.1.8</w:t>
            </w:r>
          </w:p>
          <w:p w14:paraId="1104385B" w14:textId="3679F112" w:rsidR="00997860" w:rsidRDefault="00997860" w:rsidP="00997860">
            <w:pPr>
              <w:spacing w:after="0" w:line="240" w:lineRule="auto"/>
              <w:rPr>
                <w:rFonts w:cstheme="minorHAnsi"/>
                <w:sz w:val="20"/>
              </w:rPr>
            </w:pPr>
          </w:p>
          <w:p w14:paraId="7F221D6C" w14:textId="5ACFA8ED" w:rsidR="00997860" w:rsidRDefault="00997860" w:rsidP="00997860">
            <w:pPr>
              <w:spacing w:after="0" w:line="240" w:lineRule="auto"/>
              <w:rPr>
                <w:rFonts w:cstheme="minorHAnsi"/>
                <w:sz w:val="20"/>
              </w:rPr>
            </w:pPr>
          </w:p>
          <w:p w14:paraId="6B906D21" w14:textId="1EB76D72" w:rsidR="00997860" w:rsidRDefault="00997860" w:rsidP="00997860">
            <w:pPr>
              <w:spacing w:after="0" w:line="240" w:lineRule="auto"/>
              <w:rPr>
                <w:rFonts w:cstheme="minorHAnsi"/>
                <w:sz w:val="20"/>
              </w:rPr>
            </w:pPr>
          </w:p>
          <w:p w14:paraId="7DEE7BF6" w14:textId="41168C7F" w:rsidR="00997860" w:rsidRDefault="00997860" w:rsidP="00997860">
            <w:pPr>
              <w:spacing w:after="0" w:line="240" w:lineRule="auto"/>
              <w:rPr>
                <w:rFonts w:cstheme="minorHAnsi"/>
                <w:sz w:val="20"/>
              </w:rPr>
            </w:pPr>
          </w:p>
          <w:p w14:paraId="1918AEFE" w14:textId="62FE0B5B" w:rsidR="00997860" w:rsidRDefault="00997860" w:rsidP="00997860">
            <w:pPr>
              <w:spacing w:after="0" w:line="240" w:lineRule="auto"/>
              <w:rPr>
                <w:rFonts w:cstheme="minorHAnsi"/>
                <w:sz w:val="20"/>
              </w:rPr>
            </w:pPr>
          </w:p>
          <w:p w14:paraId="47068E08" w14:textId="618398EE" w:rsidR="00997860" w:rsidRDefault="00997860" w:rsidP="00997860">
            <w:pPr>
              <w:spacing w:after="0" w:line="240" w:lineRule="auto"/>
              <w:rPr>
                <w:rFonts w:cstheme="minorHAnsi"/>
                <w:sz w:val="20"/>
              </w:rPr>
            </w:pPr>
          </w:p>
          <w:p w14:paraId="108EBC01" w14:textId="4ECF2829" w:rsidR="00997860" w:rsidRDefault="00997860" w:rsidP="00997860">
            <w:pPr>
              <w:spacing w:after="0" w:line="240" w:lineRule="auto"/>
              <w:rPr>
                <w:rFonts w:cstheme="minorHAnsi"/>
                <w:sz w:val="20"/>
              </w:rPr>
            </w:pPr>
          </w:p>
          <w:p w14:paraId="7C4496C4" w14:textId="6E58D04A" w:rsidR="00997860" w:rsidRDefault="00997860" w:rsidP="00997860">
            <w:pPr>
              <w:spacing w:after="0" w:line="240" w:lineRule="auto"/>
              <w:rPr>
                <w:rFonts w:cstheme="minorHAnsi"/>
                <w:sz w:val="20"/>
              </w:rPr>
            </w:pPr>
          </w:p>
          <w:p w14:paraId="603BA715" w14:textId="6B85C8BD" w:rsidR="00997860" w:rsidRDefault="00997860" w:rsidP="00997860">
            <w:pPr>
              <w:spacing w:after="0" w:line="240" w:lineRule="auto"/>
              <w:rPr>
                <w:rFonts w:cstheme="minorHAnsi"/>
                <w:sz w:val="20"/>
              </w:rPr>
            </w:pPr>
          </w:p>
          <w:p w14:paraId="0672DB06" w14:textId="7F491911" w:rsidR="00997860" w:rsidRDefault="00997860" w:rsidP="00997860">
            <w:pPr>
              <w:spacing w:after="0" w:line="240" w:lineRule="auto"/>
              <w:rPr>
                <w:rFonts w:cstheme="minorHAnsi"/>
                <w:sz w:val="20"/>
              </w:rPr>
            </w:pPr>
          </w:p>
          <w:p w14:paraId="3253A19B" w14:textId="4D6B77AC" w:rsidR="00997860" w:rsidRDefault="00997860" w:rsidP="00997860">
            <w:pPr>
              <w:spacing w:after="0" w:line="240" w:lineRule="auto"/>
              <w:rPr>
                <w:rFonts w:cstheme="minorHAnsi"/>
                <w:sz w:val="20"/>
              </w:rPr>
            </w:pPr>
          </w:p>
          <w:p w14:paraId="2EDADC73" w14:textId="1D47EEE3" w:rsidR="00997860" w:rsidRDefault="00997860" w:rsidP="00997860">
            <w:pPr>
              <w:spacing w:after="0" w:line="240" w:lineRule="auto"/>
              <w:rPr>
                <w:rFonts w:cstheme="minorHAnsi"/>
                <w:sz w:val="20"/>
              </w:rPr>
            </w:pPr>
          </w:p>
          <w:p w14:paraId="6BA43C66" w14:textId="16AE0F44" w:rsidR="00997860" w:rsidRDefault="00997860" w:rsidP="00997860">
            <w:pPr>
              <w:spacing w:after="0" w:line="240" w:lineRule="auto"/>
              <w:rPr>
                <w:rFonts w:cstheme="minorHAnsi"/>
                <w:sz w:val="20"/>
              </w:rPr>
            </w:pPr>
          </w:p>
          <w:p w14:paraId="2E8C6112" w14:textId="5A74C04F" w:rsidR="00997860" w:rsidRDefault="00997860" w:rsidP="00997860">
            <w:pPr>
              <w:spacing w:after="0" w:line="240" w:lineRule="auto"/>
              <w:rPr>
                <w:rFonts w:cstheme="minorHAnsi"/>
                <w:sz w:val="20"/>
              </w:rPr>
            </w:pPr>
          </w:p>
          <w:p w14:paraId="4C028F8F" w14:textId="194A3A44" w:rsidR="00997860" w:rsidRDefault="00997860" w:rsidP="00997860">
            <w:pPr>
              <w:spacing w:after="0" w:line="240" w:lineRule="auto"/>
              <w:rPr>
                <w:rFonts w:cstheme="minorHAnsi"/>
                <w:sz w:val="20"/>
              </w:rPr>
            </w:pPr>
          </w:p>
          <w:p w14:paraId="4FAA09F6" w14:textId="494CF23E" w:rsidR="00997860" w:rsidRDefault="00997860" w:rsidP="00997860">
            <w:pPr>
              <w:spacing w:after="0" w:line="240" w:lineRule="auto"/>
              <w:rPr>
                <w:rFonts w:cstheme="minorHAnsi"/>
                <w:sz w:val="20"/>
              </w:rPr>
            </w:pPr>
          </w:p>
          <w:p w14:paraId="27F60021" w14:textId="236FB008" w:rsidR="00997860" w:rsidRDefault="00997860" w:rsidP="00997860">
            <w:pPr>
              <w:spacing w:after="0" w:line="240" w:lineRule="auto"/>
              <w:rPr>
                <w:rFonts w:cstheme="minorHAnsi"/>
                <w:sz w:val="20"/>
              </w:rPr>
            </w:pPr>
          </w:p>
          <w:p w14:paraId="0EC0E5AC" w14:textId="1937A4E5" w:rsidR="00997860" w:rsidRDefault="00997860" w:rsidP="00997860">
            <w:pPr>
              <w:spacing w:after="0" w:line="240" w:lineRule="auto"/>
              <w:rPr>
                <w:rFonts w:cstheme="minorHAnsi"/>
                <w:sz w:val="20"/>
              </w:rPr>
            </w:pPr>
          </w:p>
          <w:p w14:paraId="06BD9B85" w14:textId="3303E4E1" w:rsidR="00997860" w:rsidRDefault="00997860" w:rsidP="00997860">
            <w:pPr>
              <w:spacing w:after="0" w:line="240" w:lineRule="auto"/>
              <w:rPr>
                <w:rFonts w:cstheme="minorHAnsi"/>
                <w:sz w:val="20"/>
              </w:rPr>
            </w:pPr>
          </w:p>
          <w:p w14:paraId="377061FB" w14:textId="6D6BB6A5" w:rsidR="00997860" w:rsidRDefault="00997860" w:rsidP="00997860">
            <w:pPr>
              <w:spacing w:after="0" w:line="240" w:lineRule="auto"/>
              <w:rPr>
                <w:rFonts w:cstheme="minorHAnsi"/>
                <w:sz w:val="20"/>
              </w:rPr>
            </w:pPr>
          </w:p>
          <w:p w14:paraId="584AB753" w14:textId="4567CDD5" w:rsidR="00997860" w:rsidRDefault="00997860" w:rsidP="00997860">
            <w:pPr>
              <w:spacing w:after="0" w:line="240" w:lineRule="auto"/>
              <w:rPr>
                <w:rFonts w:cstheme="minorHAnsi"/>
                <w:sz w:val="20"/>
              </w:rPr>
            </w:pPr>
          </w:p>
          <w:p w14:paraId="3A5046AF" w14:textId="34B48D67" w:rsidR="00997860" w:rsidRDefault="00997860" w:rsidP="00997860">
            <w:pPr>
              <w:spacing w:after="0" w:line="240" w:lineRule="auto"/>
              <w:rPr>
                <w:rFonts w:cstheme="minorHAnsi"/>
                <w:sz w:val="20"/>
              </w:rPr>
            </w:pPr>
          </w:p>
          <w:p w14:paraId="0DA17C7E" w14:textId="0731999C" w:rsidR="00997860" w:rsidRDefault="00997860" w:rsidP="00997860">
            <w:pPr>
              <w:spacing w:after="0" w:line="240" w:lineRule="auto"/>
              <w:rPr>
                <w:rFonts w:cstheme="minorHAnsi"/>
                <w:sz w:val="20"/>
              </w:rPr>
            </w:pPr>
          </w:p>
          <w:p w14:paraId="14DEB31E" w14:textId="3E8A3747" w:rsidR="00997860" w:rsidRDefault="00997860" w:rsidP="00997860">
            <w:pPr>
              <w:spacing w:after="0" w:line="240" w:lineRule="auto"/>
              <w:rPr>
                <w:rFonts w:cstheme="minorHAnsi"/>
                <w:sz w:val="20"/>
              </w:rPr>
            </w:pPr>
          </w:p>
          <w:p w14:paraId="57776D2B" w14:textId="1BA3E450" w:rsidR="00997860" w:rsidRDefault="00997860" w:rsidP="00997860">
            <w:pPr>
              <w:spacing w:after="0" w:line="240" w:lineRule="auto"/>
              <w:rPr>
                <w:rFonts w:cstheme="minorHAnsi"/>
                <w:sz w:val="20"/>
              </w:rPr>
            </w:pPr>
          </w:p>
          <w:p w14:paraId="797A94CB" w14:textId="6EAB37BD" w:rsidR="00997860" w:rsidRDefault="00997860" w:rsidP="00997860">
            <w:pPr>
              <w:spacing w:after="0" w:line="240" w:lineRule="auto"/>
              <w:rPr>
                <w:rFonts w:cstheme="minorHAnsi"/>
                <w:sz w:val="20"/>
              </w:rPr>
            </w:pPr>
          </w:p>
          <w:p w14:paraId="39864193" w14:textId="6E8E7E3D" w:rsidR="00997860" w:rsidRDefault="00997860" w:rsidP="00997860">
            <w:pPr>
              <w:spacing w:after="0" w:line="240" w:lineRule="auto"/>
              <w:rPr>
                <w:rFonts w:cstheme="minorHAnsi"/>
                <w:sz w:val="20"/>
              </w:rPr>
            </w:pPr>
          </w:p>
          <w:p w14:paraId="6B8DE231" w14:textId="3D2B71B4" w:rsidR="00997860" w:rsidRDefault="00997860" w:rsidP="00997860">
            <w:pPr>
              <w:spacing w:after="0" w:line="240" w:lineRule="auto"/>
              <w:rPr>
                <w:rFonts w:cstheme="minorHAnsi"/>
                <w:sz w:val="20"/>
              </w:rPr>
            </w:pPr>
          </w:p>
          <w:p w14:paraId="46B5E2A1" w14:textId="4AC404F7" w:rsidR="00997860" w:rsidRDefault="00997860" w:rsidP="00997860">
            <w:pPr>
              <w:spacing w:after="0" w:line="240" w:lineRule="auto"/>
              <w:rPr>
                <w:rFonts w:cstheme="minorHAnsi"/>
                <w:sz w:val="20"/>
              </w:rPr>
            </w:pPr>
          </w:p>
          <w:p w14:paraId="5CFF66B3" w14:textId="4D13BB3E" w:rsidR="00997860" w:rsidRDefault="00997860" w:rsidP="00997860">
            <w:pPr>
              <w:spacing w:after="0" w:line="240" w:lineRule="auto"/>
              <w:rPr>
                <w:rFonts w:cstheme="minorHAnsi"/>
                <w:sz w:val="20"/>
              </w:rPr>
            </w:pPr>
          </w:p>
          <w:p w14:paraId="090307AD" w14:textId="544A3CA2" w:rsidR="00997860" w:rsidRDefault="00997860" w:rsidP="00997860">
            <w:pPr>
              <w:spacing w:after="0" w:line="240" w:lineRule="auto"/>
              <w:rPr>
                <w:rFonts w:cstheme="minorHAnsi"/>
                <w:sz w:val="20"/>
              </w:rPr>
            </w:pPr>
          </w:p>
          <w:p w14:paraId="3F04E2F3" w14:textId="5BB1CF4A" w:rsidR="00997860" w:rsidRDefault="00997860" w:rsidP="00997860">
            <w:pPr>
              <w:spacing w:after="0" w:line="240" w:lineRule="auto"/>
              <w:rPr>
                <w:rFonts w:cstheme="minorHAnsi"/>
                <w:sz w:val="20"/>
              </w:rPr>
            </w:pPr>
          </w:p>
          <w:p w14:paraId="4F6A3388" w14:textId="3847C698" w:rsidR="00997860" w:rsidRDefault="00997860" w:rsidP="00997860">
            <w:pPr>
              <w:spacing w:after="0" w:line="240" w:lineRule="auto"/>
              <w:rPr>
                <w:rFonts w:cstheme="minorHAnsi"/>
                <w:sz w:val="20"/>
              </w:rPr>
            </w:pPr>
          </w:p>
          <w:p w14:paraId="349A750F" w14:textId="24899100" w:rsidR="00997860" w:rsidRDefault="00997860" w:rsidP="00997860">
            <w:pPr>
              <w:spacing w:after="0" w:line="240" w:lineRule="auto"/>
              <w:rPr>
                <w:rFonts w:cstheme="minorHAnsi"/>
                <w:sz w:val="20"/>
              </w:rPr>
            </w:pPr>
          </w:p>
          <w:p w14:paraId="4C8C6A97" w14:textId="41E20889" w:rsidR="00997860" w:rsidRDefault="00997860" w:rsidP="00997860">
            <w:pPr>
              <w:spacing w:after="0" w:line="240" w:lineRule="auto"/>
              <w:rPr>
                <w:rFonts w:cstheme="minorHAnsi"/>
                <w:sz w:val="20"/>
              </w:rPr>
            </w:pPr>
          </w:p>
          <w:p w14:paraId="176E35E8" w14:textId="7A16B95A" w:rsidR="00997860" w:rsidRDefault="00997860" w:rsidP="00997860">
            <w:pPr>
              <w:spacing w:after="0" w:line="240" w:lineRule="auto"/>
              <w:rPr>
                <w:rFonts w:cstheme="minorHAnsi"/>
                <w:sz w:val="20"/>
              </w:rPr>
            </w:pPr>
          </w:p>
          <w:p w14:paraId="54D1BB1D" w14:textId="77777777" w:rsidR="00997860" w:rsidRPr="00390C95" w:rsidRDefault="00997860" w:rsidP="00997860">
            <w:pPr>
              <w:spacing w:after="0" w:line="240" w:lineRule="auto"/>
              <w:rPr>
                <w:rFonts w:cstheme="minorHAnsi"/>
                <w:sz w:val="20"/>
              </w:rPr>
            </w:pPr>
          </w:p>
          <w:p w14:paraId="1F5268B3" w14:textId="613B3E40" w:rsidR="00997860" w:rsidRDefault="00997860" w:rsidP="00997860">
            <w:pPr>
              <w:pStyle w:val="ListParagraph"/>
              <w:numPr>
                <w:ilvl w:val="0"/>
                <w:numId w:val="305"/>
              </w:numPr>
              <w:spacing w:after="0" w:line="240" w:lineRule="auto"/>
              <w:rPr>
                <w:rFonts w:cstheme="minorHAnsi"/>
                <w:sz w:val="20"/>
              </w:rPr>
            </w:pPr>
            <w:r>
              <w:rPr>
                <w:rFonts w:cstheme="minorHAnsi"/>
                <w:sz w:val="20"/>
              </w:rPr>
              <w:t>12.1</w:t>
            </w:r>
          </w:p>
          <w:p w14:paraId="0D54DEC5" w14:textId="1DD3D8B1" w:rsidR="00997860" w:rsidRDefault="00997860" w:rsidP="00997860">
            <w:pPr>
              <w:pStyle w:val="ListParagraph"/>
              <w:numPr>
                <w:ilvl w:val="0"/>
                <w:numId w:val="305"/>
              </w:numPr>
              <w:spacing w:after="0" w:line="240" w:lineRule="auto"/>
              <w:rPr>
                <w:rFonts w:cstheme="minorHAnsi"/>
                <w:sz w:val="20"/>
              </w:rPr>
            </w:pPr>
            <w:r>
              <w:rPr>
                <w:rFonts w:cstheme="minorHAnsi"/>
                <w:sz w:val="20"/>
              </w:rPr>
              <w:t>12.1</w:t>
            </w:r>
          </w:p>
          <w:p w14:paraId="703E428C"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7.1.7</w:t>
            </w:r>
          </w:p>
          <w:p w14:paraId="21FEB4F3"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7.1.6</w:t>
            </w:r>
          </w:p>
          <w:p w14:paraId="6B2EC71B"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7.1.8</w:t>
            </w:r>
          </w:p>
          <w:p w14:paraId="26D14496" w14:textId="5C92EBD3" w:rsidR="00997860" w:rsidRDefault="00CB3049" w:rsidP="00997860">
            <w:pPr>
              <w:pStyle w:val="ListParagraph"/>
              <w:numPr>
                <w:ilvl w:val="0"/>
                <w:numId w:val="305"/>
              </w:numPr>
              <w:spacing w:after="0" w:line="240" w:lineRule="auto"/>
              <w:rPr>
                <w:rFonts w:cstheme="minorHAnsi"/>
                <w:sz w:val="20"/>
              </w:rPr>
            </w:pPr>
            <w:r>
              <w:rPr>
                <w:rFonts w:cstheme="minorHAnsi"/>
                <w:sz w:val="20"/>
              </w:rPr>
              <w:t>12.7.8</w:t>
            </w:r>
          </w:p>
          <w:p w14:paraId="7E4A4BDE"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6.1</w:t>
            </w:r>
          </w:p>
          <w:p w14:paraId="1A61BC62" w14:textId="77777777" w:rsidR="00997860" w:rsidRPr="00D72FBC" w:rsidRDefault="00997860" w:rsidP="00997860">
            <w:pPr>
              <w:pStyle w:val="ListParagraph"/>
              <w:numPr>
                <w:ilvl w:val="0"/>
                <w:numId w:val="305"/>
              </w:numPr>
              <w:spacing w:after="0" w:line="240" w:lineRule="auto"/>
              <w:rPr>
                <w:rFonts w:cstheme="minorHAnsi"/>
                <w:sz w:val="20"/>
                <w:highlight w:val="yellow"/>
              </w:rPr>
            </w:pPr>
            <w:r w:rsidRPr="00D72FBC">
              <w:rPr>
                <w:rFonts w:cstheme="minorHAnsi"/>
                <w:sz w:val="20"/>
                <w:highlight w:val="yellow"/>
              </w:rPr>
              <w:t>SC?</w:t>
            </w:r>
          </w:p>
          <w:p w14:paraId="64630491" w14:textId="3F5CEBAE" w:rsidR="00997860" w:rsidRPr="0080325C" w:rsidRDefault="00997860" w:rsidP="00997860">
            <w:pPr>
              <w:pStyle w:val="ListParagraph"/>
              <w:numPr>
                <w:ilvl w:val="0"/>
                <w:numId w:val="305"/>
              </w:numPr>
              <w:spacing w:after="0" w:line="240" w:lineRule="auto"/>
              <w:rPr>
                <w:rFonts w:cstheme="minorHAnsi"/>
                <w:sz w:val="20"/>
              </w:rPr>
            </w:pPr>
            <w:r w:rsidRPr="0080325C">
              <w:rPr>
                <w:rFonts w:cstheme="minorHAnsi"/>
                <w:sz w:val="20"/>
              </w:rPr>
              <w:t>7.1.8</w:t>
            </w:r>
          </w:p>
          <w:p w14:paraId="2DF9C217" w14:textId="3EE26CB8" w:rsidR="00997860" w:rsidRPr="005F59C0" w:rsidRDefault="00997860" w:rsidP="00997860">
            <w:pPr>
              <w:pStyle w:val="ListParagraph"/>
              <w:numPr>
                <w:ilvl w:val="0"/>
                <w:numId w:val="305"/>
              </w:numPr>
              <w:spacing w:after="0" w:line="240" w:lineRule="auto"/>
              <w:rPr>
                <w:rFonts w:cstheme="minorHAnsi"/>
                <w:sz w:val="20"/>
                <w:highlight w:val="yellow"/>
              </w:rPr>
            </w:pPr>
            <w:r>
              <w:rPr>
                <w:rFonts w:cstheme="minorHAnsi"/>
                <w:sz w:val="20"/>
                <w:highlight w:val="yellow"/>
              </w:rPr>
              <w:t>-</w:t>
            </w:r>
          </w:p>
          <w:p w14:paraId="16F179F5" w14:textId="77777777" w:rsidR="00997860" w:rsidRDefault="00997860" w:rsidP="00997860">
            <w:pPr>
              <w:spacing w:after="0" w:line="240" w:lineRule="auto"/>
              <w:rPr>
                <w:rFonts w:cstheme="minorHAnsi"/>
                <w:sz w:val="20"/>
              </w:rPr>
            </w:pPr>
          </w:p>
          <w:p w14:paraId="672290A8" w14:textId="77777777" w:rsidR="00997860" w:rsidRDefault="00997860" w:rsidP="00997860">
            <w:pPr>
              <w:spacing w:after="0" w:line="240" w:lineRule="auto"/>
              <w:rPr>
                <w:rFonts w:cstheme="minorHAnsi"/>
                <w:sz w:val="20"/>
              </w:rPr>
            </w:pPr>
          </w:p>
          <w:p w14:paraId="1063007D" w14:textId="77777777" w:rsidR="00997860" w:rsidRDefault="00997860" w:rsidP="00997860">
            <w:pPr>
              <w:spacing w:after="0" w:line="240" w:lineRule="auto"/>
              <w:rPr>
                <w:rFonts w:cstheme="minorHAnsi"/>
                <w:sz w:val="20"/>
              </w:rPr>
            </w:pPr>
          </w:p>
          <w:p w14:paraId="18632134" w14:textId="77777777" w:rsidR="00997860" w:rsidRDefault="00997860" w:rsidP="00997860">
            <w:pPr>
              <w:spacing w:after="0" w:line="240" w:lineRule="auto"/>
              <w:rPr>
                <w:rFonts w:cstheme="minorHAnsi"/>
                <w:sz w:val="20"/>
              </w:rPr>
            </w:pPr>
          </w:p>
          <w:p w14:paraId="724FC159" w14:textId="77777777" w:rsidR="00997860" w:rsidRDefault="00997860" w:rsidP="00997860">
            <w:pPr>
              <w:spacing w:after="0" w:line="240" w:lineRule="auto"/>
              <w:rPr>
                <w:rFonts w:cstheme="minorHAnsi"/>
                <w:sz w:val="20"/>
              </w:rPr>
            </w:pPr>
          </w:p>
          <w:p w14:paraId="7E78162B" w14:textId="77777777" w:rsidR="00997860" w:rsidRDefault="00997860" w:rsidP="00997860">
            <w:pPr>
              <w:spacing w:after="0" w:line="240" w:lineRule="auto"/>
              <w:rPr>
                <w:rFonts w:cstheme="minorHAnsi"/>
                <w:sz w:val="20"/>
              </w:rPr>
            </w:pPr>
          </w:p>
          <w:p w14:paraId="301CDF56" w14:textId="77777777" w:rsidR="00997860" w:rsidRDefault="00997860" w:rsidP="00997860">
            <w:pPr>
              <w:spacing w:after="0" w:line="240" w:lineRule="auto"/>
              <w:rPr>
                <w:rFonts w:cstheme="minorHAnsi"/>
                <w:sz w:val="20"/>
              </w:rPr>
            </w:pPr>
          </w:p>
          <w:p w14:paraId="3A2B00D1" w14:textId="77777777" w:rsidR="00997860" w:rsidRDefault="00997860" w:rsidP="00997860">
            <w:pPr>
              <w:spacing w:after="0" w:line="240" w:lineRule="auto"/>
              <w:rPr>
                <w:rFonts w:cstheme="minorHAnsi"/>
                <w:sz w:val="20"/>
              </w:rPr>
            </w:pPr>
          </w:p>
          <w:p w14:paraId="704FD2EB" w14:textId="77777777" w:rsidR="00997860" w:rsidRDefault="00997860" w:rsidP="00997860">
            <w:pPr>
              <w:spacing w:after="0" w:line="240" w:lineRule="auto"/>
              <w:rPr>
                <w:rFonts w:cstheme="minorHAnsi"/>
                <w:sz w:val="20"/>
              </w:rPr>
            </w:pPr>
          </w:p>
          <w:p w14:paraId="6F194FA0" w14:textId="77777777" w:rsidR="00997860" w:rsidRDefault="00997860" w:rsidP="00997860">
            <w:pPr>
              <w:spacing w:after="0" w:line="240" w:lineRule="auto"/>
              <w:rPr>
                <w:rFonts w:cstheme="minorHAnsi"/>
                <w:sz w:val="20"/>
              </w:rPr>
            </w:pPr>
          </w:p>
          <w:p w14:paraId="4F1B69BE" w14:textId="77777777" w:rsidR="00997860" w:rsidRDefault="00997860" w:rsidP="00997860">
            <w:pPr>
              <w:spacing w:after="0" w:line="240" w:lineRule="auto"/>
              <w:rPr>
                <w:rFonts w:cstheme="minorHAnsi"/>
                <w:sz w:val="20"/>
              </w:rPr>
            </w:pPr>
          </w:p>
          <w:p w14:paraId="4D52B4D7" w14:textId="77777777" w:rsidR="00997860" w:rsidRDefault="00997860" w:rsidP="00997860">
            <w:pPr>
              <w:spacing w:after="0" w:line="240" w:lineRule="auto"/>
              <w:rPr>
                <w:rFonts w:cstheme="minorHAnsi"/>
                <w:sz w:val="20"/>
              </w:rPr>
            </w:pPr>
          </w:p>
          <w:p w14:paraId="3F78CD97" w14:textId="77777777" w:rsidR="00997860" w:rsidRDefault="00997860" w:rsidP="00997860">
            <w:pPr>
              <w:spacing w:after="0" w:line="240" w:lineRule="auto"/>
              <w:rPr>
                <w:rFonts w:cstheme="minorHAnsi"/>
                <w:sz w:val="20"/>
              </w:rPr>
            </w:pPr>
          </w:p>
          <w:p w14:paraId="32FCC97A" w14:textId="77777777" w:rsidR="00997860" w:rsidRDefault="00997860" w:rsidP="00997860">
            <w:pPr>
              <w:spacing w:after="0" w:line="240" w:lineRule="auto"/>
              <w:rPr>
                <w:rFonts w:cstheme="minorHAnsi"/>
                <w:sz w:val="20"/>
              </w:rPr>
            </w:pPr>
          </w:p>
          <w:p w14:paraId="31000797" w14:textId="77777777" w:rsidR="00997860" w:rsidRDefault="00997860" w:rsidP="00997860">
            <w:pPr>
              <w:spacing w:after="0" w:line="240" w:lineRule="auto"/>
              <w:rPr>
                <w:rFonts w:cstheme="minorHAnsi"/>
                <w:sz w:val="20"/>
              </w:rPr>
            </w:pPr>
          </w:p>
          <w:p w14:paraId="6FDEEBC9" w14:textId="77777777" w:rsidR="00997860" w:rsidRDefault="00997860" w:rsidP="00997860">
            <w:pPr>
              <w:spacing w:after="0" w:line="240" w:lineRule="auto"/>
              <w:rPr>
                <w:rFonts w:cstheme="minorHAnsi"/>
                <w:sz w:val="20"/>
              </w:rPr>
            </w:pPr>
          </w:p>
          <w:p w14:paraId="1CB17B8C" w14:textId="77777777" w:rsidR="00997860" w:rsidRDefault="00997860" w:rsidP="00997860">
            <w:pPr>
              <w:spacing w:after="0" w:line="240" w:lineRule="auto"/>
              <w:rPr>
                <w:rFonts w:cstheme="minorHAnsi"/>
                <w:sz w:val="20"/>
              </w:rPr>
            </w:pPr>
          </w:p>
          <w:p w14:paraId="4A60DD44" w14:textId="77777777" w:rsidR="00997860" w:rsidRDefault="00997860" w:rsidP="00997860">
            <w:pPr>
              <w:spacing w:after="0" w:line="240" w:lineRule="auto"/>
              <w:rPr>
                <w:rFonts w:cstheme="minorHAnsi"/>
                <w:sz w:val="20"/>
              </w:rPr>
            </w:pPr>
          </w:p>
          <w:p w14:paraId="2CCACF4C" w14:textId="77777777" w:rsidR="00997860" w:rsidRDefault="00997860" w:rsidP="00997860">
            <w:pPr>
              <w:spacing w:after="0" w:line="240" w:lineRule="auto"/>
              <w:rPr>
                <w:rFonts w:cstheme="minorHAnsi"/>
                <w:sz w:val="20"/>
              </w:rPr>
            </w:pPr>
          </w:p>
          <w:p w14:paraId="5E49DFA7" w14:textId="77777777" w:rsidR="00997860" w:rsidRDefault="00997860" w:rsidP="00997860">
            <w:pPr>
              <w:spacing w:after="0" w:line="240" w:lineRule="auto"/>
              <w:rPr>
                <w:rFonts w:cstheme="minorHAnsi"/>
                <w:sz w:val="20"/>
              </w:rPr>
            </w:pPr>
          </w:p>
          <w:p w14:paraId="0E718E1A" w14:textId="77777777" w:rsidR="00997860" w:rsidRDefault="00997860" w:rsidP="00997860">
            <w:pPr>
              <w:spacing w:after="0" w:line="240" w:lineRule="auto"/>
              <w:rPr>
                <w:rFonts w:cstheme="minorHAnsi"/>
                <w:sz w:val="20"/>
              </w:rPr>
            </w:pPr>
          </w:p>
          <w:p w14:paraId="0780917E" w14:textId="77777777" w:rsidR="00997860" w:rsidRDefault="00997860" w:rsidP="00997860">
            <w:pPr>
              <w:spacing w:after="0" w:line="240" w:lineRule="auto"/>
              <w:rPr>
                <w:rFonts w:cstheme="minorHAnsi"/>
                <w:sz w:val="20"/>
              </w:rPr>
            </w:pPr>
          </w:p>
          <w:p w14:paraId="263BC570" w14:textId="77777777" w:rsidR="00997860" w:rsidRDefault="00997860" w:rsidP="00997860">
            <w:pPr>
              <w:spacing w:after="0" w:line="240" w:lineRule="auto"/>
              <w:rPr>
                <w:rFonts w:cstheme="minorHAnsi"/>
                <w:sz w:val="20"/>
              </w:rPr>
            </w:pPr>
          </w:p>
          <w:p w14:paraId="7869F514" w14:textId="77777777" w:rsidR="00997860" w:rsidRDefault="00997860" w:rsidP="00997860">
            <w:pPr>
              <w:spacing w:after="0" w:line="240" w:lineRule="auto"/>
              <w:rPr>
                <w:rFonts w:cstheme="minorHAnsi"/>
                <w:sz w:val="20"/>
              </w:rPr>
            </w:pPr>
          </w:p>
          <w:p w14:paraId="5E25E0FF" w14:textId="77777777" w:rsidR="00997860" w:rsidRDefault="00997860" w:rsidP="00997860">
            <w:pPr>
              <w:spacing w:after="0" w:line="240" w:lineRule="auto"/>
              <w:rPr>
                <w:rFonts w:cstheme="minorHAnsi"/>
                <w:sz w:val="20"/>
              </w:rPr>
            </w:pPr>
          </w:p>
          <w:p w14:paraId="1605C904" w14:textId="77777777" w:rsidR="00997860" w:rsidRDefault="00997860" w:rsidP="00997860">
            <w:pPr>
              <w:spacing w:after="0" w:line="240" w:lineRule="auto"/>
              <w:rPr>
                <w:rFonts w:cstheme="minorHAnsi"/>
                <w:sz w:val="20"/>
              </w:rPr>
            </w:pPr>
          </w:p>
          <w:p w14:paraId="72AC818E" w14:textId="77777777" w:rsidR="00997860" w:rsidRDefault="00997860" w:rsidP="00997860">
            <w:pPr>
              <w:spacing w:after="0" w:line="240" w:lineRule="auto"/>
              <w:rPr>
                <w:rFonts w:cstheme="minorHAnsi"/>
                <w:sz w:val="20"/>
              </w:rPr>
            </w:pPr>
          </w:p>
          <w:p w14:paraId="3183A35F" w14:textId="77777777" w:rsidR="00997860" w:rsidRDefault="00997860" w:rsidP="00997860">
            <w:pPr>
              <w:spacing w:after="0" w:line="240" w:lineRule="auto"/>
              <w:rPr>
                <w:rFonts w:cstheme="minorHAnsi"/>
                <w:sz w:val="20"/>
              </w:rPr>
            </w:pPr>
          </w:p>
          <w:p w14:paraId="2451F99B" w14:textId="77777777" w:rsidR="00997860" w:rsidRDefault="00997860" w:rsidP="00997860">
            <w:pPr>
              <w:spacing w:after="0" w:line="240" w:lineRule="auto"/>
              <w:rPr>
                <w:rFonts w:cstheme="minorHAnsi"/>
                <w:sz w:val="20"/>
              </w:rPr>
            </w:pPr>
          </w:p>
          <w:p w14:paraId="0B360035" w14:textId="64A0E172" w:rsidR="00997860" w:rsidRDefault="001E7684" w:rsidP="00997860">
            <w:pPr>
              <w:pStyle w:val="ListParagraph"/>
              <w:numPr>
                <w:ilvl w:val="0"/>
                <w:numId w:val="305"/>
              </w:numPr>
              <w:spacing w:after="0" w:line="240" w:lineRule="auto"/>
              <w:rPr>
                <w:rFonts w:cstheme="minorHAnsi"/>
                <w:sz w:val="20"/>
              </w:rPr>
            </w:pPr>
            <w:r>
              <w:rPr>
                <w:rFonts w:cstheme="minorHAnsi"/>
                <w:sz w:val="20"/>
              </w:rPr>
              <w:t>6.1.9</w:t>
            </w:r>
          </w:p>
          <w:p w14:paraId="76E29D06"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7.1.8</w:t>
            </w:r>
          </w:p>
          <w:p w14:paraId="607B39A5" w14:textId="13786AC1" w:rsidR="00997860" w:rsidRDefault="001E7684" w:rsidP="00997860">
            <w:pPr>
              <w:pStyle w:val="ListParagraph"/>
              <w:numPr>
                <w:ilvl w:val="0"/>
                <w:numId w:val="305"/>
              </w:numPr>
              <w:spacing w:after="0" w:line="240" w:lineRule="auto"/>
              <w:rPr>
                <w:rFonts w:cstheme="minorHAnsi"/>
                <w:sz w:val="20"/>
              </w:rPr>
            </w:pPr>
            <w:r>
              <w:rPr>
                <w:rFonts w:cstheme="minorHAnsi"/>
                <w:sz w:val="20"/>
              </w:rPr>
              <w:lastRenderedPageBreak/>
              <w:t>6.1.9</w:t>
            </w:r>
          </w:p>
          <w:p w14:paraId="67BEFED0" w14:textId="57362BDC" w:rsidR="00997860" w:rsidRDefault="001E7684" w:rsidP="00997860">
            <w:pPr>
              <w:pStyle w:val="ListParagraph"/>
              <w:numPr>
                <w:ilvl w:val="0"/>
                <w:numId w:val="305"/>
              </w:numPr>
              <w:spacing w:after="0" w:line="240" w:lineRule="auto"/>
              <w:rPr>
                <w:rFonts w:cstheme="minorHAnsi"/>
                <w:sz w:val="20"/>
              </w:rPr>
            </w:pPr>
            <w:r>
              <w:rPr>
                <w:rFonts w:cstheme="minorHAnsi"/>
                <w:sz w:val="20"/>
              </w:rPr>
              <w:t>6.1.8</w:t>
            </w:r>
          </w:p>
          <w:p w14:paraId="42338AFA"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7.1.1</w:t>
            </w:r>
          </w:p>
          <w:p w14:paraId="5B29D964"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7.1.7</w:t>
            </w:r>
          </w:p>
          <w:p w14:paraId="63F9D2E9" w14:textId="77777777" w:rsidR="00997860" w:rsidRDefault="00997860" w:rsidP="00997860">
            <w:pPr>
              <w:pStyle w:val="ListParagraph"/>
              <w:numPr>
                <w:ilvl w:val="0"/>
                <w:numId w:val="305"/>
              </w:numPr>
              <w:spacing w:after="0" w:line="240" w:lineRule="auto"/>
              <w:rPr>
                <w:rFonts w:cstheme="minorHAnsi"/>
                <w:sz w:val="20"/>
              </w:rPr>
            </w:pPr>
            <w:r>
              <w:rPr>
                <w:rFonts w:cstheme="minorHAnsi"/>
                <w:sz w:val="20"/>
              </w:rPr>
              <w:t>7.1.4</w:t>
            </w:r>
          </w:p>
          <w:p w14:paraId="37187153" w14:textId="5C3283AC" w:rsidR="00997860" w:rsidRPr="00D72FBC" w:rsidRDefault="00997860" w:rsidP="00997860">
            <w:pPr>
              <w:pStyle w:val="ListParagraph"/>
              <w:numPr>
                <w:ilvl w:val="0"/>
                <w:numId w:val="305"/>
              </w:numPr>
              <w:spacing w:after="0" w:line="240" w:lineRule="auto"/>
              <w:rPr>
                <w:rFonts w:cstheme="minorHAnsi"/>
                <w:sz w:val="20"/>
              </w:rPr>
            </w:pPr>
            <w:r>
              <w:rPr>
                <w:rFonts w:cstheme="minorHAnsi"/>
                <w:sz w:val="20"/>
              </w:rPr>
              <w:t>1.4</w:t>
            </w:r>
            <w:r w:rsidR="0087058F">
              <w:rPr>
                <w:rFonts w:cstheme="minorHAnsi"/>
                <w:sz w:val="20"/>
              </w:rPr>
              <w:t>o</w:t>
            </w:r>
          </w:p>
        </w:tc>
      </w:tr>
      <w:tr w:rsidR="00997860" w:rsidRPr="00D64890" w14:paraId="6A8C77FD" w14:textId="77777777" w:rsidTr="007B511A">
        <w:trPr>
          <w:cantSplit/>
          <w:trHeight w:val="70"/>
        </w:trPr>
        <w:tc>
          <w:tcPr>
            <w:tcW w:w="229" w:type="pct"/>
            <w:shd w:val="clear" w:color="auto" w:fill="F2F2F2" w:themeFill="background1" w:themeFillShade="F2"/>
            <w:textDirection w:val="btLr"/>
          </w:tcPr>
          <w:p w14:paraId="4DF920EC" w14:textId="7DE37E4A"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Sheehan 2009</w:t>
            </w:r>
            <w:r>
              <w:rPr>
                <w:rFonts w:cstheme="minorHAnsi"/>
                <w:b/>
                <w:sz w:val="20"/>
              </w:rPr>
              <w:t xml:space="preserve"> Canada </w:t>
            </w:r>
          </w:p>
        </w:tc>
        <w:tc>
          <w:tcPr>
            <w:tcW w:w="1888" w:type="pct"/>
            <w:shd w:val="clear" w:color="auto" w:fill="auto"/>
          </w:tcPr>
          <w:p w14:paraId="6970E62F" w14:textId="77777777" w:rsidR="00997860" w:rsidRPr="00D64890" w:rsidRDefault="00997860" w:rsidP="00997860">
            <w:pPr>
              <w:pStyle w:val="NoSpacing"/>
              <w:rPr>
                <w:rFonts w:cstheme="minorHAnsi"/>
                <w:b/>
                <w:sz w:val="20"/>
              </w:rPr>
            </w:pPr>
            <w:r w:rsidRPr="00D64890">
              <w:rPr>
                <w:rFonts w:cstheme="minorHAnsi"/>
                <w:b/>
                <w:sz w:val="20"/>
              </w:rPr>
              <w:t xml:space="preserve">“You Make </w:t>
            </w:r>
            <w:proofErr w:type="gramStart"/>
            <w:r w:rsidRPr="00D64890">
              <w:rPr>
                <w:rFonts w:cstheme="minorHAnsi"/>
                <w:b/>
                <w:sz w:val="20"/>
              </w:rPr>
              <w:t>The</w:t>
            </w:r>
            <w:proofErr w:type="gramEnd"/>
            <w:r w:rsidRPr="00D64890">
              <w:rPr>
                <w:rFonts w:cstheme="minorHAnsi"/>
                <w:b/>
                <w:sz w:val="20"/>
              </w:rPr>
              <w:t xml:space="preserve"> Difference” (</w:t>
            </w:r>
            <w:proofErr w:type="spellStart"/>
            <w:r w:rsidRPr="00D64890">
              <w:rPr>
                <w:rFonts w:cstheme="minorHAnsi"/>
                <w:b/>
                <w:sz w:val="20"/>
              </w:rPr>
              <w:t>Manolson</w:t>
            </w:r>
            <w:proofErr w:type="spellEnd"/>
            <w:r w:rsidRPr="00D64890">
              <w:rPr>
                <w:rFonts w:cstheme="minorHAnsi"/>
                <w:b/>
                <w:sz w:val="20"/>
              </w:rPr>
              <w:t xml:space="preserve"> et al. 1995)</w:t>
            </w:r>
          </w:p>
          <w:p w14:paraId="2B3B7ADB" w14:textId="77777777" w:rsidR="00997860" w:rsidRPr="00B03D1E" w:rsidRDefault="00997860" w:rsidP="00997860">
            <w:pPr>
              <w:pStyle w:val="NoSpacing"/>
              <w:numPr>
                <w:ilvl w:val="0"/>
                <w:numId w:val="300"/>
              </w:numPr>
              <w:rPr>
                <w:rFonts w:cstheme="minorHAnsi"/>
                <w:sz w:val="20"/>
              </w:rPr>
            </w:pPr>
            <w:r w:rsidRPr="00B03D1E">
              <w:rPr>
                <w:rFonts w:cstheme="minorHAnsi"/>
                <w:sz w:val="20"/>
              </w:rPr>
              <w:t xml:space="preserve">The format of the session included a review of home practice </w:t>
            </w:r>
          </w:p>
          <w:p w14:paraId="23E4FEF9" w14:textId="77777777" w:rsidR="00997860" w:rsidRPr="00D908CA" w:rsidRDefault="00997860" w:rsidP="00997860">
            <w:pPr>
              <w:pStyle w:val="NoSpacing"/>
              <w:numPr>
                <w:ilvl w:val="0"/>
                <w:numId w:val="300"/>
              </w:numPr>
              <w:rPr>
                <w:rFonts w:cstheme="minorHAnsi"/>
                <w:sz w:val="20"/>
              </w:rPr>
            </w:pPr>
            <w:r w:rsidRPr="00D908CA">
              <w:rPr>
                <w:rFonts w:cstheme="minorHAnsi"/>
                <w:sz w:val="20"/>
              </w:rPr>
              <w:t>and viewing of video clips</w:t>
            </w:r>
            <w:r>
              <w:rPr>
                <w:rFonts w:cstheme="minorHAnsi"/>
                <w:sz w:val="20"/>
              </w:rPr>
              <w:t xml:space="preserve"> </w:t>
            </w:r>
            <w:r w:rsidRPr="00D908CA">
              <w:rPr>
                <w:rFonts w:cstheme="minorHAnsi"/>
                <w:sz w:val="20"/>
              </w:rPr>
              <w:t>from the previous week's videotaping session.</w:t>
            </w:r>
          </w:p>
          <w:p w14:paraId="23166103" w14:textId="77777777" w:rsidR="00997860" w:rsidRDefault="00997860" w:rsidP="00997860">
            <w:pPr>
              <w:pStyle w:val="NoSpacing"/>
              <w:numPr>
                <w:ilvl w:val="0"/>
                <w:numId w:val="300"/>
              </w:numPr>
              <w:rPr>
                <w:rFonts w:cstheme="minorHAnsi"/>
                <w:sz w:val="20"/>
              </w:rPr>
            </w:pPr>
            <w:r w:rsidRPr="00D908CA">
              <w:rPr>
                <w:rFonts w:cstheme="minorHAnsi"/>
                <w:sz w:val="20"/>
              </w:rPr>
              <w:t>Next, new information was shared using a participative lecture format that included</w:t>
            </w:r>
            <w:r>
              <w:rPr>
                <w:rFonts w:cstheme="minorHAnsi"/>
                <w:sz w:val="20"/>
              </w:rPr>
              <w:t xml:space="preserve"> </w:t>
            </w:r>
            <w:r w:rsidRPr="00D908CA">
              <w:rPr>
                <w:rFonts w:cstheme="minorHAnsi"/>
                <w:sz w:val="20"/>
              </w:rPr>
              <w:t xml:space="preserve">discussion, </w:t>
            </w:r>
          </w:p>
          <w:p w14:paraId="2C947FAA" w14:textId="77777777" w:rsidR="00997860" w:rsidRDefault="00997860" w:rsidP="00997860">
            <w:pPr>
              <w:pStyle w:val="NoSpacing"/>
              <w:numPr>
                <w:ilvl w:val="0"/>
                <w:numId w:val="300"/>
              </w:numPr>
              <w:rPr>
                <w:rFonts w:cstheme="minorHAnsi"/>
                <w:sz w:val="20"/>
              </w:rPr>
            </w:pPr>
            <w:r w:rsidRPr="00D908CA">
              <w:rPr>
                <w:rFonts w:cstheme="minorHAnsi"/>
                <w:sz w:val="20"/>
              </w:rPr>
              <w:t>analysis of the program video</w:t>
            </w:r>
            <w:r>
              <w:rPr>
                <w:rFonts w:cstheme="minorHAnsi"/>
                <w:sz w:val="20"/>
              </w:rPr>
              <w:t xml:space="preserve"> </w:t>
            </w:r>
            <w:r w:rsidRPr="00D908CA">
              <w:rPr>
                <w:rFonts w:cstheme="minorHAnsi"/>
                <w:sz w:val="20"/>
              </w:rPr>
              <w:t xml:space="preserve">and book chapter, </w:t>
            </w:r>
          </w:p>
          <w:p w14:paraId="57F272D9" w14:textId="77777777" w:rsidR="00997860" w:rsidRPr="00AC0F82" w:rsidRDefault="00997860" w:rsidP="00997860">
            <w:pPr>
              <w:pStyle w:val="NoSpacing"/>
              <w:numPr>
                <w:ilvl w:val="0"/>
                <w:numId w:val="300"/>
              </w:numPr>
              <w:rPr>
                <w:rFonts w:cstheme="minorHAnsi"/>
                <w:sz w:val="20"/>
                <w:highlight w:val="yellow"/>
              </w:rPr>
            </w:pPr>
            <w:r w:rsidRPr="00AC0F82">
              <w:rPr>
                <w:rFonts w:cstheme="minorHAnsi"/>
                <w:sz w:val="20"/>
                <w:highlight w:val="yellow"/>
              </w:rPr>
              <w:t xml:space="preserve">and/or role-plays. </w:t>
            </w:r>
          </w:p>
          <w:p w14:paraId="0B2CE3B9" w14:textId="77777777" w:rsidR="00997860" w:rsidRDefault="00997860" w:rsidP="00997860">
            <w:pPr>
              <w:pStyle w:val="NoSpacing"/>
              <w:numPr>
                <w:ilvl w:val="0"/>
                <w:numId w:val="300"/>
              </w:numPr>
              <w:rPr>
                <w:rFonts w:cstheme="minorHAnsi"/>
                <w:sz w:val="20"/>
              </w:rPr>
            </w:pPr>
            <w:r w:rsidRPr="00D908CA">
              <w:rPr>
                <w:rFonts w:cstheme="minorHAnsi"/>
                <w:sz w:val="20"/>
              </w:rPr>
              <w:t>parents joined their children in the</w:t>
            </w:r>
            <w:r>
              <w:rPr>
                <w:rFonts w:cstheme="minorHAnsi"/>
                <w:sz w:val="20"/>
              </w:rPr>
              <w:t xml:space="preserve"> </w:t>
            </w:r>
            <w:r w:rsidRPr="00D908CA">
              <w:rPr>
                <w:rFonts w:cstheme="minorHAnsi"/>
                <w:sz w:val="20"/>
              </w:rPr>
              <w:t>playroom and were individually videotaped</w:t>
            </w:r>
            <w:r>
              <w:rPr>
                <w:rFonts w:cstheme="minorHAnsi"/>
                <w:sz w:val="20"/>
              </w:rPr>
              <w:t xml:space="preserve"> </w:t>
            </w:r>
            <w:r w:rsidRPr="00D908CA">
              <w:rPr>
                <w:rFonts w:cstheme="minorHAnsi"/>
                <w:sz w:val="20"/>
              </w:rPr>
              <w:t>while interacting with their c</w:t>
            </w:r>
            <w:r>
              <w:rPr>
                <w:rFonts w:cstheme="minorHAnsi"/>
                <w:sz w:val="20"/>
              </w:rPr>
              <w:t>hild</w:t>
            </w:r>
            <w:r w:rsidRPr="00D908CA">
              <w:rPr>
                <w:rFonts w:cstheme="minorHAnsi"/>
                <w:sz w:val="20"/>
              </w:rPr>
              <w:t xml:space="preserve"> This provided</w:t>
            </w:r>
            <w:r>
              <w:rPr>
                <w:rFonts w:cstheme="minorHAnsi"/>
                <w:sz w:val="20"/>
              </w:rPr>
              <w:t xml:space="preserve"> </w:t>
            </w:r>
            <w:r w:rsidRPr="00D908CA">
              <w:rPr>
                <w:rFonts w:cstheme="minorHAnsi"/>
                <w:sz w:val="20"/>
              </w:rPr>
              <w:t xml:space="preserve">an opportunity for parents to practice the new strategies with their child </w:t>
            </w:r>
          </w:p>
          <w:p w14:paraId="5428F178" w14:textId="77777777" w:rsidR="00997860" w:rsidRPr="00AC0F82" w:rsidRDefault="00997860" w:rsidP="00997860">
            <w:pPr>
              <w:pStyle w:val="NoSpacing"/>
              <w:numPr>
                <w:ilvl w:val="0"/>
                <w:numId w:val="300"/>
              </w:numPr>
              <w:rPr>
                <w:rFonts w:cstheme="minorHAnsi"/>
                <w:sz w:val="20"/>
                <w:highlight w:val="yellow"/>
              </w:rPr>
            </w:pPr>
            <w:r w:rsidRPr="00AC0F82">
              <w:rPr>
                <w:rFonts w:cstheme="minorHAnsi"/>
                <w:sz w:val="20"/>
                <w:highlight w:val="yellow"/>
              </w:rPr>
              <w:t xml:space="preserve">and receive individual coaching from the instructor. </w:t>
            </w:r>
          </w:p>
          <w:p w14:paraId="41C46A73" w14:textId="77777777" w:rsidR="00997860" w:rsidRDefault="00997860" w:rsidP="00997860">
            <w:pPr>
              <w:pStyle w:val="NoSpacing"/>
              <w:numPr>
                <w:ilvl w:val="0"/>
                <w:numId w:val="300"/>
              </w:numPr>
              <w:rPr>
                <w:rFonts w:cstheme="minorHAnsi"/>
                <w:sz w:val="20"/>
              </w:rPr>
            </w:pPr>
            <w:r w:rsidRPr="00D908CA">
              <w:rPr>
                <w:rFonts w:cstheme="minorHAnsi"/>
                <w:sz w:val="20"/>
              </w:rPr>
              <w:t>At each session, parents were provided</w:t>
            </w:r>
            <w:r>
              <w:rPr>
                <w:rFonts w:cstheme="minorHAnsi"/>
                <w:sz w:val="20"/>
              </w:rPr>
              <w:t xml:space="preserve"> </w:t>
            </w:r>
            <w:r w:rsidRPr="00D908CA">
              <w:rPr>
                <w:rFonts w:cstheme="minorHAnsi"/>
                <w:sz w:val="20"/>
              </w:rPr>
              <w:t>with a toy (e.g., ball, bubbles, book) to use</w:t>
            </w:r>
            <w:r>
              <w:rPr>
                <w:rFonts w:cstheme="minorHAnsi"/>
                <w:sz w:val="20"/>
              </w:rPr>
              <w:t xml:space="preserve"> </w:t>
            </w:r>
            <w:r w:rsidRPr="00D908CA">
              <w:rPr>
                <w:rFonts w:cstheme="minorHAnsi"/>
                <w:sz w:val="20"/>
              </w:rPr>
              <w:t>during the video feedback session that they</w:t>
            </w:r>
            <w:r>
              <w:rPr>
                <w:rFonts w:cstheme="minorHAnsi"/>
                <w:sz w:val="20"/>
              </w:rPr>
              <w:t xml:space="preserve"> </w:t>
            </w:r>
            <w:r w:rsidRPr="00D908CA">
              <w:rPr>
                <w:rFonts w:cstheme="minorHAnsi"/>
                <w:sz w:val="20"/>
              </w:rPr>
              <w:t>could take home to remind them to use the</w:t>
            </w:r>
            <w:r>
              <w:rPr>
                <w:rFonts w:cstheme="minorHAnsi"/>
                <w:sz w:val="20"/>
              </w:rPr>
              <w:t xml:space="preserve"> </w:t>
            </w:r>
            <w:r w:rsidRPr="00D908CA">
              <w:rPr>
                <w:rFonts w:cstheme="minorHAnsi"/>
                <w:sz w:val="20"/>
              </w:rPr>
              <w:t>strategies they had learned.</w:t>
            </w:r>
          </w:p>
          <w:p w14:paraId="2734A029" w14:textId="77777777" w:rsidR="00997860" w:rsidRDefault="00997860" w:rsidP="00997860">
            <w:pPr>
              <w:pStyle w:val="NoSpacing"/>
              <w:numPr>
                <w:ilvl w:val="0"/>
                <w:numId w:val="300"/>
              </w:numPr>
              <w:rPr>
                <w:rFonts w:cstheme="minorHAnsi"/>
                <w:sz w:val="20"/>
              </w:rPr>
            </w:pPr>
            <w:r w:rsidRPr="00D908CA">
              <w:rPr>
                <w:rFonts w:cstheme="minorHAnsi"/>
                <w:sz w:val="20"/>
              </w:rPr>
              <w:t>In the first group session, parents learned</w:t>
            </w:r>
            <w:r>
              <w:rPr>
                <w:rFonts w:cstheme="minorHAnsi"/>
                <w:sz w:val="20"/>
              </w:rPr>
              <w:t xml:space="preserve"> </w:t>
            </w:r>
            <w:r w:rsidRPr="00D908CA">
              <w:rPr>
                <w:rFonts w:cstheme="minorHAnsi"/>
                <w:sz w:val="20"/>
              </w:rPr>
              <w:t>how their interactive styles (e.g., helper,</w:t>
            </w:r>
            <w:r>
              <w:rPr>
                <w:rFonts w:cstheme="minorHAnsi"/>
                <w:sz w:val="20"/>
              </w:rPr>
              <w:t xml:space="preserve"> </w:t>
            </w:r>
            <w:r w:rsidRPr="00D908CA">
              <w:rPr>
                <w:rFonts w:cstheme="minorHAnsi"/>
                <w:sz w:val="20"/>
              </w:rPr>
              <w:t>teacher) influenced their child's participation</w:t>
            </w:r>
            <w:r>
              <w:rPr>
                <w:rFonts w:cstheme="minorHAnsi"/>
                <w:sz w:val="20"/>
              </w:rPr>
              <w:t xml:space="preserve"> </w:t>
            </w:r>
            <w:r w:rsidRPr="00D908CA">
              <w:rPr>
                <w:rFonts w:cstheme="minorHAnsi"/>
                <w:sz w:val="20"/>
              </w:rPr>
              <w:t xml:space="preserve">in interactions. </w:t>
            </w:r>
          </w:p>
          <w:p w14:paraId="28F10B54" w14:textId="77777777" w:rsidR="00997860" w:rsidRDefault="00997860" w:rsidP="00997860">
            <w:pPr>
              <w:pStyle w:val="NoSpacing"/>
              <w:numPr>
                <w:ilvl w:val="0"/>
                <w:numId w:val="300"/>
              </w:numPr>
              <w:rPr>
                <w:rFonts w:cstheme="minorHAnsi"/>
                <w:sz w:val="20"/>
              </w:rPr>
            </w:pPr>
            <w:r w:rsidRPr="00D908CA">
              <w:rPr>
                <w:rFonts w:cstheme="minorHAnsi"/>
                <w:sz w:val="20"/>
              </w:rPr>
              <w:t>During</w:t>
            </w:r>
            <w:r>
              <w:rPr>
                <w:rFonts w:cstheme="minorHAnsi"/>
                <w:sz w:val="20"/>
              </w:rPr>
              <w:t xml:space="preserve"> </w:t>
            </w:r>
            <w:r w:rsidRPr="00D908CA">
              <w:rPr>
                <w:rFonts w:cstheme="minorHAnsi"/>
                <w:sz w:val="20"/>
              </w:rPr>
              <w:t>the practice session, the instructor gave</w:t>
            </w:r>
            <w:r>
              <w:rPr>
                <w:rFonts w:cstheme="minorHAnsi"/>
                <w:sz w:val="20"/>
              </w:rPr>
              <w:t xml:space="preserve"> </w:t>
            </w:r>
            <w:r w:rsidRPr="00D908CA">
              <w:rPr>
                <w:rFonts w:cstheme="minorHAnsi"/>
                <w:sz w:val="20"/>
              </w:rPr>
              <w:t>each parent a ball along with ideas for how</w:t>
            </w:r>
            <w:r>
              <w:rPr>
                <w:rFonts w:cstheme="minorHAnsi"/>
                <w:sz w:val="20"/>
              </w:rPr>
              <w:t xml:space="preserve"> </w:t>
            </w:r>
            <w:r w:rsidRPr="00D908CA">
              <w:rPr>
                <w:rFonts w:cstheme="minorHAnsi"/>
                <w:sz w:val="20"/>
              </w:rPr>
              <w:t>to use it during interaction with their child</w:t>
            </w:r>
            <w:r>
              <w:rPr>
                <w:rFonts w:cstheme="minorHAnsi"/>
                <w:sz w:val="20"/>
              </w:rPr>
              <w:t>…</w:t>
            </w:r>
            <w:r w:rsidRPr="00D908CA">
              <w:rPr>
                <w:rFonts w:cstheme="minorHAnsi"/>
                <w:sz w:val="20"/>
              </w:rPr>
              <w:t xml:space="preserve"> During the practice session, the instructor</w:t>
            </w:r>
            <w:r>
              <w:rPr>
                <w:rFonts w:cstheme="minorHAnsi"/>
                <w:sz w:val="20"/>
              </w:rPr>
              <w:t xml:space="preserve"> </w:t>
            </w:r>
            <w:r w:rsidRPr="00D908CA">
              <w:rPr>
                <w:rFonts w:cstheme="minorHAnsi"/>
                <w:sz w:val="20"/>
              </w:rPr>
              <w:t>gave parents and children a rubber</w:t>
            </w:r>
            <w:r>
              <w:rPr>
                <w:rFonts w:cstheme="minorHAnsi"/>
                <w:sz w:val="20"/>
              </w:rPr>
              <w:t xml:space="preserve"> </w:t>
            </w:r>
            <w:r w:rsidRPr="00D908CA">
              <w:rPr>
                <w:rFonts w:cstheme="minorHAnsi"/>
                <w:sz w:val="20"/>
              </w:rPr>
              <w:t>duck with which to play and provided ideas</w:t>
            </w:r>
            <w:r>
              <w:rPr>
                <w:rFonts w:cstheme="minorHAnsi"/>
                <w:sz w:val="20"/>
              </w:rPr>
              <w:t xml:space="preserve"> </w:t>
            </w:r>
            <w:r w:rsidRPr="00D908CA">
              <w:rPr>
                <w:rFonts w:cstheme="minorHAnsi"/>
                <w:sz w:val="20"/>
              </w:rPr>
              <w:t>for how to incorporate the newly learned</w:t>
            </w:r>
            <w:r>
              <w:rPr>
                <w:rFonts w:cstheme="minorHAnsi"/>
                <w:sz w:val="20"/>
              </w:rPr>
              <w:t xml:space="preserve"> </w:t>
            </w:r>
            <w:r w:rsidRPr="00D908CA">
              <w:rPr>
                <w:rFonts w:cstheme="minorHAnsi"/>
                <w:sz w:val="20"/>
              </w:rPr>
              <w:t>strategies</w:t>
            </w:r>
            <w:r>
              <w:rPr>
                <w:rFonts w:cstheme="minorHAnsi"/>
                <w:sz w:val="20"/>
              </w:rPr>
              <w:t>…</w:t>
            </w:r>
            <w:r w:rsidRPr="007B511A">
              <w:rPr>
                <w:rFonts w:cstheme="minorHAnsi"/>
                <w:sz w:val="20"/>
              </w:rPr>
              <w:t xml:space="preserve"> During the practice session, parents used bubbles to interact with their child and received feedback on how to include the newly</w:t>
            </w:r>
            <w:r>
              <w:rPr>
                <w:rFonts w:cstheme="minorHAnsi"/>
                <w:sz w:val="20"/>
              </w:rPr>
              <w:t xml:space="preserve"> t</w:t>
            </w:r>
            <w:r w:rsidRPr="007B511A">
              <w:rPr>
                <w:rFonts w:cstheme="minorHAnsi"/>
                <w:sz w:val="20"/>
              </w:rPr>
              <w:t>aught strategies</w:t>
            </w:r>
            <w:r>
              <w:rPr>
                <w:rFonts w:cstheme="minorHAnsi"/>
                <w:sz w:val="20"/>
              </w:rPr>
              <w:t xml:space="preserve">… </w:t>
            </w:r>
            <w:r w:rsidRPr="007B511A">
              <w:rPr>
                <w:rFonts w:cstheme="minorHAnsi"/>
                <w:sz w:val="20"/>
              </w:rPr>
              <w:t xml:space="preserve">During the practice session, parents were given a blanket to use for playing peek-a-boo with their child and were given feedback on their use of program strategies </w:t>
            </w:r>
          </w:p>
          <w:p w14:paraId="424C6577" w14:textId="77777777" w:rsidR="00997860" w:rsidRDefault="00997860" w:rsidP="00997860">
            <w:pPr>
              <w:pStyle w:val="NoSpacing"/>
              <w:numPr>
                <w:ilvl w:val="0"/>
                <w:numId w:val="300"/>
              </w:numPr>
              <w:rPr>
                <w:rFonts w:cstheme="minorHAnsi"/>
                <w:sz w:val="20"/>
              </w:rPr>
            </w:pPr>
            <w:r w:rsidRPr="007B511A">
              <w:rPr>
                <w:rFonts w:cstheme="minorHAnsi"/>
                <w:sz w:val="20"/>
              </w:rPr>
              <w:t>The fifth group session focused on using the previously taught responsive interaction strategies during storybook reading.</w:t>
            </w:r>
          </w:p>
          <w:p w14:paraId="07DD58CE" w14:textId="77777777" w:rsidR="00997860" w:rsidRDefault="00997860" w:rsidP="00997860">
            <w:pPr>
              <w:pStyle w:val="NoSpacing"/>
              <w:numPr>
                <w:ilvl w:val="0"/>
                <w:numId w:val="300"/>
              </w:numPr>
              <w:rPr>
                <w:rFonts w:cstheme="minorHAnsi"/>
                <w:sz w:val="20"/>
              </w:rPr>
            </w:pPr>
            <w:r w:rsidRPr="007B511A">
              <w:rPr>
                <w:rFonts w:cstheme="minorHAnsi"/>
                <w:sz w:val="20"/>
              </w:rPr>
              <w:t xml:space="preserve">During the videotaping session, the instructor gave parents a picture book (i.e., Wheels on ·the to use with their child and were given Bus) ideas for how to incorporate program strategies to create a conversational style of book reading. </w:t>
            </w:r>
          </w:p>
          <w:p w14:paraId="51A490C1" w14:textId="77777777" w:rsidR="00997860" w:rsidRPr="00AC0F82" w:rsidRDefault="00997860" w:rsidP="00997860">
            <w:pPr>
              <w:pStyle w:val="NoSpacing"/>
              <w:numPr>
                <w:ilvl w:val="0"/>
                <w:numId w:val="300"/>
              </w:numPr>
              <w:rPr>
                <w:rFonts w:cstheme="minorHAnsi"/>
                <w:sz w:val="20"/>
                <w:highlight w:val="yellow"/>
              </w:rPr>
            </w:pPr>
            <w:r w:rsidRPr="00AC0F82">
              <w:rPr>
                <w:rFonts w:cstheme="minorHAnsi"/>
                <w:sz w:val="20"/>
                <w:highlight w:val="yellow"/>
              </w:rPr>
              <w:t>The final session was a review of all program strategies.</w:t>
            </w:r>
          </w:p>
          <w:p w14:paraId="3152259D" w14:textId="77777777" w:rsidR="00997860" w:rsidRPr="007B511A" w:rsidRDefault="00997860" w:rsidP="00997860">
            <w:pPr>
              <w:pStyle w:val="NoSpacing"/>
              <w:numPr>
                <w:ilvl w:val="0"/>
                <w:numId w:val="300"/>
              </w:numPr>
              <w:rPr>
                <w:rFonts w:cstheme="minorHAnsi"/>
                <w:sz w:val="20"/>
              </w:rPr>
            </w:pPr>
            <w:r w:rsidRPr="007B511A">
              <w:rPr>
                <w:rFonts w:cstheme="minorHAnsi"/>
                <w:sz w:val="20"/>
              </w:rPr>
              <w:t>Information on community support services was shared with the parents in case their children required future developmental assessments or intervention.</w:t>
            </w:r>
          </w:p>
        </w:tc>
        <w:tc>
          <w:tcPr>
            <w:tcW w:w="460" w:type="pct"/>
            <w:shd w:val="clear" w:color="auto" w:fill="auto"/>
          </w:tcPr>
          <w:p w14:paraId="3779C849" w14:textId="63177011" w:rsidR="00997860" w:rsidRPr="00FB7C7D" w:rsidRDefault="00997860" w:rsidP="00997860">
            <w:pPr>
              <w:pStyle w:val="ListParagraph"/>
              <w:numPr>
                <w:ilvl w:val="0"/>
                <w:numId w:val="301"/>
              </w:numPr>
              <w:spacing w:after="0" w:line="240" w:lineRule="auto"/>
              <w:rPr>
                <w:rFonts w:cstheme="minorHAnsi"/>
                <w:sz w:val="20"/>
              </w:rPr>
            </w:pPr>
            <w:r>
              <w:rPr>
                <w:rFonts w:cstheme="minorHAnsi"/>
                <w:sz w:val="20"/>
              </w:rPr>
              <w:t>-</w:t>
            </w:r>
          </w:p>
          <w:p w14:paraId="56056099"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6.1bV</w:t>
            </w:r>
          </w:p>
          <w:p w14:paraId="2757C3BF"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4.1 + D</w:t>
            </w:r>
          </w:p>
          <w:p w14:paraId="6CFD3B05"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6.1aV</w:t>
            </w:r>
          </w:p>
          <w:p w14:paraId="49CE1757" w14:textId="77777777" w:rsidR="00997860" w:rsidRPr="00AC0F82" w:rsidRDefault="00997860" w:rsidP="00997860">
            <w:pPr>
              <w:pStyle w:val="ListParagraph"/>
              <w:numPr>
                <w:ilvl w:val="0"/>
                <w:numId w:val="301"/>
              </w:numPr>
              <w:spacing w:after="0" w:line="240" w:lineRule="auto"/>
              <w:rPr>
                <w:rFonts w:cstheme="minorHAnsi"/>
                <w:sz w:val="20"/>
                <w:highlight w:val="yellow"/>
              </w:rPr>
            </w:pPr>
            <w:r w:rsidRPr="00AC0F82">
              <w:rPr>
                <w:rFonts w:cstheme="minorHAnsi"/>
                <w:sz w:val="20"/>
                <w:highlight w:val="yellow"/>
              </w:rPr>
              <w:t>Role play</w:t>
            </w:r>
          </w:p>
          <w:p w14:paraId="02624D6F"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8.1</w:t>
            </w:r>
          </w:p>
          <w:p w14:paraId="10415339" w14:textId="77777777" w:rsidR="00997860" w:rsidRPr="00AC0F82" w:rsidRDefault="00997860" w:rsidP="00997860">
            <w:pPr>
              <w:pStyle w:val="ListParagraph"/>
              <w:numPr>
                <w:ilvl w:val="0"/>
                <w:numId w:val="301"/>
              </w:numPr>
              <w:spacing w:after="0" w:line="240" w:lineRule="auto"/>
              <w:rPr>
                <w:rFonts w:cstheme="minorHAnsi"/>
                <w:sz w:val="20"/>
                <w:highlight w:val="yellow"/>
              </w:rPr>
            </w:pPr>
            <w:r w:rsidRPr="00AC0F82">
              <w:rPr>
                <w:rFonts w:cstheme="minorHAnsi"/>
                <w:sz w:val="20"/>
                <w:highlight w:val="yellow"/>
              </w:rPr>
              <w:t>Coaching</w:t>
            </w:r>
          </w:p>
          <w:p w14:paraId="35227885"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12.5</w:t>
            </w:r>
          </w:p>
          <w:p w14:paraId="06764363" w14:textId="3D096FFB" w:rsidR="00997860" w:rsidRDefault="00997860" w:rsidP="00997860">
            <w:pPr>
              <w:pStyle w:val="ListParagraph"/>
              <w:numPr>
                <w:ilvl w:val="0"/>
                <w:numId w:val="301"/>
              </w:numPr>
              <w:spacing w:after="0" w:line="240" w:lineRule="auto"/>
              <w:rPr>
                <w:rFonts w:cstheme="minorHAnsi"/>
                <w:sz w:val="20"/>
              </w:rPr>
            </w:pPr>
            <w:r>
              <w:rPr>
                <w:rFonts w:cstheme="minorHAnsi"/>
                <w:sz w:val="20"/>
              </w:rPr>
              <w:t>5.3</w:t>
            </w:r>
          </w:p>
          <w:p w14:paraId="0203E1DE"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12.5</w:t>
            </w:r>
          </w:p>
          <w:p w14:paraId="69FCBE43"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8.6</w:t>
            </w:r>
          </w:p>
          <w:p w14:paraId="201C0E86" w14:textId="77777777" w:rsidR="00997860" w:rsidRDefault="00997860" w:rsidP="00997860">
            <w:pPr>
              <w:pStyle w:val="ListParagraph"/>
              <w:numPr>
                <w:ilvl w:val="0"/>
                <w:numId w:val="301"/>
              </w:numPr>
              <w:spacing w:after="0" w:line="240" w:lineRule="auto"/>
              <w:rPr>
                <w:rFonts w:cstheme="minorHAnsi"/>
                <w:sz w:val="20"/>
              </w:rPr>
            </w:pPr>
            <w:r>
              <w:rPr>
                <w:rFonts w:cstheme="minorHAnsi"/>
                <w:sz w:val="20"/>
              </w:rPr>
              <w:t>12.5</w:t>
            </w:r>
          </w:p>
          <w:p w14:paraId="6F65F0A9" w14:textId="77777777" w:rsidR="00997860" w:rsidRPr="00AC0F82" w:rsidRDefault="00997860" w:rsidP="00997860">
            <w:pPr>
              <w:pStyle w:val="ListParagraph"/>
              <w:numPr>
                <w:ilvl w:val="0"/>
                <w:numId w:val="301"/>
              </w:numPr>
              <w:spacing w:after="0" w:line="240" w:lineRule="auto"/>
              <w:rPr>
                <w:rFonts w:cstheme="minorHAnsi"/>
                <w:sz w:val="20"/>
                <w:highlight w:val="yellow"/>
              </w:rPr>
            </w:pPr>
            <w:r w:rsidRPr="00AC0F82">
              <w:rPr>
                <w:rFonts w:cstheme="minorHAnsi"/>
                <w:sz w:val="20"/>
                <w:highlight w:val="yellow"/>
              </w:rPr>
              <w:t>RE</w:t>
            </w:r>
          </w:p>
          <w:p w14:paraId="34CE7643" w14:textId="77777777" w:rsidR="00997860" w:rsidRPr="00EB472B" w:rsidRDefault="00997860" w:rsidP="00997860">
            <w:pPr>
              <w:pStyle w:val="ListParagraph"/>
              <w:numPr>
                <w:ilvl w:val="0"/>
                <w:numId w:val="301"/>
              </w:numPr>
              <w:spacing w:after="0" w:line="240" w:lineRule="auto"/>
              <w:rPr>
                <w:rFonts w:cstheme="minorHAnsi"/>
                <w:sz w:val="20"/>
              </w:rPr>
            </w:pPr>
            <w:r>
              <w:rPr>
                <w:rFonts w:cstheme="minorHAnsi"/>
                <w:sz w:val="20"/>
              </w:rPr>
              <w:t>OS</w:t>
            </w:r>
          </w:p>
        </w:tc>
        <w:tc>
          <w:tcPr>
            <w:tcW w:w="1888" w:type="pct"/>
            <w:shd w:val="clear" w:color="auto" w:fill="auto"/>
          </w:tcPr>
          <w:p w14:paraId="6F9BAD59" w14:textId="77777777" w:rsidR="00997860" w:rsidRDefault="00997860" w:rsidP="00997860">
            <w:pPr>
              <w:pStyle w:val="NoSpacing"/>
              <w:numPr>
                <w:ilvl w:val="0"/>
                <w:numId w:val="302"/>
              </w:numPr>
              <w:rPr>
                <w:rFonts w:cstheme="minorHAnsi"/>
                <w:sz w:val="20"/>
              </w:rPr>
            </w:pPr>
            <w:r w:rsidRPr="00D908CA">
              <w:rPr>
                <w:rFonts w:cstheme="minorHAnsi"/>
                <w:sz w:val="20"/>
              </w:rPr>
              <w:t>child-oriented</w:t>
            </w:r>
            <w:r>
              <w:rPr>
                <w:rFonts w:cstheme="minorHAnsi"/>
                <w:sz w:val="20"/>
              </w:rPr>
              <w:t xml:space="preserve"> </w:t>
            </w:r>
            <w:r w:rsidRPr="00D908CA">
              <w:rPr>
                <w:rFonts w:cstheme="minorHAnsi"/>
                <w:sz w:val="20"/>
              </w:rPr>
              <w:t xml:space="preserve">strategies (e.g., allow the child to </w:t>
            </w:r>
            <w:proofErr w:type="gramStart"/>
            <w:r w:rsidRPr="00D908CA">
              <w:rPr>
                <w:rFonts w:cstheme="minorHAnsi"/>
                <w:sz w:val="20"/>
              </w:rPr>
              <w:t>lead;</w:t>
            </w:r>
            <w:proofErr w:type="gramEnd"/>
            <w:r>
              <w:rPr>
                <w:rFonts w:cstheme="minorHAnsi"/>
                <w:sz w:val="20"/>
              </w:rPr>
              <w:t xml:space="preserve"> </w:t>
            </w:r>
          </w:p>
          <w:p w14:paraId="42561456" w14:textId="77777777" w:rsidR="00997860" w:rsidRDefault="00997860" w:rsidP="00997860">
            <w:pPr>
              <w:pStyle w:val="NoSpacing"/>
              <w:numPr>
                <w:ilvl w:val="0"/>
                <w:numId w:val="302"/>
              </w:numPr>
              <w:rPr>
                <w:rFonts w:cstheme="minorHAnsi"/>
                <w:sz w:val="20"/>
              </w:rPr>
            </w:pPr>
            <w:r w:rsidRPr="00D908CA">
              <w:rPr>
                <w:rFonts w:cstheme="minorHAnsi"/>
                <w:sz w:val="20"/>
              </w:rPr>
              <w:t xml:space="preserve">observe, wait, and- listen), </w:t>
            </w:r>
          </w:p>
          <w:p w14:paraId="7B56FB62" w14:textId="77777777" w:rsidR="00997860" w:rsidRDefault="00997860" w:rsidP="00997860">
            <w:pPr>
              <w:pStyle w:val="NoSpacing"/>
              <w:numPr>
                <w:ilvl w:val="0"/>
                <w:numId w:val="302"/>
              </w:numPr>
              <w:rPr>
                <w:rFonts w:cstheme="minorHAnsi"/>
                <w:sz w:val="20"/>
              </w:rPr>
            </w:pPr>
            <w:r w:rsidRPr="00D908CA">
              <w:rPr>
                <w:rFonts w:cstheme="minorHAnsi"/>
                <w:sz w:val="20"/>
              </w:rPr>
              <w:t>interaction-promoting</w:t>
            </w:r>
            <w:r>
              <w:rPr>
                <w:rFonts w:cstheme="minorHAnsi"/>
                <w:sz w:val="20"/>
              </w:rPr>
              <w:t xml:space="preserve"> </w:t>
            </w:r>
            <w:r w:rsidRPr="00D908CA">
              <w:rPr>
                <w:rFonts w:cstheme="minorHAnsi"/>
                <w:sz w:val="20"/>
              </w:rPr>
              <w:t xml:space="preserve">strategies (e.g., take turns, </w:t>
            </w:r>
          </w:p>
          <w:p w14:paraId="52F6DE21" w14:textId="77777777" w:rsidR="00997860" w:rsidRDefault="00997860" w:rsidP="00997860">
            <w:pPr>
              <w:pStyle w:val="NoSpacing"/>
              <w:numPr>
                <w:ilvl w:val="0"/>
                <w:numId w:val="302"/>
              </w:numPr>
              <w:rPr>
                <w:rFonts w:cstheme="minorHAnsi"/>
                <w:sz w:val="20"/>
              </w:rPr>
            </w:pPr>
            <w:r w:rsidRPr="00D908CA">
              <w:rPr>
                <w:rFonts w:cstheme="minorHAnsi"/>
                <w:sz w:val="20"/>
              </w:rPr>
              <w:t>imitate,</w:t>
            </w:r>
            <w:r>
              <w:rPr>
                <w:rFonts w:cstheme="minorHAnsi"/>
                <w:sz w:val="20"/>
              </w:rPr>
              <w:t xml:space="preserve"> </w:t>
            </w:r>
          </w:p>
          <w:p w14:paraId="63B477D2" w14:textId="77777777" w:rsidR="00997860" w:rsidRDefault="00997860" w:rsidP="00997860">
            <w:pPr>
              <w:pStyle w:val="NoSpacing"/>
              <w:numPr>
                <w:ilvl w:val="0"/>
                <w:numId w:val="302"/>
              </w:numPr>
              <w:rPr>
                <w:rFonts w:cstheme="minorHAnsi"/>
                <w:sz w:val="20"/>
              </w:rPr>
            </w:pPr>
            <w:r w:rsidRPr="00D908CA">
              <w:rPr>
                <w:rFonts w:cstheme="minorHAnsi"/>
                <w:sz w:val="20"/>
              </w:rPr>
              <w:t xml:space="preserve">ask questions), </w:t>
            </w:r>
          </w:p>
          <w:p w14:paraId="3EBD4C22" w14:textId="77777777" w:rsidR="00997860" w:rsidRDefault="00997860" w:rsidP="00997860">
            <w:pPr>
              <w:pStyle w:val="NoSpacing"/>
              <w:numPr>
                <w:ilvl w:val="0"/>
                <w:numId w:val="302"/>
              </w:numPr>
              <w:rPr>
                <w:rFonts w:cstheme="minorHAnsi"/>
                <w:sz w:val="20"/>
              </w:rPr>
            </w:pPr>
            <w:r w:rsidRPr="00D908CA">
              <w:rPr>
                <w:rFonts w:cstheme="minorHAnsi"/>
                <w:sz w:val="20"/>
              </w:rPr>
              <w:t>and language-</w:t>
            </w:r>
            <w:proofErr w:type="spellStart"/>
            <w:r w:rsidRPr="00D908CA">
              <w:rPr>
                <w:rFonts w:cstheme="minorHAnsi"/>
                <w:sz w:val="20"/>
              </w:rPr>
              <w:t>modeling</w:t>
            </w:r>
            <w:proofErr w:type="spellEnd"/>
            <w:r w:rsidRPr="00D908CA">
              <w:rPr>
                <w:rFonts w:cstheme="minorHAnsi"/>
                <w:sz w:val="20"/>
              </w:rPr>
              <w:t xml:space="preserve"> strategies</w:t>
            </w:r>
            <w:r>
              <w:rPr>
                <w:rFonts w:cstheme="minorHAnsi"/>
                <w:sz w:val="20"/>
              </w:rPr>
              <w:t xml:space="preserve"> </w:t>
            </w:r>
            <w:r w:rsidRPr="00D908CA">
              <w:rPr>
                <w:rFonts w:cstheme="minorHAnsi"/>
                <w:sz w:val="20"/>
              </w:rPr>
              <w:t xml:space="preserve">(e.g., imitate and add a word </w:t>
            </w:r>
          </w:p>
          <w:p w14:paraId="1D659958" w14:textId="49077917" w:rsidR="00997860" w:rsidRDefault="00997860" w:rsidP="00997860">
            <w:pPr>
              <w:pStyle w:val="NoSpacing"/>
              <w:numPr>
                <w:ilvl w:val="0"/>
                <w:numId w:val="302"/>
              </w:numPr>
              <w:rPr>
                <w:rFonts w:cstheme="minorHAnsi"/>
                <w:sz w:val="20"/>
              </w:rPr>
            </w:pPr>
            <w:r w:rsidRPr="00D908CA">
              <w:rPr>
                <w:rFonts w:cstheme="minorHAnsi"/>
                <w:sz w:val="20"/>
              </w:rPr>
              <w:t>or action,</w:t>
            </w:r>
            <w:r>
              <w:rPr>
                <w:rFonts w:cstheme="minorHAnsi"/>
                <w:sz w:val="20"/>
              </w:rPr>
              <w:t xml:space="preserve"> </w:t>
            </w:r>
          </w:p>
          <w:p w14:paraId="5DB88794" w14:textId="77777777" w:rsidR="00997860" w:rsidRDefault="00997860" w:rsidP="00997860">
            <w:pPr>
              <w:pStyle w:val="NoSpacing"/>
              <w:numPr>
                <w:ilvl w:val="0"/>
                <w:numId w:val="302"/>
              </w:numPr>
              <w:rPr>
                <w:rFonts w:cstheme="minorHAnsi"/>
                <w:sz w:val="20"/>
              </w:rPr>
            </w:pPr>
            <w:r w:rsidRPr="00D908CA">
              <w:rPr>
                <w:rFonts w:cstheme="minorHAnsi"/>
                <w:sz w:val="20"/>
              </w:rPr>
              <w:t xml:space="preserve">use repetition, </w:t>
            </w:r>
          </w:p>
          <w:p w14:paraId="0B3624F7" w14:textId="77777777" w:rsidR="00997860" w:rsidRDefault="00997860" w:rsidP="00997860">
            <w:pPr>
              <w:pStyle w:val="NoSpacing"/>
              <w:numPr>
                <w:ilvl w:val="0"/>
                <w:numId w:val="302"/>
              </w:numPr>
              <w:rPr>
                <w:rFonts w:cstheme="minorHAnsi"/>
                <w:sz w:val="20"/>
              </w:rPr>
            </w:pPr>
            <w:r w:rsidRPr="00D908CA">
              <w:rPr>
                <w:rFonts w:cstheme="minorHAnsi"/>
                <w:sz w:val="20"/>
              </w:rPr>
              <w:t>expand).</w:t>
            </w:r>
            <w:r>
              <w:rPr>
                <w:rFonts w:cstheme="minorHAnsi"/>
                <w:sz w:val="20"/>
              </w:rPr>
              <w:t xml:space="preserve"> </w:t>
            </w:r>
          </w:p>
          <w:p w14:paraId="3734D64C" w14:textId="77777777" w:rsidR="00997860" w:rsidRDefault="00997860" w:rsidP="00997860">
            <w:pPr>
              <w:pStyle w:val="NoSpacing"/>
              <w:numPr>
                <w:ilvl w:val="0"/>
                <w:numId w:val="302"/>
              </w:numPr>
              <w:rPr>
                <w:rFonts w:cstheme="minorHAnsi"/>
                <w:sz w:val="20"/>
              </w:rPr>
            </w:pPr>
            <w:r w:rsidRPr="00D908CA">
              <w:rPr>
                <w:rFonts w:cstheme="minorHAnsi"/>
                <w:sz w:val="20"/>
              </w:rPr>
              <w:t>They also learned to observe,</w:t>
            </w:r>
            <w:r>
              <w:rPr>
                <w:rFonts w:cstheme="minorHAnsi"/>
                <w:sz w:val="20"/>
              </w:rPr>
              <w:t xml:space="preserve"> </w:t>
            </w:r>
            <w:r w:rsidRPr="00D908CA">
              <w:rPr>
                <w:rFonts w:cstheme="minorHAnsi"/>
                <w:sz w:val="20"/>
              </w:rPr>
              <w:t>wait, and listen for the child's cues</w:t>
            </w:r>
            <w:r>
              <w:rPr>
                <w:rFonts w:cstheme="minorHAnsi"/>
                <w:sz w:val="20"/>
              </w:rPr>
              <w:t xml:space="preserve"> </w:t>
            </w:r>
          </w:p>
          <w:p w14:paraId="010DEECA" w14:textId="77777777" w:rsidR="00997860" w:rsidRDefault="00997860" w:rsidP="00997860">
            <w:pPr>
              <w:pStyle w:val="NoSpacing"/>
              <w:numPr>
                <w:ilvl w:val="0"/>
                <w:numId w:val="302"/>
              </w:numPr>
              <w:rPr>
                <w:rFonts w:cstheme="minorHAnsi"/>
                <w:sz w:val="20"/>
              </w:rPr>
            </w:pPr>
            <w:r w:rsidRPr="00D908CA">
              <w:rPr>
                <w:rFonts w:cstheme="minorHAnsi"/>
                <w:sz w:val="20"/>
              </w:rPr>
              <w:t>and then to follow the child's lead by using</w:t>
            </w:r>
            <w:r>
              <w:rPr>
                <w:rFonts w:cstheme="minorHAnsi"/>
                <w:sz w:val="20"/>
              </w:rPr>
              <w:t xml:space="preserve"> </w:t>
            </w:r>
            <w:r w:rsidRPr="00D908CA">
              <w:rPr>
                <w:rFonts w:cstheme="minorHAnsi"/>
                <w:sz w:val="20"/>
              </w:rPr>
              <w:t xml:space="preserve">language that shares the child's focus. </w:t>
            </w:r>
          </w:p>
          <w:p w14:paraId="0E8E724F" w14:textId="77777777" w:rsidR="00997860" w:rsidRDefault="00997860" w:rsidP="00997860">
            <w:pPr>
              <w:pStyle w:val="NoSpacing"/>
              <w:numPr>
                <w:ilvl w:val="0"/>
                <w:numId w:val="302"/>
              </w:numPr>
              <w:rPr>
                <w:rFonts w:cstheme="minorHAnsi"/>
                <w:sz w:val="20"/>
              </w:rPr>
            </w:pPr>
            <w:r w:rsidRPr="007B511A">
              <w:rPr>
                <w:rFonts w:cstheme="minorHAnsi"/>
                <w:sz w:val="20"/>
              </w:rPr>
              <w:t xml:space="preserve">The second group session targeted strategies that promoted interactions focused on the child's interests. Parents learned to </w:t>
            </w:r>
            <w:proofErr w:type="spellStart"/>
            <w:r w:rsidRPr="007B511A">
              <w:rPr>
                <w:rFonts w:cstheme="minorHAnsi"/>
                <w:sz w:val="20"/>
              </w:rPr>
              <w:t>beface</w:t>
            </w:r>
            <w:proofErr w:type="spellEnd"/>
            <w:r w:rsidRPr="007B511A">
              <w:rPr>
                <w:rFonts w:cstheme="minorHAnsi"/>
                <w:sz w:val="20"/>
              </w:rPr>
              <w:t xml:space="preserve">-to-face, </w:t>
            </w:r>
          </w:p>
          <w:p w14:paraId="341B6683" w14:textId="77777777" w:rsidR="00997860" w:rsidRDefault="00997860" w:rsidP="00997860">
            <w:pPr>
              <w:pStyle w:val="NoSpacing"/>
              <w:numPr>
                <w:ilvl w:val="0"/>
                <w:numId w:val="302"/>
              </w:numPr>
              <w:rPr>
                <w:rFonts w:cstheme="minorHAnsi"/>
                <w:sz w:val="20"/>
              </w:rPr>
            </w:pPr>
            <w:r w:rsidRPr="007B511A">
              <w:rPr>
                <w:rFonts w:cstheme="minorHAnsi"/>
                <w:sz w:val="20"/>
              </w:rPr>
              <w:t xml:space="preserve">imitate their child's actions </w:t>
            </w:r>
          </w:p>
          <w:p w14:paraId="09C3F9A6" w14:textId="693868DA" w:rsidR="00997860" w:rsidRDefault="00997860" w:rsidP="00997860">
            <w:pPr>
              <w:pStyle w:val="NoSpacing"/>
              <w:numPr>
                <w:ilvl w:val="0"/>
                <w:numId w:val="302"/>
              </w:numPr>
              <w:rPr>
                <w:rFonts w:cstheme="minorHAnsi"/>
                <w:sz w:val="20"/>
              </w:rPr>
            </w:pPr>
            <w:r w:rsidRPr="007B511A">
              <w:rPr>
                <w:rFonts w:cstheme="minorHAnsi"/>
                <w:sz w:val="20"/>
              </w:rPr>
              <w:t xml:space="preserve">and sounds, </w:t>
            </w:r>
          </w:p>
          <w:p w14:paraId="3E4D1615" w14:textId="77777777" w:rsidR="00997860" w:rsidRDefault="00997860" w:rsidP="00997860">
            <w:pPr>
              <w:pStyle w:val="NoSpacing"/>
              <w:numPr>
                <w:ilvl w:val="0"/>
                <w:numId w:val="302"/>
              </w:numPr>
              <w:rPr>
                <w:rFonts w:cstheme="minorHAnsi"/>
                <w:sz w:val="20"/>
              </w:rPr>
            </w:pPr>
            <w:r w:rsidRPr="007B511A">
              <w:rPr>
                <w:rFonts w:cstheme="minorHAnsi"/>
                <w:sz w:val="20"/>
              </w:rPr>
              <w:t xml:space="preserve">interpret their child's </w:t>
            </w:r>
            <w:proofErr w:type="spellStart"/>
            <w:r w:rsidRPr="007B511A">
              <w:rPr>
                <w:rFonts w:cstheme="minorHAnsi"/>
                <w:sz w:val="20"/>
              </w:rPr>
              <w:t>behavior</w:t>
            </w:r>
            <w:proofErr w:type="spellEnd"/>
            <w:r w:rsidRPr="007B511A">
              <w:rPr>
                <w:rFonts w:cstheme="minorHAnsi"/>
                <w:sz w:val="20"/>
              </w:rPr>
              <w:t xml:space="preserve"> as communicative, </w:t>
            </w:r>
          </w:p>
          <w:p w14:paraId="2E54EB60" w14:textId="77777777" w:rsidR="00997860" w:rsidRDefault="00997860" w:rsidP="00997860">
            <w:pPr>
              <w:pStyle w:val="NoSpacing"/>
              <w:numPr>
                <w:ilvl w:val="0"/>
                <w:numId w:val="302"/>
              </w:numPr>
              <w:rPr>
                <w:rFonts w:cstheme="minorHAnsi"/>
                <w:sz w:val="20"/>
              </w:rPr>
            </w:pPr>
            <w:r w:rsidRPr="007B511A">
              <w:rPr>
                <w:rFonts w:cstheme="minorHAnsi"/>
                <w:sz w:val="20"/>
              </w:rPr>
              <w:t xml:space="preserve">comment on their child's interests, </w:t>
            </w:r>
          </w:p>
          <w:p w14:paraId="0AD68577" w14:textId="77777777" w:rsidR="00997860" w:rsidRDefault="00997860" w:rsidP="00997860">
            <w:pPr>
              <w:pStyle w:val="NoSpacing"/>
              <w:numPr>
                <w:ilvl w:val="0"/>
                <w:numId w:val="302"/>
              </w:numPr>
              <w:rPr>
                <w:rFonts w:cstheme="minorHAnsi"/>
                <w:sz w:val="20"/>
              </w:rPr>
            </w:pPr>
            <w:r w:rsidRPr="007B511A">
              <w:rPr>
                <w:rFonts w:cstheme="minorHAnsi"/>
                <w:sz w:val="20"/>
              </w:rPr>
              <w:t xml:space="preserve">ask open-ended questions to keep the conversation going, </w:t>
            </w:r>
          </w:p>
          <w:p w14:paraId="62CAD38F" w14:textId="77777777" w:rsidR="00997860" w:rsidRPr="007B511A" w:rsidRDefault="00997860" w:rsidP="00997860">
            <w:pPr>
              <w:pStyle w:val="NoSpacing"/>
              <w:numPr>
                <w:ilvl w:val="0"/>
                <w:numId w:val="302"/>
              </w:numPr>
              <w:rPr>
                <w:rFonts w:cstheme="minorHAnsi"/>
                <w:sz w:val="20"/>
              </w:rPr>
            </w:pPr>
            <w:r w:rsidRPr="007B511A">
              <w:rPr>
                <w:rFonts w:cstheme="minorHAnsi"/>
                <w:sz w:val="20"/>
              </w:rPr>
              <w:t>and take turns to extend the child's participation in conversations.</w:t>
            </w:r>
          </w:p>
          <w:p w14:paraId="1A231108" w14:textId="77777777" w:rsidR="00997860" w:rsidRDefault="00997860" w:rsidP="00997860">
            <w:pPr>
              <w:pStyle w:val="NoSpacing"/>
              <w:numPr>
                <w:ilvl w:val="0"/>
                <w:numId w:val="302"/>
              </w:numPr>
              <w:rPr>
                <w:rFonts w:cstheme="minorHAnsi"/>
                <w:sz w:val="20"/>
              </w:rPr>
            </w:pPr>
            <w:r w:rsidRPr="007B511A">
              <w:rPr>
                <w:rFonts w:cstheme="minorHAnsi"/>
                <w:sz w:val="20"/>
              </w:rPr>
              <w:t>In the third group session, parents learned to fine-tune their language by adding new words and experiences. Parents also learned to use actions/gestures to accompany their words (e.g., point to make the</w:t>
            </w:r>
            <w:r>
              <w:rPr>
                <w:rFonts w:cstheme="minorHAnsi"/>
                <w:sz w:val="20"/>
              </w:rPr>
              <w:t xml:space="preserve"> </w:t>
            </w:r>
            <w:r w:rsidRPr="007B511A">
              <w:rPr>
                <w:rFonts w:cstheme="minorHAnsi"/>
                <w:sz w:val="20"/>
              </w:rPr>
              <w:t xml:space="preserve">meaning of their verbal messages clearer), </w:t>
            </w:r>
          </w:p>
          <w:p w14:paraId="4E5131F4" w14:textId="77777777" w:rsidR="00997860" w:rsidRDefault="00997860" w:rsidP="00997860">
            <w:pPr>
              <w:pStyle w:val="NoSpacing"/>
              <w:numPr>
                <w:ilvl w:val="0"/>
                <w:numId w:val="302"/>
              </w:numPr>
              <w:rPr>
                <w:rFonts w:cstheme="minorHAnsi"/>
                <w:sz w:val="20"/>
              </w:rPr>
            </w:pPr>
            <w:r w:rsidRPr="007B511A">
              <w:rPr>
                <w:rFonts w:cstheme="minorHAnsi"/>
                <w:sz w:val="20"/>
              </w:rPr>
              <w:t xml:space="preserve">add new vocabulary for objects or actions their child was interested in, </w:t>
            </w:r>
          </w:p>
          <w:p w14:paraId="1BF63383" w14:textId="77777777" w:rsidR="00997860" w:rsidRDefault="00997860" w:rsidP="00997860">
            <w:pPr>
              <w:pStyle w:val="NoSpacing"/>
              <w:numPr>
                <w:ilvl w:val="0"/>
                <w:numId w:val="302"/>
              </w:numPr>
              <w:rPr>
                <w:rFonts w:cstheme="minorHAnsi"/>
                <w:sz w:val="20"/>
              </w:rPr>
            </w:pPr>
            <w:r w:rsidRPr="007B511A">
              <w:rPr>
                <w:rFonts w:cstheme="minorHAnsi"/>
                <w:sz w:val="20"/>
              </w:rPr>
              <w:t xml:space="preserve">use emphasis to make important words stand out, </w:t>
            </w:r>
          </w:p>
          <w:p w14:paraId="4F22E236" w14:textId="77777777" w:rsidR="00997860" w:rsidRDefault="00997860" w:rsidP="00997860">
            <w:pPr>
              <w:pStyle w:val="NoSpacing"/>
              <w:numPr>
                <w:ilvl w:val="0"/>
                <w:numId w:val="302"/>
              </w:numPr>
              <w:rPr>
                <w:rFonts w:cstheme="minorHAnsi"/>
                <w:sz w:val="20"/>
              </w:rPr>
            </w:pPr>
            <w:r w:rsidRPr="007B511A">
              <w:rPr>
                <w:rFonts w:cstheme="minorHAnsi"/>
                <w:sz w:val="20"/>
              </w:rPr>
              <w:t xml:space="preserve">repeat the same actions or words many times, </w:t>
            </w:r>
          </w:p>
          <w:p w14:paraId="084CFF3F" w14:textId="77777777" w:rsidR="00997860" w:rsidRPr="007B511A" w:rsidRDefault="00997860" w:rsidP="00997860">
            <w:pPr>
              <w:pStyle w:val="NoSpacing"/>
              <w:numPr>
                <w:ilvl w:val="0"/>
                <w:numId w:val="302"/>
              </w:numPr>
              <w:rPr>
                <w:rFonts w:cstheme="minorHAnsi"/>
                <w:sz w:val="20"/>
              </w:rPr>
            </w:pPr>
            <w:r w:rsidRPr="00352B16">
              <w:rPr>
                <w:rFonts w:cstheme="minorHAnsi"/>
                <w:sz w:val="20"/>
                <w:highlight w:val="cyan"/>
              </w:rPr>
              <w:t>and add new ideas to the conversation (e.g., expand on the topic by adding explanations, talk about feelings, talk about the future).</w:t>
            </w:r>
            <w:r w:rsidRPr="007B511A">
              <w:rPr>
                <w:rFonts w:cstheme="minorHAnsi"/>
                <w:sz w:val="20"/>
              </w:rPr>
              <w:t xml:space="preserve"> </w:t>
            </w:r>
          </w:p>
        </w:tc>
        <w:tc>
          <w:tcPr>
            <w:tcW w:w="534" w:type="pct"/>
          </w:tcPr>
          <w:p w14:paraId="0CE8CE42" w14:textId="0C241EA7" w:rsidR="00997860" w:rsidRPr="00BD4919" w:rsidRDefault="00CB3049" w:rsidP="00997860">
            <w:pPr>
              <w:pStyle w:val="ListParagraph"/>
              <w:numPr>
                <w:ilvl w:val="0"/>
                <w:numId w:val="303"/>
              </w:numPr>
              <w:spacing w:after="0" w:line="240" w:lineRule="auto"/>
              <w:rPr>
                <w:rFonts w:cstheme="minorHAnsi"/>
                <w:sz w:val="20"/>
              </w:rPr>
            </w:pPr>
            <w:r>
              <w:rPr>
                <w:rFonts w:cstheme="minorHAnsi"/>
                <w:sz w:val="20"/>
              </w:rPr>
              <w:t>12.7.5</w:t>
            </w:r>
          </w:p>
          <w:p w14:paraId="5A3D808F"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SQ4</w:t>
            </w:r>
          </w:p>
          <w:p w14:paraId="0479CBD7" w14:textId="77777777" w:rsidR="00997860" w:rsidRPr="00BD4919" w:rsidRDefault="00997860" w:rsidP="00997860">
            <w:pPr>
              <w:pStyle w:val="ListParagraph"/>
              <w:numPr>
                <w:ilvl w:val="0"/>
                <w:numId w:val="303"/>
              </w:numPr>
              <w:spacing w:after="0" w:line="240" w:lineRule="auto"/>
              <w:rPr>
                <w:rFonts w:cstheme="minorHAnsi"/>
                <w:sz w:val="20"/>
                <w:highlight w:val="yellow"/>
              </w:rPr>
            </w:pPr>
            <w:r w:rsidRPr="00BD4919">
              <w:rPr>
                <w:rFonts w:cstheme="minorHAnsi"/>
                <w:sz w:val="20"/>
                <w:highlight w:val="yellow"/>
              </w:rPr>
              <w:t>Turn taking</w:t>
            </w:r>
          </w:p>
          <w:p w14:paraId="4F8D9B12" w14:textId="29E78B99" w:rsidR="00997860" w:rsidRPr="00BD4919" w:rsidRDefault="001E7684" w:rsidP="00997860">
            <w:pPr>
              <w:pStyle w:val="ListParagraph"/>
              <w:numPr>
                <w:ilvl w:val="0"/>
                <w:numId w:val="303"/>
              </w:numPr>
              <w:spacing w:after="0" w:line="240" w:lineRule="auto"/>
              <w:rPr>
                <w:rFonts w:cstheme="minorHAnsi"/>
                <w:sz w:val="20"/>
              </w:rPr>
            </w:pPr>
            <w:r>
              <w:rPr>
                <w:rFonts w:cstheme="minorHAnsi"/>
                <w:sz w:val="20"/>
              </w:rPr>
              <w:t>6.1.7</w:t>
            </w:r>
          </w:p>
          <w:p w14:paraId="0682E293" w14:textId="762953B8" w:rsidR="00997860" w:rsidRPr="00954BBF" w:rsidRDefault="00997860" w:rsidP="00997860">
            <w:pPr>
              <w:pStyle w:val="ListParagraph"/>
              <w:numPr>
                <w:ilvl w:val="0"/>
                <w:numId w:val="303"/>
              </w:numPr>
              <w:spacing w:after="0" w:line="240" w:lineRule="auto"/>
              <w:rPr>
                <w:rFonts w:cstheme="minorHAnsi"/>
                <w:sz w:val="20"/>
              </w:rPr>
            </w:pPr>
            <w:r w:rsidRPr="00954BBF">
              <w:rPr>
                <w:rFonts w:cstheme="minorHAnsi"/>
                <w:sz w:val="20"/>
              </w:rPr>
              <w:t>-</w:t>
            </w:r>
          </w:p>
          <w:p w14:paraId="663ADD7E" w14:textId="6EDFB60C" w:rsidR="00997860" w:rsidRDefault="001E7684" w:rsidP="00997860">
            <w:pPr>
              <w:pStyle w:val="ListParagraph"/>
              <w:numPr>
                <w:ilvl w:val="0"/>
                <w:numId w:val="303"/>
              </w:numPr>
              <w:spacing w:after="0" w:line="240" w:lineRule="auto"/>
              <w:rPr>
                <w:rFonts w:cstheme="minorHAnsi"/>
                <w:sz w:val="20"/>
              </w:rPr>
            </w:pPr>
            <w:r>
              <w:rPr>
                <w:rFonts w:cstheme="minorHAnsi"/>
                <w:sz w:val="20"/>
              </w:rPr>
              <w:t>6.1.9</w:t>
            </w:r>
          </w:p>
          <w:p w14:paraId="54050B2B" w14:textId="29069A87" w:rsidR="00997860" w:rsidRPr="00BD4919" w:rsidRDefault="00997860" w:rsidP="00997860">
            <w:pPr>
              <w:pStyle w:val="ListParagraph"/>
              <w:numPr>
                <w:ilvl w:val="0"/>
                <w:numId w:val="303"/>
              </w:numPr>
              <w:spacing w:after="0" w:line="240" w:lineRule="auto"/>
              <w:rPr>
                <w:rFonts w:cstheme="minorHAnsi"/>
                <w:sz w:val="20"/>
              </w:rPr>
            </w:pPr>
            <w:r>
              <w:rPr>
                <w:rFonts w:cstheme="minorHAnsi"/>
                <w:sz w:val="20"/>
              </w:rPr>
              <w:t>SC2</w:t>
            </w:r>
          </w:p>
          <w:p w14:paraId="7B501E89"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6.1.1</w:t>
            </w:r>
          </w:p>
          <w:p w14:paraId="4BB05FF6" w14:textId="21CE93A5" w:rsidR="00997860" w:rsidRPr="00BD4919" w:rsidRDefault="001E7684" w:rsidP="00997860">
            <w:pPr>
              <w:pStyle w:val="ListParagraph"/>
              <w:numPr>
                <w:ilvl w:val="0"/>
                <w:numId w:val="303"/>
              </w:numPr>
              <w:spacing w:after="0" w:line="240" w:lineRule="auto"/>
              <w:rPr>
                <w:rFonts w:cstheme="minorHAnsi"/>
                <w:sz w:val="20"/>
              </w:rPr>
            </w:pPr>
            <w:r>
              <w:rPr>
                <w:rFonts w:cstheme="minorHAnsi"/>
                <w:sz w:val="20"/>
              </w:rPr>
              <w:t>6.1.9</w:t>
            </w:r>
          </w:p>
          <w:p w14:paraId="485E3350"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SQ4</w:t>
            </w:r>
          </w:p>
          <w:p w14:paraId="60E360D2" w14:textId="2554DA93" w:rsidR="00997860" w:rsidRPr="00BD4919" w:rsidRDefault="00CB3049" w:rsidP="00997860">
            <w:pPr>
              <w:pStyle w:val="ListParagraph"/>
              <w:numPr>
                <w:ilvl w:val="0"/>
                <w:numId w:val="303"/>
              </w:numPr>
              <w:spacing w:after="0" w:line="240" w:lineRule="auto"/>
              <w:rPr>
                <w:rFonts w:cstheme="minorHAnsi"/>
                <w:sz w:val="20"/>
              </w:rPr>
            </w:pPr>
            <w:r>
              <w:rPr>
                <w:rFonts w:cstheme="minorHAnsi"/>
                <w:sz w:val="20"/>
              </w:rPr>
              <w:t>12.7.5</w:t>
            </w:r>
          </w:p>
          <w:p w14:paraId="0E06538D" w14:textId="02FBB025" w:rsidR="00997860" w:rsidRPr="00BD4919" w:rsidRDefault="00CB3049" w:rsidP="00997860">
            <w:pPr>
              <w:pStyle w:val="ListParagraph"/>
              <w:numPr>
                <w:ilvl w:val="0"/>
                <w:numId w:val="303"/>
              </w:numPr>
              <w:spacing w:after="0" w:line="240" w:lineRule="auto"/>
              <w:rPr>
                <w:rFonts w:cstheme="minorHAnsi"/>
                <w:sz w:val="20"/>
              </w:rPr>
            </w:pPr>
            <w:r>
              <w:rPr>
                <w:rFonts w:cstheme="minorHAnsi"/>
                <w:sz w:val="20"/>
              </w:rPr>
              <w:t>12.7.1</w:t>
            </w:r>
            <w:r w:rsidR="006F6B94">
              <w:rPr>
                <w:rFonts w:cstheme="minorHAnsi"/>
                <w:sz w:val="20"/>
              </w:rPr>
              <w:t>5</w:t>
            </w:r>
          </w:p>
          <w:p w14:paraId="684D9C4F" w14:textId="20100DD9" w:rsidR="00997860" w:rsidRDefault="00CB3049" w:rsidP="00997860">
            <w:pPr>
              <w:pStyle w:val="ListParagraph"/>
              <w:numPr>
                <w:ilvl w:val="0"/>
                <w:numId w:val="303"/>
              </w:numPr>
              <w:spacing w:after="0" w:line="240" w:lineRule="auto"/>
              <w:rPr>
                <w:rFonts w:cstheme="minorHAnsi"/>
                <w:sz w:val="20"/>
              </w:rPr>
            </w:pPr>
            <w:r>
              <w:rPr>
                <w:rFonts w:cstheme="minorHAnsi"/>
                <w:sz w:val="20"/>
              </w:rPr>
              <w:t>12.7.1</w:t>
            </w:r>
            <w:r w:rsidR="006F6B94">
              <w:rPr>
                <w:rFonts w:cstheme="minorHAnsi"/>
                <w:sz w:val="20"/>
              </w:rPr>
              <w:t>6</w:t>
            </w:r>
          </w:p>
          <w:p w14:paraId="23BFF3FC" w14:textId="4F0F6896" w:rsidR="00997860" w:rsidRPr="00BD4919" w:rsidRDefault="001E7684" w:rsidP="00997860">
            <w:pPr>
              <w:pStyle w:val="ListParagraph"/>
              <w:numPr>
                <w:ilvl w:val="0"/>
                <w:numId w:val="303"/>
              </w:numPr>
              <w:spacing w:after="0" w:line="240" w:lineRule="auto"/>
              <w:rPr>
                <w:rFonts w:cstheme="minorHAnsi"/>
                <w:sz w:val="20"/>
              </w:rPr>
            </w:pPr>
            <w:r>
              <w:rPr>
                <w:rFonts w:cstheme="minorHAnsi"/>
                <w:sz w:val="20"/>
              </w:rPr>
              <w:t>6.1.7</w:t>
            </w:r>
          </w:p>
          <w:p w14:paraId="15FFC106" w14:textId="06E41878" w:rsidR="00997860" w:rsidRPr="00BD4919" w:rsidRDefault="00CB3049" w:rsidP="00997860">
            <w:pPr>
              <w:pStyle w:val="ListParagraph"/>
              <w:numPr>
                <w:ilvl w:val="0"/>
                <w:numId w:val="303"/>
              </w:numPr>
              <w:spacing w:after="0" w:line="240" w:lineRule="auto"/>
              <w:rPr>
                <w:rFonts w:cstheme="minorHAnsi"/>
                <w:sz w:val="20"/>
              </w:rPr>
            </w:pPr>
            <w:r>
              <w:rPr>
                <w:rFonts w:cstheme="minorHAnsi"/>
                <w:sz w:val="20"/>
              </w:rPr>
              <w:t>12.7.7</w:t>
            </w:r>
          </w:p>
          <w:p w14:paraId="0F9CB8AF" w14:textId="39AFA287" w:rsidR="00997860" w:rsidRPr="00BD4919" w:rsidRDefault="001E7684" w:rsidP="00997860">
            <w:pPr>
              <w:pStyle w:val="ListParagraph"/>
              <w:numPr>
                <w:ilvl w:val="0"/>
                <w:numId w:val="303"/>
              </w:numPr>
              <w:spacing w:after="0" w:line="240" w:lineRule="auto"/>
              <w:rPr>
                <w:rFonts w:cstheme="minorHAnsi"/>
                <w:sz w:val="20"/>
              </w:rPr>
            </w:pPr>
            <w:r>
              <w:rPr>
                <w:rFonts w:cstheme="minorHAnsi"/>
                <w:sz w:val="20"/>
              </w:rPr>
              <w:t>6.1.6</w:t>
            </w:r>
          </w:p>
          <w:p w14:paraId="0A65B937"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7.1.1</w:t>
            </w:r>
          </w:p>
          <w:p w14:paraId="7B7F29D3" w14:textId="77777777" w:rsidR="00997860" w:rsidRPr="00BD4919" w:rsidRDefault="00997860" w:rsidP="00997860">
            <w:pPr>
              <w:pStyle w:val="ListParagraph"/>
              <w:numPr>
                <w:ilvl w:val="0"/>
                <w:numId w:val="303"/>
              </w:numPr>
              <w:spacing w:after="0" w:line="240" w:lineRule="auto"/>
              <w:rPr>
                <w:rFonts w:cstheme="minorHAnsi"/>
                <w:sz w:val="20"/>
                <w:highlight w:val="yellow"/>
              </w:rPr>
            </w:pPr>
            <w:r w:rsidRPr="00BD4919">
              <w:rPr>
                <w:rFonts w:cstheme="minorHAnsi"/>
                <w:sz w:val="20"/>
                <w:highlight w:val="yellow"/>
              </w:rPr>
              <w:t>Turn taking</w:t>
            </w:r>
          </w:p>
          <w:p w14:paraId="5874825B" w14:textId="45DA4226" w:rsidR="00997860" w:rsidRPr="00BD4919" w:rsidRDefault="001E7684" w:rsidP="00997860">
            <w:pPr>
              <w:pStyle w:val="ListParagraph"/>
              <w:numPr>
                <w:ilvl w:val="0"/>
                <w:numId w:val="303"/>
              </w:numPr>
              <w:spacing w:after="0" w:line="240" w:lineRule="auto"/>
              <w:rPr>
                <w:rFonts w:cstheme="minorHAnsi"/>
                <w:sz w:val="20"/>
              </w:rPr>
            </w:pPr>
            <w:r>
              <w:rPr>
                <w:rFonts w:cstheme="minorHAnsi"/>
                <w:sz w:val="20"/>
              </w:rPr>
              <w:t>6.1.9</w:t>
            </w:r>
          </w:p>
          <w:p w14:paraId="08B9BCE5" w14:textId="360CBEAB" w:rsidR="00997860" w:rsidRPr="00BD4919" w:rsidRDefault="00997860" w:rsidP="00997860">
            <w:pPr>
              <w:pStyle w:val="ListParagraph"/>
              <w:numPr>
                <w:ilvl w:val="0"/>
                <w:numId w:val="303"/>
              </w:numPr>
              <w:spacing w:after="0" w:line="240" w:lineRule="auto"/>
              <w:rPr>
                <w:rFonts w:cstheme="minorHAnsi"/>
                <w:sz w:val="20"/>
              </w:rPr>
            </w:pPr>
            <w:r>
              <w:rPr>
                <w:rFonts w:cstheme="minorHAnsi"/>
                <w:sz w:val="20"/>
              </w:rPr>
              <w:t>6.</w:t>
            </w:r>
            <w:r w:rsidR="00277182">
              <w:rPr>
                <w:rFonts w:cstheme="minorHAnsi"/>
                <w:sz w:val="20"/>
              </w:rPr>
              <w:t>1</w:t>
            </w:r>
          </w:p>
          <w:p w14:paraId="58905CE1"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SC3</w:t>
            </w:r>
          </w:p>
          <w:p w14:paraId="35480CB7" w14:textId="77777777" w:rsidR="00997860" w:rsidRPr="00BD4919" w:rsidRDefault="00997860" w:rsidP="00997860">
            <w:pPr>
              <w:pStyle w:val="ListParagraph"/>
              <w:numPr>
                <w:ilvl w:val="0"/>
                <w:numId w:val="303"/>
              </w:numPr>
              <w:spacing w:after="0" w:line="240" w:lineRule="auto"/>
              <w:rPr>
                <w:rFonts w:cstheme="minorHAnsi"/>
                <w:sz w:val="20"/>
              </w:rPr>
            </w:pPr>
            <w:r w:rsidRPr="00BD4919">
              <w:rPr>
                <w:rFonts w:cstheme="minorHAnsi"/>
                <w:sz w:val="20"/>
              </w:rPr>
              <w:t>6.1.1</w:t>
            </w:r>
          </w:p>
          <w:p w14:paraId="281C8E51" w14:textId="6BC3857A" w:rsidR="00997860" w:rsidRPr="00D64890" w:rsidRDefault="00CB3049" w:rsidP="00997860">
            <w:pPr>
              <w:pStyle w:val="ListParagraph"/>
              <w:numPr>
                <w:ilvl w:val="0"/>
                <w:numId w:val="303"/>
              </w:numPr>
              <w:spacing w:after="0" w:line="240" w:lineRule="auto"/>
              <w:rPr>
                <w:rFonts w:cstheme="minorHAnsi"/>
                <w:b/>
                <w:sz w:val="20"/>
              </w:rPr>
            </w:pPr>
            <w:r>
              <w:rPr>
                <w:rFonts w:cstheme="minorHAnsi"/>
                <w:sz w:val="20"/>
              </w:rPr>
              <w:t>12.7.1</w:t>
            </w:r>
          </w:p>
        </w:tc>
      </w:tr>
      <w:tr w:rsidR="00997860" w:rsidRPr="00D64890" w14:paraId="379BBD4B" w14:textId="77777777" w:rsidTr="00A2152D">
        <w:trPr>
          <w:cantSplit/>
          <w:trHeight w:val="1539"/>
        </w:trPr>
        <w:tc>
          <w:tcPr>
            <w:tcW w:w="229" w:type="pct"/>
            <w:shd w:val="clear" w:color="auto" w:fill="auto"/>
            <w:textDirection w:val="btLr"/>
          </w:tcPr>
          <w:p w14:paraId="29E41874" w14:textId="46308FF5"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Song</w:t>
            </w:r>
            <w:r>
              <w:rPr>
                <w:rFonts w:cstheme="minorHAnsi"/>
                <w:b/>
                <w:sz w:val="20"/>
              </w:rPr>
              <w:t xml:space="preserve"> 2016 Korea</w:t>
            </w:r>
          </w:p>
        </w:tc>
        <w:tc>
          <w:tcPr>
            <w:tcW w:w="1888" w:type="pct"/>
            <w:shd w:val="clear" w:color="auto" w:fill="auto"/>
          </w:tcPr>
          <w:p w14:paraId="2E8AD111" w14:textId="79637B45" w:rsidR="00997860" w:rsidRDefault="00997860" w:rsidP="00997860">
            <w:pPr>
              <w:pStyle w:val="NoSpacing"/>
              <w:rPr>
                <w:rFonts w:cstheme="minorHAnsi"/>
                <w:b/>
                <w:sz w:val="20"/>
              </w:rPr>
            </w:pPr>
            <w:proofErr w:type="gramStart"/>
            <w:r w:rsidRPr="00D64890">
              <w:rPr>
                <w:rFonts w:cstheme="minorHAnsi"/>
                <w:b/>
                <w:sz w:val="20"/>
              </w:rPr>
              <w:t>Hanen</w:t>
            </w:r>
            <w:proofErr w:type="gramEnd"/>
            <w:r w:rsidRPr="00D64890">
              <w:rPr>
                <w:rFonts w:cstheme="minorHAnsi"/>
                <w:b/>
                <w:sz w:val="20"/>
              </w:rPr>
              <w:t xml:space="preserve"> I</w:t>
            </w:r>
            <w:r>
              <w:rPr>
                <w:rFonts w:cstheme="minorHAnsi"/>
                <w:b/>
                <w:sz w:val="20"/>
              </w:rPr>
              <w:t>t Takes Two To Talk</w:t>
            </w:r>
          </w:p>
          <w:p w14:paraId="40CD52CC" w14:textId="77777777" w:rsidR="00B22631" w:rsidRPr="00B22631" w:rsidRDefault="00997860" w:rsidP="00B22631">
            <w:pPr>
              <w:pStyle w:val="NoSpacing"/>
              <w:numPr>
                <w:ilvl w:val="0"/>
                <w:numId w:val="278"/>
              </w:numPr>
              <w:rPr>
                <w:rFonts w:cstheme="minorHAnsi"/>
                <w:sz w:val="20"/>
              </w:rPr>
            </w:pPr>
            <w:r w:rsidRPr="00AC7484">
              <w:rPr>
                <w:rFonts w:cstheme="minorHAnsi"/>
                <w:bCs/>
                <w:sz w:val="20"/>
              </w:rPr>
              <w:t xml:space="preserve">Parents were encouraged to spend 10-15 minutes of quality time with their children and to focus exclusively on applying what they learned during parent-training </w:t>
            </w:r>
          </w:p>
          <w:p w14:paraId="1AB9D022" w14:textId="77777777" w:rsidR="00B22631" w:rsidRDefault="00B22631" w:rsidP="00B22631">
            <w:pPr>
              <w:pStyle w:val="NoSpacing"/>
              <w:numPr>
                <w:ilvl w:val="0"/>
                <w:numId w:val="278"/>
              </w:numPr>
              <w:rPr>
                <w:rFonts w:cstheme="minorHAnsi"/>
                <w:sz w:val="20"/>
              </w:rPr>
            </w:pPr>
            <w:r w:rsidRPr="00AC7484">
              <w:rPr>
                <w:rFonts w:cstheme="minorHAnsi"/>
                <w:bCs/>
                <w:sz w:val="20"/>
              </w:rPr>
              <w:t xml:space="preserve">Following each training session, </w:t>
            </w:r>
            <w:proofErr w:type="gramStart"/>
            <w:r w:rsidRPr="00AC7484">
              <w:rPr>
                <w:rFonts w:cstheme="minorHAnsi"/>
                <w:bCs/>
                <w:sz w:val="20"/>
              </w:rPr>
              <w:t>all of</w:t>
            </w:r>
            <w:proofErr w:type="gramEnd"/>
            <w:r w:rsidRPr="00AC7484">
              <w:rPr>
                <w:rFonts w:cstheme="minorHAnsi"/>
                <w:bCs/>
                <w:sz w:val="20"/>
              </w:rPr>
              <w:t xml:space="preserve"> the participants were encouraged to apply the parent-child interaction strategies at home.</w:t>
            </w:r>
            <w:r w:rsidRPr="00AC7484">
              <w:rPr>
                <w:rFonts w:cstheme="minorHAnsi"/>
                <w:sz w:val="20"/>
              </w:rPr>
              <w:t xml:space="preserve"> </w:t>
            </w:r>
          </w:p>
          <w:p w14:paraId="1E833220" w14:textId="1272DE4D" w:rsidR="00997860" w:rsidRDefault="00B22631" w:rsidP="00B22631">
            <w:pPr>
              <w:pStyle w:val="NoSpacing"/>
              <w:numPr>
                <w:ilvl w:val="0"/>
                <w:numId w:val="278"/>
              </w:numPr>
              <w:rPr>
                <w:rFonts w:cstheme="minorHAnsi"/>
                <w:sz w:val="20"/>
              </w:rPr>
            </w:pPr>
            <w:r w:rsidRPr="00AC7484">
              <w:rPr>
                <w:rFonts w:cstheme="minorHAnsi"/>
                <w:sz w:val="20"/>
              </w:rPr>
              <w:t xml:space="preserve">Control group: The parents in this group did not use Talk-LIME for intervention. Instead, the parents in the control group were asked to maintain a daily diary of their interaction with their child. </w:t>
            </w:r>
            <w:r>
              <w:rPr>
                <w:rFonts w:cstheme="minorHAnsi"/>
                <w:sz w:val="20"/>
              </w:rPr>
              <w:t>…</w:t>
            </w:r>
            <w:r w:rsidRPr="00AC7484">
              <w:rPr>
                <w:rFonts w:cstheme="minorHAnsi"/>
                <w:sz w:val="20"/>
              </w:rPr>
              <w:t xml:space="preserve"> The parents were instructed to record the amount of time they spent with their child and describe which strategies from parent-training that they applied in their parent child</w:t>
            </w:r>
            <w:r>
              <w:rPr>
                <w:rFonts w:cstheme="minorHAnsi"/>
                <w:sz w:val="20"/>
              </w:rPr>
              <w:t xml:space="preserve"> </w:t>
            </w:r>
            <w:r w:rsidRPr="00AC7484">
              <w:rPr>
                <w:rFonts w:cstheme="minorHAnsi"/>
                <w:sz w:val="20"/>
              </w:rPr>
              <w:t>interaction.</w:t>
            </w:r>
          </w:p>
          <w:p w14:paraId="5BC6F79A" w14:textId="5E4648F9" w:rsidR="00B22631" w:rsidRPr="00B22631" w:rsidRDefault="00B22631" w:rsidP="00B22631">
            <w:pPr>
              <w:pStyle w:val="NoSpacing"/>
              <w:numPr>
                <w:ilvl w:val="0"/>
                <w:numId w:val="278"/>
              </w:numPr>
              <w:rPr>
                <w:rFonts w:cstheme="minorHAnsi"/>
                <w:sz w:val="20"/>
              </w:rPr>
            </w:pPr>
            <w:r w:rsidRPr="00AC7484">
              <w:rPr>
                <w:rFonts w:cstheme="minorHAnsi"/>
                <w:sz w:val="20"/>
              </w:rPr>
              <w:t>Video feedback about parents’ interactions</w:t>
            </w:r>
          </w:p>
          <w:p w14:paraId="70690DDF" w14:textId="6E9A3FEB" w:rsidR="00B22631" w:rsidRPr="00AC7484" w:rsidRDefault="00B22631" w:rsidP="00B22631">
            <w:pPr>
              <w:pStyle w:val="NoSpacing"/>
              <w:rPr>
                <w:rFonts w:cstheme="minorHAnsi"/>
                <w:bCs/>
                <w:sz w:val="20"/>
              </w:rPr>
            </w:pPr>
            <w:r>
              <w:rPr>
                <w:rFonts w:cstheme="minorHAnsi"/>
                <w:b/>
                <w:sz w:val="20"/>
              </w:rPr>
              <w:t xml:space="preserve">+ </w:t>
            </w:r>
            <w:r w:rsidRPr="00D64890">
              <w:rPr>
                <w:rFonts w:cstheme="minorHAnsi"/>
                <w:b/>
                <w:sz w:val="20"/>
              </w:rPr>
              <w:t>Talk</w:t>
            </w:r>
            <w:r>
              <w:rPr>
                <w:rFonts w:cstheme="minorHAnsi"/>
                <w:b/>
                <w:sz w:val="20"/>
              </w:rPr>
              <w:t>-</w:t>
            </w:r>
            <w:r w:rsidRPr="00D64890">
              <w:rPr>
                <w:rFonts w:cstheme="minorHAnsi"/>
                <w:b/>
                <w:sz w:val="20"/>
              </w:rPr>
              <w:t>L</w:t>
            </w:r>
            <w:r>
              <w:rPr>
                <w:rFonts w:cstheme="minorHAnsi"/>
                <w:b/>
                <w:sz w:val="20"/>
              </w:rPr>
              <w:t>IME Mobile Technology</w:t>
            </w:r>
          </w:p>
          <w:p w14:paraId="2A26AAE7" w14:textId="77777777" w:rsidR="00997860" w:rsidRPr="00A3141A" w:rsidRDefault="00997860" w:rsidP="00997860">
            <w:pPr>
              <w:pStyle w:val="NoSpacing"/>
              <w:numPr>
                <w:ilvl w:val="0"/>
                <w:numId w:val="278"/>
              </w:numPr>
              <w:rPr>
                <w:rFonts w:cstheme="minorHAnsi"/>
                <w:sz w:val="20"/>
              </w:rPr>
            </w:pPr>
            <w:r w:rsidRPr="00A3141A">
              <w:rPr>
                <w:rFonts w:cstheme="minorHAnsi"/>
                <w:sz w:val="20"/>
              </w:rPr>
              <w:t xml:space="preserve">size of the ball changes based on the number of utterances over the past 3 minutes; The brightness of the ball is used to represent the initiation utterance ratio of the total number of utterance that he/she spoke.; The </w:t>
            </w:r>
            <w:proofErr w:type="gramStart"/>
            <w:r w:rsidRPr="00A3141A">
              <w:rPr>
                <w:rFonts w:cstheme="minorHAnsi"/>
                <w:sz w:val="20"/>
              </w:rPr>
              <w:t>glares</w:t>
            </w:r>
            <w:proofErr w:type="gramEnd"/>
            <w:r w:rsidRPr="00A3141A">
              <w:rPr>
                <w:rFonts w:cstheme="minorHAnsi"/>
                <w:sz w:val="20"/>
              </w:rPr>
              <w:t xml:space="preserve"> in the ball determines who is speaking and shows the turn-taking that occurs between the parent and the child.;</w:t>
            </w:r>
            <w:r>
              <w:rPr>
                <w:rFonts w:cstheme="minorHAnsi"/>
                <w:sz w:val="20"/>
              </w:rPr>
              <w:t xml:space="preserve"> </w:t>
            </w:r>
            <w:r w:rsidRPr="00A3141A">
              <w:rPr>
                <w:rFonts w:cstheme="minorHAnsi"/>
                <w:sz w:val="20"/>
              </w:rPr>
              <w:t xml:space="preserve">The timer bar shows the amount of time remaining </w:t>
            </w:r>
          </w:p>
          <w:p w14:paraId="28771904" w14:textId="77777777" w:rsidR="00997860" w:rsidRDefault="00997860" w:rsidP="00997860">
            <w:pPr>
              <w:pStyle w:val="NoSpacing"/>
              <w:numPr>
                <w:ilvl w:val="0"/>
                <w:numId w:val="278"/>
              </w:numPr>
              <w:rPr>
                <w:rFonts w:cstheme="minorHAnsi"/>
                <w:sz w:val="20"/>
              </w:rPr>
            </w:pPr>
            <w:r w:rsidRPr="00AC7484">
              <w:rPr>
                <w:rFonts w:cstheme="minorHAnsi"/>
                <w:sz w:val="20"/>
              </w:rPr>
              <w:t>to motivates the parents by setting</w:t>
            </w:r>
            <w:r>
              <w:rPr>
                <w:rFonts w:cstheme="minorHAnsi"/>
                <w:sz w:val="20"/>
              </w:rPr>
              <w:t xml:space="preserve"> </w:t>
            </w:r>
            <w:r w:rsidRPr="00AC7484">
              <w:rPr>
                <w:rFonts w:cstheme="minorHAnsi"/>
                <w:sz w:val="20"/>
              </w:rPr>
              <w:t>a short-term goal.</w:t>
            </w:r>
          </w:p>
          <w:p w14:paraId="7C0771A9" w14:textId="77777777" w:rsidR="00997860" w:rsidRDefault="00997860" w:rsidP="00997860">
            <w:pPr>
              <w:pStyle w:val="NoSpacing"/>
              <w:numPr>
                <w:ilvl w:val="0"/>
                <w:numId w:val="278"/>
              </w:numPr>
              <w:rPr>
                <w:rFonts w:cstheme="minorHAnsi"/>
                <w:sz w:val="20"/>
              </w:rPr>
            </w:pPr>
            <w:r w:rsidRPr="00AC7484">
              <w:rPr>
                <w:rFonts w:cstheme="minorHAnsi"/>
                <w:sz w:val="20"/>
              </w:rPr>
              <w:t>collecting and showing data from the previous</w:t>
            </w:r>
            <w:r>
              <w:rPr>
                <w:rFonts w:cstheme="minorHAnsi"/>
                <w:sz w:val="20"/>
              </w:rPr>
              <w:t xml:space="preserve"> </w:t>
            </w:r>
            <w:r w:rsidRPr="00AC7484">
              <w:rPr>
                <w:rFonts w:cstheme="minorHAnsi"/>
                <w:sz w:val="20"/>
              </w:rPr>
              <w:t xml:space="preserve">sessions, the parents </w:t>
            </w:r>
            <w:proofErr w:type="gramStart"/>
            <w:r w:rsidRPr="00AC7484">
              <w:rPr>
                <w:rFonts w:cstheme="minorHAnsi"/>
                <w:sz w:val="20"/>
              </w:rPr>
              <w:t>are able to</w:t>
            </w:r>
            <w:proofErr w:type="gramEnd"/>
            <w:r w:rsidRPr="00AC7484">
              <w:rPr>
                <w:rFonts w:cstheme="minorHAnsi"/>
                <w:sz w:val="20"/>
              </w:rPr>
              <w:t xml:space="preserve"> observe the change in the</w:t>
            </w:r>
            <w:r>
              <w:rPr>
                <w:rFonts w:cstheme="minorHAnsi"/>
                <w:sz w:val="20"/>
              </w:rPr>
              <w:t xml:space="preserve"> </w:t>
            </w:r>
            <w:r w:rsidRPr="00AC7484">
              <w:rPr>
                <w:rFonts w:cstheme="minorHAnsi"/>
                <w:sz w:val="20"/>
              </w:rPr>
              <w:t>number of utterances and the initiation ratio of the children</w:t>
            </w:r>
            <w:r>
              <w:rPr>
                <w:rFonts w:cstheme="minorHAnsi"/>
                <w:sz w:val="20"/>
              </w:rPr>
              <w:t xml:space="preserve"> </w:t>
            </w:r>
            <w:r w:rsidRPr="00AC7484">
              <w:rPr>
                <w:rFonts w:cstheme="minorHAnsi"/>
                <w:sz w:val="20"/>
              </w:rPr>
              <w:t xml:space="preserve">as a function of time. </w:t>
            </w:r>
          </w:p>
          <w:p w14:paraId="44A05DF9" w14:textId="77777777" w:rsidR="00997860" w:rsidRDefault="00997860" w:rsidP="00997860">
            <w:pPr>
              <w:pStyle w:val="NoSpacing"/>
              <w:numPr>
                <w:ilvl w:val="0"/>
                <w:numId w:val="278"/>
              </w:numPr>
              <w:rPr>
                <w:rFonts w:cstheme="minorHAnsi"/>
                <w:sz w:val="20"/>
              </w:rPr>
            </w:pPr>
            <w:r w:rsidRPr="00AC7484">
              <w:rPr>
                <w:rFonts w:cstheme="minorHAnsi"/>
                <w:sz w:val="20"/>
              </w:rPr>
              <w:t>The number of average utterances of</w:t>
            </w:r>
            <w:r>
              <w:rPr>
                <w:rFonts w:cstheme="minorHAnsi"/>
                <w:sz w:val="20"/>
              </w:rPr>
              <w:t xml:space="preserve"> </w:t>
            </w:r>
            <w:r w:rsidRPr="00AC7484">
              <w:rPr>
                <w:rFonts w:cstheme="minorHAnsi"/>
                <w:sz w:val="20"/>
              </w:rPr>
              <w:t>the same age group is shown with a dotted line, motivating</w:t>
            </w:r>
            <w:r>
              <w:rPr>
                <w:rFonts w:cstheme="minorHAnsi"/>
                <w:sz w:val="20"/>
              </w:rPr>
              <w:t xml:space="preserve"> </w:t>
            </w:r>
            <w:r w:rsidRPr="00AC7484">
              <w:rPr>
                <w:rFonts w:cstheme="minorHAnsi"/>
                <w:sz w:val="20"/>
              </w:rPr>
              <w:t>the parents by setting a long-term goal.</w:t>
            </w:r>
          </w:p>
          <w:p w14:paraId="7DC348B1" w14:textId="77777777" w:rsidR="00997860" w:rsidRPr="009C6C82" w:rsidRDefault="00997860" w:rsidP="00997860">
            <w:pPr>
              <w:pStyle w:val="NoSpacing"/>
              <w:numPr>
                <w:ilvl w:val="0"/>
                <w:numId w:val="278"/>
              </w:numPr>
              <w:autoSpaceDE w:val="0"/>
              <w:autoSpaceDN w:val="0"/>
              <w:adjustRightInd w:val="0"/>
              <w:jc w:val="left"/>
              <w:rPr>
                <w:rFonts w:cstheme="minorHAnsi"/>
                <w:sz w:val="20"/>
              </w:rPr>
            </w:pPr>
            <w:r w:rsidRPr="00AC7484">
              <w:rPr>
                <w:rFonts w:ascii="NimbusRomNo9L-Medi" w:hAnsi="NimbusRomNo9L-Medi" w:cs="NimbusRomNo9L-Medi"/>
                <w:sz w:val="20"/>
              </w:rPr>
              <w:t xml:space="preserve">Experimental group: </w:t>
            </w:r>
            <w:r w:rsidRPr="00AC7484">
              <w:rPr>
                <w:rFonts w:ascii="NimbusRomNo9L-Regu" w:hAnsi="NimbusRomNo9L-Regu" w:cs="NimbusRomNo9L-Regu"/>
                <w:sz w:val="20"/>
              </w:rPr>
              <w:t xml:space="preserve">After the first session of the parent training, the parents in the experimental group were provided with a smartphone (Samsung Galaxy Note 4) which had Talk-LIME installed. </w:t>
            </w:r>
          </w:p>
          <w:p w14:paraId="47C898EC" w14:textId="77777777" w:rsidR="00997860" w:rsidRPr="009C6C82" w:rsidRDefault="00997860" w:rsidP="00997860">
            <w:pPr>
              <w:pStyle w:val="NoSpacing"/>
              <w:numPr>
                <w:ilvl w:val="0"/>
                <w:numId w:val="278"/>
              </w:numPr>
              <w:autoSpaceDE w:val="0"/>
              <w:autoSpaceDN w:val="0"/>
              <w:adjustRightInd w:val="0"/>
              <w:jc w:val="left"/>
              <w:rPr>
                <w:rFonts w:cstheme="minorHAnsi"/>
                <w:sz w:val="20"/>
              </w:rPr>
            </w:pPr>
            <w:r w:rsidRPr="00AC7484">
              <w:rPr>
                <w:rFonts w:ascii="NimbusRomNo9L-Regu" w:hAnsi="NimbusRomNo9L-Regu" w:cs="NimbusRomNo9L-Regu"/>
                <w:sz w:val="20"/>
              </w:rPr>
              <w:t>The parents were instructed on how to use the system, including a description of the interface, the definition of the balls showed on the screens, the result graphs, for</w:t>
            </w:r>
            <w:r>
              <w:rPr>
                <w:rFonts w:ascii="NimbusRomNo9L-Regu" w:hAnsi="NimbusRomNo9L-Regu" w:cs="NimbusRomNo9L-Regu"/>
                <w:sz w:val="20"/>
              </w:rPr>
              <w:t xml:space="preserve"> </w:t>
            </w:r>
            <w:r w:rsidRPr="00AC7484">
              <w:rPr>
                <w:rFonts w:ascii="NimbusRomNo9L-Regu" w:hAnsi="NimbusRomNo9L-Regu" w:cs="NimbusRomNo9L-Regu"/>
                <w:sz w:val="20"/>
              </w:rPr>
              <w:t>approximately one hour.</w:t>
            </w:r>
          </w:p>
          <w:p w14:paraId="759F81DA" w14:textId="77777777" w:rsidR="00997860" w:rsidRPr="009C6C82" w:rsidRDefault="00997860" w:rsidP="00997860">
            <w:pPr>
              <w:pStyle w:val="NoSpacing"/>
              <w:numPr>
                <w:ilvl w:val="0"/>
                <w:numId w:val="278"/>
              </w:numPr>
              <w:autoSpaceDE w:val="0"/>
              <w:autoSpaceDN w:val="0"/>
              <w:adjustRightInd w:val="0"/>
              <w:jc w:val="left"/>
              <w:rPr>
                <w:rFonts w:cstheme="minorHAnsi"/>
                <w:sz w:val="20"/>
              </w:rPr>
            </w:pPr>
            <w:r w:rsidRPr="00AC7484">
              <w:rPr>
                <w:rFonts w:ascii="NimbusRomNo9L-Regu" w:hAnsi="NimbusRomNo9L-Regu" w:cs="NimbusRomNo9L-Regu"/>
                <w:sz w:val="20"/>
              </w:rPr>
              <w:lastRenderedPageBreak/>
              <w:t xml:space="preserve"> The parents in this group used </w:t>
            </w:r>
            <w:proofErr w:type="spellStart"/>
            <w:r w:rsidRPr="00AC7484">
              <w:rPr>
                <w:rFonts w:ascii="NimbusRomNo9L-Regu" w:hAnsi="NimbusRomNo9L-Regu" w:cs="NimbusRomNo9L-Regu"/>
                <w:sz w:val="20"/>
              </w:rPr>
              <w:t>TalkLIME</w:t>
            </w:r>
            <w:proofErr w:type="spellEnd"/>
            <w:r w:rsidRPr="00AC7484">
              <w:rPr>
                <w:rFonts w:ascii="NimbusRomNo9L-Regu" w:hAnsi="NimbusRomNo9L-Regu" w:cs="NimbusRomNo9L-Regu"/>
                <w:sz w:val="20"/>
              </w:rPr>
              <w:t xml:space="preserve"> during the parent-child interactions and received real-time feedback through the smartphone. </w:t>
            </w:r>
          </w:p>
          <w:p w14:paraId="03458C86" w14:textId="77777777" w:rsidR="00997860" w:rsidRPr="009C6C82" w:rsidRDefault="00997860" w:rsidP="00997860">
            <w:pPr>
              <w:pStyle w:val="NoSpacing"/>
              <w:numPr>
                <w:ilvl w:val="0"/>
                <w:numId w:val="278"/>
              </w:numPr>
              <w:autoSpaceDE w:val="0"/>
              <w:autoSpaceDN w:val="0"/>
              <w:adjustRightInd w:val="0"/>
              <w:jc w:val="left"/>
              <w:rPr>
                <w:rFonts w:cstheme="minorHAnsi"/>
                <w:sz w:val="20"/>
              </w:rPr>
            </w:pPr>
            <w:proofErr w:type="gramStart"/>
            <w:r w:rsidRPr="009C6C82">
              <w:rPr>
                <w:rFonts w:ascii="NimbusRomNo9L-Regu" w:hAnsi="NimbusRomNo9L-Regu" w:cs="NimbusRomNo9L-Regu"/>
                <w:sz w:val="20"/>
              </w:rPr>
              <w:t>Similar to</w:t>
            </w:r>
            <w:proofErr w:type="gramEnd"/>
            <w:r w:rsidRPr="009C6C82">
              <w:rPr>
                <w:rFonts w:ascii="NimbusRomNo9L-Regu" w:hAnsi="NimbusRomNo9L-Regu" w:cs="NimbusRomNo9L-Regu"/>
                <w:sz w:val="20"/>
              </w:rPr>
              <w:t xml:space="preserve"> the control group, the parents were also asked to spend 10 to 15 minutes with their children every day with </w:t>
            </w:r>
            <w:proofErr w:type="spellStart"/>
            <w:r w:rsidRPr="009C6C82">
              <w:rPr>
                <w:rFonts w:ascii="NimbusRomNo9L-Regu" w:hAnsi="NimbusRomNo9L-Regu" w:cs="NimbusRomNo9L-Regu"/>
                <w:sz w:val="20"/>
              </w:rPr>
              <w:t>TalkLIME</w:t>
            </w:r>
            <w:proofErr w:type="spellEnd"/>
            <w:r w:rsidRPr="009C6C82">
              <w:rPr>
                <w:rFonts w:ascii="NimbusRomNo9L-Regu" w:hAnsi="NimbusRomNo9L-Regu" w:cs="NimbusRomNo9L-Regu"/>
                <w:sz w:val="20"/>
              </w:rPr>
              <w:t>.</w:t>
            </w:r>
          </w:p>
          <w:p w14:paraId="1E2C9BC4" w14:textId="77777777" w:rsidR="00997860" w:rsidRDefault="00997860" w:rsidP="00997860">
            <w:pPr>
              <w:pStyle w:val="NoSpacing"/>
              <w:rPr>
                <w:rFonts w:cstheme="minorHAnsi"/>
                <w:sz w:val="20"/>
              </w:rPr>
            </w:pPr>
          </w:p>
          <w:p w14:paraId="306072B1" w14:textId="199A084E" w:rsidR="00997860" w:rsidRPr="00FB4935" w:rsidRDefault="00997860" w:rsidP="00997860">
            <w:pPr>
              <w:autoSpaceDE w:val="0"/>
              <w:autoSpaceDN w:val="0"/>
              <w:adjustRightInd w:val="0"/>
              <w:spacing w:after="0" w:line="240" w:lineRule="auto"/>
              <w:jc w:val="left"/>
              <w:rPr>
                <w:rFonts w:cstheme="minorHAnsi"/>
                <w:i/>
                <w:iCs/>
                <w:sz w:val="20"/>
              </w:rPr>
            </w:pPr>
            <w:r w:rsidRPr="00FB4935">
              <w:rPr>
                <w:rFonts w:cstheme="minorHAnsi"/>
                <w:i/>
                <w:iCs/>
                <w:sz w:val="20"/>
              </w:rPr>
              <w:t xml:space="preserve">And was based on It Takes Two </w:t>
            </w:r>
            <w:proofErr w:type="gramStart"/>
            <w:r w:rsidRPr="00FB4935">
              <w:rPr>
                <w:rFonts w:cstheme="minorHAnsi"/>
                <w:i/>
                <w:iCs/>
                <w:sz w:val="20"/>
              </w:rPr>
              <w:t>To</w:t>
            </w:r>
            <w:proofErr w:type="gramEnd"/>
            <w:r w:rsidRPr="00FB4935">
              <w:rPr>
                <w:rFonts w:cstheme="minorHAnsi"/>
                <w:i/>
                <w:iCs/>
                <w:sz w:val="20"/>
              </w:rPr>
              <w:t xml:space="preserve"> Talk (</w:t>
            </w:r>
            <w:r w:rsidRPr="00FB4935">
              <w:rPr>
                <w:rFonts w:ascii="NimbusRomNo9L-Regu" w:hAnsi="NimbusRomNo9L-Regu" w:cs="NimbusRomNo9L-Regu"/>
                <w:i/>
                <w:iCs/>
                <w:sz w:val="20"/>
              </w:rPr>
              <w:t xml:space="preserve">Pepper J. and McDade E., Weitzman. 2004. </w:t>
            </w:r>
            <w:r w:rsidRPr="00FB4935">
              <w:rPr>
                <w:rFonts w:ascii="NimbusRomNo9L-ReguItal" w:hAnsi="NimbusRomNo9L-ReguItal" w:cs="NimbusRomNo9L-ReguItal"/>
                <w:i/>
                <w:iCs/>
                <w:sz w:val="20"/>
              </w:rPr>
              <w:t>It takes two to talk: A practical guide for parents of children with language delays</w:t>
            </w:r>
            <w:r w:rsidRPr="00FB4935">
              <w:rPr>
                <w:rFonts w:ascii="NimbusRomNo9L-Regu" w:hAnsi="NimbusRomNo9L-Regu" w:cs="NimbusRomNo9L-Regu"/>
                <w:i/>
                <w:iCs/>
                <w:sz w:val="20"/>
              </w:rPr>
              <w:t>. The Hanen Centre)</w:t>
            </w:r>
            <w:r>
              <w:rPr>
                <w:rFonts w:ascii="NimbusRomNo9L-Regu" w:hAnsi="NimbusRomNo9L-Regu" w:cs="NimbusRomNo9L-Regu"/>
                <w:i/>
                <w:iCs/>
                <w:sz w:val="20"/>
              </w:rPr>
              <w:t xml:space="preserve"> but ‘based on’ not mean we should add that to it</w:t>
            </w:r>
          </w:p>
        </w:tc>
        <w:tc>
          <w:tcPr>
            <w:tcW w:w="460" w:type="pct"/>
            <w:shd w:val="clear" w:color="auto" w:fill="auto"/>
          </w:tcPr>
          <w:p w14:paraId="7F1CBB86" w14:textId="6D56F118" w:rsidR="00997860" w:rsidRPr="009C6C82" w:rsidRDefault="00997860" w:rsidP="00997860">
            <w:pPr>
              <w:pStyle w:val="NoSpacing"/>
              <w:numPr>
                <w:ilvl w:val="0"/>
                <w:numId w:val="281"/>
              </w:numPr>
              <w:rPr>
                <w:rFonts w:cstheme="minorHAnsi"/>
                <w:bCs/>
                <w:sz w:val="20"/>
              </w:rPr>
            </w:pPr>
            <w:r w:rsidRPr="009C6C82">
              <w:rPr>
                <w:rFonts w:cstheme="minorHAnsi"/>
                <w:bCs/>
                <w:sz w:val="20"/>
              </w:rPr>
              <w:lastRenderedPageBreak/>
              <w:t>8.6</w:t>
            </w:r>
          </w:p>
          <w:p w14:paraId="1502D331" w14:textId="77777777" w:rsidR="00B22631" w:rsidRPr="009C6C82" w:rsidRDefault="00B22631" w:rsidP="00B22631">
            <w:pPr>
              <w:pStyle w:val="NoSpacing"/>
              <w:numPr>
                <w:ilvl w:val="0"/>
                <w:numId w:val="281"/>
              </w:numPr>
              <w:rPr>
                <w:rFonts w:cstheme="minorHAnsi"/>
                <w:bCs/>
                <w:sz w:val="20"/>
              </w:rPr>
            </w:pPr>
            <w:r w:rsidRPr="009C6C82">
              <w:rPr>
                <w:rFonts w:cstheme="minorHAnsi"/>
                <w:bCs/>
                <w:sz w:val="20"/>
              </w:rPr>
              <w:t>8.6</w:t>
            </w:r>
          </w:p>
          <w:p w14:paraId="7FA055C0" w14:textId="4506A754" w:rsidR="00B22631" w:rsidRDefault="00B22631" w:rsidP="00B22631">
            <w:pPr>
              <w:pStyle w:val="NoSpacing"/>
              <w:numPr>
                <w:ilvl w:val="0"/>
                <w:numId w:val="281"/>
              </w:numPr>
              <w:rPr>
                <w:rFonts w:cstheme="minorHAnsi"/>
                <w:bCs/>
                <w:sz w:val="20"/>
              </w:rPr>
            </w:pPr>
            <w:r w:rsidRPr="009C6C82">
              <w:rPr>
                <w:rFonts w:cstheme="minorHAnsi"/>
                <w:bCs/>
                <w:sz w:val="20"/>
              </w:rPr>
              <w:t>2.3</w:t>
            </w:r>
          </w:p>
          <w:p w14:paraId="1C31D023" w14:textId="77777777" w:rsidR="00B22631" w:rsidRPr="009C6C82" w:rsidRDefault="00B22631" w:rsidP="00B22631">
            <w:pPr>
              <w:pStyle w:val="NoSpacing"/>
              <w:numPr>
                <w:ilvl w:val="0"/>
                <w:numId w:val="281"/>
              </w:numPr>
              <w:rPr>
                <w:rFonts w:cstheme="minorHAnsi"/>
                <w:bCs/>
                <w:sz w:val="20"/>
              </w:rPr>
            </w:pPr>
            <w:r w:rsidRPr="009C6C82">
              <w:rPr>
                <w:rFonts w:cstheme="minorHAnsi"/>
                <w:bCs/>
                <w:sz w:val="20"/>
              </w:rPr>
              <w:t>2.2V</w:t>
            </w:r>
          </w:p>
          <w:p w14:paraId="2B4E26BF" w14:textId="77777777" w:rsidR="00B22631" w:rsidRPr="009C6C82" w:rsidRDefault="00B22631" w:rsidP="00B22631">
            <w:pPr>
              <w:pStyle w:val="NoSpacing"/>
              <w:rPr>
                <w:rFonts w:cstheme="minorHAnsi"/>
                <w:bCs/>
                <w:sz w:val="20"/>
              </w:rPr>
            </w:pPr>
          </w:p>
          <w:p w14:paraId="0C5311F9"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2.2V</w:t>
            </w:r>
          </w:p>
          <w:p w14:paraId="69E52E88"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1.1b + 1.3b</w:t>
            </w:r>
          </w:p>
          <w:p w14:paraId="183716A3"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2.2V</w:t>
            </w:r>
          </w:p>
          <w:p w14:paraId="146C2F07"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1.1b + 1.3b</w:t>
            </w:r>
          </w:p>
          <w:p w14:paraId="3889FACB"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12.5</w:t>
            </w:r>
          </w:p>
          <w:p w14:paraId="20671437" w14:textId="77777777" w:rsidR="00997860" w:rsidRPr="009C6C82" w:rsidRDefault="00997860" w:rsidP="00997860">
            <w:pPr>
              <w:pStyle w:val="NoSpacing"/>
              <w:numPr>
                <w:ilvl w:val="0"/>
                <w:numId w:val="281"/>
              </w:numPr>
              <w:rPr>
                <w:rFonts w:cstheme="minorHAnsi"/>
                <w:bCs/>
                <w:sz w:val="20"/>
              </w:rPr>
            </w:pPr>
            <w:r w:rsidRPr="009C6C82">
              <w:rPr>
                <w:rFonts w:cstheme="minorHAnsi"/>
                <w:bCs/>
                <w:sz w:val="20"/>
              </w:rPr>
              <w:t>4.1</w:t>
            </w:r>
          </w:p>
          <w:p w14:paraId="2D7F4CFC" w14:textId="19D53922" w:rsidR="00997860" w:rsidRPr="009C6C82" w:rsidRDefault="00997860" w:rsidP="00997860">
            <w:pPr>
              <w:pStyle w:val="NoSpacing"/>
              <w:numPr>
                <w:ilvl w:val="0"/>
                <w:numId w:val="281"/>
              </w:numPr>
              <w:rPr>
                <w:rFonts w:cstheme="minorHAnsi"/>
                <w:bCs/>
                <w:sz w:val="20"/>
              </w:rPr>
            </w:pPr>
            <w:r w:rsidRPr="009C6C82">
              <w:rPr>
                <w:rFonts w:cstheme="minorHAnsi"/>
                <w:bCs/>
                <w:sz w:val="20"/>
              </w:rPr>
              <w:t>2.2</w:t>
            </w:r>
            <w:r w:rsidR="00B22631">
              <w:rPr>
                <w:rFonts w:cstheme="minorHAnsi"/>
                <w:bCs/>
                <w:sz w:val="20"/>
              </w:rPr>
              <w:t>V</w:t>
            </w:r>
          </w:p>
          <w:p w14:paraId="07B93292" w14:textId="77777777" w:rsidR="00997860" w:rsidRPr="00AC7484" w:rsidRDefault="00997860" w:rsidP="00997860">
            <w:pPr>
              <w:pStyle w:val="NoSpacing"/>
              <w:numPr>
                <w:ilvl w:val="0"/>
                <w:numId w:val="281"/>
              </w:numPr>
              <w:rPr>
                <w:rFonts w:cstheme="minorHAnsi"/>
                <w:b/>
                <w:sz w:val="20"/>
              </w:rPr>
            </w:pPr>
            <w:r w:rsidRPr="009C6C82">
              <w:rPr>
                <w:rFonts w:cstheme="minorHAnsi"/>
                <w:bCs/>
                <w:sz w:val="20"/>
              </w:rPr>
              <w:t>8.1</w:t>
            </w:r>
          </w:p>
        </w:tc>
        <w:tc>
          <w:tcPr>
            <w:tcW w:w="1888" w:type="pct"/>
            <w:shd w:val="clear" w:color="auto" w:fill="auto"/>
          </w:tcPr>
          <w:p w14:paraId="66D5C867" w14:textId="77777777" w:rsidR="00997860" w:rsidRPr="00A3141A" w:rsidRDefault="00997860" w:rsidP="00997860">
            <w:pPr>
              <w:pStyle w:val="NoSpacing"/>
              <w:numPr>
                <w:ilvl w:val="0"/>
                <w:numId w:val="279"/>
              </w:numPr>
              <w:rPr>
                <w:rFonts w:cstheme="minorHAnsi"/>
                <w:sz w:val="20"/>
              </w:rPr>
            </w:pPr>
            <w:r w:rsidRPr="00A3141A">
              <w:rPr>
                <w:rFonts w:cstheme="minorHAnsi"/>
                <w:sz w:val="20"/>
              </w:rPr>
              <w:t xml:space="preserve">Let your child </w:t>
            </w:r>
            <w:proofErr w:type="gramStart"/>
            <w:r w:rsidRPr="00A3141A">
              <w:rPr>
                <w:rFonts w:cstheme="minorHAnsi"/>
                <w:sz w:val="20"/>
              </w:rPr>
              <w:t>lead;</w:t>
            </w:r>
            <w:proofErr w:type="gramEnd"/>
            <w:r>
              <w:rPr>
                <w:rFonts w:cstheme="minorHAnsi"/>
                <w:sz w:val="20"/>
              </w:rPr>
              <w:t xml:space="preserve"> </w:t>
            </w:r>
            <w:r w:rsidRPr="00A3141A">
              <w:rPr>
                <w:rFonts w:cstheme="minorHAnsi"/>
                <w:sz w:val="20"/>
              </w:rPr>
              <w:t>Parent’s and Child’s interaction level, type</w:t>
            </w:r>
          </w:p>
          <w:p w14:paraId="32760E8E" w14:textId="77777777" w:rsidR="00997860" w:rsidRPr="00AC7484" w:rsidRDefault="00997860" w:rsidP="00997860">
            <w:pPr>
              <w:pStyle w:val="NoSpacing"/>
              <w:numPr>
                <w:ilvl w:val="0"/>
                <w:numId w:val="279"/>
              </w:numPr>
              <w:rPr>
                <w:rFonts w:cstheme="minorHAnsi"/>
                <w:sz w:val="20"/>
              </w:rPr>
            </w:pPr>
            <w:r w:rsidRPr="00AC7484">
              <w:rPr>
                <w:rFonts w:cstheme="minorHAnsi"/>
                <w:sz w:val="20"/>
              </w:rPr>
              <w:t>Look at child’s gesture, expression</w:t>
            </w:r>
          </w:p>
          <w:p w14:paraId="76193014" w14:textId="77777777" w:rsidR="00997860" w:rsidRPr="00AC7484" w:rsidRDefault="00997860" w:rsidP="00997860">
            <w:pPr>
              <w:pStyle w:val="NoSpacing"/>
              <w:numPr>
                <w:ilvl w:val="0"/>
                <w:numId w:val="279"/>
              </w:numPr>
              <w:rPr>
                <w:rFonts w:cstheme="minorHAnsi"/>
                <w:sz w:val="20"/>
              </w:rPr>
            </w:pPr>
            <w:r w:rsidRPr="00AC7484">
              <w:rPr>
                <w:rFonts w:cstheme="minorHAnsi"/>
                <w:sz w:val="20"/>
              </w:rPr>
              <w:t>Wait for child to response</w:t>
            </w:r>
          </w:p>
          <w:p w14:paraId="3F566EF2" w14:textId="77777777" w:rsidR="00997860" w:rsidRDefault="00997860" w:rsidP="00997860">
            <w:pPr>
              <w:pStyle w:val="NoSpacing"/>
              <w:numPr>
                <w:ilvl w:val="0"/>
                <w:numId w:val="279"/>
              </w:numPr>
              <w:rPr>
                <w:rFonts w:cstheme="minorHAnsi"/>
                <w:sz w:val="20"/>
              </w:rPr>
            </w:pPr>
            <w:r w:rsidRPr="00AC7484">
              <w:rPr>
                <w:rFonts w:cstheme="minorHAnsi"/>
                <w:sz w:val="20"/>
              </w:rPr>
              <w:t xml:space="preserve">Follow your child leads </w:t>
            </w:r>
          </w:p>
          <w:p w14:paraId="71EB012B" w14:textId="77777777" w:rsidR="00997860" w:rsidRPr="00B74469" w:rsidRDefault="00997860" w:rsidP="00997860">
            <w:pPr>
              <w:pStyle w:val="NoSpacing"/>
              <w:numPr>
                <w:ilvl w:val="0"/>
                <w:numId w:val="279"/>
              </w:numPr>
              <w:rPr>
                <w:rFonts w:cstheme="minorHAnsi"/>
                <w:sz w:val="20"/>
              </w:rPr>
            </w:pPr>
            <w:r w:rsidRPr="00B74469">
              <w:rPr>
                <w:rFonts w:cstheme="minorHAnsi"/>
                <w:sz w:val="20"/>
              </w:rPr>
              <w:t>participate child’s play</w:t>
            </w:r>
          </w:p>
          <w:p w14:paraId="5F98C4DB" w14:textId="77777777" w:rsidR="00997860" w:rsidRPr="00AC7484" w:rsidRDefault="00997860" w:rsidP="00997860">
            <w:pPr>
              <w:pStyle w:val="NoSpacing"/>
              <w:numPr>
                <w:ilvl w:val="0"/>
                <w:numId w:val="279"/>
              </w:numPr>
              <w:rPr>
                <w:rFonts w:cstheme="minorHAnsi"/>
                <w:sz w:val="20"/>
              </w:rPr>
            </w:pPr>
            <w:r w:rsidRPr="00AC7484">
              <w:rPr>
                <w:rFonts w:cstheme="minorHAnsi"/>
                <w:sz w:val="20"/>
              </w:rPr>
              <w:t>Mimic child’s expression, sound, voice</w:t>
            </w:r>
          </w:p>
          <w:p w14:paraId="02C4F7AE" w14:textId="77777777" w:rsidR="00997860" w:rsidRPr="00AC7484" w:rsidRDefault="00997860" w:rsidP="00997860">
            <w:pPr>
              <w:pStyle w:val="NoSpacing"/>
              <w:numPr>
                <w:ilvl w:val="0"/>
                <w:numId w:val="279"/>
              </w:numPr>
              <w:rPr>
                <w:rFonts w:cstheme="minorHAnsi"/>
                <w:sz w:val="20"/>
              </w:rPr>
            </w:pPr>
            <w:r w:rsidRPr="00AC7484">
              <w:rPr>
                <w:rFonts w:cstheme="minorHAnsi"/>
                <w:sz w:val="20"/>
              </w:rPr>
              <w:t>Comment to child’s verbal and action</w:t>
            </w:r>
          </w:p>
          <w:p w14:paraId="595E73D3" w14:textId="77777777" w:rsidR="00997860" w:rsidRPr="00AC7484" w:rsidRDefault="00997860" w:rsidP="00997860">
            <w:pPr>
              <w:pStyle w:val="NoSpacing"/>
              <w:numPr>
                <w:ilvl w:val="0"/>
                <w:numId w:val="279"/>
              </w:numPr>
              <w:rPr>
                <w:rFonts w:cstheme="minorHAnsi"/>
                <w:sz w:val="20"/>
              </w:rPr>
            </w:pPr>
            <w:r w:rsidRPr="00AC7484">
              <w:rPr>
                <w:rFonts w:cstheme="minorHAnsi"/>
                <w:sz w:val="20"/>
              </w:rPr>
              <w:t>Interpret child’s response</w:t>
            </w:r>
          </w:p>
          <w:p w14:paraId="178E468A" w14:textId="77777777" w:rsidR="00997860" w:rsidRPr="00A3141A" w:rsidRDefault="00997860" w:rsidP="00997860">
            <w:pPr>
              <w:pStyle w:val="NoSpacing"/>
              <w:numPr>
                <w:ilvl w:val="0"/>
                <w:numId w:val="279"/>
              </w:numPr>
              <w:rPr>
                <w:rFonts w:cstheme="minorHAnsi"/>
                <w:sz w:val="20"/>
                <w:highlight w:val="yellow"/>
              </w:rPr>
            </w:pPr>
            <w:r w:rsidRPr="00A3141A">
              <w:rPr>
                <w:rFonts w:cstheme="minorHAnsi"/>
                <w:sz w:val="20"/>
                <w:highlight w:val="yellow"/>
              </w:rPr>
              <w:t xml:space="preserve">Take turns to keep the interaction going </w:t>
            </w:r>
          </w:p>
          <w:p w14:paraId="4834E14B" w14:textId="77777777" w:rsidR="00997860" w:rsidRPr="004772E1" w:rsidRDefault="00997860" w:rsidP="00997860">
            <w:pPr>
              <w:pStyle w:val="NoSpacing"/>
              <w:numPr>
                <w:ilvl w:val="0"/>
                <w:numId w:val="279"/>
              </w:numPr>
              <w:rPr>
                <w:rFonts w:cstheme="minorHAnsi"/>
                <w:sz w:val="20"/>
              </w:rPr>
            </w:pPr>
            <w:r w:rsidRPr="004772E1">
              <w:rPr>
                <w:rFonts w:cstheme="minorHAnsi"/>
                <w:sz w:val="20"/>
              </w:rPr>
              <w:t>Continue conversation with questions</w:t>
            </w:r>
          </w:p>
          <w:p w14:paraId="2FB3C6D3" w14:textId="77777777" w:rsidR="00997860" w:rsidRPr="00A3141A" w:rsidRDefault="00997860" w:rsidP="00997860">
            <w:pPr>
              <w:pStyle w:val="NoSpacing"/>
              <w:numPr>
                <w:ilvl w:val="0"/>
                <w:numId w:val="279"/>
              </w:numPr>
              <w:rPr>
                <w:rFonts w:cstheme="minorHAnsi"/>
                <w:sz w:val="20"/>
                <w:highlight w:val="yellow"/>
              </w:rPr>
            </w:pPr>
            <w:r w:rsidRPr="00A3141A">
              <w:rPr>
                <w:rFonts w:cstheme="minorHAnsi"/>
                <w:sz w:val="20"/>
                <w:highlight w:val="yellow"/>
              </w:rPr>
              <w:t>Give a sign for turn-taking</w:t>
            </w:r>
          </w:p>
          <w:p w14:paraId="7955197F" w14:textId="5E20C9E2" w:rsidR="00997860" w:rsidRPr="00FC4A69" w:rsidRDefault="00997860" w:rsidP="00997860">
            <w:pPr>
              <w:pStyle w:val="NoSpacing"/>
              <w:numPr>
                <w:ilvl w:val="0"/>
                <w:numId w:val="279"/>
              </w:numPr>
              <w:rPr>
                <w:rFonts w:cstheme="minorHAnsi"/>
                <w:sz w:val="20"/>
              </w:rPr>
            </w:pPr>
            <w:r w:rsidRPr="00FC4A69">
              <w:rPr>
                <w:rFonts w:cstheme="minorHAnsi"/>
                <w:sz w:val="20"/>
              </w:rPr>
              <w:t>Add language to the interaction;</w:t>
            </w:r>
            <w:r>
              <w:rPr>
                <w:rFonts w:cstheme="minorHAnsi"/>
                <w:sz w:val="20"/>
              </w:rPr>
              <w:t xml:space="preserve"> </w:t>
            </w:r>
            <w:r w:rsidRPr="00FC4A69">
              <w:rPr>
                <w:rFonts w:cstheme="minorHAnsi"/>
                <w:sz w:val="20"/>
              </w:rPr>
              <w:t>Speak simple and short and slowly</w:t>
            </w:r>
          </w:p>
          <w:p w14:paraId="50C01C24" w14:textId="77777777" w:rsidR="00997860" w:rsidRPr="00360ED1" w:rsidRDefault="00997860" w:rsidP="00997860">
            <w:pPr>
              <w:pStyle w:val="NoSpacing"/>
              <w:numPr>
                <w:ilvl w:val="0"/>
                <w:numId w:val="279"/>
              </w:numPr>
              <w:rPr>
                <w:rFonts w:cstheme="minorHAnsi"/>
                <w:sz w:val="20"/>
              </w:rPr>
            </w:pPr>
            <w:r w:rsidRPr="00360ED1">
              <w:rPr>
                <w:rFonts w:cstheme="minorHAnsi"/>
                <w:sz w:val="20"/>
              </w:rPr>
              <w:t xml:space="preserve">Extend child’s message, </w:t>
            </w:r>
          </w:p>
          <w:p w14:paraId="7504666B" w14:textId="77777777" w:rsidR="00997860" w:rsidRPr="00AC7484" w:rsidRDefault="00997860" w:rsidP="00997860">
            <w:pPr>
              <w:pStyle w:val="NoSpacing"/>
              <w:numPr>
                <w:ilvl w:val="0"/>
                <w:numId w:val="279"/>
              </w:numPr>
              <w:rPr>
                <w:rFonts w:cstheme="minorHAnsi"/>
                <w:sz w:val="20"/>
              </w:rPr>
            </w:pPr>
            <w:r w:rsidRPr="00AC7484">
              <w:rPr>
                <w:rFonts w:cstheme="minorHAnsi"/>
                <w:sz w:val="20"/>
              </w:rPr>
              <w:t>highlight words</w:t>
            </w:r>
          </w:p>
          <w:p w14:paraId="40874F1B" w14:textId="77777777" w:rsidR="00997860" w:rsidRDefault="00997860" w:rsidP="00997860">
            <w:pPr>
              <w:pStyle w:val="NoSpacing"/>
              <w:numPr>
                <w:ilvl w:val="0"/>
                <w:numId w:val="279"/>
              </w:numPr>
              <w:rPr>
                <w:rFonts w:cstheme="minorHAnsi"/>
                <w:sz w:val="20"/>
              </w:rPr>
            </w:pPr>
            <w:r w:rsidRPr="00AC7484">
              <w:rPr>
                <w:rFonts w:cstheme="minorHAnsi"/>
                <w:sz w:val="20"/>
              </w:rPr>
              <w:t xml:space="preserve">Sharing books and music Interaction by reading books </w:t>
            </w:r>
          </w:p>
          <w:p w14:paraId="44DA12CD" w14:textId="25A18566" w:rsidR="00997860" w:rsidRPr="00D64890" w:rsidRDefault="00997860" w:rsidP="00997860">
            <w:pPr>
              <w:pStyle w:val="NoSpacing"/>
              <w:numPr>
                <w:ilvl w:val="0"/>
                <w:numId w:val="279"/>
              </w:numPr>
              <w:rPr>
                <w:rFonts w:cstheme="minorHAnsi"/>
                <w:sz w:val="20"/>
              </w:rPr>
            </w:pPr>
            <w:r w:rsidRPr="00AC7484">
              <w:rPr>
                <w:rFonts w:cstheme="minorHAnsi"/>
                <w:sz w:val="20"/>
              </w:rPr>
              <w:t>and singing</w:t>
            </w:r>
          </w:p>
        </w:tc>
        <w:tc>
          <w:tcPr>
            <w:tcW w:w="534" w:type="pct"/>
          </w:tcPr>
          <w:p w14:paraId="7D102D18" w14:textId="3D23B56E" w:rsidR="00997860" w:rsidRPr="00A3141A" w:rsidRDefault="00CB3049" w:rsidP="00997860">
            <w:pPr>
              <w:pStyle w:val="ListParagraph"/>
              <w:numPr>
                <w:ilvl w:val="0"/>
                <w:numId w:val="280"/>
              </w:numPr>
              <w:spacing w:after="0" w:line="240" w:lineRule="auto"/>
              <w:rPr>
                <w:rFonts w:cstheme="minorHAnsi"/>
                <w:bCs/>
                <w:sz w:val="20"/>
              </w:rPr>
            </w:pPr>
            <w:r>
              <w:rPr>
                <w:rFonts w:cstheme="minorHAnsi"/>
                <w:bCs/>
                <w:sz w:val="20"/>
              </w:rPr>
              <w:t>12.7.5</w:t>
            </w:r>
          </w:p>
          <w:p w14:paraId="709EDDC3" w14:textId="3A24BD77" w:rsidR="00997860" w:rsidRPr="00A3141A" w:rsidRDefault="00CB3049" w:rsidP="00997860">
            <w:pPr>
              <w:pStyle w:val="ListParagraph"/>
              <w:numPr>
                <w:ilvl w:val="0"/>
                <w:numId w:val="280"/>
              </w:numPr>
              <w:spacing w:after="0" w:line="240" w:lineRule="auto"/>
              <w:rPr>
                <w:rFonts w:cstheme="minorHAnsi"/>
                <w:b/>
                <w:sz w:val="20"/>
              </w:rPr>
            </w:pPr>
            <w:r>
              <w:rPr>
                <w:rFonts w:cstheme="minorHAnsi"/>
                <w:bCs/>
                <w:sz w:val="20"/>
              </w:rPr>
              <w:t>12.7.7</w:t>
            </w:r>
          </w:p>
          <w:p w14:paraId="19AE7F59" w14:textId="77777777" w:rsidR="00997860" w:rsidRPr="00A3141A" w:rsidRDefault="00997860" w:rsidP="00997860">
            <w:pPr>
              <w:pStyle w:val="ListParagraph"/>
              <w:numPr>
                <w:ilvl w:val="0"/>
                <w:numId w:val="280"/>
              </w:numPr>
              <w:spacing w:after="0" w:line="240" w:lineRule="auto"/>
              <w:rPr>
                <w:rFonts w:cstheme="minorHAnsi"/>
                <w:sz w:val="20"/>
              </w:rPr>
            </w:pPr>
            <w:r w:rsidRPr="00A3141A">
              <w:rPr>
                <w:rFonts w:cstheme="minorHAnsi"/>
                <w:sz w:val="20"/>
              </w:rPr>
              <w:t>7.1.8</w:t>
            </w:r>
          </w:p>
          <w:p w14:paraId="56583666" w14:textId="38E1DF39" w:rsidR="00997860" w:rsidRPr="00A3141A" w:rsidRDefault="00CB3049" w:rsidP="00997860">
            <w:pPr>
              <w:pStyle w:val="ListParagraph"/>
              <w:numPr>
                <w:ilvl w:val="0"/>
                <w:numId w:val="280"/>
              </w:numPr>
              <w:spacing w:after="0" w:line="240" w:lineRule="auto"/>
              <w:rPr>
                <w:rFonts w:cstheme="minorHAnsi"/>
                <w:sz w:val="20"/>
              </w:rPr>
            </w:pPr>
            <w:r>
              <w:rPr>
                <w:rFonts w:cstheme="minorHAnsi"/>
                <w:sz w:val="20"/>
              </w:rPr>
              <w:t>12.7.5</w:t>
            </w:r>
          </w:p>
          <w:p w14:paraId="112BC252" w14:textId="684A7398" w:rsidR="00997860" w:rsidRPr="00B74469" w:rsidRDefault="00CB3049" w:rsidP="00997860">
            <w:pPr>
              <w:pStyle w:val="ListParagraph"/>
              <w:numPr>
                <w:ilvl w:val="0"/>
                <w:numId w:val="280"/>
              </w:numPr>
              <w:spacing w:after="0" w:line="240" w:lineRule="auto"/>
              <w:rPr>
                <w:rFonts w:cstheme="minorHAnsi"/>
                <w:sz w:val="20"/>
              </w:rPr>
            </w:pPr>
            <w:r>
              <w:rPr>
                <w:rFonts w:cstheme="minorHAnsi"/>
                <w:sz w:val="20"/>
              </w:rPr>
              <w:t>12.7.5</w:t>
            </w:r>
          </w:p>
          <w:p w14:paraId="56CA8068" w14:textId="3FB24147" w:rsidR="00997860" w:rsidRPr="00A3141A" w:rsidRDefault="001E7684" w:rsidP="00997860">
            <w:pPr>
              <w:pStyle w:val="ListParagraph"/>
              <w:numPr>
                <w:ilvl w:val="0"/>
                <w:numId w:val="280"/>
              </w:numPr>
              <w:spacing w:after="0" w:line="240" w:lineRule="auto"/>
              <w:rPr>
                <w:rFonts w:cstheme="minorHAnsi"/>
                <w:sz w:val="20"/>
              </w:rPr>
            </w:pPr>
            <w:r>
              <w:rPr>
                <w:rFonts w:cstheme="minorHAnsi"/>
                <w:sz w:val="20"/>
              </w:rPr>
              <w:t>6.1.7</w:t>
            </w:r>
          </w:p>
          <w:p w14:paraId="31ACED99" w14:textId="32C224BD" w:rsidR="00997860" w:rsidRPr="00A3141A" w:rsidRDefault="001E7684" w:rsidP="00997860">
            <w:pPr>
              <w:pStyle w:val="ListParagraph"/>
              <w:numPr>
                <w:ilvl w:val="0"/>
                <w:numId w:val="280"/>
              </w:numPr>
              <w:spacing w:after="0" w:line="240" w:lineRule="auto"/>
              <w:rPr>
                <w:rFonts w:cstheme="minorHAnsi"/>
                <w:sz w:val="20"/>
              </w:rPr>
            </w:pPr>
            <w:r>
              <w:rPr>
                <w:rFonts w:cstheme="minorHAnsi"/>
                <w:sz w:val="20"/>
              </w:rPr>
              <w:t>6.1.6</w:t>
            </w:r>
          </w:p>
          <w:p w14:paraId="7F94D8E6" w14:textId="2B11628F" w:rsidR="00997860" w:rsidRDefault="00997860" w:rsidP="00997860">
            <w:pPr>
              <w:pStyle w:val="ListParagraph"/>
              <w:numPr>
                <w:ilvl w:val="0"/>
                <w:numId w:val="280"/>
              </w:numPr>
              <w:spacing w:after="0" w:line="240" w:lineRule="auto"/>
              <w:rPr>
                <w:rFonts w:cstheme="minorHAnsi"/>
                <w:sz w:val="20"/>
              </w:rPr>
            </w:pPr>
            <w:r>
              <w:rPr>
                <w:rFonts w:cstheme="minorHAnsi"/>
                <w:sz w:val="20"/>
              </w:rPr>
              <w:t>-</w:t>
            </w:r>
          </w:p>
          <w:p w14:paraId="44B8E8AA" w14:textId="77777777" w:rsidR="00997860" w:rsidRPr="00A3141A" w:rsidRDefault="00997860" w:rsidP="00997860">
            <w:pPr>
              <w:pStyle w:val="ListParagraph"/>
              <w:numPr>
                <w:ilvl w:val="0"/>
                <w:numId w:val="280"/>
              </w:numPr>
              <w:spacing w:after="0" w:line="240" w:lineRule="auto"/>
              <w:rPr>
                <w:rFonts w:cstheme="minorHAnsi"/>
                <w:b/>
                <w:sz w:val="20"/>
                <w:highlight w:val="yellow"/>
              </w:rPr>
            </w:pPr>
            <w:r w:rsidRPr="00A3141A">
              <w:rPr>
                <w:rFonts w:cstheme="minorHAnsi"/>
                <w:bCs/>
                <w:sz w:val="20"/>
                <w:highlight w:val="yellow"/>
              </w:rPr>
              <w:t>Turn taking</w:t>
            </w:r>
          </w:p>
          <w:p w14:paraId="04C2AC3C" w14:textId="48CD46CE" w:rsidR="00997860" w:rsidRPr="004772E1" w:rsidRDefault="00997860" w:rsidP="00997860">
            <w:pPr>
              <w:pStyle w:val="ListParagraph"/>
              <w:numPr>
                <w:ilvl w:val="0"/>
                <w:numId w:val="280"/>
              </w:numPr>
              <w:spacing w:after="0" w:line="240" w:lineRule="auto"/>
              <w:rPr>
                <w:rFonts w:cstheme="minorHAnsi"/>
                <w:b/>
                <w:sz w:val="20"/>
              </w:rPr>
            </w:pPr>
            <w:r w:rsidRPr="004772E1">
              <w:rPr>
                <w:rFonts w:cstheme="minorHAnsi"/>
                <w:bCs/>
                <w:sz w:val="20"/>
              </w:rPr>
              <w:t>7.1.1</w:t>
            </w:r>
          </w:p>
          <w:p w14:paraId="3B56318B" w14:textId="77777777" w:rsidR="00997860" w:rsidRPr="00D650CA" w:rsidRDefault="00997860" w:rsidP="00997860">
            <w:pPr>
              <w:pStyle w:val="ListParagraph"/>
              <w:numPr>
                <w:ilvl w:val="0"/>
                <w:numId w:val="280"/>
              </w:numPr>
              <w:spacing w:after="0" w:line="240" w:lineRule="auto"/>
              <w:rPr>
                <w:rFonts w:cstheme="minorHAnsi"/>
                <w:bCs/>
                <w:sz w:val="20"/>
                <w:highlight w:val="yellow"/>
              </w:rPr>
            </w:pPr>
            <w:r w:rsidRPr="00D650CA">
              <w:rPr>
                <w:rFonts w:cstheme="minorHAnsi"/>
                <w:bCs/>
                <w:sz w:val="20"/>
                <w:highlight w:val="yellow"/>
              </w:rPr>
              <w:t>Turn taking</w:t>
            </w:r>
          </w:p>
          <w:p w14:paraId="3ED25A9A" w14:textId="4AC72C9E" w:rsidR="00997860" w:rsidRPr="00A3141A" w:rsidRDefault="00CB3049" w:rsidP="00997860">
            <w:pPr>
              <w:pStyle w:val="ListParagraph"/>
              <w:numPr>
                <w:ilvl w:val="0"/>
                <w:numId w:val="280"/>
              </w:numPr>
              <w:spacing w:after="0" w:line="240" w:lineRule="auto"/>
              <w:rPr>
                <w:rFonts w:cstheme="minorHAnsi"/>
                <w:b/>
                <w:sz w:val="20"/>
              </w:rPr>
            </w:pPr>
            <w:r>
              <w:rPr>
                <w:rFonts w:cstheme="minorHAnsi"/>
                <w:bCs/>
                <w:sz w:val="20"/>
              </w:rPr>
              <w:t>12.7.1</w:t>
            </w:r>
          </w:p>
          <w:p w14:paraId="26EAA9AD" w14:textId="69964861" w:rsidR="00997860" w:rsidRPr="00187554" w:rsidRDefault="001E7684" w:rsidP="00997860">
            <w:pPr>
              <w:pStyle w:val="ListParagraph"/>
              <w:numPr>
                <w:ilvl w:val="0"/>
                <w:numId w:val="280"/>
              </w:numPr>
              <w:spacing w:after="0" w:line="240" w:lineRule="auto"/>
              <w:rPr>
                <w:rFonts w:cstheme="minorHAnsi"/>
                <w:bCs/>
                <w:sz w:val="20"/>
              </w:rPr>
            </w:pPr>
            <w:r>
              <w:rPr>
                <w:rFonts w:cstheme="minorHAnsi"/>
                <w:bCs/>
                <w:sz w:val="20"/>
              </w:rPr>
              <w:t>6.1.9</w:t>
            </w:r>
          </w:p>
          <w:p w14:paraId="137C22A0" w14:textId="77777777" w:rsidR="00997860" w:rsidRPr="00187554" w:rsidRDefault="00997860" w:rsidP="00997860">
            <w:pPr>
              <w:pStyle w:val="ListParagraph"/>
              <w:numPr>
                <w:ilvl w:val="0"/>
                <w:numId w:val="280"/>
              </w:numPr>
              <w:spacing w:after="0" w:line="240" w:lineRule="auto"/>
              <w:rPr>
                <w:rFonts w:cstheme="minorHAnsi"/>
                <w:b/>
                <w:sz w:val="20"/>
              </w:rPr>
            </w:pPr>
            <w:r w:rsidRPr="00187554">
              <w:rPr>
                <w:rFonts w:cstheme="minorHAnsi"/>
                <w:bCs/>
                <w:sz w:val="20"/>
              </w:rPr>
              <w:t>SC3</w:t>
            </w:r>
          </w:p>
          <w:p w14:paraId="7F2DFD8D" w14:textId="77777777" w:rsidR="00997860" w:rsidRDefault="00997860" w:rsidP="00997860">
            <w:pPr>
              <w:pStyle w:val="ListParagraph"/>
              <w:numPr>
                <w:ilvl w:val="0"/>
                <w:numId w:val="280"/>
              </w:numPr>
              <w:spacing w:after="0" w:line="240" w:lineRule="auto"/>
              <w:rPr>
                <w:rFonts w:cstheme="minorHAnsi"/>
                <w:bCs/>
                <w:sz w:val="20"/>
              </w:rPr>
            </w:pPr>
            <w:r w:rsidRPr="00A3141A">
              <w:rPr>
                <w:rFonts w:cstheme="minorHAnsi"/>
                <w:bCs/>
                <w:sz w:val="20"/>
              </w:rPr>
              <w:t>12.5.1</w:t>
            </w:r>
          </w:p>
          <w:p w14:paraId="1C490043" w14:textId="2264F8D2" w:rsidR="00997860" w:rsidRPr="00A3141A" w:rsidRDefault="00997860" w:rsidP="00997860">
            <w:pPr>
              <w:pStyle w:val="ListParagraph"/>
              <w:numPr>
                <w:ilvl w:val="0"/>
                <w:numId w:val="280"/>
              </w:numPr>
              <w:spacing w:after="0" w:line="240" w:lineRule="auto"/>
              <w:rPr>
                <w:rFonts w:cstheme="minorHAnsi"/>
                <w:bCs/>
                <w:sz w:val="20"/>
              </w:rPr>
            </w:pPr>
            <w:r w:rsidRPr="00A3141A">
              <w:rPr>
                <w:rFonts w:cstheme="minorHAnsi"/>
                <w:bCs/>
                <w:sz w:val="20"/>
              </w:rPr>
              <w:t>12.5.2</w:t>
            </w:r>
          </w:p>
        </w:tc>
      </w:tr>
      <w:tr w:rsidR="00997860" w:rsidRPr="00D64890" w14:paraId="6F5AA44B" w14:textId="77777777" w:rsidTr="00A2152D">
        <w:trPr>
          <w:cantSplit/>
          <w:trHeight w:val="1539"/>
        </w:trPr>
        <w:tc>
          <w:tcPr>
            <w:tcW w:w="229" w:type="pct"/>
            <w:shd w:val="clear" w:color="auto" w:fill="auto"/>
            <w:textDirection w:val="btLr"/>
          </w:tcPr>
          <w:p w14:paraId="6CB9AD80"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Stoner 2013</w:t>
            </w:r>
          </w:p>
        </w:tc>
        <w:tc>
          <w:tcPr>
            <w:tcW w:w="1888" w:type="pct"/>
            <w:shd w:val="clear" w:color="auto" w:fill="auto"/>
          </w:tcPr>
          <w:p w14:paraId="2A41FDBD" w14:textId="77777777" w:rsidR="00997860" w:rsidRPr="00D64890" w:rsidRDefault="00997860" w:rsidP="00997860">
            <w:pPr>
              <w:pStyle w:val="NoSpacing"/>
              <w:rPr>
                <w:rFonts w:cstheme="minorHAnsi"/>
                <w:b/>
                <w:sz w:val="20"/>
              </w:rPr>
            </w:pPr>
            <w:proofErr w:type="spellStart"/>
            <w:r w:rsidRPr="00D64890">
              <w:rPr>
                <w:rFonts w:cstheme="minorHAnsi"/>
                <w:b/>
                <w:sz w:val="20"/>
              </w:rPr>
              <w:t>PiCS</w:t>
            </w:r>
            <w:proofErr w:type="spellEnd"/>
            <w:r w:rsidRPr="00D64890">
              <w:rPr>
                <w:rFonts w:cstheme="minorHAnsi"/>
                <w:b/>
                <w:sz w:val="20"/>
              </w:rPr>
              <w:t xml:space="preserve"> Parent Implemented Communication Strategies</w:t>
            </w:r>
          </w:p>
          <w:p w14:paraId="40B0076A" w14:textId="77777777" w:rsidR="00997860" w:rsidRDefault="00997860" w:rsidP="00997860">
            <w:pPr>
              <w:pStyle w:val="NoSpacing"/>
              <w:rPr>
                <w:rFonts w:cstheme="minorHAnsi"/>
                <w:sz w:val="20"/>
              </w:rPr>
            </w:pPr>
            <w:r w:rsidRPr="009C6C82">
              <w:rPr>
                <w:rFonts w:cstheme="minorHAnsi"/>
                <w:sz w:val="20"/>
              </w:rPr>
              <w:t>joint</w:t>
            </w:r>
            <w:r>
              <w:rPr>
                <w:rFonts w:cstheme="minorHAnsi"/>
                <w:sz w:val="20"/>
              </w:rPr>
              <w:t xml:space="preserve"> </w:t>
            </w:r>
            <w:r w:rsidRPr="009C6C82">
              <w:rPr>
                <w:rFonts w:cstheme="minorHAnsi"/>
                <w:sz w:val="20"/>
              </w:rPr>
              <w:t xml:space="preserve">planning: agreement on the actions or opportunities to practice between coaching </w:t>
            </w:r>
            <w:proofErr w:type="gramStart"/>
            <w:r w:rsidRPr="009C6C82">
              <w:rPr>
                <w:rFonts w:cstheme="minorHAnsi"/>
                <w:sz w:val="20"/>
              </w:rPr>
              <w:t>sessions;</w:t>
            </w:r>
            <w:proofErr w:type="gramEnd"/>
            <w:r w:rsidRPr="009C6C82">
              <w:rPr>
                <w:rFonts w:cstheme="minorHAnsi"/>
                <w:sz w:val="20"/>
              </w:rPr>
              <w:t xml:space="preserve"> </w:t>
            </w:r>
          </w:p>
          <w:p w14:paraId="3C19397C" w14:textId="77777777" w:rsidR="00997860" w:rsidRDefault="00997860" w:rsidP="00997860">
            <w:pPr>
              <w:pStyle w:val="NoSpacing"/>
              <w:rPr>
                <w:rFonts w:cstheme="minorHAnsi"/>
                <w:sz w:val="20"/>
              </w:rPr>
            </w:pPr>
            <w:r w:rsidRPr="009C6C82">
              <w:rPr>
                <w:rFonts w:cstheme="minorHAnsi"/>
                <w:sz w:val="20"/>
              </w:rPr>
              <w:t>(b)</w:t>
            </w:r>
            <w:r>
              <w:rPr>
                <w:rFonts w:cstheme="minorHAnsi"/>
                <w:sz w:val="20"/>
              </w:rPr>
              <w:t xml:space="preserve"> </w:t>
            </w:r>
            <w:r w:rsidRPr="009C6C82">
              <w:rPr>
                <w:rFonts w:cstheme="minorHAnsi"/>
                <w:sz w:val="20"/>
              </w:rPr>
              <w:t xml:space="preserve">observation: evaluation of actions or practices to be used to develop new </w:t>
            </w:r>
            <w:proofErr w:type="gramStart"/>
            <w:r w:rsidRPr="009C6C82">
              <w:rPr>
                <w:rFonts w:cstheme="minorHAnsi"/>
                <w:sz w:val="20"/>
              </w:rPr>
              <w:t>strategies;</w:t>
            </w:r>
            <w:proofErr w:type="gramEnd"/>
            <w:r w:rsidRPr="009C6C82">
              <w:rPr>
                <w:rFonts w:cstheme="minorHAnsi"/>
                <w:sz w:val="20"/>
              </w:rPr>
              <w:t xml:space="preserve"> </w:t>
            </w:r>
          </w:p>
          <w:p w14:paraId="2EBF2AEE" w14:textId="77777777" w:rsidR="00997860" w:rsidRDefault="00997860" w:rsidP="00997860">
            <w:pPr>
              <w:pStyle w:val="NoSpacing"/>
              <w:numPr>
                <w:ilvl w:val="0"/>
                <w:numId w:val="283"/>
              </w:numPr>
              <w:rPr>
                <w:rFonts w:cstheme="minorHAnsi"/>
                <w:sz w:val="20"/>
              </w:rPr>
            </w:pPr>
            <w:r w:rsidRPr="006B4272">
              <w:rPr>
                <w:rFonts w:cstheme="minorHAnsi"/>
                <w:sz w:val="20"/>
              </w:rPr>
              <w:t>(c) action:</w:t>
            </w:r>
            <w:r>
              <w:rPr>
                <w:rFonts w:cstheme="minorHAnsi"/>
                <w:sz w:val="20"/>
              </w:rPr>
              <w:t xml:space="preserve"> </w:t>
            </w:r>
            <w:r w:rsidRPr="006B4272">
              <w:rPr>
                <w:rFonts w:cstheme="minorHAnsi"/>
                <w:sz w:val="20"/>
              </w:rPr>
              <w:t xml:space="preserve">spontaneous or planned events in the natural environment that will allow the </w:t>
            </w:r>
            <w:proofErr w:type="spellStart"/>
            <w:r w:rsidRPr="006B4272">
              <w:rPr>
                <w:rFonts w:cstheme="minorHAnsi"/>
                <w:sz w:val="20"/>
              </w:rPr>
              <w:t>coachee</w:t>
            </w:r>
            <w:proofErr w:type="spellEnd"/>
            <w:r w:rsidRPr="006B4272">
              <w:rPr>
                <w:rFonts w:cstheme="minorHAnsi"/>
                <w:sz w:val="20"/>
              </w:rPr>
              <w:t xml:space="preserve"> to </w:t>
            </w:r>
            <w:proofErr w:type="gramStart"/>
            <w:r w:rsidRPr="006B4272">
              <w:rPr>
                <w:rFonts w:cstheme="minorHAnsi"/>
                <w:sz w:val="20"/>
              </w:rPr>
              <w:t>practice;</w:t>
            </w:r>
            <w:proofErr w:type="gramEnd"/>
            <w:r w:rsidRPr="006B4272">
              <w:rPr>
                <w:rFonts w:cstheme="minorHAnsi"/>
                <w:sz w:val="20"/>
              </w:rPr>
              <w:t xml:space="preserve"> </w:t>
            </w:r>
          </w:p>
          <w:p w14:paraId="76DEC0FA" w14:textId="77777777" w:rsidR="00997860" w:rsidRDefault="00997860" w:rsidP="00997860">
            <w:pPr>
              <w:pStyle w:val="NoSpacing"/>
              <w:rPr>
                <w:rFonts w:cstheme="minorHAnsi"/>
                <w:sz w:val="20"/>
              </w:rPr>
            </w:pPr>
            <w:r w:rsidRPr="006B4272">
              <w:rPr>
                <w:rFonts w:cstheme="minorHAnsi"/>
                <w:sz w:val="20"/>
              </w:rPr>
              <w:t xml:space="preserve">(d) reflection: analysis of existing strategies to decide about needed </w:t>
            </w:r>
            <w:proofErr w:type="gramStart"/>
            <w:r w:rsidRPr="006B4272">
              <w:rPr>
                <w:rFonts w:cstheme="minorHAnsi"/>
                <w:sz w:val="20"/>
              </w:rPr>
              <w:t>changes;</w:t>
            </w:r>
            <w:proofErr w:type="gramEnd"/>
            <w:r w:rsidRPr="006B4272">
              <w:rPr>
                <w:rFonts w:cstheme="minorHAnsi"/>
                <w:sz w:val="20"/>
              </w:rPr>
              <w:t xml:space="preserve"> </w:t>
            </w:r>
          </w:p>
          <w:p w14:paraId="5A9E32D3" w14:textId="77777777" w:rsidR="00997860" w:rsidRPr="006B4272" w:rsidRDefault="00997860" w:rsidP="00997860">
            <w:pPr>
              <w:pStyle w:val="NoSpacing"/>
              <w:numPr>
                <w:ilvl w:val="0"/>
                <w:numId w:val="283"/>
              </w:numPr>
              <w:rPr>
                <w:rFonts w:cstheme="minorHAnsi"/>
                <w:sz w:val="20"/>
              </w:rPr>
            </w:pPr>
            <w:r w:rsidRPr="006B4272">
              <w:rPr>
                <w:rFonts w:cstheme="minorHAnsi"/>
                <w:sz w:val="20"/>
              </w:rPr>
              <w:t xml:space="preserve">and (e) feedback: information provided by the coach to expand the </w:t>
            </w:r>
            <w:proofErr w:type="spellStart"/>
            <w:r w:rsidRPr="006B4272">
              <w:rPr>
                <w:rFonts w:cstheme="minorHAnsi"/>
                <w:sz w:val="20"/>
              </w:rPr>
              <w:t>coachee’s</w:t>
            </w:r>
            <w:proofErr w:type="spellEnd"/>
            <w:r w:rsidRPr="006B4272">
              <w:rPr>
                <w:rFonts w:cstheme="minorHAnsi"/>
                <w:sz w:val="20"/>
              </w:rPr>
              <w:t xml:space="preserve"> current level of understanding and practice </w:t>
            </w:r>
          </w:p>
          <w:p w14:paraId="0210BA2C" w14:textId="77777777" w:rsidR="00997860" w:rsidRPr="004C6F3E" w:rsidRDefault="00997860" w:rsidP="00997860">
            <w:pPr>
              <w:pStyle w:val="NoSpacing"/>
              <w:numPr>
                <w:ilvl w:val="0"/>
                <w:numId w:val="283"/>
              </w:numPr>
              <w:rPr>
                <w:rFonts w:cstheme="minorHAnsi"/>
                <w:sz w:val="20"/>
              </w:rPr>
            </w:pPr>
            <w:r w:rsidRPr="009C6C82">
              <w:rPr>
                <w:rFonts w:cstheme="minorHAnsi"/>
                <w:sz w:val="20"/>
              </w:rPr>
              <w:t xml:space="preserve">(c) demonstrate the intervention, </w:t>
            </w:r>
            <w:r w:rsidRPr="004C6F3E">
              <w:rPr>
                <w:rFonts w:cstheme="minorHAnsi"/>
                <w:sz w:val="20"/>
              </w:rPr>
              <w:t xml:space="preserve"> </w:t>
            </w:r>
          </w:p>
          <w:p w14:paraId="56C2E494" w14:textId="77777777" w:rsidR="00997860" w:rsidRDefault="00997860" w:rsidP="00997860">
            <w:pPr>
              <w:pStyle w:val="NoSpacing"/>
              <w:numPr>
                <w:ilvl w:val="0"/>
                <w:numId w:val="283"/>
              </w:numPr>
              <w:rPr>
                <w:rFonts w:cstheme="minorHAnsi"/>
                <w:sz w:val="20"/>
              </w:rPr>
            </w:pPr>
            <w:r w:rsidRPr="009C6C82">
              <w:rPr>
                <w:rFonts w:cstheme="minorHAnsi"/>
                <w:sz w:val="20"/>
              </w:rPr>
              <w:t xml:space="preserve">(e) give feedback after the parent practices, </w:t>
            </w:r>
          </w:p>
          <w:p w14:paraId="0DC7DD42" w14:textId="77777777" w:rsidR="00997860" w:rsidRDefault="00997860" w:rsidP="00997860">
            <w:pPr>
              <w:pStyle w:val="NoSpacing"/>
              <w:rPr>
                <w:rFonts w:cstheme="minorHAnsi"/>
                <w:sz w:val="20"/>
              </w:rPr>
            </w:pPr>
            <w:r w:rsidRPr="009C6C82">
              <w:rPr>
                <w:rFonts w:cstheme="minorHAnsi"/>
                <w:sz w:val="20"/>
              </w:rPr>
              <w:t>(f) develop joint</w:t>
            </w:r>
            <w:r>
              <w:rPr>
                <w:rFonts w:cstheme="minorHAnsi"/>
                <w:sz w:val="20"/>
              </w:rPr>
              <w:t xml:space="preserve"> </w:t>
            </w:r>
            <w:r w:rsidRPr="009C6C82">
              <w:rPr>
                <w:rFonts w:cstheme="minorHAnsi"/>
                <w:sz w:val="20"/>
              </w:rPr>
              <w:t xml:space="preserve">interaction, </w:t>
            </w:r>
          </w:p>
          <w:p w14:paraId="477FEF23" w14:textId="77777777" w:rsidR="00997860" w:rsidRDefault="00997860" w:rsidP="00997860">
            <w:pPr>
              <w:pStyle w:val="NoSpacing"/>
              <w:numPr>
                <w:ilvl w:val="0"/>
                <w:numId w:val="283"/>
              </w:numPr>
              <w:rPr>
                <w:rFonts w:cstheme="minorHAnsi"/>
                <w:sz w:val="20"/>
              </w:rPr>
            </w:pPr>
            <w:r w:rsidRPr="009C6C82">
              <w:rPr>
                <w:rFonts w:cstheme="minorHAnsi"/>
                <w:sz w:val="20"/>
              </w:rPr>
              <w:t xml:space="preserve">(g) provide guided practice with feedback, </w:t>
            </w:r>
          </w:p>
          <w:p w14:paraId="1205FA78" w14:textId="77777777" w:rsidR="00997860" w:rsidRDefault="00997860" w:rsidP="00997860">
            <w:pPr>
              <w:pStyle w:val="NoSpacing"/>
              <w:numPr>
                <w:ilvl w:val="0"/>
                <w:numId w:val="283"/>
              </w:numPr>
              <w:rPr>
                <w:rFonts w:cstheme="minorHAnsi"/>
                <w:sz w:val="20"/>
              </w:rPr>
            </w:pPr>
            <w:r w:rsidRPr="009C6C82">
              <w:rPr>
                <w:rFonts w:cstheme="minorHAnsi"/>
                <w:sz w:val="20"/>
              </w:rPr>
              <w:t xml:space="preserve">(h) use problem solving, </w:t>
            </w:r>
          </w:p>
          <w:p w14:paraId="0A667E87" w14:textId="77777777" w:rsidR="00997860" w:rsidRDefault="00997860" w:rsidP="00997860">
            <w:pPr>
              <w:pStyle w:val="NoSpacing"/>
              <w:rPr>
                <w:rFonts w:cstheme="minorHAnsi"/>
                <w:sz w:val="20"/>
              </w:rPr>
            </w:pPr>
            <w:r w:rsidRPr="009C6C82">
              <w:rPr>
                <w:rFonts w:cstheme="minorHAnsi"/>
                <w:sz w:val="20"/>
              </w:rPr>
              <w:t>and (</w:t>
            </w:r>
            <w:proofErr w:type="spellStart"/>
            <w:r w:rsidRPr="009C6C82">
              <w:rPr>
                <w:rFonts w:cstheme="minorHAnsi"/>
                <w:sz w:val="20"/>
              </w:rPr>
              <w:t>i</w:t>
            </w:r>
            <w:proofErr w:type="spellEnd"/>
            <w:r w:rsidRPr="009C6C82">
              <w:rPr>
                <w:rFonts w:cstheme="minorHAnsi"/>
                <w:sz w:val="20"/>
              </w:rPr>
              <w:t>) be child</w:t>
            </w:r>
            <w:r>
              <w:rPr>
                <w:rFonts w:cstheme="minorHAnsi"/>
                <w:sz w:val="20"/>
              </w:rPr>
              <w:t xml:space="preserve"> </w:t>
            </w:r>
            <w:r w:rsidRPr="009C6C82">
              <w:rPr>
                <w:rFonts w:cstheme="minorHAnsi"/>
                <w:sz w:val="20"/>
              </w:rPr>
              <w:t>focused.</w:t>
            </w:r>
          </w:p>
          <w:p w14:paraId="1910A59C" w14:textId="77777777" w:rsidR="00997860" w:rsidRPr="004C6F3E" w:rsidRDefault="00997860" w:rsidP="00997860">
            <w:pPr>
              <w:pStyle w:val="NoSpacing"/>
              <w:numPr>
                <w:ilvl w:val="0"/>
                <w:numId w:val="283"/>
              </w:numPr>
              <w:rPr>
                <w:rFonts w:cstheme="minorHAnsi"/>
                <w:sz w:val="20"/>
              </w:rPr>
            </w:pPr>
            <w:r>
              <w:rPr>
                <w:rFonts w:cstheme="minorHAnsi"/>
                <w:sz w:val="20"/>
              </w:rPr>
              <w:t xml:space="preserve">(a) </w:t>
            </w:r>
            <w:r w:rsidRPr="006B4272">
              <w:rPr>
                <w:rFonts w:cstheme="minorHAnsi"/>
                <w:sz w:val="20"/>
              </w:rPr>
              <w:t xml:space="preserve">share a vision and establish long-term and short-term goals; </w:t>
            </w:r>
            <w:r>
              <w:rPr>
                <w:rFonts w:cstheme="minorHAnsi"/>
                <w:sz w:val="20"/>
              </w:rPr>
              <w:t xml:space="preserve">… </w:t>
            </w:r>
            <w:r w:rsidRPr="004C6F3E">
              <w:rPr>
                <w:rFonts w:cstheme="minorHAnsi"/>
                <w:sz w:val="20"/>
              </w:rPr>
              <w:t xml:space="preserve">(c) set session goals and implement the intervention </w:t>
            </w:r>
            <w:proofErr w:type="gramStart"/>
            <w:r w:rsidRPr="004C6F3E">
              <w:rPr>
                <w:rFonts w:cstheme="minorHAnsi"/>
                <w:sz w:val="20"/>
              </w:rPr>
              <w:t>strategy;</w:t>
            </w:r>
            <w:proofErr w:type="gramEnd"/>
            <w:r w:rsidRPr="004C6F3E">
              <w:rPr>
                <w:rFonts w:cstheme="minorHAnsi"/>
                <w:sz w:val="20"/>
              </w:rPr>
              <w:t xml:space="preserve"> </w:t>
            </w:r>
          </w:p>
          <w:p w14:paraId="2EAE1DBA" w14:textId="77777777" w:rsidR="00997860" w:rsidRDefault="00997860" w:rsidP="00997860">
            <w:pPr>
              <w:pStyle w:val="NoSpacing"/>
              <w:numPr>
                <w:ilvl w:val="0"/>
                <w:numId w:val="283"/>
              </w:numPr>
              <w:rPr>
                <w:rFonts w:cstheme="minorHAnsi"/>
                <w:sz w:val="20"/>
              </w:rPr>
            </w:pPr>
            <w:r w:rsidRPr="006B4272">
              <w:rPr>
                <w:rFonts w:cstheme="minorHAnsi"/>
                <w:sz w:val="20"/>
              </w:rPr>
              <w:t xml:space="preserve">(d) observe parent, give feedback, and evaluate </w:t>
            </w:r>
            <w:proofErr w:type="gramStart"/>
            <w:r w:rsidRPr="006B4272">
              <w:rPr>
                <w:rFonts w:cstheme="minorHAnsi"/>
                <w:sz w:val="20"/>
              </w:rPr>
              <w:t>progress;</w:t>
            </w:r>
            <w:proofErr w:type="gramEnd"/>
            <w:r w:rsidRPr="006B4272">
              <w:rPr>
                <w:rFonts w:cstheme="minorHAnsi"/>
                <w:sz w:val="20"/>
              </w:rPr>
              <w:t xml:space="preserve"> </w:t>
            </w:r>
          </w:p>
          <w:p w14:paraId="68B72A0E" w14:textId="77777777" w:rsidR="00997860" w:rsidRPr="006B4272" w:rsidRDefault="00997860" w:rsidP="00997860">
            <w:pPr>
              <w:pStyle w:val="NoSpacing"/>
              <w:rPr>
                <w:rFonts w:cstheme="minorHAnsi"/>
                <w:sz w:val="20"/>
              </w:rPr>
            </w:pPr>
            <w:r w:rsidRPr="006B4272">
              <w:rPr>
                <w:rFonts w:cstheme="minorHAnsi"/>
                <w:sz w:val="20"/>
              </w:rPr>
              <w:t>and (e) monitor progress and set new objectives.</w:t>
            </w:r>
          </w:p>
          <w:p w14:paraId="55D551D9" w14:textId="77777777" w:rsidR="00997860" w:rsidRDefault="00997860" w:rsidP="00997860">
            <w:pPr>
              <w:pStyle w:val="NoSpacing"/>
              <w:numPr>
                <w:ilvl w:val="0"/>
                <w:numId w:val="283"/>
              </w:numPr>
              <w:rPr>
                <w:rFonts w:cstheme="minorHAnsi"/>
                <w:sz w:val="20"/>
              </w:rPr>
            </w:pPr>
            <w:r w:rsidRPr="00EB57A6">
              <w:rPr>
                <w:rFonts w:cstheme="minorHAnsi"/>
                <w:sz w:val="20"/>
              </w:rPr>
              <w:t>We must emphasize that parents are the focus of this session and, as such, our</w:t>
            </w:r>
            <w:r>
              <w:rPr>
                <w:rFonts w:cstheme="minorHAnsi"/>
                <w:sz w:val="20"/>
              </w:rPr>
              <w:t xml:space="preserve"> </w:t>
            </w:r>
            <w:r w:rsidRPr="00EB57A6">
              <w:rPr>
                <w:rFonts w:cstheme="minorHAnsi"/>
                <w:sz w:val="20"/>
              </w:rPr>
              <w:t>primary objective is to actively listen.</w:t>
            </w:r>
            <w:r>
              <w:rPr>
                <w:rFonts w:cstheme="minorHAnsi"/>
                <w:sz w:val="20"/>
              </w:rPr>
              <w:t xml:space="preserve"> </w:t>
            </w:r>
          </w:p>
          <w:p w14:paraId="73B1C7D9" w14:textId="77777777" w:rsidR="00997860" w:rsidRDefault="00997860" w:rsidP="00997860">
            <w:pPr>
              <w:pStyle w:val="NoSpacing"/>
              <w:numPr>
                <w:ilvl w:val="0"/>
                <w:numId w:val="283"/>
              </w:numPr>
              <w:rPr>
                <w:rFonts w:cstheme="minorHAnsi"/>
                <w:sz w:val="20"/>
              </w:rPr>
            </w:pPr>
            <w:r>
              <w:rPr>
                <w:rFonts w:cstheme="minorHAnsi"/>
                <w:sz w:val="20"/>
              </w:rPr>
              <w:t>a</w:t>
            </w:r>
            <w:r w:rsidRPr="00EB57A6">
              <w:rPr>
                <w:rFonts w:cstheme="minorHAnsi"/>
                <w:sz w:val="20"/>
              </w:rPr>
              <w:t>nd identify their long-term and short-term</w:t>
            </w:r>
            <w:r>
              <w:rPr>
                <w:rFonts w:cstheme="minorHAnsi"/>
                <w:sz w:val="20"/>
              </w:rPr>
              <w:t xml:space="preserve"> </w:t>
            </w:r>
            <w:r w:rsidRPr="00EB57A6">
              <w:rPr>
                <w:rFonts w:cstheme="minorHAnsi"/>
                <w:sz w:val="20"/>
              </w:rPr>
              <w:t>goals regarding their children’s communication.</w:t>
            </w:r>
          </w:p>
          <w:p w14:paraId="064CBDC1" w14:textId="77777777" w:rsidR="00997860" w:rsidRDefault="00997860" w:rsidP="00997860">
            <w:pPr>
              <w:pStyle w:val="NoSpacing"/>
              <w:numPr>
                <w:ilvl w:val="0"/>
                <w:numId w:val="283"/>
              </w:numPr>
              <w:rPr>
                <w:rFonts w:cstheme="minorHAnsi"/>
                <w:sz w:val="20"/>
              </w:rPr>
            </w:pPr>
            <w:r w:rsidRPr="00EB57A6">
              <w:rPr>
                <w:rFonts w:cstheme="minorHAnsi"/>
                <w:sz w:val="20"/>
              </w:rPr>
              <w:t>We begin the teaching session by explaining the</w:t>
            </w:r>
            <w:r>
              <w:rPr>
                <w:rFonts w:cstheme="minorHAnsi"/>
                <w:sz w:val="20"/>
              </w:rPr>
              <w:t xml:space="preserve"> </w:t>
            </w:r>
            <w:r w:rsidRPr="00EB57A6">
              <w:rPr>
                <w:rFonts w:cstheme="minorHAnsi"/>
                <w:sz w:val="20"/>
              </w:rPr>
              <w:t>strategy, why we chose it, why we believe it will positively affect the child’s communication, and</w:t>
            </w:r>
            <w:r>
              <w:rPr>
                <w:rFonts w:cstheme="minorHAnsi"/>
                <w:sz w:val="20"/>
              </w:rPr>
              <w:t xml:space="preserve"> </w:t>
            </w:r>
            <w:r w:rsidRPr="00EB57A6">
              <w:rPr>
                <w:rFonts w:cstheme="minorHAnsi"/>
                <w:sz w:val="20"/>
              </w:rPr>
              <w:t xml:space="preserve">why we believe the parent should implement it. </w:t>
            </w:r>
          </w:p>
          <w:p w14:paraId="49185A92" w14:textId="77777777" w:rsidR="00997860" w:rsidRDefault="00997860" w:rsidP="00997860">
            <w:pPr>
              <w:pStyle w:val="NoSpacing"/>
              <w:numPr>
                <w:ilvl w:val="0"/>
                <w:numId w:val="283"/>
              </w:numPr>
              <w:rPr>
                <w:rFonts w:cstheme="minorHAnsi"/>
                <w:sz w:val="20"/>
              </w:rPr>
            </w:pPr>
            <w:r w:rsidRPr="00EB57A6">
              <w:rPr>
                <w:rFonts w:cstheme="minorHAnsi"/>
                <w:sz w:val="20"/>
              </w:rPr>
              <w:t>We take the time</w:t>
            </w:r>
            <w:r>
              <w:rPr>
                <w:rFonts w:cstheme="minorHAnsi"/>
                <w:sz w:val="20"/>
              </w:rPr>
              <w:t xml:space="preserve"> </w:t>
            </w:r>
            <w:r w:rsidRPr="00EB57A6">
              <w:rPr>
                <w:rFonts w:cstheme="minorHAnsi"/>
                <w:sz w:val="20"/>
              </w:rPr>
              <w:t xml:space="preserve">to ask for parent concerns and answer questions, </w:t>
            </w:r>
          </w:p>
          <w:p w14:paraId="46577B7D" w14:textId="77777777" w:rsidR="00997860" w:rsidRDefault="00997860" w:rsidP="00997860">
            <w:pPr>
              <w:pStyle w:val="NoSpacing"/>
              <w:numPr>
                <w:ilvl w:val="0"/>
                <w:numId w:val="283"/>
              </w:numPr>
              <w:rPr>
                <w:rFonts w:cstheme="minorHAnsi"/>
                <w:sz w:val="20"/>
              </w:rPr>
            </w:pPr>
            <w:r w:rsidRPr="00BC0661">
              <w:rPr>
                <w:rFonts w:cstheme="minorHAnsi"/>
                <w:sz w:val="20"/>
              </w:rPr>
              <w:t xml:space="preserve">we teach the parent how to implement the strategy by modelling it with the child </w:t>
            </w:r>
          </w:p>
          <w:p w14:paraId="25294C32" w14:textId="77777777" w:rsidR="00997860" w:rsidRDefault="00997860" w:rsidP="00997860">
            <w:pPr>
              <w:pStyle w:val="NoSpacing"/>
              <w:numPr>
                <w:ilvl w:val="0"/>
                <w:numId w:val="283"/>
              </w:numPr>
              <w:rPr>
                <w:rFonts w:cstheme="minorHAnsi"/>
                <w:sz w:val="20"/>
              </w:rPr>
            </w:pPr>
            <w:r w:rsidRPr="00BC0661">
              <w:rPr>
                <w:rFonts w:cstheme="minorHAnsi"/>
                <w:sz w:val="20"/>
              </w:rPr>
              <w:t xml:space="preserve">or showing a video that gives the parent a visual representation of the strategy used by other parents. </w:t>
            </w:r>
          </w:p>
          <w:p w14:paraId="3C5CCF37" w14:textId="77777777" w:rsidR="00997860" w:rsidRDefault="00997860" w:rsidP="00997860">
            <w:pPr>
              <w:pStyle w:val="NoSpacing"/>
              <w:numPr>
                <w:ilvl w:val="0"/>
                <w:numId w:val="283"/>
              </w:numPr>
              <w:rPr>
                <w:rFonts w:cstheme="minorHAnsi"/>
                <w:sz w:val="20"/>
              </w:rPr>
            </w:pPr>
            <w:r w:rsidRPr="00BC0661">
              <w:rPr>
                <w:rFonts w:cstheme="minorHAnsi"/>
                <w:sz w:val="20"/>
              </w:rPr>
              <w:t xml:space="preserve">We take the time to answer parents’ questions, address their concerns, and modify the intervention to better meet the needs of both the child and the family. </w:t>
            </w:r>
          </w:p>
          <w:p w14:paraId="4F863B89" w14:textId="77777777" w:rsidR="00997860" w:rsidRPr="00BC0661" w:rsidRDefault="00997860" w:rsidP="00997860">
            <w:pPr>
              <w:pStyle w:val="NoSpacing"/>
              <w:numPr>
                <w:ilvl w:val="0"/>
                <w:numId w:val="283"/>
              </w:numPr>
              <w:rPr>
                <w:rFonts w:cstheme="minorHAnsi"/>
                <w:sz w:val="20"/>
              </w:rPr>
            </w:pPr>
            <w:r w:rsidRPr="00BC0661">
              <w:rPr>
                <w:rFonts w:cstheme="minorHAnsi"/>
                <w:sz w:val="20"/>
              </w:rPr>
              <w:t>We discuss with parents how they could use the strategy with their children within their normal routines in their</w:t>
            </w:r>
            <w:r>
              <w:rPr>
                <w:rFonts w:cstheme="minorHAnsi"/>
                <w:sz w:val="20"/>
              </w:rPr>
              <w:t xml:space="preserve"> </w:t>
            </w:r>
            <w:r w:rsidRPr="00BC0661">
              <w:rPr>
                <w:rFonts w:cstheme="minorHAnsi"/>
                <w:sz w:val="20"/>
              </w:rPr>
              <w:t>natural environments.</w:t>
            </w:r>
          </w:p>
          <w:p w14:paraId="7813F40F" w14:textId="77777777" w:rsidR="00997860" w:rsidRPr="00851303" w:rsidRDefault="00997860" w:rsidP="00997860">
            <w:pPr>
              <w:pStyle w:val="NoSpacing"/>
              <w:numPr>
                <w:ilvl w:val="0"/>
                <w:numId w:val="283"/>
              </w:numPr>
              <w:rPr>
                <w:rFonts w:cstheme="minorHAnsi"/>
                <w:sz w:val="20"/>
              </w:rPr>
            </w:pPr>
            <w:r w:rsidRPr="00851303">
              <w:rPr>
                <w:rFonts w:cstheme="minorHAnsi"/>
                <w:sz w:val="20"/>
              </w:rPr>
              <w:lastRenderedPageBreak/>
              <w:t>and asking the parent what short-term objective she would like to achieve in this session.</w:t>
            </w:r>
            <w:r>
              <w:rPr>
                <w:rFonts w:cstheme="minorHAnsi"/>
                <w:sz w:val="20"/>
              </w:rPr>
              <w:t xml:space="preserve"> </w:t>
            </w:r>
            <w:r w:rsidRPr="00851303">
              <w:rPr>
                <w:rFonts w:cstheme="minorHAnsi"/>
                <w:sz w:val="20"/>
              </w:rPr>
              <w:t xml:space="preserve">We write the objective in behavioural terms, without the criteria usually associated with objectives. </w:t>
            </w:r>
          </w:p>
          <w:p w14:paraId="3086D86A" w14:textId="77777777" w:rsidR="00997860" w:rsidRDefault="00997860" w:rsidP="00997860">
            <w:pPr>
              <w:pStyle w:val="NoSpacing"/>
              <w:numPr>
                <w:ilvl w:val="0"/>
                <w:numId w:val="283"/>
              </w:numPr>
              <w:rPr>
                <w:rFonts w:cstheme="minorHAnsi"/>
                <w:sz w:val="20"/>
              </w:rPr>
            </w:pPr>
            <w:r>
              <w:rPr>
                <w:rFonts w:cstheme="minorHAnsi"/>
                <w:sz w:val="20"/>
              </w:rPr>
              <w:t xml:space="preserve">We </w:t>
            </w:r>
            <w:r w:rsidRPr="00EB57A6">
              <w:rPr>
                <w:rFonts w:cstheme="minorHAnsi"/>
                <w:sz w:val="20"/>
              </w:rPr>
              <w:t>encourage the parent to provide many opportunities for the</w:t>
            </w:r>
            <w:r>
              <w:rPr>
                <w:rFonts w:cstheme="minorHAnsi"/>
                <w:sz w:val="20"/>
              </w:rPr>
              <w:t xml:space="preserve"> </w:t>
            </w:r>
            <w:r w:rsidRPr="00EB57A6">
              <w:rPr>
                <w:rFonts w:cstheme="minorHAnsi"/>
                <w:sz w:val="20"/>
              </w:rPr>
              <w:t>child to practice the target behavio</w:t>
            </w:r>
            <w:r>
              <w:rPr>
                <w:rFonts w:cstheme="minorHAnsi"/>
                <w:sz w:val="20"/>
              </w:rPr>
              <w:t>u</w:t>
            </w:r>
            <w:r w:rsidRPr="00EB57A6">
              <w:rPr>
                <w:rFonts w:cstheme="minorHAnsi"/>
                <w:sz w:val="20"/>
              </w:rPr>
              <w:t xml:space="preserve">r/skill within the natural environment. </w:t>
            </w:r>
          </w:p>
          <w:p w14:paraId="402922D0" w14:textId="77777777" w:rsidR="00997860" w:rsidRDefault="00997860" w:rsidP="00997860">
            <w:pPr>
              <w:pStyle w:val="NoSpacing"/>
              <w:numPr>
                <w:ilvl w:val="0"/>
                <w:numId w:val="283"/>
              </w:numPr>
              <w:rPr>
                <w:rFonts w:cstheme="minorHAnsi"/>
                <w:sz w:val="20"/>
              </w:rPr>
            </w:pPr>
            <w:r w:rsidRPr="00EB57A6">
              <w:rPr>
                <w:rFonts w:cstheme="minorHAnsi"/>
                <w:sz w:val="20"/>
              </w:rPr>
              <w:t>We use an action</w:t>
            </w:r>
            <w:r>
              <w:rPr>
                <w:rFonts w:cstheme="minorHAnsi"/>
                <w:sz w:val="20"/>
              </w:rPr>
              <w:t xml:space="preserve"> </w:t>
            </w:r>
            <w:r w:rsidRPr="00EB57A6">
              <w:rPr>
                <w:rFonts w:cstheme="minorHAnsi"/>
                <w:sz w:val="20"/>
              </w:rPr>
              <w:t>plan to help the parent think about all the steps that need to be done to use the intervention in</w:t>
            </w:r>
            <w:r>
              <w:rPr>
                <w:rFonts w:cstheme="minorHAnsi"/>
                <w:sz w:val="20"/>
              </w:rPr>
              <w:t xml:space="preserve"> </w:t>
            </w:r>
            <w:r w:rsidRPr="00EB57A6">
              <w:rPr>
                <w:rFonts w:cstheme="minorHAnsi"/>
                <w:sz w:val="20"/>
              </w:rPr>
              <w:t>the family’s everyday routines.</w:t>
            </w:r>
          </w:p>
          <w:p w14:paraId="05296A45" w14:textId="77777777" w:rsidR="00997860" w:rsidRDefault="00997860" w:rsidP="00997860">
            <w:pPr>
              <w:pStyle w:val="NoSpacing"/>
              <w:numPr>
                <w:ilvl w:val="0"/>
                <w:numId w:val="283"/>
              </w:numPr>
              <w:rPr>
                <w:rFonts w:cstheme="minorHAnsi"/>
                <w:sz w:val="20"/>
              </w:rPr>
            </w:pPr>
            <w:r w:rsidRPr="00EB57A6">
              <w:rPr>
                <w:rFonts w:cstheme="minorHAnsi"/>
                <w:sz w:val="20"/>
              </w:rPr>
              <w:t>We ask the parent to implement the intervention while we observe. After the</w:t>
            </w:r>
            <w:r>
              <w:rPr>
                <w:rFonts w:cstheme="minorHAnsi"/>
                <w:sz w:val="20"/>
              </w:rPr>
              <w:t xml:space="preserve"> </w:t>
            </w:r>
            <w:r w:rsidRPr="00EB57A6">
              <w:rPr>
                <w:rFonts w:cstheme="minorHAnsi"/>
                <w:sz w:val="20"/>
              </w:rPr>
              <w:t>observation, we ask the parent to provide us with a self-reflection statement of what she did</w:t>
            </w:r>
            <w:r>
              <w:rPr>
                <w:rFonts w:cstheme="minorHAnsi"/>
                <w:sz w:val="20"/>
              </w:rPr>
              <w:t xml:space="preserve"> </w:t>
            </w:r>
            <w:r w:rsidRPr="00EB57A6">
              <w:rPr>
                <w:rFonts w:cstheme="minorHAnsi"/>
                <w:sz w:val="20"/>
              </w:rPr>
              <w:t xml:space="preserve">correctly or incorrectly, </w:t>
            </w:r>
          </w:p>
          <w:p w14:paraId="20DE9157" w14:textId="77777777" w:rsidR="00997860" w:rsidRDefault="00997860" w:rsidP="00997860">
            <w:pPr>
              <w:pStyle w:val="NoSpacing"/>
              <w:numPr>
                <w:ilvl w:val="0"/>
                <w:numId w:val="283"/>
              </w:numPr>
              <w:rPr>
                <w:rFonts w:cstheme="minorHAnsi"/>
                <w:sz w:val="20"/>
              </w:rPr>
            </w:pPr>
            <w:r w:rsidRPr="00EB57A6">
              <w:rPr>
                <w:rFonts w:cstheme="minorHAnsi"/>
                <w:sz w:val="20"/>
              </w:rPr>
              <w:t>and we provide corrective feedback as neede</w:t>
            </w:r>
            <w:r>
              <w:rPr>
                <w:rFonts w:cstheme="minorHAnsi"/>
                <w:sz w:val="20"/>
              </w:rPr>
              <w:t xml:space="preserve">d </w:t>
            </w:r>
          </w:p>
          <w:p w14:paraId="16A2FE04" w14:textId="77777777" w:rsidR="00997860" w:rsidRDefault="00997860" w:rsidP="00997860">
            <w:pPr>
              <w:pStyle w:val="NoSpacing"/>
              <w:numPr>
                <w:ilvl w:val="0"/>
                <w:numId w:val="283"/>
              </w:numPr>
              <w:rPr>
                <w:rFonts w:cstheme="minorHAnsi"/>
                <w:sz w:val="20"/>
              </w:rPr>
            </w:pPr>
            <w:r w:rsidRPr="00EB57A6">
              <w:rPr>
                <w:rFonts w:cstheme="minorHAnsi"/>
                <w:sz w:val="20"/>
              </w:rPr>
              <w:t>We ask the parent to use the</w:t>
            </w:r>
            <w:r>
              <w:rPr>
                <w:rFonts w:cstheme="minorHAnsi"/>
                <w:sz w:val="20"/>
              </w:rPr>
              <w:t xml:space="preserve"> </w:t>
            </w:r>
            <w:r w:rsidRPr="00EB57A6">
              <w:rPr>
                <w:rFonts w:cstheme="minorHAnsi"/>
                <w:sz w:val="20"/>
              </w:rPr>
              <w:t>intervention strategy within natural home routines.</w:t>
            </w:r>
          </w:p>
          <w:p w14:paraId="05F79F4C" w14:textId="77777777" w:rsidR="00997860" w:rsidRDefault="00997860" w:rsidP="00997860">
            <w:pPr>
              <w:pStyle w:val="NoSpacing"/>
              <w:numPr>
                <w:ilvl w:val="0"/>
                <w:numId w:val="283"/>
              </w:numPr>
              <w:rPr>
                <w:rFonts w:cstheme="minorHAnsi"/>
                <w:sz w:val="20"/>
              </w:rPr>
            </w:pPr>
            <w:r w:rsidRPr="00EB57A6">
              <w:rPr>
                <w:rFonts w:cstheme="minorHAnsi"/>
                <w:sz w:val="20"/>
              </w:rPr>
              <w:t>We also video recorded parents’ implementation of the naturalistic and visual teaching</w:t>
            </w:r>
            <w:r>
              <w:rPr>
                <w:rFonts w:cstheme="minorHAnsi"/>
                <w:sz w:val="20"/>
              </w:rPr>
              <w:t xml:space="preserve"> </w:t>
            </w:r>
            <w:r w:rsidRPr="00EB57A6">
              <w:rPr>
                <w:rFonts w:cstheme="minorHAnsi"/>
                <w:sz w:val="20"/>
              </w:rPr>
              <w:t xml:space="preserve">strategies. During the </w:t>
            </w:r>
            <w:proofErr w:type="spellStart"/>
            <w:r w:rsidRPr="00EB57A6">
              <w:rPr>
                <w:rFonts w:cstheme="minorHAnsi"/>
                <w:sz w:val="20"/>
              </w:rPr>
              <w:t>PiCS</w:t>
            </w:r>
            <w:proofErr w:type="spellEnd"/>
            <w:r w:rsidRPr="00EB57A6">
              <w:rPr>
                <w:rFonts w:cstheme="minorHAnsi"/>
                <w:sz w:val="20"/>
              </w:rPr>
              <w:t xml:space="preserve"> project, we used these video-recordings for data collection and to</w:t>
            </w:r>
            <w:r>
              <w:rPr>
                <w:rFonts w:cstheme="minorHAnsi"/>
                <w:sz w:val="20"/>
              </w:rPr>
              <w:t xml:space="preserve"> </w:t>
            </w:r>
            <w:r w:rsidRPr="00EB57A6">
              <w:rPr>
                <w:rFonts w:cstheme="minorHAnsi"/>
                <w:sz w:val="20"/>
              </w:rPr>
              <w:t>provide parents with instructive feedback.</w:t>
            </w:r>
          </w:p>
          <w:p w14:paraId="07A6D0CC" w14:textId="77777777" w:rsidR="00997860" w:rsidRPr="00A125F7" w:rsidRDefault="00997860" w:rsidP="00997860">
            <w:pPr>
              <w:pStyle w:val="NoSpacing"/>
              <w:numPr>
                <w:ilvl w:val="0"/>
                <w:numId w:val="283"/>
              </w:numPr>
              <w:rPr>
                <w:rFonts w:cstheme="minorHAnsi"/>
                <w:sz w:val="20"/>
              </w:rPr>
            </w:pPr>
            <w:r w:rsidRPr="00A125F7">
              <w:rPr>
                <w:rFonts w:cstheme="minorHAnsi"/>
                <w:sz w:val="20"/>
              </w:rPr>
              <w:t xml:space="preserve">We purposely show parents video footage of them accurately implementing the intervention to reinforce their skills. We then show them times when the intervention was not implemented as planned, when steps were ignored, or when the parent failed to establish joint attention with the child. The use of </w:t>
            </w:r>
            <w:proofErr w:type="gramStart"/>
            <w:r w:rsidRPr="00A125F7">
              <w:rPr>
                <w:rFonts w:cstheme="minorHAnsi"/>
                <w:sz w:val="20"/>
              </w:rPr>
              <w:t>video-recording</w:t>
            </w:r>
            <w:proofErr w:type="gramEnd"/>
            <w:r w:rsidRPr="00A125F7">
              <w:rPr>
                <w:rFonts w:cstheme="minorHAnsi"/>
                <w:sz w:val="20"/>
              </w:rPr>
              <w:t xml:space="preserve"> is powerful, and</w:t>
            </w:r>
            <w:r>
              <w:rPr>
                <w:rFonts w:cstheme="minorHAnsi"/>
                <w:sz w:val="20"/>
              </w:rPr>
              <w:t xml:space="preserve"> </w:t>
            </w:r>
            <w:r w:rsidRPr="00A125F7">
              <w:rPr>
                <w:rFonts w:cstheme="minorHAnsi"/>
                <w:sz w:val="20"/>
              </w:rPr>
              <w:t>parents enjoy seeing their implementation and their children’s responses</w:t>
            </w:r>
          </w:p>
          <w:p w14:paraId="4126BBB5" w14:textId="46572052" w:rsidR="00997860" w:rsidRPr="004C0138" w:rsidRDefault="00997860" w:rsidP="004C0138">
            <w:pPr>
              <w:pStyle w:val="NoSpacing"/>
              <w:numPr>
                <w:ilvl w:val="0"/>
                <w:numId w:val="283"/>
              </w:numPr>
              <w:rPr>
                <w:rFonts w:cstheme="minorHAnsi"/>
                <w:sz w:val="20"/>
              </w:rPr>
            </w:pPr>
            <w:r w:rsidRPr="00EB57A6">
              <w:rPr>
                <w:rFonts w:cstheme="minorHAnsi"/>
                <w:sz w:val="20"/>
              </w:rPr>
              <w:t>Between sessions, it is helpful to ask parents to identify (a) times when they used the</w:t>
            </w:r>
            <w:r>
              <w:rPr>
                <w:rFonts w:cstheme="minorHAnsi"/>
                <w:sz w:val="20"/>
              </w:rPr>
              <w:t xml:space="preserve"> </w:t>
            </w:r>
            <w:r w:rsidRPr="00EB57A6">
              <w:rPr>
                <w:rFonts w:cstheme="minorHAnsi"/>
                <w:sz w:val="20"/>
              </w:rPr>
              <w:t>intervention strategy and (b) their children’s outcomes. In essence, we are teaching parents to</w:t>
            </w:r>
            <w:r>
              <w:rPr>
                <w:rFonts w:cstheme="minorHAnsi"/>
                <w:sz w:val="20"/>
              </w:rPr>
              <w:t xml:space="preserve"> </w:t>
            </w:r>
            <w:r w:rsidRPr="00EB57A6">
              <w:rPr>
                <w:rFonts w:cstheme="minorHAnsi"/>
                <w:sz w:val="20"/>
              </w:rPr>
              <w:t>collect data, which can be very reinforcing. We provide a form for parents to complete while we</w:t>
            </w:r>
            <w:r>
              <w:rPr>
                <w:rFonts w:cstheme="minorHAnsi"/>
                <w:sz w:val="20"/>
              </w:rPr>
              <w:t xml:space="preserve"> </w:t>
            </w:r>
            <w:r w:rsidRPr="00EB57A6">
              <w:rPr>
                <w:rFonts w:cstheme="minorHAnsi"/>
                <w:sz w:val="20"/>
              </w:rPr>
              <w:t>are not there, and this not only allows us to document child and parent progress, but also</w:t>
            </w:r>
            <w:r>
              <w:rPr>
                <w:rFonts w:cstheme="minorHAnsi"/>
                <w:sz w:val="20"/>
              </w:rPr>
              <w:t xml:space="preserve"> </w:t>
            </w:r>
            <w:r w:rsidRPr="00EB57A6">
              <w:rPr>
                <w:rFonts w:cstheme="minorHAnsi"/>
                <w:sz w:val="20"/>
              </w:rPr>
              <w:t>facilitates discussion and problem solving during the next session</w:t>
            </w:r>
            <w:r>
              <w:rPr>
                <w:rFonts w:cstheme="minorHAnsi"/>
                <w:sz w:val="20"/>
              </w:rPr>
              <w:t xml:space="preserve"> … </w:t>
            </w:r>
            <w:r w:rsidRPr="00EB57A6">
              <w:rPr>
                <w:rFonts w:cstheme="minorHAnsi"/>
                <w:sz w:val="20"/>
              </w:rPr>
              <w:t xml:space="preserve">and might also ask parents to record their children’s </w:t>
            </w:r>
            <w:proofErr w:type="spellStart"/>
            <w:r w:rsidRPr="00EB57A6">
              <w:rPr>
                <w:rFonts w:cstheme="minorHAnsi"/>
                <w:sz w:val="20"/>
              </w:rPr>
              <w:t>behavior</w:t>
            </w:r>
            <w:proofErr w:type="spellEnd"/>
            <w:r w:rsidRPr="00EB57A6">
              <w:rPr>
                <w:rFonts w:cstheme="minorHAnsi"/>
                <w:sz w:val="20"/>
              </w:rPr>
              <w:t xml:space="preserve"> or</w:t>
            </w:r>
            <w:r>
              <w:rPr>
                <w:rFonts w:cstheme="minorHAnsi"/>
                <w:sz w:val="20"/>
              </w:rPr>
              <w:t xml:space="preserve"> </w:t>
            </w:r>
            <w:r w:rsidRPr="00EB57A6">
              <w:rPr>
                <w:rFonts w:cstheme="minorHAnsi"/>
                <w:sz w:val="20"/>
              </w:rPr>
              <w:t>communication after they implement the teaching strategies.</w:t>
            </w:r>
          </w:p>
        </w:tc>
        <w:tc>
          <w:tcPr>
            <w:tcW w:w="460" w:type="pct"/>
            <w:shd w:val="clear" w:color="auto" w:fill="auto"/>
          </w:tcPr>
          <w:p w14:paraId="05FBD4E4" w14:textId="77777777" w:rsidR="00997860" w:rsidRPr="004C6F3E" w:rsidRDefault="00997860" w:rsidP="00997860">
            <w:pPr>
              <w:pStyle w:val="ListParagraph"/>
              <w:numPr>
                <w:ilvl w:val="0"/>
                <w:numId w:val="282"/>
              </w:numPr>
              <w:spacing w:after="0" w:line="240" w:lineRule="auto"/>
              <w:rPr>
                <w:rFonts w:cstheme="minorHAnsi"/>
                <w:bCs/>
                <w:sz w:val="20"/>
              </w:rPr>
            </w:pPr>
            <w:r w:rsidRPr="004C6F3E">
              <w:rPr>
                <w:rFonts w:cstheme="minorHAnsi"/>
                <w:bCs/>
                <w:sz w:val="20"/>
              </w:rPr>
              <w:lastRenderedPageBreak/>
              <w:t>8.1</w:t>
            </w:r>
          </w:p>
          <w:p w14:paraId="2922E2E8" w14:textId="77777777" w:rsidR="00997860" w:rsidRPr="004C6F3E" w:rsidRDefault="00997860" w:rsidP="00997860">
            <w:pPr>
              <w:pStyle w:val="ListParagraph"/>
              <w:numPr>
                <w:ilvl w:val="0"/>
                <w:numId w:val="282"/>
              </w:numPr>
              <w:spacing w:after="0" w:line="240" w:lineRule="auto"/>
              <w:rPr>
                <w:rFonts w:cstheme="minorHAnsi"/>
                <w:bCs/>
                <w:sz w:val="20"/>
              </w:rPr>
            </w:pPr>
            <w:r>
              <w:rPr>
                <w:rFonts w:cstheme="minorHAnsi"/>
                <w:bCs/>
                <w:sz w:val="20"/>
              </w:rPr>
              <w:t>2.2</w:t>
            </w:r>
          </w:p>
          <w:p w14:paraId="3A679AF9" w14:textId="77777777" w:rsidR="00997860" w:rsidRPr="004C6F3E" w:rsidRDefault="00997860" w:rsidP="00997860">
            <w:pPr>
              <w:pStyle w:val="ListParagraph"/>
              <w:numPr>
                <w:ilvl w:val="0"/>
                <w:numId w:val="282"/>
              </w:numPr>
              <w:spacing w:after="0" w:line="240" w:lineRule="auto"/>
              <w:rPr>
                <w:rFonts w:cstheme="minorHAnsi"/>
                <w:bCs/>
                <w:sz w:val="20"/>
              </w:rPr>
            </w:pPr>
            <w:r>
              <w:rPr>
                <w:rFonts w:cstheme="minorHAnsi"/>
                <w:bCs/>
                <w:sz w:val="20"/>
              </w:rPr>
              <w:t>6.1a</w:t>
            </w:r>
          </w:p>
          <w:p w14:paraId="33B1213E"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2.2</w:t>
            </w:r>
          </w:p>
          <w:p w14:paraId="2D5518BF"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2.2</w:t>
            </w:r>
          </w:p>
          <w:p w14:paraId="34A32D55"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1.2</w:t>
            </w:r>
          </w:p>
          <w:p w14:paraId="730ED677" w14:textId="4FF31A45" w:rsidR="00997860" w:rsidRPr="002A79F7" w:rsidRDefault="00997860" w:rsidP="00997860">
            <w:pPr>
              <w:pStyle w:val="ListParagraph"/>
              <w:numPr>
                <w:ilvl w:val="0"/>
                <w:numId w:val="282"/>
              </w:numPr>
              <w:spacing w:after="0" w:line="240" w:lineRule="auto"/>
              <w:rPr>
                <w:rFonts w:cstheme="minorHAnsi"/>
                <w:bCs/>
                <w:sz w:val="20"/>
                <w:highlight w:val="red"/>
              </w:rPr>
            </w:pPr>
            <w:r w:rsidRPr="002A79F7">
              <w:rPr>
                <w:rFonts w:cstheme="minorHAnsi"/>
                <w:bCs/>
                <w:sz w:val="20"/>
                <w:highlight w:val="red"/>
              </w:rPr>
              <w:t>1.</w:t>
            </w:r>
            <w:r w:rsidR="00004486">
              <w:rPr>
                <w:rFonts w:cstheme="minorHAnsi"/>
                <w:bCs/>
                <w:sz w:val="20"/>
                <w:highlight w:val="red"/>
              </w:rPr>
              <w:t>1a</w:t>
            </w:r>
          </w:p>
          <w:p w14:paraId="5B86BE26" w14:textId="77777777" w:rsidR="005A7D8B" w:rsidRPr="005A7D8B" w:rsidRDefault="00997860" w:rsidP="00F44CD1">
            <w:pPr>
              <w:pStyle w:val="ListParagraph"/>
              <w:numPr>
                <w:ilvl w:val="0"/>
                <w:numId w:val="282"/>
              </w:numPr>
              <w:spacing w:after="0" w:line="240" w:lineRule="auto"/>
              <w:rPr>
                <w:rFonts w:cstheme="minorHAnsi"/>
                <w:bCs/>
                <w:sz w:val="20"/>
                <w:highlight w:val="yellow"/>
              </w:rPr>
            </w:pPr>
            <w:r w:rsidRPr="005A7D8B">
              <w:rPr>
                <w:rFonts w:cstheme="minorHAnsi"/>
                <w:bCs/>
                <w:sz w:val="20"/>
              </w:rPr>
              <w:t>2.2</w:t>
            </w:r>
          </w:p>
          <w:p w14:paraId="7B203743" w14:textId="472B19BA" w:rsidR="00997860" w:rsidRPr="005A7D8B" w:rsidRDefault="00997860" w:rsidP="00F44CD1">
            <w:pPr>
              <w:pStyle w:val="ListParagraph"/>
              <w:numPr>
                <w:ilvl w:val="0"/>
                <w:numId w:val="282"/>
              </w:numPr>
              <w:spacing w:after="0" w:line="240" w:lineRule="auto"/>
              <w:rPr>
                <w:rFonts w:cstheme="minorHAnsi"/>
                <w:bCs/>
                <w:sz w:val="20"/>
                <w:highlight w:val="yellow"/>
              </w:rPr>
            </w:pPr>
            <w:r w:rsidRPr="005A7D8B">
              <w:rPr>
                <w:rFonts w:cstheme="minorHAnsi"/>
                <w:bCs/>
                <w:sz w:val="20"/>
              </w:rPr>
              <w:t xml:space="preserve"> </w:t>
            </w:r>
            <w:r w:rsidRPr="005A7D8B">
              <w:rPr>
                <w:rFonts w:cstheme="minorHAnsi"/>
                <w:bCs/>
                <w:sz w:val="20"/>
                <w:highlight w:val="yellow"/>
              </w:rPr>
              <w:t>Active listen</w:t>
            </w:r>
          </w:p>
          <w:p w14:paraId="1DF4F5BC"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1.3a</w:t>
            </w:r>
          </w:p>
          <w:p w14:paraId="5983F274"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4.1 + 5.3d</w:t>
            </w:r>
          </w:p>
          <w:p w14:paraId="35F93F15"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QA</w:t>
            </w:r>
          </w:p>
          <w:p w14:paraId="35F5D488"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6.1a</w:t>
            </w:r>
          </w:p>
          <w:p w14:paraId="32E73F52"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6.1bV</w:t>
            </w:r>
          </w:p>
          <w:p w14:paraId="6C75056D"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QA</w:t>
            </w:r>
          </w:p>
          <w:p w14:paraId="605E223A"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8.6 + 1.4</w:t>
            </w:r>
          </w:p>
          <w:p w14:paraId="16540030" w14:textId="77777777" w:rsidR="00997860" w:rsidRDefault="00997860" w:rsidP="00997860">
            <w:pPr>
              <w:spacing w:after="0" w:line="240" w:lineRule="auto"/>
              <w:rPr>
                <w:rFonts w:cstheme="minorHAnsi"/>
                <w:bCs/>
                <w:sz w:val="20"/>
              </w:rPr>
            </w:pPr>
          </w:p>
          <w:p w14:paraId="2F97E13E" w14:textId="77777777" w:rsidR="00997860" w:rsidRDefault="00997860" w:rsidP="00997860">
            <w:pPr>
              <w:spacing w:after="0" w:line="240" w:lineRule="auto"/>
              <w:rPr>
                <w:rFonts w:cstheme="minorHAnsi"/>
                <w:bCs/>
                <w:sz w:val="20"/>
              </w:rPr>
            </w:pPr>
          </w:p>
          <w:p w14:paraId="70A8DD04" w14:textId="77777777" w:rsidR="00997860" w:rsidRDefault="00997860" w:rsidP="00997860">
            <w:pPr>
              <w:spacing w:after="0" w:line="240" w:lineRule="auto"/>
              <w:rPr>
                <w:rFonts w:cstheme="minorHAnsi"/>
                <w:bCs/>
                <w:sz w:val="20"/>
              </w:rPr>
            </w:pPr>
          </w:p>
          <w:p w14:paraId="1933C5F6" w14:textId="77777777" w:rsidR="00997860" w:rsidRDefault="00997860" w:rsidP="00997860">
            <w:pPr>
              <w:spacing w:after="0" w:line="240" w:lineRule="auto"/>
              <w:rPr>
                <w:rFonts w:cstheme="minorHAnsi"/>
                <w:bCs/>
                <w:sz w:val="20"/>
              </w:rPr>
            </w:pPr>
          </w:p>
          <w:p w14:paraId="723E2A3B" w14:textId="77777777" w:rsidR="00997860" w:rsidRDefault="00997860" w:rsidP="00997860">
            <w:pPr>
              <w:spacing w:after="0" w:line="240" w:lineRule="auto"/>
              <w:rPr>
                <w:rFonts w:cstheme="minorHAnsi"/>
                <w:bCs/>
                <w:sz w:val="20"/>
              </w:rPr>
            </w:pPr>
          </w:p>
          <w:p w14:paraId="55E71EA8" w14:textId="77777777" w:rsidR="00997860" w:rsidRDefault="00997860" w:rsidP="00997860">
            <w:pPr>
              <w:spacing w:after="0" w:line="240" w:lineRule="auto"/>
              <w:rPr>
                <w:rFonts w:cstheme="minorHAnsi"/>
                <w:bCs/>
                <w:sz w:val="20"/>
              </w:rPr>
            </w:pPr>
          </w:p>
          <w:p w14:paraId="1E8FEB60" w14:textId="77777777" w:rsidR="00997860" w:rsidRDefault="00997860" w:rsidP="00997860">
            <w:pPr>
              <w:spacing w:after="0" w:line="240" w:lineRule="auto"/>
              <w:rPr>
                <w:rFonts w:cstheme="minorHAnsi"/>
                <w:bCs/>
                <w:sz w:val="20"/>
              </w:rPr>
            </w:pPr>
          </w:p>
          <w:p w14:paraId="12457B46" w14:textId="77777777" w:rsidR="00997860" w:rsidRDefault="00997860" w:rsidP="00997860">
            <w:pPr>
              <w:spacing w:after="0" w:line="240" w:lineRule="auto"/>
              <w:rPr>
                <w:rFonts w:cstheme="minorHAnsi"/>
                <w:bCs/>
                <w:sz w:val="20"/>
              </w:rPr>
            </w:pPr>
          </w:p>
          <w:p w14:paraId="0E96E527" w14:textId="77777777" w:rsidR="00997860" w:rsidRDefault="00997860" w:rsidP="00997860">
            <w:pPr>
              <w:spacing w:after="0" w:line="240" w:lineRule="auto"/>
              <w:rPr>
                <w:rFonts w:cstheme="minorHAnsi"/>
                <w:bCs/>
                <w:sz w:val="20"/>
              </w:rPr>
            </w:pPr>
          </w:p>
          <w:p w14:paraId="4DE1CFE6" w14:textId="77777777" w:rsidR="00997860" w:rsidRDefault="00997860" w:rsidP="00997860">
            <w:pPr>
              <w:spacing w:after="0" w:line="240" w:lineRule="auto"/>
              <w:rPr>
                <w:rFonts w:cstheme="minorHAnsi"/>
                <w:bCs/>
                <w:sz w:val="20"/>
              </w:rPr>
            </w:pPr>
          </w:p>
          <w:p w14:paraId="6AF19660" w14:textId="77777777" w:rsidR="00997860" w:rsidRDefault="00997860" w:rsidP="00997860">
            <w:pPr>
              <w:spacing w:after="0" w:line="240" w:lineRule="auto"/>
              <w:rPr>
                <w:rFonts w:cstheme="minorHAnsi"/>
                <w:bCs/>
                <w:sz w:val="20"/>
              </w:rPr>
            </w:pPr>
          </w:p>
          <w:p w14:paraId="5122C953" w14:textId="77777777" w:rsidR="00997860" w:rsidRDefault="00997860" w:rsidP="00997860">
            <w:pPr>
              <w:spacing w:after="0" w:line="240" w:lineRule="auto"/>
              <w:rPr>
                <w:rFonts w:cstheme="minorHAnsi"/>
                <w:bCs/>
                <w:sz w:val="20"/>
              </w:rPr>
            </w:pPr>
          </w:p>
          <w:p w14:paraId="3E925716" w14:textId="77777777" w:rsidR="00997860" w:rsidRDefault="00997860" w:rsidP="00997860">
            <w:pPr>
              <w:spacing w:after="0" w:line="240" w:lineRule="auto"/>
              <w:rPr>
                <w:rFonts w:cstheme="minorHAnsi"/>
                <w:bCs/>
                <w:sz w:val="20"/>
              </w:rPr>
            </w:pPr>
          </w:p>
          <w:p w14:paraId="0F23A9FB" w14:textId="77777777" w:rsidR="00997860" w:rsidRDefault="00997860" w:rsidP="00997860">
            <w:pPr>
              <w:spacing w:after="0" w:line="240" w:lineRule="auto"/>
              <w:rPr>
                <w:rFonts w:cstheme="minorHAnsi"/>
                <w:bCs/>
                <w:sz w:val="20"/>
              </w:rPr>
            </w:pPr>
          </w:p>
          <w:p w14:paraId="663CC47E" w14:textId="77777777" w:rsidR="00997860" w:rsidRDefault="00997860" w:rsidP="00997860">
            <w:pPr>
              <w:spacing w:after="0" w:line="240" w:lineRule="auto"/>
              <w:rPr>
                <w:rFonts w:cstheme="minorHAnsi"/>
                <w:bCs/>
                <w:sz w:val="20"/>
              </w:rPr>
            </w:pPr>
          </w:p>
          <w:p w14:paraId="444B0C76" w14:textId="77777777" w:rsidR="00997860" w:rsidRDefault="00997860" w:rsidP="00997860">
            <w:pPr>
              <w:spacing w:after="0" w:line="240" w:lineRule="auto"/>
              <w:rPr>
                <w:rFonts w:cstheme="minorHAnsi"/>
                <w:bCs/>
                <w:sz w:val="20"/>
              </w:rPr>
            </w:pPr>
          </w:p>
          <w:p w14:paraId="0E29D9EB" w14:textId="77777777" w:rsidR="00997860" w:rsidRDefault="00997860" w:rsidP="00997860">
            <w:pPr>
              <w:spacing w:after="0" w:line="240" w:lineRule="auto"/>
              <w:rPr>
                <w:rFonts w:cstheme="minorHAnsi"/>
                <w:bCs/>
                <w:sz w:val="20"/>
              </w:rPr>
            </w:pPr>
          </w:p>
          <w:p w14:paraId="7699D80C" w14:textId="77777777" w:rsidR="00997860" w:rsidRDefault="00997860" w:rsidP="00997860">
            <w:pPr>
              <w:spacing w:after="0" w:line="240" w:lineRule="auto"/>
              <w:rPr>
                <w:rFonts w:cstheme="minorHAnsi"/>
                <w:bCs/>
                <w:sz w:val="20"/>
              </w:rPr>
            </w:pPr>
          </w:p>
          <w:p w14:paraId="07022FBC" w14:textId="77777777" w:rsidR="00997860" w:rsidRDefault="00997860" w:rsidP="00997860">
            <w:pPr>
              <w:spacing w:after="0" w:line="240" w:lineRule="auto"/>
              <w:rPr>
                <w:rFonts w:cstheme="minorHAnsi"/>
                <w:bCs/>
                <w:sz w:val="20"/>
              </w:rPr>
            </w:pPr>
          </w:p>
          <w:p w14:paraId="79EDFE02" w14:textId="77777777" w:rsidR="00997860" w:rsidRDefault="00997860" w:rsidP="00997860">
            <w:pPr>
              <w:spacing w:after="0" w:line="240" w:lineRule="auto"/>
              <w:rPr>
                <w:rFonts w:cstheme="minorHAnsi"/>
                <w:bCs/>
                <w:sz w:val="20"/>
              </w:rPr>
            </w:pPr>
          </w:p>
          <w:p w14:paraId="3A369434" w14:textId="77777777" w:rsidR="00997860" w:rsidRDefault="00997860" w:rsidP="00997860">
            <w:pPr>
              <w:spacing w:after="0" w:line="240" w:lineRule="auto"/>
              <w:rPr>
                <w:rFonts w:cstheme="minorHAnsi"/>
                <w:bCs/>
                <w:sz w:val="20"/>
              </w:rPr>
            </w:pPr>
          </w:p>
          <w:p w14:paraId="5AE063EF" w14:textId="3C43B4AA" w:rsidR="00997860" w:rsidRDefault="00997860" w:rsidP="00997860">
            <w:pPr>
              <w:spacing w:after="0" w:line="240" w:lineRule="auto"/>
              <w:rPr>
                <w:rFonts w:cstheme="minorHAnsi"/>
                <w:bCs/>
                <w:sz w:val="20"/>
              </w:rPr>
            </w:pPr>
          </w:p>
          <w:p w14:paraId="0C76B14E" w14:textId="77777777" w:rsidR="00004486" w:rsidRDefault="00004486" w:rsidP="00997860">
            <w:pPr>
              <w:spacing w:after="0" w:line="240" w:lineRule="auto"/>
              <w:rPr>
                <w:rFonts w:cstheme="minorHAnsi"/>
                <w:bCs/>
                <w:sz w:val="20"/>
              </w:rPr>
            </w:pPr>
          </w:p>
          <w:p w14:paraId="6D66A7E1" w14:textId="77777777" w:rsidR="00997860" w:rsidRDefault="00997860" w:rsidP="00997860">
            <w:pPr>
              <w:spacing w:after="0" w:line="240" w:lineRule="auto"/>
              <w:rPr>
                <w:rFonts w:cstheme="minorHAnsi"/>
                <w:bCs/>
                <w:sz w:val="20"/>
              </w:rPr>
            </w:pPr>
          </w:p>
          <w:p w14:paraId="316E525A"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lastRenderedPageBreak/>
              <w:t>1.1b</w:t>
            </w:r>
          </w:p>
          <w:p w14:paraId="705A149E" w14:textId="4E63F8F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8.6</w:t>
            </w:r>
          </w:p>
          <w:p w14:paraId="4AD5EE01"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1.4</w:t>
            </w:r>
          </w:p>
          <w:p w14:paraId="0C1878E7"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2.8</w:t>
            </w:r>
          </w:p>
          <w:p w14:paraId="21E2F5E9"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2.2</w:t>
            </w:r>
          </w:p>
          <w:p w14:paraId="029771EB"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8.6</w:t>
            </w:r>
          </w:p>
          <w:p w14:paraId="06FA0470"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2.2V</w:t>
            </w:r>
          </w:p>
          <w:p w14:paraId="4088FBC8"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2.2 + 2.7</w:t>
            </w:r>
          </w:p>
          <w:p w14:paraId="622FEFE0" w14:textId="77777777" w:rsidR="00997860" w:rsidRDefault="00997860" w:rsidP="00997860">
            <w:pPr>
              <w:pStyle w:val="ListParagraph"/>
              <w:numPr>
                <w:ilvl w:val="0"/>
                <w:numId w:val="282"/>
              </w:numPr>
              <w:spacing w:after="0" w:line="240" w:lineRule="auto"/>
              <w:rPr>
                <w:rFonts w:cstheme="minorHAnsi"/>
                <w:bCs/>
                <w:sz w:val="20"/>
              </w:rPr>
            </w:pPr>
            <w:r>
              <w:rPr>
                <w:rFonts w:cstheme="minorHAnsi"/>
                <w:bCs/>
                <w:sz w:val="20"/>
              </w:rPr>
              <w:t>2.3 + 2.4</w:t>
            </w:r>
          </w:p>
          <w:p w14:paraId="64125930" w14:textId="77777777" w:rsidR="00997860" w:rsidRDefault="00997860" w:rsidP="00997860">
            <w:pPr>
              <w:spacing w:after="0" w:line="240" w:lineRule="auto"/>
              <w:rPr>
                <w:rFonts w:cstheme="minorHAnsi"/>
                <w:bCs/>
                <w:sz w:val="20"/>
              </w:rPr>
            </w:pPr>
          </w:p>
          <w:p w14:paraId="2EF46719" w14:textId="77777777" w:rsidR="00997860" w:rsidRDefault="00997860" w:rsidP="00997860">
            <w:pPr>
              <w:spacing w:after="0" w:line="240" w:lineRule="auto"/>
              <w:rPr>
                <w:rFonts w:cstheme="minorHAnsi"/>
                <w:bCs/>
                <w:sz w:val="20"/>
              </w:rPr>
            </w:pPr>
          </w:p>
          <w:p w14:paraId="7123E9B2" w14:textId="77777777" w:rsidR="00997860" w:rsidRDefault="00997860" w:rsidP="00997860">
            <w:pPr>
              <w:spacing w:after="0" w:line="240" w:lineRule="auto"/>
              <w:rPr>
                <w:rFonts w:cstheme="minorHAnsi"/>
                <w:bCs/>
                <w:sz w:val="20"/>
              </w:rPr>
            </w:pPr>
          </w:p>
          <w:p w14:paraId="09C933AD" w14:textId="77777777" w:rsidR="00997860" w:rsidRDefault="00997860" w:rsidP="00997860">
            <w:pPr>
              <w:spacing w:after="0" w:line="240" w:lineRule="auto"/>
              <w:rPr>
                <w:rFonts w:cstheme="minorHAnsi"/>
                <w:bCs/>
                <w:sz w:val="20"/>
              </w:rPr>
            </w:pPr>
          </w:p>
          <w:p w14:paraId="06D01771" w14:textId="77777777" w:rsidR="00997860" w:rsidRDefault="00997860" w:rsidP="00997860">
            <w:pPr>
              <w:spacing w:after="0" w:line="240" w:lineRule="auto"/>
              <w:rPr>
                <w:rFonts w:cstheme="minorHAnsi"/>
                <w:bCs/>
                <w:sz w:val="20"/>
              </w:rPr>
            </w:pPr>
          </w:p>
          <w:p w14:paraId="7820083D" w14:textId="77777777" w:rsidR="00997860" w:rsidRDefault="00997860" w:rsidP="00997860">
            <w:pPr>
              <w:spacing w:after="0" w:line="240" w:lineRule="auto"/>
              <w:rPr>
                <w:rFonts w:cstheme="minorHAnsi"/>
                <w:bCs/>
                <w:sz w:val="20"/>
              </w:rPr>
            </w:pPr>
          </w:p>
          <w:p w14:paraId="7FE90338" w14:textId="77777777" w:rsidR="00997860" w:rsidRDefault="00997860" w:rsidP="00997860">
            <w:pPr>
              <w:spacing w:after="0" w:line="240" w:lineRule="auto"/>
              <w:rPr>
                <w:rFonts w:cstheme="minorHAnsi"/>
                <w:bCs/>
                <w:sz w:val="20"/>
              </w:rPr>
            </w:pPr>
          </w:p>
          <w:p w14:paraId="292D6D50" w14:textId="77777777" w:rsidR="00997860" w:rsidRDefault="00997860" w:rsidP="00997860">
            <w:pPr>
              <w:spacing w:after="0" w:line="240" w:lineRule="auto"/>
              <w:rPr>
                <w:rFonts w:cstheme="minorHAnsi"/>
                <w:bCs/>
                <w:sz w:val="20"/>
              </w:rPr>
            </w:pPr>
          </w:p>
          <w:p w14:paraId="4EC7542D" w14:textId="77777777" w:rsidR="00997860" w:rsidRDefault="00997860" w:rsidP="00997860">
            <w:pPr>
              <w:spacing w:after="0" w:line="240" w:lineRule="auto"/>
              <w:rPr>
                <w:rFonts w:cstheme="minorHAnsi"/>
                <w:bCs/>
                <w:sz w:val="20"/>
              </w:rPr>
            </w:pPr>
          </w:p>
          <w:p w14:paraId="4FF53271" w14:textId="77777777" w:rsidR="00997860" w:rsidRDefault="00997860" w:rsidP="00997860">
            <w:pPr>
              <w:spacing w:after="0" w:line="240" w:lineRule="auto"/>
              <w:rPr>
                <w:rFonts w:cstheme="minorHAnsi"/>
                <w:bCs/>
                <w:sz w:val="20"/>
              </w:rPr>
            </w:pPr>
          </w:p>
          <w:p w14:paraId="0C9CE8B4" w14:textId="77777777" w:rsidR="00997860" w:rsidRDefault="00997860" w:rsidP="00997860">
            <w:pPr>
              <w:spacing w:after="0" w:line="240" w:lineRule="auto"/>
              <w:rPr>
                <w:rFonts w:cstheme="minorHAnsi"/>
                <w:bCs/>
                <w:sz w:val="20"/>
              </w:rPr>
            </w:pPr>
          </w:p>
          <w:p w14:paraId="7A97F816" w14:textId="77777777" w:rsidR="00997860" w:rsidRDefault="00997860" w:rsidP="00997860">
            <w:pPr>
              <w:spacing w:after="0" w:line="240" w:lineRule="auto"/>
              <w:rPr>
                <w:rFonts w:cstheme="minorHAnsi"/>
                <w:bCs/>
                <w:sz w:val="20"/>
              </w:rPr>
            </w:pPr>
          </w:p>
          <w:p w14:paraId="331554C3" w14:textId="77777777" w:rsidR="00997860" w:rsidRDefault="00997860" w:rsidP="00997860">
            <w:pPr>
              <w:spacing w:after="0" w:line="240" w:lineRule="auto"/>
              <w:rPr>
                <w:rFonts w:cstheme="minorHAnsi"/>
                <w:bCs/>
                <w:sz w:val="20"/>
              </w:rPr>
            </w:pPr>
          </w:p>
          <w:p w14:paraId="54617E8D" w14:textId="77777777" w:rsidR="00997860" w:rsidRDefault="00997860" w:rsidP="00997860">
            <w:pPr>
              <w:spacing w:after="0" w:line="240" w:lineRule="auto"/>
              <w:rPr>
                <w:rFonts w:cstheme="minorHAnsi"/>
                <w:bCs/>
                <w:sz w:val="20"/>
              </w:rPr>
            </w:pPr>
          </w:p>
          <w:p w14:paraId="3B40CC87" w14:textId="77777777" w:rsidR="00997860" w:rsidRDefault="00997860" w:rsidP="00997860">
            <w:pPr>
              <w:spacing w:after="0" w:line="240" w:lineRule="auto"/>
              <w:rPr>
                <w:rFonts w:cstheme="minorHAnsi"/>
                <w:bCs/>
                <w:sz w:val="20"/>
              </w:rPr>
            </w:pPr>
          </w:p>
          <w:p w14:paraId="3FF320B3" w14:textId="77777777" w:rsidR="00997860" w:rsidRDefault="00997860" w:rsidP="00997860">
            <w:pPr>
              <w:spacing w:after="0" w:line="240" w:lineRule="auto"/>
              <w:rPr>
                <w:rFonts w:cstheme="minorHAnsi"/>
                <w:bCs/>
                <w:sz w:val="20"/>
              </w:rPr>
            </w:pPr>
          </w:p>
          <w:p w14:paraId="6D3A3BB5" w14:textId="77777777" w:rsidR="00997860" w:rsidRDefault="00997860" w:rsidP="00997860">
            <w:pPr>
              <w:spacing w:after="0" w:line="240" w:lineRule="auto"/>
              <w:rPr>
                <w:rFonts w:cstheme="minorHAnsi"/>
                <w:bCs/>
                <w:sz w:val="20"/>
              </w:rPr>
            </w:pPr>
          </w:p>
          <w:p w14:paraId="6E116FEF" w14:textId="77777777" w:rsidR="00997860" w:rsidRDefault="00997860" w:rsidP="00997860">
            <w:pPr>
              <w:spacing w:after="0" w:line="240" w:lineRule="auto"/>
              <w:rPr>
                <w:rFonts w:cstheme="minorHAnsi"/>
                <w:bCs/>
                <w:sz w:val="20"/>
              </w:rPr>
            </w:pPr>
          </w:p>
          <w:p w14:paraId="2E00144B" w14:textId="77777777" w:rsidR="00997860" w:rsidRDefault="00997860" w:rsidP="00997860">
            <w:pPr>
              <w:spacing w:after="0" w:line="240" w:lineRule="auto"/>
              <w:rPr>
                <w:rFonts w:cstheme="minorHAnsi"/>
                <w:bCs/>
                <w:sz w:val="20"/>
              </w:rPr>
            </w:pPr>
          </w:p>
          <w:p w14:paraId="54174D73" w14:textId="77777777" w:rsidR="00997860" w:rsidRDefault="00997860" w:rsidP="00997860">
            <w:pPr>
              <w:spacing w:after="0" w:line="240" w:lineRule="auto"/>
              <w:rPr>
                <w:rFonts w:cstheme="minorHAnsi"/>
                <w:bCs/>
                <w:sz w:val="20"/>
              </w:rPr>
            </w:pPr>
          </w:p>
          <w:p w14:paraId="1D030434" w14:textId="77777777" w:rsidR="00997860" w:rsidRDefault="00997860" w:rsidP="00997860">
            <w:pPr>
              <w:spacing w:after="0" w:line="240" w:lineRule="auto"/>
              <w:rPr>
                <w:rFonts w:cstheme="minorHAnsi"/>
                <w:bCs/>
                <w:sz w:val="20"/>
              </w:rPr>
            </w:pPr>
          </w:p>
          <w:p w14:paraId="17C5070D" w14:textId="77777777" w:rsidR="00997860" w:rsidRDefault="00997860" w:rsidP="00997860">
            <w:pPr>
              <w:spacing w:after="0" w:line="240" w:lineRule="auto"/>
              <w:rPr>
                <w:rFonts w:cstheme="minorHAnsi"/>
                <w:bCs/>
                <w:sz w:val="20"/>
              </w:rPr>
            </w:pPr>
          </w:p>
          <w:p w14:paraId="7CAC2E1F" w14:textId="77777777" w:rsidR="00997860" w:rsidRDefault="00997860" w:rsidP="00997860">
            <w:pPr>
              <w:spacing w:after="0" w:line="240" w:lineRule="auto"/>
              <w:rPr>
                <w:rFonts w:cstheme="minorHAnsi"/>
                <w:bCs/>
                <w:sz w:val="20"/>
              </w:rPr>
            </w:pPr>
          </w:p>
          <w:p w14:paraId="74726880" w14:textId="77777777" w:rsidR="00997860" w:rsidRDefault="00997860" w:rsidP="00997860">
            <w:pPr>
              <w:spacing w:after="0" w:line="240" w:lineRule="auto"/>
              <w:rPr>
                <w:rFonts w:cstheme="minorHAnsi"/>
                <w:bCs/>
                <w:sz w:val="20"/>
              </w:rPr>
            </w:pPr>
          </w:p>
          <w:p w14:paraId="641FDF79" w14:textId="77777777" w:rsidR="00997860" w:rsidRDefault="00997860" w:rsidP="00997860">
            <w:pPr>
              <w:spacing w:after="0" w:line="240" w:lineRule="auto"/>
              <w:rPr>
                <w:rFonts w:cstheme="minorHAnsi"/>
                <w:bCs/>
                <w:sz w:val="20"/>
              </w:rPr>
            </w:pPr>
          </w:p>
          <w:p w14:paraId="35CD113B" w14:textId="77777777" w:rsidR="00997860" w:rsidRDefault="00997860" w:rsidP="00997860">
            <w:pPr>
              <w:spacing w:after="0" w:line="240" w:lineRule="auto"/>
              <w:rPr>
                <w:rFonts w:cstheme="minorHAnsi"/>
                <w:bCs/>
                <w:sz w:val="20"/>
              </w:rPr>
            </w:pPr>
          </w:p>
          <w:p w14:paraId="171AC9F8" w14:textId="77777777" w:rsidR="00997860" w:rsidRDefault="00997860" w:rsidP="00997860">
            <w:pPr>
              <w:spacing w:after="0" w:line="240" w:lineRule="auto"/>
              <w:rPr>
                <w:rFonts w:cstheme="minorHAnsi"/>
                <w:bCs/>
                <w:sz w:val="20"/>
              </w:rPr>
            </w:pPr>
          </w:p>
          <w:p w14:paraId="79C2F825" w14:textId="77777777" w:rsidR="00997860" w:rsidRDefault="00997860" w:rsidP="00997860">
            <w:pPr>
              <w:spacing w:after="0" w:line="240" w:lineRule="auto"/>
              <w:rPr>
                <w:rFonts w:cstheme="minorHAnsi"/>
                <w:bCs/>
                <w:sz w:val="20"/>
              </w:rPr>
            </w:pPr>
          </w:p>
          <w:p w14:paraId="47B6A777" w14:textId="15333ACF" w:rsidR="00997860" w:rsidRDefault="00997860" w:rsidP="00997860">
            <w:pPr>
              <w:spacing w:after="0" w:line="240" w:lineRule="auto"/>
              <w:rPr>
                <w:rFonts w:cstheme="minorHAnsi"/>
                <w:bCs/>
                <w:sz w:val="20"/>
              </w:rPr>
            </w:pPr>
          </w:p>
          <w:p w14:paraId="6963C9A0" w14:textId="77777777" w:rsidR="00997860" w:rsidRDefault="00997860" w:rsidP="00997860">
            <w:pPr>
              <w:spacing w:after="0" w:line="240" w:lineRule="auto"/>
              <w:rPr>
                <w:rFonts w:cstheme="minorHAnsi"/>
                <w:bCs/>
                <w:sz w:val="20"/>
              </w:rPr>
            </w:pPr>
          </w:p>
          <w:p w14:paraId="4433B297" w14:textId="71D1AC04" w:rsidR="00997860" w:rsidRPr="004C0138" w:rsidRDefault="00997860" w:rsidP="004C0138">
            <w:pPr>
              <w:spacing w:after="0" w:line="240" w:lineRule="auto"/>
              <w:rPr>
                <w:rFonts w:cstheme="minorHAnsi"/>
                <w:bCs/>
                <w:sz w:val="20"/>
              </w:rPr>
            </w:pPr>
          </w:p>
        </w:tc>
        <w:tc>
          <w:tcPr>
            <w:tcW w:w="1888" w:type="pct"/>
            <w:shd w:val="clear" w:color="auto" w:fill="auto"/>
          </w:tcPr>
          <w:p w14:paraId="0E5723F3" w14:textId="77777777" w:rsidR="00997860" w:rsidRDefault="00997860" w:rsidP="00997860">
            <w:pPr>
              <w:pStyle w:val="NoSpacing"/>
              <w:numPr>
                <w:ilvl w:val="0"/>
                <w:numId w:val="284"/>
              </w:numPr>
              <w:rPr>
                <w:rFonts w:cstheme="minorHAnsi"/>
                <w:sz w:val="20"/>
              </w:rPr>
            </w:pPr>
            <w:r w:rsidRPr="00D64890">
              <w:rPr>
                <w:rFonts w:cstheme="minorHAnsi"/>
                <w:sz w:val="20"/>
              </w:rPr>
              <w:lastRenderedPageBreak/>
              <w:t xml:space="preserve">This intervention may be a naturalistic teaching strategy, such as </w:t>
            </w:r>
            <w:r>
              <w:rPr>
                <w:rFonts w:cstheme="minorHAnsi"/>
                <w:sz w:val="20"/>
              </w:rPr>
              <w:t>modelling</w:t>
            </w:r>
            <w:r w:rsidRPr="00D64890">
              <w:rPr>
                <w:rFonts w:cstheme="minorHAnsi"/>
                <w:sz w:val="20"/>
              </w:rPr>
              <w:t xml:space="preserve"> </w:t>
            </w:r>
          </w:p>
          <w:p w14:paraId="400AD3A1" w14:textId="77777777" w:rsidR="00997860" w:rsidRDefault="00997860" w:rsidP="00997860">
            <w:pPr>
              <w:pStyle w:val="NoSpacing"/>
              <w:numPr>
                <w:ilvl w:val="0"/>
                <w:numId w:val="284"/>
              </w:numPr>
              <w:rPr>
                <w:rFonts w:cstheme="minorHAnsi"/>
                <w:sz w:val="20"/>
              </w:rPr>
            </w:pPr>
            <w:r w:rsidRPr="00D64890">
              <w:rPr>
                <w:rFonts w:cstheme="minorHAnsi"/>
                <w:sz w:val="20"/>
              </w:rPr>
              <w:t xml:space="preserve">or time delay, </w:t>
            </w:r>
          </w:p>
          <w:p w14:paraId="7A65A3B9" w14:textId="77777777" w:rsidR="00997860" w:rsidRDefault="00997860" w:rsidP="00997860">
            <w:pPr>
              <w:pStyle w:val="NoSpacing"/>
              <w:numPr>
                <w:ilvl w:val="0"/>
                <w:numId w:val="284"/>
              </w:numPr>
              <w:rPr>
                <w:rFonts w:cstheme="minorHAnsi"/>
                <w:sz w:val="20"/>
              </w:rPr>
            </w:pPr>
            <w:r w:rsidRPr="006D14EF">
              <w:rPr>
                <w:rFonts w:cstheme="minorHAnsi"/>
                <w:sz w:val="20"/>
              </w:rPr>
              <w:t>or a visual teaching strategy, such as task analysis or rule reminder cards aspects of modelling: arrange the</w:t>
            </w:r>
            <w:r>
              <w:rPr>
                <w:rFonts w:cstheme="minorHAnsi"/>
                <w:sz w:val="20"/>
              </w:rPr>
              <w:t xml:space="preserve"> </w:t>
            </w:r>
            <w:r w:rsidRPr="006D14EF">
              <w:rPr>
                <w:rFonts w:cstheme="minorHAnsi"/>
                <w:sz w:val="20"/>
              </w:rPr>
              <w:t xml:space="preserve">environment, </w:t>
            </w:r>
          </w:p>
          <w:p w14:paraId="2846E10D" w14:textId="77777777" w:rsidR="00997860" w:rsidRPr="00040696" w:rsidRDefault="00997860" w:rsidP="00636099">
            <w:pPr>
              <w:pStyle w:val="NoSpacing"/>
              <w:ind w:left="360"/>
              <w:rPr>
                <w:rFonts w:cstheme="minorHAnsi"/>
                <w:sz w:val="20"/>
                <w:highlight w:val="yellow"/>
              </w:rPr>
            </w:pPr>
            <w:r w:rsidRPr="00040696">
              <w:rPr>
                <w:rFonts w:cstheme="minorHAnsi"/>
                <w:sz w:val="20"/>
                <w:highlight w:val="yellow"/>
              </w:rPr>
              <w:t xml:space="preserve">establish joint attention, </w:t>
            </w:r>
          </w:p>
          <w:p w14:paraId="4234787A" w14:textId="77777777" w:rsidR="00997860" w:rsidRPr="006D14EF" w:rsidRDefault="00997860" w:rsidP="00997860">
            <w:pPr>
              <w:pStyle w:val="NoSpacing"/>
              <w:numPr>
                <w:ilvl w:val="0"/>
                <w:numId w:val="284"/>
              </w:numPr>
              <w:rPr>
                <w:rFonts w:cstheme="minorHAnsi"/>
                <w:sz w:val="20"/>
              </w:rPr>
            </w:pPr>
            <w:r w:rsidRPr="006D14EF">
              <w:rPr>
                <w:rFonts w:cstheme="minorHAnsi"/>
                <w:sz w:val="20"/>
              </w:rPr>
              <w:t xml:space="preserve">verbalize the target word, wait 3 s if there is no response from the child, verbalize again, wait 3 s, and if there is still no child response, give the child the object with a verbal model. If the child responds correctly, we reinforce the vocalization with the object and verbal praise. </w:t>
            </w:r>
          </w:p>
        </w:tc>
        <w:tc>
          <w:tcPr>
            <w:tcW w:w="534" w:type="pct"/>
          </w:tcPr>
          <w:p w14:paraId="71FEC878" w14:textId="32BC71AC" w:rsidR="00997860" w:rsidRPr="006D14EF" w:rsidRDefault="00CC2808" w:rsidP="00997860">
            <w:pPr>
              <w:pStyle w:val="ListParagraph"/>
              <w:numPr>
                <w:ilvl w:val="0"/>
                <w:numId w:val="285"/>
              </w:numPr>
              <w:spacing w:after="0" w:line="240" w:lineRule="auto"/>
              <w:rPr>
                <w:rFonts w:cstheme="minorHAnsi"/>
                <w:b/>
                <w:sz w:val="20"/>
              </w:rPr>
            </w:pPr>
            <w:r>
              <w:rPr>
                <w:rFonts w:cstheme="minorHAnsi"/>
                <w:sz w:val="20"/>
              </w:rPr>
              <w:t>SQ1</w:t>
            </w:r>
          </w:p>
          <w:p w14:paraId="565D8FDD" w14:textId="1C70375C" w:rsidR="00997860" w:rsidRPr="006D14EF" w:rsidRDefault="004A75BA" w:rsidP="00997860">
            <w:pPr>
              <w:pStyle w:val="ListParagraph"/>
              <w:numPr>
                <w:ilvl w:val="0"/>
                <w:numId w:val="285"/>
              </w:numPr>
              <w:spacing w:after="0" w:line="240" w:lineRule="auto"/>
              <w:rPr>
                <w:rFonts w:cstheme="minorHAnsi"/>
                <w:bCs/>
                <w:sz w:val="20"/>
              </w:rPr>
            </w:pPr>
            <w:r>
              <w:rPr>
                <w:rFonts w:cstheme="minorHAnsi"/>
                <w:bCs/>
                <w:sz w:val="20"/>
              </w:rPr>
              <w:t>7.1.8</w:t>
            </w:r>
          </w:p>
          <w:p w14:paraId="3A3950F2" w14:textId="43E321D7" w:rsidR="00452C83" w:rsidRDefault="00997860" w:rsidP="00452C83">
            <w:pPr>
              <w:pStyle w:val="ListParagraph"/>
              <w:numPr>
                <w:ilvl w:val="0"/>
                <w:numId w:val="285"/>
              </w:numPr>
              <w:spacing w:after="0" w:line="240" w:lineRule="auto"/>
              <w:rPr>
                <w:rFonts w:cstheme="minorHAnsi"/>
                <w:bCs/>
                <w:sz w:val="20"/>
              </w:rPr>
            </w:pPr>
            <w:r w:rsidRPr="006D14EF">
              <w:rPr>
                <w:rFonts w:cstheme="minorHAnsi"/>
                <w:bCs/>
                <w:sz w:val="20"/>
              </w:rPr>
              <w:t>12.1</w:t>
            </w:r>
          </w:p>
          <w:p w14:paraId="7B960B58" w14:textId="2E0E9AFA" w:rsidR="00452C83" w:rsidRPr="00452C83" w:rsidRDefault="00452C83" w:rsidP="00452C83">
            <w:pPr>
              <w:spacing w:after="0" w:line="240" w:lineRule="auto"/>
              <w:rPr>
                <w:rFonts w:cstheme="minorHAnsi"/>
                <w:bCs/>
                <w:sz w:val="20"/>
              </w:rPr>
            </w:pPr>
            <w:r>
              <w:rPr>
                <w:rFonts w:cstheme="minorHAnsi"/>
                <w:bCs/>
                <w:sz w:val="20"/>
              </w:rPr>
              <w:t>Doesn’t specify how</w:t>
            </w:r>
          </w:p>
          <w:p w14:paraId="4017E28A" w14:textId="49EA3D2A" w:rsidR="00997860" w:rsidRPr="00452C83" w:rsidRDefault="00997860" w:rsidP="00452C83">
            <w:pPr>
              <w:pStyle w:val="ListParagraph"/>
              <w:numPr>
                <w:ilvl w:val="0"/>
                <w:numId w:val="285"/>
              </w:numPr>
              <w:spacing w:after="0" w:line="240" w:lineRule="auto"/>
              <w:rPr>
                <w:rFonts w:cstheme="minorHAnsi"/>
                <w:bCs/>
                <w:sz w:val="20"/>
              </w:rPr>
            </w:pPr>
            <w:r w:rsidRPr="00452C83">
              <w:rPr>
                <w:rFonts w:cstheme="minorHAnsi"/>
                <w:bCs/>
                <w:sz w:val="20"/>
              </w:rPr>
              <w:t>SQ1</w:t>
            </w:r>
          </w:p>
        </w:tc>
      </w:tr>
      <w:tr w:rsidR="00997860" w:rsidRPr="00D64890" w14:paraId="1CFE603B" w14:textId="77777777" w:rsidTr="00486399">
        <w:trPr>
          <w:cantSplit/>
          <w:trHeight w:val="629"/>
        </w:trPr>
        <w:tc>
          <w:tcPr>
            <w:tcW w:w="229" w:type="pct"/>
            <w:shd w:val="clear" w:color="auto" w:fill="auto"/>
            <w:textDirection w:val="btLr"/>
          </w:tcPr>
          <w:p w14:paraId="035DBB20" w14:textId="77777777" w:rsidR="00997860" w:rsidRPr="00D64890" w:rsidRDefault="00997860" w:rsidP="00997860">
            <w:pPr>
              <w:pStyle w:val="NoSpacing"/>
              <w:ind w:left="113" w:right="113"/>
              <w:jc w:val="right"/>
              <w:rPr>
                <w:rFonts w:cstheme="minorHAnsi"/>
                <w:b/>
                <w:sz w:val="20"/>
              </w:rPr>
            </w:pPr>
            <w:proofErr w:type="spellStart"/>
            <w:r w:rsidRPr="00D64890">
              <w:rPr>
                <w:rFonts w:cstheme="minorHAnsi"/>
                <w:b/>
                <w:sz w:val="20"/>
              </w:rPr>
              <w:lastRenderedPageBreak/>
              <w:t>Sylvestre</w:t>
            </w:r>
            <w:proofErr w:type="spellEnd"/>
            <w:r>
              <w:rPr>
                <w:rFonts w:cstheme="minorHAnsi"/>
                <w:b/>
                <w:sz w:val="20"/>
              </w:rPr>
              <w:t xml:space="preserve"> 2015 – the example they give </w:t>
            </w:r>
            <w:proofErr w:type="spellStart"/>
            <w:r>
              <w:rPr>
                <w:rFonts w:cstheme="minorHAnsi"/>
                <w:b/>
                <w:sz w:val="20"/>
              </w:rPr>
              <w:t>oten</w:t>
            </w:r>
            <w:proofErr w:type="spellEnd"/>
            <w:r>
              <w:rPr>
                <w:rFonts w:cstheme="minorHAnsi"/>
                <w:b/>
                <w:sz w:val="20"/>
              </w:rPr>
              <w:t xml:space="preserve"> don’t match with the BCT they name and describe</w:t>
            </w:r>
          </w:p>
        </w:tc>
        <w:tc>
          <w:tcPr>
            <w:tcW w:w="1888" w:type="pct"/>
            <w:shd w:val="clear" w:color="auto" w:fill="auto"/>
          </w:tcPr>
          <w:p w14:paraId="3DE06110" w14:textId="513ED392" w:rsidR="00997860" w:rsidRDefault="00997860" w:rsidP="00997860">
            <w:pPr>
              <w:pStyle w:val="NoSpacing"/>
              <w:rPr>
                <w:rFonts w:cstheme="minorHAnsi"/>
                <w:b/>
                <w:sz w:val="20"/>
              </w:rPr>
            </w:pPr>
            <w:r>
              <w:rPr>
                <w:rFonts w:cstheme="minorHAnsi"/>
                <w:b/>
                <w:sz w:val="20"/>
              </w:rPr>
              <w:t>Describes PCI in general, mentions some specific interventions, but does not look to describe these as Lane does, and instead they are almost incidental mentioned</w:t>
            </w:r>
          </w:p>
          <w:p w14:paraId="63F8839E" w14:textId="77777777" w:rsidR="00997860" w:rsidRDefault="00997860" w:rsidP="00997860">
            <w:pPr>
              <w:pStyle w:val="NoSpacing"/>
              <w:rPr>
                <w:rFonts w:cstheme="minorHAnsi"/>
                <w:bCs/>
                <w:i/>
                <w:iCs/>
                <w:sz w:val="20"/>
              </w:rPr>
            </w:pPr>
            <w:r>
              <w:rPr>
                <w:rFonts w:cstheme="minorHAnsi"/>
                <w:bCs/>
                <w:i/>
                <w:iCs/>
                <w:sz w:val="20"/>
              </w:rPr>
              <w:t>This paper describes the “active ingredients” of parent-child interaction programmes, the “form” that these programmes take, and then describes several programmes and their development. BCTs are mentioned throughout.</w:t>
            </w:r>
          </w:p>
          <w:p w14:paraId="4FDE3850" w14:textId="77777777" w:rsidR="00997860" w:rsidRDefault="00997860" w:rsidP="00997860">
            <w:pPr>
              <w:pStyle w:val="NoSpacing"/>
              <w:rPr>
                <w:rFonts w:cstheme="minorHAnsi"/>
                <w:bCs/>
                <w:sz w:val="20"/>
              </w:rPr>
            </w:pPr>
          </w:p>
          <w:p w14:paraId="1B232ED4" w14:textId="77777777" w:rsidR="00997860" w:rsidRDefault="00997860" w:rsidP="00997860">
            <w:pPr>
              <w:pStyle w:val="NoSpacing"/>
              <w:numPr>
                <w:ilvl w:val="0"/>
                <w:numId w:val="289"/>
              </w:numPr>
              <w:rPr>
                <w:rFonts w:cstheme="minorHAnsi"/>
                <w:sz w:val="20"/>
              </w:rPr>
            </w:pPr>
            <w:proofErr w:type="spellStart"/>
            <w:r w:rsidRPr="00E724F8">
              <w:rPr>
                <w:rFonts w:cstheme="minorHAnsi"/>
                <w:sz w:val="20"/>
              </w:rPr>
              <w:t>L’intervenant</w:t>
            </w:r>
            <w:proofErr w:type="spellEnd"/>
            <w:r w:rsidRPr="00E724F8">
              <w:rPr>
                <w:rFonts w:cstheme="minorHAnsi"/>
                <w:sz w:val="20"/>
              </w:rPr>
              <w:t xml:space="preserve"> </w:t>
            </w:r>
            <w:proofErr w:type="spellStart"/>
            <w:r w:rsidRPr="00E724F8">
              <w:rPr>
                <w:rFonts w:cstheme="minorHAnsi"/>
                <w:sz w:val="20"/>
              </w:rPr>
              <w:t>interagit</w:t>
            </w:r>
            <w:proofErr w:type="spellEnd"/>
            <w:r w:rsidRPr="00E724F8">
              <w:rPr>
                <w:rFonts w:cstheme="minorHAnsi"/>
                <w:sz w:val="20"/>
              </w:rPr>
              <w:t xml:space="preserve"> </w:t>
            </w:r>
            <w:proofErr w:type="spellStart"/>
            <w:r w:rsidRPr="00E724F8">
              <w:rPr>
                <w:rFonts w:cstheme="minorHAnsi"/>
                <w:sz w:val="20"/>
              </w:rPr>
              <w:t>directement</w:t>
            </w:r>
            <w:proofErr w:type="spellEnd"/>
            <w:r w:rsidRPr="00E724F8">
              <w:rPr>
                <w:rFonts w:cstheme="minorHAnsi"/>
                <w:sz w:val="20"/>
              </w:rPr>
              <w:t xml:space="preserve"> avec </w:t>
            </w:r>
            <w:proofErr w:type="spellStart"/>
            <w:r w:rsidRPr="00E724F8">
              <w:rPr>
                <w:rFonts w:cstheme="minorHAnsi"/>
                <w:sz w:val="20"/>
              </w:rPr>
              <w:t>l’enfant</w:t>
            </w:r>
            <w:proofErr w:type="spellEnd"/>
            <w:r w:rsidRPr="00E724F8">
              <w:rPr>
                <w:rFonts w:cstheme="minorHAnsi"/>
                <w:sz w:val="20"/>
              </w:rPr>
              <w:t xml:space="preserve"> </w:t>
            </w:r>
            <w:proofErr w:type="spellStart"/>
            <w:r w:rsidRPr="00E724F8">
              <w:rPr>
                <w:rFonts w:cstheme="minorHAnsi"/>
                <w:sz w:val="20"/>
              </w:rPr>
              <w:t>en</w:t>
            </w:r>
            <w:proofErr w:type="spellEnd"/>
            <w:r w:rsidRPr="00E724F8">
              <w:rPr>
                <w:rFonts w:cstheme="minorHAnsi"/>
                <w:sz w:val="20"/>
              </w:rPr>
              <w:t xml:space="preserve"> </w:t>
            </w:r>
            <w:proofErr w:type="spellStart"/>
            <w:r w:rsidRPr="00E724F8">
              <w:rPr>
                <w:rFonts w:cstheme="minorHAnsi"/>
                <w:sz w:val="20"/>
              </w:rPr>
              <w:t>présence</w:t>
            </w:r>
            <w:proofErr w:type="spellEnd"/>
            <w:r w:rsidRPr="00E724F8">
              <w:rPr>
                <w:rFonts w:cstheme="minorHAnsi"/>
                <w:sz w:val="20"/>
              </w:rPr>
              <w:t xml:space="preserve"> du parent et fait </w:t>
            </w:r>
            <w:proofErr w:type="spellStart"/>
            <w:r w:rsidRPr="00E724F8">
              <w:rPr>
                <w:rFonts w:cstheme="minorHAnsi"/>
                <w:sz w:val="20"/>
              </w:rPr>
              <w:t>ainsi</w:t>
            </w:r>
            <w:proofErr w:type="spellEnd"/>
            <w:r w:rsidRPr="00E724F8">
              <w:rPr>
                <w:rFonts w:cstheme="minorHAnsi"/>
                <w:sz w:val="20"/>
              </w:rPr>
              <w:t xml:space="preserve"> la </w:t>
            </w:r>
            <w:proofErr w:type="spellStart"/>
            <w:r w:rsidRPr="00E724F8">
              <w:rPr>
                <w:rFonts w:cstheme="minorHAnsi"/>
                <w:sz w:val="20"/>
              </w:rPr>
              <w:t>démonstration</w:t>
            </w:r>
            <w:proofErr w:type="spellEnd"/>
            <w:r w:rsidRPr="00E724F8">
              <w:rPr>
                <w:rFonts w:cstheme="minorHAnsi"/>
                <w:sz w:val="20"/>
              </w:rPr>
              <w:t xml:space="preserve"> des </w:t>
            </w:r>
            <w:proofErr w:type="spellStart"/>
            <w:r w:rsidRPr="00E724F8">
              <w:rPr>
                <w:rFonts w:cstheme="minorHAnsi"/>
                <w:sz w:val="20"/>
              </w:rPr>
              <w:t>comportements</w:t>
            </w:r>
            <w:proofErr w:type="spellEnd"/>
            <w:r w:rsidRPr="00E724F8">
              <w:rPr>
                <w:rFonts w:cstheme="minorHAnsi"/>
                <w:sz w:val="20"/>
              </w:rPr>
              <w:t xml:space="preserve"> que </w:t>
            </w:r>
            <w:proofErr w:type="spellStart"/>
            <w:r w:rsidRPr="00E724F8">
              <w:rPr>
                <w:rFonts w:cstheme="minorHAnsi"/>
                <w:sz w:val="20"/>
              </w:rPr>
              <w:t>l’adulte</w:t>
            </w:r>
            <w:proofErr w:type="spellEnd"/>
            <w:r w:rsidRPr="00E724F8">
              <w:rPr>
                <w:rFonts w:cstheme="minorHAnsi"/>
                <w:sz w:val="20"/>
              </w:rPr>
              <w:t xml:space="preserve"> </w:t>
            </w:r>
            <w:proofErr w:type="spellStart"/>
            <w:r w:rsidRPr="00E724F8">
              <w:rPr>
                <w:rFonts w:cstheme="minorHAnsi"/>
                <w:sz w:val="20"/>
              </w:rPr>
              <w:t>mettra</w:t>
            </w:r>
            <w:proofErr w:type="spellEnd"/>
            <w:r w:rsidRPr="00E724F8">
              <w:rPr>
                <w:rFonts w:cstheme="minorHAnsi"/>
                <w:sz w:val="20"/>
              </w:rPr>
              <w:t xml:space="preserve"> </w:t>
            </w:r>
            <w:proofErr w:type="spellStart"/>
            <w:r w:rsidRPr="00E724F8">
              <w:rPr>
                <w:rFonts w:cstheme="minorHAnsi"/>
                <w:sz w:val="20"/>
              </w:rPr>
              <w:t>en</w:t>
            </w:r>
            <w:proofErr w:type="spellEnd"/>
            <w:r w:rsidRPr="00E724F8">
              <w:rPr>
                <w:rFonts w:cstheme="minorHAnsi"/>
                <w:sz w:val="20"/>
              </w:rPr>
              <w:t xml:space="preserve"> place</w:t>
            </w:r>
          </w:p>
          <w:p w14:paraId="2FC845B8" w14:textId="77777777" w:rsidR="00997860" w:rsidRDefault="00997860" w:rsidP="00997860">
            <w:pPr>
              <w:pStyle w:val="NoSpacing"/>
              <w:numPr>
                <w:ilvl w:val="0"/>
                <w:numId w:val="289"/>
              </w:numPr>
              <w:rPr>
                <w:rFonts w:cstheme="minorHAnsi"/>
                <w:sz w:val="20"/>
              </w:rPr>
            </w:pPr>
            <w:proofErr w:type="spellStart"/>
            <w:r w:rsidRPr="00E724F8">
              <w:rPr>
                <w:rFonts w:cstheme="minorHAnsi"/>
                <w:sz w:val="20"/>
              </w:rPr>
              <w:t>l’orthophoniste</w:t>
            </w:r>
            <w:proofErr w:type="spellEnd"/>
            <w:r w:rsidRPr="00E724F8">
              <w:rPr>
                <w:rFonts w:cstheme="minorHAnsi"/>
                <w:sz w:val="20"/>
              </w:rPr>
              <w:t xml:space="preserve"> </w:t>
            </w:r>
            <w:proofErr w:type="spellStart"/>
            <w:r w:rsidRPr="00E724F8">
              <w:rPr>
                <w:rFonts w:cstheme="minorHAnsi"/>
                <w:sz w:val="20"/>
              </w:rPr>
              <w:t>travaille</w:t>
            </w:r>
            <w:proofErr w:type="spellEnd"/>
            <w:r>
              <w:rPr>
                <w:rFonts w:cstheme="minorHAnsi"/>
                <w:sz w:val="20"/>
              </w:rPr>
              <w:t xml:space="preserve"> </w:t>
            </w:r>
            <w:r w:rsidRPr="00E724F8">
              <w:rPr>
                <w:rFonts w:cstheme="minorHAnsi"/>
                <w:sz w:val="20"/>
              </w:rPr>
              <w:t xml:space="preserve">avec les parents dans le but </w:t>
            </w:r>
            <w:proofErr w:type="spellStart"/>
            <w:r w:rsidRPr="00E724F8">
              <w:rPr>
                <w:rFonts w:cstheme="minorHAnsi"/>
                <w:sz w:val="20"/>
              </w:rPr>
              <w:t>d’offrir</w:t>
            </w:r>
            <w:proofErr w:type="spellEnd"/>
            <w:r w:rsidRPr="00E724F8">
              <w:rPr>
                <w:rFonts w:cstheme="minorHAnsi"/>
                <w:sz w:val="20"/>
              </w:rPr>
              <w:t xml:space="preserve"> un </w:t>
            </w:r>
            <w:r w:rsidRPr="00AC0F82">
              <w:rPr>
                <w:rFonts w:cstheme="minorHAnsi"/>
                <w:sz w:val="20"/>
                <w:highlight w:val="yellow"/>
              </w:rPr>
              <w:t>coaching</w:t>
            </w:r>
          </w:p>
          <w:p w14:paraId="3127815B" w14:textId="77777777" w:rsidR="00997860" w:rsidRDefault="00997860" w:rsidP="00997860">
            <w:pPr>
              <w:pStyle w:val="NoSpacing"/>
              <w:numPr>
                <w:ilvl w:val="0"/>
                <w:numId w:val="289"/>
              </w:numPr>
              <w:rPr>
                <w:rFonts w:cstheme="minorHAnsi"/>
                <w:sz w:val="20"/>
              </w:rPr>
            </w:pPr>
            <w:r w:rsidRPr="00286A50">
              <w:rPr>
                <w:rFonts w:cstheme="minorHAnsi"/>
                <w:sz w:val="20"/>
              </w:rPr>
              <w:t xml:space="preserve">Pour </w:t>
            </w:r>
            <w:proofErr w:type="spellStart"/>
            <w:r w:rsidRPr="00286A50">
              <w:rPr>
                <w:rFonts w:cstheme="minorHAnsi"/>
                <w:sz w:val="20"/>
              </w:rPr>
              <w:t>ce</w:t>
            </w:r>
            <w:proofErr w:type="spellEnd"/>
            <w:r w:rsidRPr="00286A50">
              <w:rPr>
                <w:rFonts w:cstheme="minorHAnsi"/>
                <w:sz w:val="20"/>
              </w:rPr>
              <w:t xml:space="preserve"> faire, </w:t>
            </w:r>
            <w:proofErr w:type="spellStart"/>
            <w:r w:rsidRPr="00286A50">
              <w:rPr>
                <w:rFonts w:cstheme="minorHAnsi"/>
                <w:sz w:val="20"/>
              </w:rPr>
              <w:t>l’orthophoniste</w:t>
            </w:r>
            <w:proofErr w:type="spellEnd"/>
            <w:r>
              <w:rPr>
                <w:rFonts w:cstheme="minorHAnsi"/>
                <w:sz w:val="20"/>
              </w:rPr>
              <w:t xml:space="preserve"> </w:t>
            </w:r>
            <w:proofErr w:type="spellStart"/>
            <w:r w:rsidRPr="00286A50">
              <w:rPr>
                <w:rFonts w:cstheme="minorHAnsi"/>
                <w:sz w:val="20"/>
              </w:rPr>
              <w:t>offre</w:t>
            </w:r>
            <w:proofErr w:type="spellEnd"/>
            <w:r w:rsidRPr="00286A50">
              <w:rPr>
                <w:rFonts w:cstheme="minorHAnsi"/>
                <w:sz w:val="20"/>
              </w:rPr>
              <w:t xml:space="preserve"> des </w:t>
            </w:r>
            <w:proofErr w:type="spellStart"/>
            <w:r w:rsidRPr="00286A50">
              <w:rPr>
                <w:rFonts w:cstheme="minorHAnsi"/>
                <w:sz w:val="20"/>
              </w:rPr>
              <w:t>modèles</w:t>
            </w:r>
            <w:proofErr w:type="spellEnd"/>
            <w:r w:rsidRPr="00286A50">
              <w:rPr>
                <w:rFonts w:cstheme="minorHAnsi"/>
                <w:sz w:val="20"/>
              </w:rPr>
              <w:t xml:space="preserve"> </w:t>
            </w:r>
          </w:p>
          <w:p w14:paraId="539A4DE9" w14:textId="77777777" w:rsidR="00997860" w:rsidRDefault="00997860" w:rsidP="00997860">
            <w:pPr>
              <w:pStyle w:val="NoSpacing"/>
              <w:numPr>
                <w:ilvl w:val="0"/>
                <w:numId w:val="289"/>
              </w:numPr>
              <w:rPr>
                <w:rFonts w:cstheme="minorHAnsi"/>
                <w:sz w:val="20"/>
              </w:rPr>
            </w:pPr>
            <w:r w:rsidRPr="00286A50">
              <w:rPr>
                <w:rFonts w:cstheme="minorHAnsi"/>
                <w:sz w:val="20"/>
              </w:rPr>
              <w:t xml:space="preserve">et du </w:t>
            </w:r>
            <w:r w:rsidRPr="00AC0F82">
              <w:rPr>
                <w:rFonts w:cstheme="minorHAnsi"/>
                <w:sz w:val="20"/>
                <w:highlight w:val="yellow"/>
              </w:rPr>
              <w:t>coaching</w:t>
            </w:r>
            <w:r w:rsidRPr="00286A50">
              <w:rPr>
                <w:rFonts w:cstheme="minorHAnsi"/>
                <w:sz w:val="20"/>
              </w:rPr>
              <w:t xml:space="preserve"> au parent</w:t>
            </w:r>
          </w:p>
          <w:p w14:paraId="61ABB2EB" w14:textId="77777777" w:rsidR="00997860" w:rsidRPr="00E44106" w:rsidRDefault="00997860" w:rsidP="00997860">
            <w:pPr>
              <w:pStyle w:val="NoSpacing"/>
              <w:numPr>
                <w:ilvl w:val="0"/>
                <w:numId w:val="289"/>
              </w:numPr>
              <w:rPr>
                <w:rFonts w:cstheme="minorHAnsi"/>
                <w:sz w:val="20"/>
              </w:rPr>
            </w:pPr>
            <w:proofErr w:type="spellStart"/>
            <w:r w:rsidRPr="00727B84">
              <w:rPr>
                <w:rFonts w:cstheme="minorHAnsi"/>
                <w:bCs/>
                <w:sz w:val="20"/>
              </w:rPr>
              <w:t>L’intervenant</w:t>
            </w:r>
            <w:proofErr w:type="spellEnd"/>
            <w:r w:rsidRPr="00727B84">
              <w:rPr>
                <w:rFonts w:cstheme="minorHAnsi"/>
                <w:bCs/>
                <w:sz w:val="20"/>
              </w:rPr>
              <w:t xml:space="preserve"> </w:t>
            </w:r>
            <w:proofErr w:type="spellStart"/>
            <w:r w:rsidRPr="00727B84">
              <w:rPr>
                <w:rFonts w:cstheme="minorHAnsi"/>
                <w:bCs/>
                <w:sz w:val="20"/>
              </w:rPr>
              <w:t>donne</w:t>
            </w:r>
            <w:proofErr w:type="spellEnd"/>
            <w:r w:rsidRPr="00727B84">
              <w:rPr>
                <w:rFonts w:cstheme="minorHAnsi"/>
                <w:bCs/>
                <w:sz w:val="20"/>
              </w:rPr>
              <w:t xml:space="preserve"> au parent des </w:t>
            </w:r>
            <w:proofErr w:type="spellStart"/>
            <w:r w:rsidRPr="00727B84">
              <w:rPr>
                <w:rFonts w:cstheme="minorHAnsi"/>
                <w:bCs/>
                <w:sz w:val="20"/>
              </w:rPr>
              <w:t>modèles</w:t>
            </w:r>
            <w:proofErr w:type="spellEnd"/>
            <w:r w:rsidRPr="00727B84">
              <w:rPr>
                <w:rFonts w:cstheme="minorHAnsi"/>
                <w:bCs/>
                <w:sz w:val="20"/>
              </w:rPr>
              <w:t xml:space="preserve"> de </w:t>
            </w:r>
            <w:proofErr w:type="spellStart"/>
            <w:r w:rsidRPr="00727B84">
              <w:rPr>
                <w:rFonts w:cstheme="minorHAnsi"/>
                <w:bCs/>
                <w:sz w:val="20"/>
              </w:rPr>
              <w:t>réponse</w:t>
            </w:r>
            <w:proofErr w:type="spellEnd"/>
            <w:r w:rsidRPr="00727B84">
              <w:rPr>
                <w:rFonts w:cstheme="minorHAnsi"/>
                <w:bCs/>
                <w:sz w:val="20"/>
              </w:rPr>
              <w:t xml:space="preserve"> </w:t>
            </w:r>
            <w:proofErr w:type="spellStart"/>
            <w:r w:rsidRPr="00727B84">
              <w:rPr>
                <w:rFonts w:cstheme="minorHAnsi"/>
                <w:bCs/>
                <w:sz w:val="20"/>
              </w:rPr>
              <w:t>contingente</w:t>
            </w:r>
            <w:proofErr w:type="spellEnd"/>
            <w:r w:rsidRPr="00727B84">
              <w:rPr>
                <w:rFonts w:cstheme="minorHAnsi"/>
                <w:bCs/>
                <w:sz w:val="20"/>
              </w:rPr>
              <w:t xml:space="preserve"> et </w:t>
            </w:r>
            <w:proofErr w:type="spellStart"/>
            <w:r w:rsidRPr="00727B84">
              <w:rPr>
                <w:rFonts w:cstheme="minorHAnsi"/>
                <w:bCs/>
                <w:sz w:val="20"/>
              </w:rPr>
              <w:t>rapide</w:t>
            </w:r>
            <w:proofErr w:type="spellEnd"/>
            <w:r w:rsidRPr="00727B84">
              <w:rPr>
                <w:rFonts w:cstheme="minorHAnsi"/>
                <w:bCs/>
                <w:sz w:val="20"/>
              </w:rPr>
              <w:t xml:space="preserve"> aux </w:t>
            </w:r>
            <w:proofErr w:type="spellStart"/>
            <w:r w:rsidRPr="00727B84">
              <w:rPr>
                <w:rFonts w:cstheme="minorHAnsi"/>
                <w:bCs/>
                <w:sz w:val="20"/>
              </w:rPr>
              <w:t>amorces</w:t>
            </w:r>
            <w:proofErr w:type="spellEnd"/>
            <w:r w:rsidRPr="00727B84">
              <w:rPr>
                <w:rFonts w:cstheme="minorHAnsi"/>
                <w:bCs/>
                <w:sz w:val="20"/>
              </w:rPr>
              <w:t xml:space="preserve"> </w:t>
            </w:r>
            <w:proofErr w:type="spellStart"/>
            <w:r w:rsidRPr="00727B84">
              <w:rPr>
                <w:rFonts w:cstheme="minorHAnsi"/>
                <w:bCs/>
                <w:sz w:val="20"/>
              </w:rPr>
              <w:t>communicationnelles</w:t>
            </w:r>
            <w:proofErr w:type="spellEnd"/>
            <w:r w:rsidRPr="00727B84">
              <w:rPr>
                <w:rFonts w:cstheme="minorHAnsi"/>
                <w:bCs/>
                <w:sz w:val="20"/>
              </w:rPr>
              <w:t xml:space="preserve"> de </w:t>
            </w:r>
            <w:proofErr w:type="spellStart"/>
            <w:r w:rsidRPr="00727B84">
              <w:rPr>
                <w:rFonts w:cstheme="minorHAnsi"/>
                <w:bCs/>
                <w:sz w:val="20"/>
              </w:rPr>
              <w:t>l’enfant</w:t>
            </w:r>
            <w:proofErr w:type="spellEnd"/>
            <w:r w:rsidRPr="00727B84">
              <w:rPr>
                <w:rFonts w:cstheme="minorHAnsi"/>
                <w:bCs/>
                <w:sz w:val="20"/>
              </w:rPr>
              <w:t xml:space="preserve"> </w:t>
            </w:r>
          </w:p>
          <w:p w14:paraId="12FBC1F5" w14:textId="77777777" w:rsidR="00997860" w:rsidRPr="00D64890" w:rsidRDefault="00997860" w:rsidP="00997860">
            <w:pPr>
              <w:pStyle w:val="NoSpacing"/>
              <w:numPr>
                <w:ilvl w:val="0"/>
                <w:numId w:val="289"/>
              </w:numPr>
              <w:rPr>
                <w:rFonts w:cstheme="minorHAnsi"/>
                <w:sz w:val="20"/>
              </w:rPr>
            </w:pPr>
            <w:proofErr w:type="spellStart"/>
            <w:r w:rsidRPr="00727B84">
              <w:rPr>
                <w:rFonts w:cstheme="minorHAnsi"/>
                <w:bCs/>
                <w:sz w:val="20"/>
              </w:rPr>
              <w:t>puis</w:t>
            </w:r>
            <w:proofErr w:type="spellEnd"/>
            <w:r w:rsidRPr="00727B84">
              <w:rPr>
                <w:rFonts w:cstheme="minorHAnsi"/>
                <w:bCs/>
                <w:sz w:val="20"/>
              </w:rPr>
              <w:t xml:space="preserve"> encourage le parent à faire de </w:t>
            </w:r>
            <w:proofErr w:type="spellStart"/>
            <w:r w:rsidRPr="00727B84">
              <w:rPr>
                <w:rFonts w:cstheme="minorHAnsi"/>
                <w:bCs/>
                <w:sz w:val="20"/>
              </w:rPr>
              <w:t>même</w:t>
            </w:r>
            <w:proofErr w:type="spellEnd"/>
            <w:r w:rsidRPr="00727B84">
              <w:rPr>
                <w:rFonts w:cstheme="minorHAnsi"/>
                <w:bCs/>
                <w:sz w:val="20"/>
              </w:rPr>
              <w:t>.</w:t>
            </w:r>
          </w:p>
          <w:p w14:paraId="5F4C8CA6" w14:textId="77777777" w:rsidR="00997860" w:rsidRPr="00D64890" w:rsidRDefault="00997860" w:rsidP="00997860">
            <w:pPr>
              <w:pStyle w:val="NoSpacing"/>
              <w:rPr>
                <w:rFonts w:cstheme="minorHAnsi"/>
                <w:sz w:val="20"/>
              </w:rPr>
            </w:pPr>
          </w:p>
        </w:tc>
        <w:tc>
          <w:tcPr>
            <w:tcW w:w="460" w:type="pct"/>
            <w:shd w:val="clear" w:color="auto" w:fill="auto"/>
          </w:tcPr>
          <w:p w14:paraId="16BCA26F" w14:textId="77777777" w:rsidR="00997860" w:rsidRDefault="00997860" w:rsidP="00997860">
            <w:pPr>
              <w:pStyle w:val="ListParagraph"/>
              <w:numPr>
                <w:ilvl w:val="0"/>
                <w:numId w:val="286"/>
              </w:numPr>
              <w:spacing w:after="0" w:line="240" w:lineRule="auto"/>
              <w:rPr>
                <w:rFonts w:cstheme="minorHAnsi"/>
                <w:bCs/>
                <w:sz w:val="20"/>
              </w:rPr>
            </w:pPr>
            <w:r>
              <w:rPr>
                <w:rFonts w:cstheme="minorHAnsi"/>
                <w:bCs/>
                <w:sz w:val="20"/>
              </w:rPr>
              <w:t>6.1a</w:t>
            </w:r>
          </w:p>
          <w:p w14:paraId="5DB045E7" w14:textId="77777777" w:rsidR="00997860" w:rsidRPr="00AC0F82" w:rsidRDefault="00997860" w:rsidP="00997860">
            <w:pPr>
              <w:pStyle w:val="ListParagraph"/>
              <w:numPr>
                <w:ilvl w:val="0"/>
                <w:numId w:val="286"/>
              </w:numPr>
              <w:spacing w:after="0" w:line="240" w:lineRule="auto"/>
              <w:rPr>
                <w:rFonts w:cstheme="minorHAnsi"/>
                <w:bCs/>
                <w:sz w:val="20"/>
                <w:highlight w:val="yellow"/>
              </w:rPr>
            </w:pPr>
            <w:r w:rsidRPr="00AC0F82">
              <w:rPr>
                <w:rFonts w:cstheme="minorHAnsi"/>
                <w:bCs/>
                <w:sz w:val="20"/>
                <w:highlight w:val="yellow"/>
              </w:rPr>
              <w:t>Coaching</w:t>
            </w:r>
          </w:p>
          <w:p w14:paraId="4E7696FE" w14:textId="77777777" w:rsidR="00997860" w:rsidRDefault="00997860" w:rsidP="00997860">
            <w:pPr>
              <w:pStyle w:val="ListParagraph"/>
              <w:numPr>
                <w:ilvl w:val="0"/>
                <w:numId w:val="286"/>
              </w:numPr>
              <w:spacing w:after="0" w:line="240" w:lineRule="auto"/>
              <w:rPr>
                <w:rFonts w:cstheme="minorHAnsi"/>
                <w:bCs/>
                <w:sz w:val="20"/>
              </w:rPr>
            </w:pPr>
            <w:r>
              <w:rPr>
                <w:rFonts w:cstheme="minorHAnsi"/>
                <w:bCs/>
                <w:sz w:val="20"/>
              </w:rPr>
              <w:t>6.1a</w:t>
            </w:r>
          </w:p>
          <w:p w14:paraId="368B7394" w14:textId="77777777" w:rsidR="00997860" w:rsidRPr="00AC0F82" w:rsidRDefault="00997860" w:rsidP="00997860">
            <w:pPr>
              <w:pStyle w:val="ListParagraph"/>
              <w:numPr>
                <w:ilvl w:val="0"/>
                <w:numId w:val="286"/>
              </w:numPr>
              <w:spacing w:after="0" w:line="240" w:lineRule="auto"/>
              <w:rPr>
                <w:rFonts w:cstheme="minorHAnsi"/>
                <w:bCs/>
                <w:sz w:val="20"/>
                <w:highlight w:val="yellow"/>
              </w:rPr>
            </w:pPr>
            <w:r w:rsidRPr="00AC0F82">
              <w:rPr>
                <w:rFonts w:cstheme="minorHAnsi"/>
                <w:bCs/>
                <w:sz w:val="20"/>
                <w:highlight w:val="yellow"/>
              </w:rPr>
              <w:t>Coaching</w:t>
            </w:r>
          </w:p>
          <w:p w14:paraId="1EDDBE6C" w14:textId="77777777" w:rsidR="00997860" w:rsidRDefault="00997860" w:rsidP="00997860">
            <w:pPr>
              <w:pStyle w:val="ListParagraph"/>
              <w:numPr>
                <w:ilvl w:val="0"/>
                <w:numId w:val="286"/>
              </w:numPr>
              <w:spacing w:after="0" w:line="240" w:lineRule="auto"/>
              <w:rPr>
                <w:rFonts w:cstheme="minorHAnsi"/>
                <w:bCs/>
                <w:sz w:val="20"/>
              </w:rPr>
            </w:pPr>
            <w:r>
              <w:rPr>
                <w:rFonts w:cstheme="minorHAnsi"/>
                <w:bCs/>
                <w:sz w:val="20"/>
              </w:rPr>
              <w:t>6.1a</w:t>
            </w:r>
          </w:p>
          <w:p w14:paraId="3BDEFDEA" w14:textId="77777777" w:rsidR="00997860" w:rsidRPr="00F9060F" w:rsidRDefault="00997860" w:rsidP="00997860">
            <w:pPr>
              <w:pStyle w:val="ListParagraph"/>
              <w:numPr>
                <w:ilvl w:val="0"/>
                <w:numId w:val="286"/>
              </w:numPr>
              <w:spacing w:after="0" w:line="240" w:lineRule="auto"/>
              <w:rPr>
                <w:rFonts w:cstheme="minorHAnsi"/>
                <w:bCs/>
                <w:sz w:val="20"/>
              </w:rPr>
            </w:pPr>
            <w:r>
              <w:rPr>
                <w:rFonts w:cstheme="minorHAnsi"/>
                <w:bCs/>
                <w:sz w:val="20"/>
              </w:rPr>
              <w:t>8.1</w:t>
            </w:r>
          </w:p>
        </w:tc>
        <w:tc>
          <w:tcPr>
            <w:tcW w:w="1888" w:type="pct"/>
            <w:shd w:val="clear" w:color="auto" w:fill="auto"/>
          </w:tcPr>
          <w:p w14:paraId="74BFDB30" w14:textId="77777777" w:rsidR="00997860" w:rsidRPr="00026388" w:rsidRDefault="00997860" w:rsidP="00997860">
            <w:pPr>
              <w:pStyle w:val="NoSpacing"/>
              <w:numPr>
                <w:ilvl w:val="0"/>
                <w:numId w:val="288"/>
              </w:numPr>
              <w:rPr>
                <w:rFonts w:cstheme="minorHAnsi"/>
                <w:bCs/>
                <w:sz w:val="20"/>
              </w:rPr>
            </w:pPr>
            <w:proofErr w:type="spellStart"/>
            <w:r w:rsidRPr="00026388">
              <w:rPr>
                <w:rFonts w:cstheme="minorHAnsi"/>
                <w:bCs/>
                <w:sz w:val="20"/>
              </w:rPr>
              <w:t>Ces</w:t>
            </w:r>
            <w:proofErr w:type="spellEnd"/>
            <w:r w:rsidRPr="00026388">
              <w:rPr>
                <w:rFonts w:cstheme="minorHAnsi"/>
                <w:bCs/>
                <w:sz w:val="20"/>
              </w:rPr>
              <w:t xml:space="preserve"> </w:t>
            </w:r>
            <w:proofErr w:type="spellStart"/>
            <w:r w:rsidRPr="00026388">
              <w:rPr>
                <w:rFonts w:cstheme="minorHAnsi"/>
                <w:bCs/>
                <w:sz w:val="20"/>
              </w:rPr>
              <w:t>propriétés</w:t>
            </w:r>
            <w:proofErr w:type="spellEnd"/>
            <w:r w:rsidRPr="00026388">
              <w:rPr>
                <w:rFonts w:cstheme="minorHAnsi"/>
                <w:bCs/>
                <w:sz w:val="20"/>
              </w:rPr>
              <w:t xml:space="preserve"> se </w:t>
            </w:r>
            <w:proofErr w:type="spellStart"/>
            <w:r w:rsidRPr="00026388">
              <w:rPr>
                <w:rFonts w:cstheme="minorHAnsi"/>
                <w:bCs/>
                <w:sz w:val="20"/>
              </w:rPr>
              <w:t>manifestent</w:t>
            </w:r>
            <w:proofErr w:type="spellEnd"/>
            <w:r w:rsidRPr="00026388">
              <w:rPr>
                <w:rFonts w:cstheme="minorHAnsi"/>
                <w:bCs/>
                <w:sz w:val="20"/>
              </w:rPr>
              <w:t xml:space="preserve"> </w:t>
            </w:r>
            <w:proofErr w:type="spellStart"/>
            <w:r w:rsidRPr="00026388">
              <w:rPr>
                <w:rFonts w:cstheme="minorHAnsi"/>
                <w:bCs/>
                <w:sz w:val="20"/>
              </w:rPr>
              <w:t>d’abord</w:t>
            </w:r>
            <w:proofErr w:type="spellEnd"/>
            <w:r w:rsidRPr="00026388">
              <w:rPr>
                <w:rFonts w:cstheme="minorHAnsi"/>
                <w:bCs/>
                <w:sz w:val="20"/>
              </w:rPr>
              <w:t xml:space="preserve"> par la </w:t>
            </w:r>
            <w:proofErr w:type="spellStart"/>
            <w:r w:rsidRPr="00026388">
              <w:rPr>
                <w:rFonts w:cstheme="minorHAnsi"/>
                <w:bCs/>
                <w:sz w:val="20"/>
              </w:rPr>
              <w:t>détection</w:t>
            </w:r>
            <w:proofErr w:type="spellEnd"/>
            <w:r w:rsidRPr="00026388">
              <w:rPr>
                <w:rFonts w:cstheme="minorHAnsi"/>
                <w:bCs/>
                <w:sz w:val="20"/>
              </w:rPr>
              <w:t xml:space="preserve"> </w:t>
            </w:r>
            <w:proofErr w:type="gramStart"/>
            <w:r w:rsidRPr="00026388">
              <w:rPr>
                <w:rFonts w:cstheme="minorHAnsi"/>
                <w:bCs/>
                <w:sz w:val="20"/>
              </w:rPr>
              <w:t xml:space="preserve">et  </w:t>
            </w:r>
            <w:proofErr w:type="spellStart"/>
            <w:r w:rsidRPr="00026388">
              <w:rPr>
                <w:rFonts w:cstheme="minorHAnsi"/>
                <w:bCs/>
                <w:sz w:val="20"/>
              </w:rPr>
              <w:t>l’interprétation</w:t>
            </w:r>
            <w:proofErr w:type="spellEnd"/>
            <w:proofErr w:type="gramEnd"/>
            <w:r w:rsidRPr="00026388">
              <w:rPr>
                <w:rFonts w:cstheme="minorHAnsi"/>
                <w:bCs/>
                <w:sz w:val="20"/>
              </w:rPr>
              <w:t xml:space="preserve"> </w:t>
            </w:r>
            <w:proofErr w:type="spellStart"/>
            <w:r w:rsidRPr="00026388">
              <w:rPr>
                <w:rFonts w:cstheme="minorHAnsi"/>
                <w:bCs/>
                <w:sz w:val="20"/>
              </w:rPr>
              <w:t>juste</w:t>
            </w:r>
            <w:proofErr w:type="spellEnd"/>
            <w:r w:rsidRPr="00026388">
              <w:rPr>
                <w:rFonts w:cstheme="minorHAnsi"/>
                <w:bCs/>
                <w:sz w:val="20"/>
              </w:rPr>
              <w:t xml:space="preserve"> des </w:t>
            </w:r>
            <w:proofErr w:type="spellStart"/>
            <w:r w:rsidRPr="00026388">
              <w:rPr>
                <w:rFonts w:cstheme="minorHAnsi"/>
                <w:bCs/>
                <w:sz w:val="20"/>
              </w:rPr>
              <w:t>signaux</w:t>
            </w:r>
            <w:proofErr w:type="spellEnd"/>
            <w:r w:rsidRPr="00026388">
              <w:rPr>
                <w:rFonts w:cstheme="minorHAnsi"/>
                <w:bCs/>
                <w:sz w:val="20"/>
              </w:rPr>
              <w:t xml:space="preserve"> de communication de </w:t>
            </w:r>
            <w:proofErr w:type="spellStart"/>
            <w:r w:rsidRPr="00026388">
              <w:rPr>
                <w:rFonts w:cstheme="minorHAnsi"/>
                <w:bCs/>
                <w:sz w:val="20"/>
              </w:rPr>
              <w:t>l’enfant</w:t>
            </w:r>
            <w:proofErr w:type="spellEnd"/>
            <w:r w:rsidRPr="00026388">
              <w:rPr>
                <w:rFonts w:cstheme="minorHAnsi"/>
                <w:bCs/>
                <w:sz w:val="20"/>
              </w:rPr>
              <w:t xml:space="preserve">, </w:t>
            </w:r>
            <w:proofErr w:type="spellStart"/>
            <w:r w:rsidRPr="00026388">
              <w:rPr>
                <w:rFonts w:cstheme="minorHAnsi"/>
                <w:bCs/>
                <w:sz w:val="20"/>
              </w:rPr>
              <w:t>notamment</w:t>
            </w:r>
            <w:proofErr w:type="spellEnd"/>
            <w:r w:rsidRPr="00026388">
              <w:rPr>
                <w:rFonts w:cstheme="minorHAnsi"/>
                <w:bCs/>
                <w:sz w:val="20"/>
              </w:rPr>
              <w:t xml:space="preserve"> </w:t>
            </w:r>
            <w:proofErr w:type="spellStart"/>
            <w:r w:rsidRPr="00026388">
              <w:rPr>
                <w:rFonts w:cstheme="minorHAnsi"/>
                <w:bCs/>
                <w:sz w:val="20"/>
              </w:rPr>
              <w:t>l’interprétation</w:t>
            </w:r>
            <w:proofErr w:type="spellEnd"/>
            <w:r w:rsidRPr="00026388">
              <w:rPr>
                <w:rFonts w:cstheme="minorHAnsi"/>
                <w:bCs/>
                <w:sz w:val="20"/>
              </w:rPr>
              <w:t xml:space="preserve"> des </w:t>
            </w:r>
            <w:proofErr w:type="spellStart"/>
            <w:r w:rsidRPr="00026388">
              <w:rPr>
                <w:rFonts w:cstheme="minorHAnsi"/>
                <w:bCs/>
                <w:sz w:val="20"/>
              </w:rPr>
              <w:t>gestes</w:t>
            </w:r>
            <w:proofErr w:type="spellEnd"/>
            <w:r w:rsidRPr="00026388">
              <w:rPr>
                <w:rFonts w:cstheme="minorHAnsi"/>
                <w:bCs/>
                <w:sz w:val="20"/>
              </w:rPr>
              <w:t xml:space="preserve">, des vocalisations </w:t>
            </w:r>
            <w:proofErr w:type="spellStart"/>
            <w:r w:rsidRPr="00026388">
              <w:rPr>
                <w:rFonts w:cstheme="minorHAnsi"/>
                <w:bCs/>
                <w:sz w:val="20"/>
              </w:rPr>
              <w:t>ou</w:t>
            </w:r>
            <w:proofErr w:type="spellEnd"/>
            <w:r w:rsidRPr="00026388">
              <w:rPr>
                <w:rFonts w:cstheme="minorHAnsi"/>
                <w:bCs/>
                <w:sz w:val="20"/>
              </w:rPr>
              <w:t xml:space="preserve"> des actions de pointer que fait </w:t>
            </w:r>
            <w:proofErr w:type="spellStart"/>
            <w:r w:rsidRPr="00026388">
              <w:rPr>
                <w:rFonts w:cstheme="minorHAnsi"/>
                <w:bCs/>
                <w:sz w:val="20"/>
              </w:rPr>
              <w:t>l’enfant</w:t>
            </w:r>
            <w:proofErr w:type="spellEnd"/>
            <w:r w:rsidRPr="00026388">
              <w:rPr>
                <w:rFonts w:cstheme="minorHAnsi"/>
                <w:bCs/>
                <w:sz w:val="20"/>
              </w:rPr>
              <w:t xml:space="preserve">. </w:t>
            </w:r>
          </w:p>
          <w:p w14:paraId="7F48B0D4" w14:textId="77777777" w:rsidR="00997860" w:rsidRDefault="00997860" w:rsidP="00997860">
            <w:pPr>
              <w:pStyle w:val="NoSpacing"/>
              <w:numPr>
                <w:ilvl w:val="0"/>
                <w:numId w:val="288"/>
              </w:numPr>
              <w:rPr>
                <w:rFonts w:cstheme="minorHAnsi"/>
                <w:bCs/>
                <w:sz w:val="20"/>
              </w:rPr>
            </w:pPr>
            <w:r w:rsidRPr="00F9060F">
              <w:rPr>
                <w:rFonts w:cstheme="minorHAnsi"/>
                <w:bCs/>
                <w:sz w:val="20"/>
              </w:rPr>
              <w:t xml:space="preserve">La </w:t>
            </w:r>
            <w:proofErr w:type="spellStart"/>
            <w:r w:rsidRPr="00F9060F">
              <w:rPr>
                <w:rFonts w:cstheme="minorHAnsi"/>
                <w:bCs/>
                <w:sz w:val="20"/>
              </w:rPr>
              <w:t>deuxième</w:t>
            </w:r>
            <w:proofErr w:type="spellEnd"/>
            <w:r w:rsidRPr="00F9060F">
              <w:rPr>
                <w:rFonts w:cstheme="minorHAnsi"/>
                <w:bCs/>
                <w:sz w:val="20"/>
              </w:rPr>
              <w:t xml:space="preserve"> étape fait </w:t>
            </w:r>
            <w:proofErr w:type="spellStart"/>
            <w:r w:rsidRPr="00F9060F">
              <w:rPr>
                <w:rFonts w:cstheme="minorHAnsi"/>
                <w:bCs/>
                <w:sz w:val="20"/>
              </w:rPr>
              <w:t>référence</w:t>
            </w:r>
            <w:proofErr w:type="spellEnd"/>
            <w:r w:rsidRPr="00F9060F">
              <w:rPr>
                <w:rFonts w:cstheme="minorHAnsi"/>
                <w:bCs/>
                <w:sz w:val="20"/>
              </w:rPr>
              <w:t xml:space="preserve"> à la </w:t>
            </w:r>
            <w:proofErr w:type="spellStart"/>
            <w:r w:rsidRPr="00F9060F">
              <w:rPr>
                <w:rFonts w:cstheme="minorHAnsi"/>
                <w:bCs/>
                <w:sz w:val="20"/>
              </w:rPr>
              <w:t>réactivité</w:t>
            </w:r>
            <w:proofErr w:type="spellEnd"/>
            <w:r w:rsidRPr="00F9060F">
              <w:rPr>
                <w:rFonts w:cstheme="minorHAnsi"/>
                <w:bCs/>
                <w:sz w:val="20"/>
              </w:rPr>
              <w:t xml:space="preserve"> au message de </w:t>
            </w:r>
            <w:proofErr w:type="spellStart"/>
            <w:r w:rsidRPr="00F9060F">
              <w:rPr>
                <w:rFonts w:cstheme="minorHAnsi"/>
                <w:bCs/>
                <w:sz w:val="20"/>
              </w:rPr>
              <w:t>l’enfant</w:t>
            </w:r>
            <w:proofErr w:type="spellEnd"/>
            <w:r w:rsidRPr="00F9060F">
              <w:rPr>
                <w:rFonts w:cstheme="minorHAnsi"/>
                <w:bCs/>
                <w:sz w:val="20"/>
              </w:rPr>
              <w:t xml:space="preserve"> (responsiveness). Il </w:t>
            </w:r>
            <w:proofErr w:type="spellStart"/>
            <w:r w:rsidRPr="00F9060F">
              <w:rPr>
                <w:rFonts w:cstheme="minorHAnsi"/>
                <w:bCs/>
                <w:sz w:val="20"/>
              </w:rPr>
              <w:t>s’agit</w:t>
            </w:r>
            <w:proofErr w:type="spellEnd"/>
            <w:r w:rsidRPr="00F9060F">
              <w:rPr>
                <w:rFonts w:cstheme="minorHAnsi"/>
                <w:bCs/>
                <w:sz w:val="20"/>
              </w:rPr>
              <w:t xml:space="preserve"> </w:t>
            </w:r>
            <w:proofErr w:type="spellStart"/>
            <w:r w:rsidRPr="00F9060F">
              <w:rPr>
                <w:rFonts w:cstheme="minorHAnsi"/>
                <w:bCs/>
                <w:sz w:val="20"/>
              </w:rPr>
              <w:t>alors</w:t>
            </w:r>
            <w:proofErr w:type="spellEnd"/>
            <w:r w:rsidRPr="00F9060F">
              <w:rPr>
                <w:rFonts w:cstheme="minorHAnsi"/>
                <w:bCs/>
                <w:sz w:val="20"/>
              </w:rPr>
              <w:t xml:space="preserve"> que </w:t>
            </w:r>
            <w:proofErr w:type="spellStart"/>
            <w:r w:rsidRPr="00F9060F">
              <w:rPr>
                <w:rFonts w:cstheme="minorHAnsi"/>
                <w:bCs/>
                <w:sz w:val="20"/>
              </w:rPr>
              <w:t>l’adulte</w:t>
            </w:r>
            <w:proofErr w:type="spellEnd"/>
            <w:r w:rsidRPr="00F9060F">
              <w:rPr>
                <w:rFonts w:cstheme="minorHAnsi"/>
                <w:bCs/>
                <w:sz w:val="20"/>
              </w:rPr>
              <w:t xml:space="preserve"> </w:t>
            </w:r>
            <w:proofErr w:type="spellStart"/>
            <w:r w:rsidRPr="00F9060F">
              <w:rPr>
                <w:rFonts w:cstheme="minorHAnsi"/>
                <w:bCs/>
                <w:sz w:val="20"/>
              </w:rPr>
              <w:t>offre</w:t>
            </w:r>
            <w:proofErr w:type="spellEnd"/>
            <w:r w:rsidRPr="00F9060F">
              <w:rPr>
                <w:rFonts w:cstheme="minorHAnsi"/>
                <w:bCs/>
                <w:sz w:val="20"/>
              </w:rPr>
              <w:t xml:space="preserve"> à </w:t>
            </w:r>
            <w:proofErr w:type="spellStart"/>
            <w:r w:rsidRPr="00F9060F">
              <w:rPr>
                <w:rFonts w:cstheme="minorHAnsi"/>
                <w:bCs/>
                <w:sz w:val="20"/>
              </w:rPr>
              <w:t>l’enfant</w:t>
            </w:r>
            <w:proofErr w:type="spellEnd"/>
            <w:r w:rsidRPr="00F9060F">
              <w:rPr>
                <w:rFonts w:cstheme="minorHAnsi"/>
                <w:bCs/>
                <w:sz w:val="20"/>
              </w:rPr>
              <w:t xml:space="preserve"> </w:t>
            </w:r>
            <w:proofErr w:type="spellStart"/>
            <w:r w:rsidRPr="00F9060F">
              <w:rPr>
                <w:rFonts w:cstheme="minorHAnsi"/>
                <w:bCs/>
                <w:sz w:val="20"/>
              </w:rPr>
              <w:t>une</w:t>
            </w:r>
            <w:proofErr w:type="spellEnd"/>
            <w:r w:rsidRPr="00F9060F">
              <w:rPr>
                <w:rFonts w:cstheme="minorHAnsi"/>
                <w:bCs/>
                <w:sz w:val="20"/>
              </w:rPr>
              <w:t xml:space="preserve"> </w:t>
            </w:r>
            <w:proofErr w:type="spellStart"/>
            <w:r w:rsidRPr="00F9060F">
              <w:rPr>
                <w:rFonts w:cstheme="minorHAnsi"/>
                <w:bCs/>
                <w:sz w:val="20"/>
              </w:rPr>
              <w:t>réponse</w:t>
            </w:r>
            <w:proofErr w:type="spellEnd"/>
            <w:r w:rsidRPr="00F9060F">
              <w:rPr>
                <w:rFonts w:cstheme="minorHAnsi"/>
                <w:bCs/>
                <w:sz w:val="20"/>
              </w:rPr>
              <w:t xml:space="preserve"> </w:t>
            </w:r>
            <w:proofErr w:type="spellStart"/>
            <w:r w:rsidRPr="00F9060F">
              <w:rPr>
                <w:rFonts w:cstheme="minorHAnsi"/>
                <w:bCs/>
                <w:sz w:val="20"/>
              </w:rPr>
              <w:t>prompte</w:t>
            </w:r>
            <w:proofErr w:type="spellEnd"/>
            <w:r w:rsidRPr="00F9060F">
              <w:rPr>
                <w:rFonts w:cstheme="minorHAnsi"/>
                <w:bCs/>
                <w:sz w:val="20"/>
              </w:rPr>
              <w:t xml:space="preserve"> et </w:t>
            </w:r>
            <w:proofErr w:type="spellStart"/>
            <w:r w:rsidRPr="00F9060F">
              <w:rPr>
                <w:rFonts w:cstheme="minorHAnsi"/>
                <w:bCs/>
                <w:sz w:val="20"/>
              </w:rPr>
              <w:t>contingente</w:t>
            </w:r>
            <w:proofErr w:type="spellEnd"/>
            <w:r w:rsidRPr="00F9060F">
              <w:rPr>
                <w:rFonts w:cstheme="minorHAnsi"/>
                <w:bCs/>
                <w:sz w:val="20"/>
              </w:rPr>
              <w:t xml:space="preserve">, tout </w:t>
            </w:r>
            <w:proofErr w:type="spellStart"/>
            <w:r w:rsidRPr="00F9060F">
              <w:rPr>
                <w:rFonts w:cstheme="minorHAnsi"/>
                <w:bCs/>
                <w:sz w:val="20"/>
              </w:rPr>
              <w:t>en</w:t>
            </w:r>
            <w:proofErr w:type="spellEnd"/>
            <w:r w:rsidRPr="00F9060F">
              <w:rPr>
                <w:rFonts w:cstheme="minorHAnsi"/>
                <w:bCs/>
                <w:sz w:val="20"/>
              </w:rPr>
              <w:t xml:space="preserve"> </w:t>
            </w:r>
            <w:proofErr w:type="spellStart"/>
            <w:r w:rsidRPr="00F9060F">
              <w:rPr>
                <w:rFonts w:cstheme="minorHAnsi"/>
                <w:bCs/>
                <w:sz w:val="20"/>
              </w:rPr>
              <w:t>étant</w:t>
            </w:r>
            <w:proofErr w:type="spellEnd"/>
            <w:r w:rsidRPr="00F9060F">
              <w:rPr>
                <w:rFonts w:cstheme="minorHAnsi"/>
                <w:bCs/>
                <w:sz w:val="20"/>
              </w:rPr>
              <w:t xml:space="preserve"> </w:t>
            </w:r>
            <w:proofErr w:type="spellStart"/>
            <w:r w:rsidRPr="00F9060F">
              <w:rPr>
                <w:rFonts w:cstheme="minorHAnsi"/>
                <w:bCs/>
                <w:sz w:val="20"/>
              </w:rPr>
              <w:t>centrée</w:t>
            </w:r>
            <w:proofErr w:type="spellEnd"/>
            <w:r w:rsidRPr="00F9060F">
              <w:rPr>
                <w:rFonts w:cstheme="minorHAnsi"/>
                <w:bCs/>
                <w:sz w:val="20"/>
              </w:rPr>
              <w:t xml:space="preserve"> sur les </w:t>
            </w:r>
            <w:proofErr w:type="spellStart"/>
            <w:r w:rsidRPr="00F9060F">
              <w:rPr>
                <w:rFonts w:cstheme="minorHAnsi"/>
                <w:bCs/>
                <w:sz w:val="20"/>
              </w:rPr>
              <w:t>intérêts</w:t>
            </w:r>
            <w:proofErr w:type="spellEnd"/>
            <w:r w:rsidRPr="00F9060F">
              <w:rPr>
                <w:rFonts w:cstheme="minorHAnsi"/>
                <w:bCs/>
                <w:sz w:val="20"/>
              </w:rPr>
              <w:t xml:space="preserve"> de </w:t>
            </w:r>
            <w:proofErr w:type="spellStart"/>
            <w:r w:rsidRPr="00F9060F">
              <w:rPr>
                <w:rFonts w:cstheme="minorHAnsi"/>
                <w:bCs/>
                <w:sz w:val="20"/>
              </w:rPr>
              <w:t>l’enfant</w:t>
            </w:r>
            <w:proofErr w:type="spellEnd"/>
            <w:r w:rsidRPr="00F9060F">
              <w:rPr>
                <w:rFonts w:cstheme="minorHAnsi"/>
                <w:bCs/>
                <w:sz w:val="20"/>
              </w:rPr>
              <w:t xml:space="preserve"> (</w:t>
            </w:r>
            <w:proofErr w:type="spellStart"/>
            <w:r w:rsidRPr="00F9060F">
              <w:rPr>
                <w:rFonts w:cstheme="minorHAnsi"/>
                <w:bCs/>
                <w:sz w:val="20"/>
              </w:rPr>
              <w:t>Guttentag</w:t>
            </w:r>
            <w:proofErr w:type="spellEnd"/>
            <w:r w:rsidRPr="00F9060F">
              <w:rPr>
                <w:rFonts w:cstheme="minorHAnsi"/>
                <w:bCs/>
                <w:sz w:val="20"/>
              </w:rPr>
              <w:t xml:space="preserve"> et al., </w:t>
            </w:r>
            <w:proofErr w:type="gramStart"/>
            <w:r w:rsidRPr="00F9060F">
              <w:rPr>
                <w:rFonts w:cstheme="minorHAnsi"/>
                <w:bCs/>
                <w:sz w:val="20"/>
              </w:rPr>
              <w:t>2014 ;</w:t>
            </w:r>
            <w:proofErr w:type="gramEnd"/>
            <w:r w:rsidRPr="00F9060F">
              <w:rPr>
                <w:rFonts w:cstheme="minorHAnsi"/>
                <w:bCs/>
                <w:sz w:val="20"/>
              </w:rPr>
              <w:t xml:space="preserve"> Levickis et al., 2014).</w:t>
            </w:r>
            <w:r>
              <w:rPr>
                <w:rFonts w:cstheme="minorHAnsi"/>
                <w:bCs/>
                <w:sz w:val="20"/>
              </w:rPr>
              <w:t xml:space="preserve"> </w:t>
            </w:r>
          </w:p>
          <w:p w14:paraId="22B4A08A" w14:textId="77777777" w:rsidR="00997860" w:rsidRDefault="00997860" w:rsidP="00997860">
            <w:pPr>
              <w:pStyle w:val="NoSpacing"/>
              <w:numPr>
                <w:ilvl w:val="0"/>
                <w:numId w:val="288"/>
              </w:numPr>
              <w:rPr>
                <w:rFonts w:cstheme="minorHAnsi"/>
                <w:bCs/>
                <w:sz w:val="20"/>
              </w:rPr>
            </w:pPr>
            <w:r w:rsidRPr="00F9060F">
              <w:rPr>
                <w:rFonts w:cstheme="minorHAnsi"/>
                <w:bCs/>
                <w:sz w:val="20"/>
              </w:rPr>
              <w:t xml:space="preserve">Par </w:t>
            </w:r>
            <w:proofErr w:type="spellStart"/>
            <w:r w:rsidRPr="00F9060F">
              <w:rPr>
                <w:rFonts w:cstheme="minorHAnsi"/>
                <w:bCs/>
                <w:sz w:val="20"/>
              </w:rPr>
              <w:t>exemple</w:t>
            </w:r>
            <w:proofErr w:type="spellEnd"/>
            <w:r w:rsidRPr="00F9060F">
              <w:rPr>
                <w:rFonts w:cstheme="minorHAnsi"/>
                <w:bCs/>
                <w:sz w:val="20"/>
              </w:rPr>
              <w:t xml:space="preserve">, </w:t>
            </w:r>
            <w:proofErr w:type="spellStart"/>
            <w:r w:rsidRPr="00F9060F">
              <w:rPr>
                <w:rFonts w:cstheme="minorHAnsi"/>
                <w:bCs/>
                <w:sz w:val="20"/>
              </w:rPr>
              <w:t>en</w:t>
            </w:r>
            <w:proofErr w:type="spellEnd"/>
            <w:r w:rsidRPr="00F9060F">
              <w:rPr>
                <w:rFonts w:cstheme="minorHAnsi"/>
                <w:bCs/>
                <w:sz w:val="20"/>
              </w:rPr>
              <w:t xml:space="preserve"> </w:t>
            </w:r>
            <w:proofErr w:type="spellStart"/>
            <w:r w:rsidRPr="00F9060F">
              <w:rPr>
                <w:rFonts w:cstheme="minorHAnsi"/>
                <w:bCs/>
                <w:sz w:val="20"/>
              </w:rPr>
              <w:t>nommant</w:t>
            </w:r>
            <w:proofErr w:type="spellEnd"/>
            <w:r w:rsidRPr="00F9060F">
              <w:rPr>
                <w:rFonts w:cstheme="minorHAnsi"/>
                <w:bCs/>
                <w:sz w:val="20"/>
              </w:rPr>
              <w:t xml:space="preserve"> </w:t>
            </w:r>
            <w:proofErr w:type="spellStart"/>
            <w:r w:rsidRPr="00F9060F">
              <w:rPr>
                <w:rFonts w:cstheme="minorHAnsi"/>
                <w:bCs/>
                <w:sz w:val="20"/>
              </w:rPr>
              <w:t>l’objet</w:t>
            </w:r>
            <w:proofErr w:type="spellEnd"/>
            <w:r w:rsidRPr="00F9060F">
              <w:rPr>
                <w:rFonts w:cstheme="minorHAnsi"/>
                <w:bCs/>
                <w:sz w:val="20"/>
              </w:rPr>
              <w:t xml:space="preserve"> qui attire </w:t>
            </w:r>
            <w:proofErr w:type="spellStart"/>
            <w:r w:rsidRPr="00F9060F">
              <w:rPr>
                <w:rFonts w:cstheme="minorHAnsi"/>
                <w:bCs/>
                <w:sz w:val="20"/>
              </w:rPr>
              <w:t>l’attention</w:t>
            </w:r>
            <w:proofErr w:type="spellEnd"/>
            <w:r w:rsidRPr="00F9060F">
              <w:rPr>
                <w:rFonts w:cstheme="minorHAnsi"/>
                <w:bCs/>
                <w:sz w:val="20"/>
              </w:rPr>
              <w:t xml:space="preserve"> de </w:t>
            </w:r>
            <w:proofErr w:type="spellStart"/>
            <w:r w:rsidRPr="00F9060F">
              <w:rPr>
                <w:rFonts w:cstheme="minorHAnsi"/>
                <w:bCs/>
                <w:sz w:val="20"/>
              </w:rPr>
              <w:t>l’enfant</w:t>
            </w:r>
            <w:proofErr w:type="spellEnd"/>
            <w:r w:rsidRPr="00F9060F">
              <w:rPr>
                <w:rFonts w:cstheme="minorHAnsi"/>
                <w:bCs/>
                <w:sz w:val="20"/>
              </w:rPr>
              <w:t>.</w:t>
            </w:r>
          </w:p>
          <w:p w14:paraId="067F9ACA" w14:textId="77777777" w:rsidR="00997860" w:rsidRPr="00F9060F" w:rsidRDefault="00997860" w:rsidP="00997860">
            <w:pPr>
              <w:pStyle w:val="NoSpacing"/>
              <w:numPr>
                <w:ilvl w:val="0"/>
                <w:numId w:val="288"/>
              </w:numPr>
              <w:rPr>
                <w:rFonts w:cstheme="minorHAnsi"/>
                <w:bCs/>
                <w:sz w:val="20"/>
              </w:rPr>
            </w:pPr>
            <w:r w:rsidRPr="00F9060F">
              <w:rPr>
                <w:rFonts w:cstheme="minorHAnsi"/>
                <w:bCs/>
                <w:sz w:val="20"/>
              </w:rPr>
              <w:t xml:space="preserve">À titre </w:t>
            </w:r>
            <w:proofErr w:type="spellStart"/>
            <w:r w:rsidRPr="00F9060F">
              <w:rPr>
                <w:rFonts w:cstheme="minorHAnsi"/>
                <w:bCs/>
                <w:sz w:val="20"/>
              </w:rPr>
              <w:t>d’exemple</w:t>
            </w:r>
            <w:proofErr w:type="spellEnd"/>
            <w:r w:rsidRPr="00F9060F">
              <w:rPr>
                <w:rFonts w:cstheme="minorHAnsi"/>
                <w:bCs/>
                <w:sz w:val="20"/>
              </w:rPr>
              <w:t xml:space="preserve">, placer un </w:t>
            </w:r>
            <w:proofErr w:type="spellStart"/>
            <w:r w:rsidRPr="00F9060F">
              <w:rPr>
                <w:rFonts w:cstheme="minorHAnsi"/>
                <w:bCs/>
                <w:sz w:val="20"/>
              </w:rPr>
              <w:t>jouet</w:t>
            </w:r>
            <w:proofErr w:type="spellEnd"/>
            <w:r w:rsidRPr="00F9060F">
              <w:rPr>
                <w:rFonts w:cstheme="minorHAnsi"/>
                <w:bCs/>
                <w:sz w:val="20"/>
              </w:rPr>
              <w:t xml:space="preserve"> à la </w:t>
            </w:r>
            <w:proofErr w:type="spellStart"/>
            <w:r w:rsidRPr="00F9060F">
              <w:rPr>
                <w:rFonts w:cstheme="minorHAnsi"/>
                <w:bCs/>
                <w:sz w:val="20"/>
              </w:rPr>
              <w:t>vue</w:t>
            </w:r>
            <w:proofErr w:type="spellEnd"/>
            <w:r w:rsidRPr="00F9060F">
              <w:rPr>
                <w:rFonts w:cstheme="minorHAnsi"/>
                <w:bCs/>
                <w:sz w:val="20"/>
              </w:rPr>
              <w:t xml:space="preserve"> </w:t>
            </w:r>
            <w:proofErr w:type="spellStart"/>
            <w:r w:rsidRPr="00F9060F">
              <w:rPr>
                <w:rFonts w:cstheme="minorHAnsi"/>
                <w:bCs/>
                <w:sz w:val="20"/>
              </w:rPr>
              <w:t>mais</w:t>
            </w:r>
            <w:proofErr w:type="spellEnd"/>
            <w:r w:rsidRPr="00F9060F">
              <w:rPr>
                <w:rFonts w:cstheme="minorHAnsi"/>
                <w:bCs/>
                <w:sz w:val="20"/>
              </w:rPr>
              <w:t xml:space="preserve"> hors de </w:t>
            </w:r>
            <w:proofErr w:type="spellStart"/>
            <w:r w:rsidRPr="00F9060F">
              <w:rPr>
                <w:rFonts w:cstheme="minorHAnsi"/>
                <w:bCs/>
                <w:sz w:val="20"/>
              </w:rPr>
              <w:t>portée</w:t>
            </w:r>
            <w:proofErr w:type="spellEnd"/>
            <w:r w:rsidRPr="00F9060F">
              <w:rPr>
                <w:rFonts w:cstheme="minorHAnsi"/>
                <w:bCs/>
                <w:sz w:val="20"/>
              </w:rPr>
              <w:t xml:space="preserve"> de </w:t>
            </w:r>
            <w:proofErr w:type="spellStart"/>
            <w:r w:rsidRPr="00F9060F">
              <w:rPr>
                <w:rFonts w:cstheme="minorHAnsi"/>
                <w:bCs/>
                <w:sz w:val="20"/>
              </w:rPr>
              <w:t>l’enfant</w:t>
            </w:r>
            <w:proofErr w:type="spellEnd"/>
            <w:r w:rsidRPr="00F9060F">
              <w:rPr>
                <w:rFonts w:cstheme="minorHAnsi"/>
                <w:bCs/>
                <w:sz w:val="20"/>
              </w:rPr>
              <w:t xml:space="preserve"> </w:t>
            </w:r>
            <w:proofErr w:type="spellStart"/>
            <w:r w:rsidRPr="00F9060F">
              <w:rPr>
                <w:rFonts w:cstheme="minorHAnsi"/>
                <w:bCs/>
                <w:sz w:val="20"/>
              </w:rPr>
              <w:t>serait</w:t>
            </w:r>
            <w:proofErr w:type="spellEnd"/>
            <w:r w:rsidRPr="00F9060F">
              <w:rPr>
                <w:rFonts w:cstheme="minorHAnsi"/>
                <w:bCs/>
                <w:sz w:val="20"/>
              </w:rPr>
              <w:t xml:space="preserve"> </w:t>
            </w:r>
            <w:proofErr w:type="spellStart"/>
            <w:r w:rsidRPr="00F9060F">
              <w:rPr>
                <w:rFonts w:cstheme="minorHAnsi"/>
                <w:bCs/>
                <w:sz w:val="20"/>
              </w:rPr>
              <w:t>une</w:t>
            </w:r>
            <w:proofErr w:type="spellEnd"/>
            <w:r w:rsidRPr="00F9060F">
              <w:rPr>
                <w:rFonts w:cstheme="minorHAnsi"/>
                <w:bCs/>
                <w:sz w:val="20"/>
              </w:rPr>
              <w:t xml:space="preserve"> </w:t>
            </w:r>
            <w:proofErr w:type="spellStart"/>
            <w:r w:rsidRPr="00F9060F">
              <w:rPr>
                <w:rFonts w:cstheme="minorHAnsi"/>
                <w:bCs/>
                <w:sz w:val="20"/>
              </w:rPr>
              <w:t>stratégie</w:t>
            </w:r>
            <w:proofErr w:type="spellEnd"/>
            <w:r w:rsidRPr="00F9060F">
              <w:rPr>
                <w:rFonts w:cstheme="minorHAnsi"/>
                <w:bCs/>
                <w:sz w:val="20"/>
              </w:rPr>
              <w:t xml:space="preserve"> pour </w:t>
            </w:r>
            <w:proofErr w:type="spellStart"/>
            <w:r w:rsidRPr="00F9060F">
              <w:rPr>
                <w:rFonts w:cstheme="minorHAnsi"/>
                <w:bCs/>
                <w:sz w:val="20"/>
              </w:rPr>
              <w:t>provoquer</w:t>
            </w:r>
            <w:proofErr w:type="spellEnd"/>
            <w:r w:rsidRPr="00F9060F">
              <w:rPr>
                <w:rFonts w:cstheme="minorHAnsi"/>
                <w:bCs/>
                <w:sz w:val="20"/>
              </w:rPr>
              <w:t xml:space="preserve"> </w:t>
            </w:r>
            <w:proofErr w:type="spellStart"/>
            <w:r w:rsidRPr="00F9060F">
              <w:rPr>
                <w:rFonts w:cstheme="minorHAnsi"/>
                <w:bCs/>
                <w:sz w:val="20"/>
              </w:rPr>
              <w:t>une</w:t>
            </w:r>
            <w:proofErr w:type="spellEnd"/>
            <w:r w:rsidRPr="00F9060F">
              <w:rPr>
                <w:rFonts w:cstheme="minorHAnsi"/>
                <w:bCs/>
                <w:sz w:val="20"/>
              </w:rPr>
              <w:t xml:space="preserve"> </w:t>
            </w:r>
            <w:proofErr w:type="spellStart"/>
            <w:r w:rsidRPr="00F9060F">
              <w:rPr>
                <w:rFonts w:cstheme="minorHAnsi"/>
                <w:bCs/>
                <w:sz w:val="20"/>
              </w:rPr>
              <w:t>demande</w:t>
            </w:r>
            <w:proofErr w:type="spellEnd"/>
            <w:r w:rsidRPr="00F9060F">
              <w:rPr>
                <w:rFonts w:cstheme="minorHAnsi"/>
                <w:bCs/>
                <w:sz w:val="20"/>
              </w:rPr>
              <w:t xml:space="preserve"> </w:t>
            </w:r>
            <w:proofErr w:type="spellStart"/>
            <w:r w:rsidRPr="00F9060F">
              <w:rPr>
                <w:rFonts w:cstheme="minorHAnsi"/>
                <w:bCs/>
                <w:sz w:val="20"/>
              </w:rPr>
              <w:t>d’objet</w:t>
            </w:r>
            <w:proofErr w:type="spellEnd"/>
            <w:r w:rsidRPr="00F9060F">
              <w:rPr>
                <w:rFonts w:cstheme="minorHAnsi"/>
                <w:bCs/>
                <w:sz w:val="20"/>
              </w:rPr>
              <w:t xml:space="preserve"> de la part de </w:t>
            </w:r>
            <w:proofErr w:type="spellStart"/>
            <w:r w:rsidRPr="00F9060F">
              <w:rPr>
                <w:rFonts w:cstheme="minorHAnsi"/>
                <w:bCs/>
                <w:sz w:val="20"/>
              </w:rPr>
              <w:t>ce</w:t>
            </w:r>
            <w:proofErr w:type="spellEnd"/>
            <w:r w:rsidRPr="00F9060F">
              <w:rPr>
                <w:rFonts w:cstheme="minorHAnsi"/>
                <w:bCs/>
                <w:sz w:val="20"/>
              </w:rPr>
              <w:t xml:space="preserve"> dernier. </w:t>
            </w:r>
          </w:p>
          <w:p w14:paraId="6861E3E3" w14:textId="77777777" w:rsidR="00997860" w:rsidRDefault="00997860" w:rsidP="00997860">
            <w:pPr>
              <w:pStyle w:val="NoSpacing"/>
              <w:numPr>
                <w:ilvl w:val="0"/>
                <w:numId w:val="288"/>
              </w:numPr>
              <w:rPr>
                <w:rFonts w:cstheme="minorHAnsi"/>
                <w:bCs/>
                <w:sz w:val="20"/>
              </w:rPr>
            </w:pPr>
            <w:r w:rsidRPr="00F9060F">
              <w:rPr>
                <w:rFonts w:cstheme="minorHAnsi"/>
                <w:bCs/>
                <w:sz w:val="20"/>
              </w:rPr>
              <w:t xml:space="preserve"> Le parent </w:t>
            </w:r>
            <w:proofErr w:type="spellStart"/>
            <w:r w:rsidRPr="00F9060F">
              <w:rPr>
                <w:rFonts w:cstheme="minorHAnsi"/>
                <w:bCs/>
                <w:sz w:val="20"/>
              </w:rPr>
              <w:t>soutenant</w:t>
            </w:r>
            <w:proofErr w:type="spellEnd"/>
            <w:r w:rsidRPr="00F9060F">
              <w:rPr>
                <w:rFonts w:cstheme="minorHAnsi"/>
                <w:bCs/>
                <w:sz w:val="20"/>
              </w:rPr>
              <w:t xml:space="preserve"> </w:t>
            </w:r>
            <w:proofErr w:type="spellStart"/>
            <w:r w:rsidRPr="00F9060F">
              <w:rPr>
                <w:rFonts w:cstheme="minorHAnsi"/>
                <w:bCs/>
                <w:sz w:val="20"/>
              </w:rPr>
              <w:t>fournit</w:t>
            </w:r>
            <w:proofErr w:type="spellEnd"/>
            <w:r w:rsidRPr="00F9060F">
              <w:rPr>
                <w:rFonts w:cstheme="minorHAnsi"/>
                <w:bCs/>
                <w:sz w:val="20"/>
              </w:rPr>
              <w:t xml:space="preserve"> à </w:t>
            </w:r>
            <w:proofErr w:type="spellStart"/>
            <w:r w:rsidRPr="00F9060F">
              <w:rPr>
                <w:rFonts w:cstheme="minorHAnsi"/>
                <w:bCs/>
                <w:sz w:val="20"/>
              </w:rPr>
              <w:t>l’enfant</w:t>
            </w:r>
            <w:proofErr w:type="spellEnd"/>
            <w:r w:rsidRPr="00F9060F">
              <w:rPr>
                <w:rFonts w:cstheme="minorHAnsi"/>
                <w:bCs/>
                <w:sz w:val="20"/>
              </w:rPr>
              <w:t xml:space="preserve"> des </w:t>
            </w:r>
            <w:proofErr w:type="spellStart"/>
            <w:r w:rsidRPr="00F9060F">
              <w:rPr>
                <w:rFonts w:cstheme="minorHAnsi"/>
                <w:bCs/>
                <w:sz w:val="20"/>
              </w:rPr>
              <w:t>modèles</w:t>
            </w:r>
            <w:proofErr w:type="spellEnd"/>
            <w:r w:rsidRPr="00F9060F">
              <w:rPr>
                <w:rFonts w:cstheme="minorHAnsi"/>
                <w:bCs/>
                <w:sz w:val="20"/>
              </w:rPr>
              <w:t xml:space="preserve"> </w:t>
            </w:r>
            <w:proofErr w:type="spellStart"/>
            <w:r w:rsidRPr="00F9060F">
              <w:rPr>
                <w:rFonts w:cstheme="minorHAnsi"/>
                <w:bCs/>
                <w:sz w:val="20"/>
              </w:rPr>
              <w:t>sémantiques</w:t>
            </w:r>
            <w:proofErr w:type="spellEnd"/>
            <w:r w:rsidRPr="00F9060F">
              <w:rPr>
                <w:rFonts w:cstheme="minorHAnsi"/>
                <w:bCs/>
                <w:sz w:val="20"/>
              </w:rPr>
              <w:t xml:space="preserve"> et </w:t>
            </w:r>
            <w:proofErr w:type="spellStart"/>
            <w:r w:rsidRPr="00F9060F">
              <w:rPr>
                <w:rFonts w:cstheme="minorHAnsi"/>
                <w:bCs/>
                <w:sz w:val="20"/>
              </w:rPr>
              <w:t>syntaxiques</w:t>
            </w:r>
            <w:proofErr w:type="spellEnd"/>
            <w:r w:rsidRPr="00F9060F">
              <w:rPr>
                <w:rFonts w:cstheme="minorHAnsi"/>
                <w:bCs/>
                <w:sz w:val="20"/>
              </w:rPr>
              <w:t xml:space="preserve"> à </w:t>
            </w:r>
            <w:proofErr w:type="spellStart"/>
            <w:r w:rsidRPr="00F9060F">
              <w:rPr>
                <w:rFonts w:cstheme="minorHAnsi"/>
                <w:bCs/>
                <w:sz w:val="20"/>
              </w:rPr>
              <w:t>l’aide</w:t>
            </w:r>
            <w:proofErr w:type="spellEnd"/>
            <w:r w:rsidRPr="00F9060F">
              <w:rPr>
                <w:rFonts w:cstheme="minorHAnsi"/>
                <w:bCs/>
                <w:sz w:val="20"/>
              </w:rPr>
              <w:t xml:space="preserve"> de techniques </w:t>
            </w:r>
            <w:proofErr w:type="spellStart"/>
            <w:r w:rsidRPr="00F9060F">
              <w:rPr>
                <w:rFonts w:cstheme="minorHAnsi"/>
                <w:bCs/>
                <w:sz w:val="20"/>
              </w:rPr>
              <w:t>d’imitation</w:t>
            </w:r>
            <w:proofErr w:type="spellEnd"/>
            <w:r w:rsidRPr="00F9060F">
              <w:rPr>
                <w:rFonts w:cstheme="minorHAnsi"/>
                <w:bCs/>
                <w:sz w:val="20"/>
              </w:rPr>
              <w:t>,</w:t>
            </w:r>
          </w:p>
          <w:p w14:paraId="0E7077A0" w14:textId="77777777" w:rsidR="00997860" w:rsidRDefault="00997860" w:rsidP="00997860">
            <w:pPr>
              <w:pStyle w:val="NoSpacing"/>
              <w:numPr>
                <w:ilvl w:val="0"/>
                <w:numId w:val="288"/>
              </w:numPr>
              <w:rPr>
                <w:rFonts w:cstheme="minorHAnsi"/>
                <w:bCs/>
                <w:sz w:val="20"/>
              </w:rPr>
            </w:pPr>
            <w:proofErr w:type="spellStart"/>
            <w:r w:rsidRPr="00F9060F">
              <w:rPr>
                <w:rFonts w:cstheme="minorHAnsi"/>
                <w:bCs/>
                <w:sz w:val="20"/>
              </w:rPr>
              <w:t>d’interprétation</w:t>
            </w:r>
            <w:proofErr w:type="spellEnd"/>
            <w:r w:rsidRPr="00F9060F">
              <w:rPr>
                <w:rFonts w:cstheme="minorHAnsi"/>
                <w:bCs/>
                <w:sz w:val="20"/>
              </w:rPr>
              <w:t xml:space="preserve">, </w:t>
            </w:r>
          </w:p>
          <w:p w14:paraId="0BA9E7C8" w14:textId="77777777" w:rsidR="00997860" w:rsidRDefault="00997860" w:rsidP="00997860">
            <w:pPr>
              <w:pStyle w:val="NoSpacing"/>
              <w:numPr>
                <w:ilvl w:val="0"/>
                <w:numId w:val="288"/>
              </w:numPr>
              <w:rPr>
                <w:rFonts w:cstheme="minorHAnsi"/>
                <w:bCs/>
                <w:sz w:val="20"/>
              </w:rPr>
            </w:pPr>
            <w:r w:rsidRPr="00F9060F">
              <w:rPr>
                <w:rFonts w:cstheme="minorHAnsi"/>
                <w:bCs/>
                <w:sz w:val="20"/>
              </w:rPr>
              <w:t>de</w:t>
            </w:r>
            <w:r>
              <w:rPr>
                <w:rFonts w:cstheme="minorHAnsi"/>
                <w:bCs/>
                <w:sz w:val="20"/>
              </w:rPr>
              <w:t xml:space="preserve"> </w:t>
            </w:r>
            <w:proofErr w:type="spellStart"/>
            <w:r w:rsidRPr="00F9060F">
              <w:rPr>
                <w:rFonts w:cstheme="minorHAnsi"/>
                <w:bCs/>
                <w:sz w:val="20"/>
              </w:rPr>
              <w:t>dénomination</w:t>
            </w:r>
            <w:proofErr w:type="spellEnd"/>
            <w:r w:rsidRPr="00F9060F">
              <w:rPr>
                <w:rFonts w:cstheme="minorHAnsi"/>
                <w:bCs/>
                <w:sz w:val="20"/>
              </w:rPr>
              <w:t xml:space="preserve"> </w:t>
            </w:r>
          </w:p>
          <w:p w14:paraId="102D8F0B" w14:textId="77777777" w:rsidR="00997860" w:rsidRDefault="00997860" w:rsidP="00997860">
            <w:pPr>
              <w:pStyle w:val="NoSpacing"/>
              <w:numPr>
                <w:ilvl w:val="0"/>
                <w:numId w:val="288"/>
              </w:numPr>
              <w:rPr>
                <w:rFonts w:cstheme="minorHAnsi"/>
                <w:bCs/>
                <w:sz w:val="20"/>
              </w:rPr>
            </w:pPr>
            <w:r w:rsidRPr="004911B8">
              <w:rPr>
                <w:rFonts w:cstheme="minorHAnsi"/>
                <w:bCs/>
                <w:sz w:val="20"/>
              </w:rPr>
              <w:t xml:space="preserve">et </w:t>
            </w:r>
            <w:proofErr w:type="spellStart"/>
            <w:r w:rsidRPr="004911B8">
              <w:rPr>
                <w:rFonts w:cstheme="minorHAnsi"/>
                <w:bCs/>
                <w:sz w:val="20"/>
              </w:rPr>
              <w:t>d’expansion</w:t>
            </w:r>
            <w:proofErr w:type="spellEnd"/>
            <w:r w:rsidRPr="004911B8">
              <w:rPr>
                <w:rFonts w:cstheme="minorHAnsi"/>
                <w:bCs/>
                <w:sz w:val="20"/>
              </w:rPr>
              <w:t xml:space="preserve"> du </w:t>
            </w:r>
            <w:proofErr w:type="spellStart"/>
            <w:r w:rsidRPr="004911B8">
              <w:rPr>
                <w:rFonts w:cstheme="minorHAnsi"/>
                <w:bCs/>
                <w:sz w:val="20"/>
              </w:rPr>
              <w:t>langage</w:t>
            </w:r>
            <w:proofErr w:type="spellEnd"/>
            <w:r>
              <w:rPr>
                <w:rFonts w:cstheme="minorHAnsi"/>
                <w:bCs/>
                <w:sz w:val="20"/>
              </w:rPr>
              <w:t xml:space="preserve">. </w:t>
            </w:r>
            <w:proofErr w:type="spellStart"/>
            <w:r w:rsidRPr="004911B8">
              <w:rPr>
                <w:rFonts w:cstheme="minorHAnsi"/>
                <w:bCs/>
                <w:sz w:val="20"/>
              </w:rPr>
              <w:t>L’expansion</w:t>
            </w:r>
            <w:proofErr w:type="spellEnd"/>
            <w:r w:rsidRPr="004911B8">
              <w:rPr>
                <w:rFonts w:cstheme="minorHAnsi"/>
                <w:bCs/>
                <w:sz w:val="20"/>
              </w:rPr>
              <w:t xml:space="preserve"> se </w:t>
            </w:r>
            <w:proofErr w:type="spellStart"/>
            <w:r w:rsidRPr="004911B8">
              <w:rPr>
                <w:rFonts w:cstheme="minorHAnsi"/>
                <w:bCs/>
                <w:sz w:val="20"/>
              </w:rPr>
              <w:t>définit</w:t>
            </w:r>
            <w:proofErr w:type="spellEnd"/>
            <w:r w:rsidRPr="004911B8">
              <w:rPr>
                <w:rFonts w:cstheme="minorHAnsi"/>
                <w:bCs/>
                <w:sz w:val="20"/>
              </w:rPr>
              <w:t xml:space="preserve"> </w:t>
            </w:r>
            <w:proofErr w:type="spellStart"/>
            <w:r w:rsidRPr="004911B8">
              <w:rPr>
                <w:rFonts w:cstheme="minorHAnsi"/>
                <w:bCs/>
                <w:sz w:val="20"/>
              </w:rPr>
              <w:t>comme</w:t>
            </w:r>
            <w:proofErr w:type="spellEnd"/>
            <w:r w:rsidRPr="004911B8">
              <w:rPr>
                <w:rFonts w:cstheme="minorHAnsi"/>
                <w:bCs/>
                <w:sz w:val="20"/>
              </w:rPr>
              <w:t xml:space="preserve"> la </w:t>
            </w:r>
            <w:proofErr w:type="spellStart"/>
            <w:r w:rsidRPr="004911B8">
              <w:rPr>
                <w:rFonts w:cstheme="minorHAnsi"/>
                <w:bCs/>
                <w:sz w:val="20"/>
              </w:rPr>
              <w:t>répétition</w:t>
            </w:r>
            <w:proofErr w:type="spellEnd"/>
            <w:r w:rsidRPr="004911B8">
              <w:rPr>
                <w:rFonts w:cstheme="minorHAnsi"/>
                <w:bCs/>
                <w:sz w:val="20"/>
              </w:rPr>
              <w:t xml:space="preserve"> </w:t>
            </w:r>
            <w:proofErr w:type="spellStart"/>
            <w:r w:rsidRPr="004911B8">
              <w:rPr>
                <w:rFonts w:cstheme="minorHAnsi"/>
                <w:bCs/>
                <w:sz w:val="20"/>
              </w:rPr>
              <w:t>d’une</w:t>
            </w:r>
            <w:proofErr w:type="spellEnd"/>
            <w:r w:rsidRPr="004911B8">
              <w:rPr>
                <w:rFonts w:cstheme="minorHAnsi"/>
                <w:bCs/>
                <w:sz w:val="20"/>
              </w:rPr>
              <w:t xml:space="preserve"> </w:t>
            </w:r>
            <w:proofErr w:type="spellStart"/>
            <w:r w:rsidRPr="004911B8">
              <w:rPr>
                <w:rFonts w:cstheme="minorHAnsi"/>
                <w:bCs/>
                <w:sz w:val="20"/>
              </w:rPr>
              <w:t>partie</w:t>
            </w:r>
            <w:proofErr w:type="spellEnd"/>
            <w:r w:rsidRPr="004911B8">
              <w:rPr>
                <w:rFonts w:cstheme="minorHAnsi"/>
                <w:bCs/>
                <w:sz w:val="20"/>
              </w:rPr>
              <w:t xml:space="preserve"> </w:t>
            </w:r>
            <w:proofErr w:type="spellStart"/>
            <w:r w:rsidRPr="004911B8">
              <w:rPr>
                <w:rFonts w:cstheme="minorHAnsi"/>
                <w:bCs/>
                <w:sz w:val="20"/>
              </w:rPr>
              <w:t>ou</w:t>
            </w:r>
            <w:proofErr w:type="spellEnd"/>
            <w:r w:rsidRPr="004911B8">
              <w:rPr>
                <w:rFonts w:cstheme="minorHAnsi"/>
                <w:bCs/>
                <w:sz w:val="20"/>
              </w:rPr>
              <w:t xml:space="preserve"> de la </w:t>
            </w:r>
            <w:proofErr w:type="spellStart"/>
            <w:r w:rsidRPr="004911B8">
              <w:rPr>
                <w:rFonts w:cstheme="minorHAnsi"/>
                <w:bCs/>
                <w:sz w:val="20"/>
              </w:rPr>
              <w:t>totalité</w:t>
            </w:r>
            <w:proofErr w:type="spellEnd"/>
            <w:r w:rsidRPr="004911B8">
              <w:rPr>
                <w:rFonts w:cstheme="minorHAnsi"/>
                <w:bCs/>
                <w:sz w:val="20"/>
              </w:rPr>
              <w:t xml:space="preserve"> de la production de </w:t>
            </w:r>
            <w:proofErr w:type="spellStart"/>
            <w:r w:rsidRPr="004911B8">
              <w:rPr>
                <w:rFonts w:cstheme="minorHAnsi"/>
                <w:bCs/>
                <w:sz w:val="20"/>
              </w:rPr>
              <w:t>l’enfant</w:t>
            </w:r>
            <w:proofErr w:type="spellEnd"/>
            <w:r w:rsidRPr="004911B8">
              <w:rPr>
                <w:rFonts w:cstheme="minorHAnsi"/>
                <w:bCs/>
                <w:sz w:val="20"/>
              </w:rPr>
              <w:t xml:space="preserve"> </w:t>
            </w:r>
            <w:proofErr w:type="spellStart"/>
            <w:r w:rsidRPr="004911B8">
              <w:rPr>
                <w:rFonts w:cstheme="minorHAnsi"/>
                <w:bCs/>
                <w:sz w:val="20"/>
              </w:rPr>
              <w:t>en</w:t>
            </w:r>
            <w:proofErr w:type="spellEnd"/>
            <w:r w:rsidRPr="004911B8">
              <w:rPr>
                <w:rFonts w:cstheme="minorHAnsi"/>
                <w:bCs/>
                <w:sz w:val="20"/>
              </w:rPr>
              <w:t xml:space="preserve"> y </w:t>
            </w:r>
            <w:proofErr w:type="spellStart"/>
            <w:r w:rsidRPr="004911B8">
              <w:rPr>
                <w:rFonts w:cstheme="minorHAnsi"/>
                <w:bCs/>
                <w:sz w:val="20"/>
              </w:rPr>
              <w:t>ajoutant</w:t>
            </w:r>
            <w:proofErr w:type="spellEnd"/>
            <w:r w:rsidRPr="004911B8">
              <w:rPr>
                <w:rFonts w:cstheme="minorHAnsi"/>
                <w:bCs/>
                <w:sz w:val="20"/>
              </w:rPr>
              <w:t xml:space="preserve"> un </w:t>
            </w:r>
            <w:proofErr w:type="spellStart"/>
            <w:r w:rsidRPr="004911B8">
              <w:rPr>
                <w:rFonts w:cstheme="minorHAnsi"/>
                <w:bCs/>
                <w:sz w:val="20"/>
              </w:rPr>
              <w:t>ou</w:t>
            </w:r>
            <w:proofErr w:type="spellEnd"/>
            <w:r w:rsidRPr="004911B8">
              <w:rPr>
                <w:rFonts w:cstheme="minorHAnsi"/>
                <w:bCs/>
                <w:sz w:val="20"/>
              </w:rPr>
              <w:t xml:space="preserve"> </w:t>
            </w:r>
            <w:proofErr w:type="spellStart"/>
            <w:r w:rsidRPr="004911B8">
              <w:rPr>
                <w:rFonts w:cstheme="minorHAnsi"/>
                <w:bCs/>
                <w:sz w:val="20"/>
              </w:rPr>
              <w:t>plusieurs</w:t>
            </w:r>
            <w:proofErr w:type="spellEnd"/>
            <w:r w:rsidRPr="004911B8">
              <w:rPr>
                <w:rFonts w:cstheme="minorHAnsi"/>
                <w:bCs/>
                <w:sz w:val="20"/>
              </w:rPr>
              <w:t xml:space="preserve"> mots </w:t>
            </w:r>
            <w:proofErr w:type="spellStart"/>
            <w:r w:rsidRPr="004911B8">
              <w:rPr>
                <w:rFonts w:cstheme="minorHAnsi"/>
                <w:bCs/>
                <w:sz w:val="20"/>
              </w:rPr>
              <w:t>ou</w:t>
            </w:r>
            <w:proofErr w:type="spellEnd"/>
            <w:r w:rsidRPr="004911B8">
              <w:rPr>
                <w:rFonts w:cstheme="minorHAnsi"/>
                <w:bCs/>
                <w:sz w:val="20"/>
              </w:rPr>
              <w:t xml:space="preserve"> </w:t>
            </w:r>
            <w:proofErr w:type="spellStart"/>
            <w:r w:rsidRPr="004911B8">
              <w:rPr>
                <w:rFonts w:cstheme="minorHAnsi"/>
                <w:bCs/>
                <w:sz w:val="20"/>
              </w:rPr>
              <w:t>morphèmes</w:t>
            </w:r>
            <w:proofErr w:type="spellEnd"/>
            <w:r w:rsidRPr="004911B8">
              <w:rPr>
                <w:rFonts w:cstheme="minorHAnsi"/>
                <w:bCs/>
                <w:sz w:val="20"/>
              </w:rPr>
              <w:t xml:space="preserve">. Le </w:t>
            </w:r>
            <w:proofErr w:type="spellStart"/>
            <w:r w:rsidRPr="004911B8">
              <w:rPr>
                <w:rFonts w:cstheme="minorHAnsi"/>
                <w:bCs/>
                <w:sz w:val="20"/>
              </w:rPr>
              <w:t>modèle</w:t>
            </w:r>
            <w:proofErr w:type="spellEnd"/>
            <w:r w:rsidRPr="004911B8">
              <w:rPr>
                <w:rFonts w:cstheme="minorHAnsi"/>
                <w:bCs/>
                <w:sz w:val="20"/>
              </w:rPr>
              <w:t xml:space="preserve"> verbal </w:t>
            </w:r>
            <w:proofErr w:type="spellStart"/>
            <w:r w:rsidRPr="004911B8">
              <w:rPr>
                <w:rFonts w:cstheme="minorHAnsi"/>
                <w:bCs/>
                <w:sz w:val="20"/>
              </w:rPr>
              <w:t>s’exprime</w:t>
            </w:r>
            <w:proofErr w:type="spellEnd"/>
            <w:r w:rsidRPr="004911B8">
              <w:rPr>
                <w:rFonts w:cstheme="minorHAnsi"/>
                <w:bCs/>
                <w:sz w:val="20"/>
              </w:rPr>
              <w:t xml:space="preserve"> </w:t>
            </w:r>
            <w:proofErr w:type="spellStart"/>
            <w:r w:rsidRPr="004911B8">
              <w:rPr>
                <w:rFonts w:cstheme="minorHAnsi"/>
                <w:bCs/>
                <w:sz w:val="20"/>
              </w:rPr>
              <w:t>par</w:t>
            </w:r>
            <w:proofErr w:type="spellEnd"/>
            <w:r w:rsidRPr="004911B8">
              <w:rPr>
                <w:rFonts w:cstheme="minorHAnsi"/>
                <w:bCs/>
                <w:sz w:val="20"/>
              </w:rPr>
              <w:t xml:space="preserve"> la </w:t>
            </w:r>
            <w:proofErr w:type="spellStart"/>
            <w:r w:rsidRPr="004911B8">
              <w:rPr>
                <w:rFonts w:cstheme="minorHAnsi"/>
                <w:bCs/>
                <w:sz w:val="20"/>
              </w:rPr>
              <w:t>répétition</w:t>
            </w:r>
            <w:proofErr w:type="spellEnd"/>
            <w:r w:rsidRPr="004911B8">
              <w:rPr>
                <w:rFonts w:cstheme="minorHAnsi"/>
                <w:bCs/>
                <w:sz w:val="20"/>
              </w:rPr>
              <w:t xml:space="preserve"> </w:t>
            </w:r>
            <w:proofErr w:type="spellStart"/>
            <w:r w:rsidRPr="004911B8">
              <w:rPr>
                <w:rFonts w:cstheme="minorHAnsi"/>
                <w:bCs/>
                <w:sz w:val="20"/>
              </w:rPr>
              <w:t>appropriée</w:t>
            </w:r>
            <w:proofErr w:type="spellEnd"/>
            <w:r w:rsidRPr="004911B8">
              <w:rPr>
                <w:rFonts w:cstheme="minorHAnsi"/>
                <w:bCs/>
                <w:sz w:val="20"/>
              </w:rPr>
              <w:t xml:space="preserve"> </w:t>
            </w:r>
            <w:proofErr w:type="spellStart"/>
            <w:r w:rsidRPr="004911B8">
              <w:rPr>
                <w:rFonts w:cstheme="minorHAnsi"/>
                <w:bCs/>
                <w:sz w:val="20"/>
              </w:rPr>
              <w:t>d’une</w:t>
            </w:r>
            <w:proofErr w:type="spellEnd"/>
            <w:r w:rsidRPr="004911B8">
              <w:rPr>
                <w:rFonts w:cstheme="minorHAnsi"/>
                <w:bCs/>
                <w:sz w:val="20"/>
              </w:rPr>
              <w:t xml:space="preserve"> </w:t>
            </w:r>
            <w:proofErr w:type="spellStart"/>
            <w:r w:rsidRPr="004911B8">
              <w:rPr>
                <w:rFonts w:cstheme="minorHAnsi"/>
                <w:bCs/>
                <w:sz w:val="20"/>
              </w:rPr>
              <w:t>partie</w:t>
            </w:r>
            <w:proofErr w:type="spellEnd"/>
            <w:r w:rsidRPr="004911B8">
              <w:rPr>
                <w:rFonts w:cstheme="minorHAnsi"/>
                <w:bCs/>
                <w:sz w:val="20"/>
              </w:rPr>
              <w:t xml:space="preserve"> </w:t>
            </w:r>
            <w:proofErr w:type="spellStart"/>
            <w:r w:rsidRPr="004911B8">
              <w:rPr>
                <w:rFonts w:cstheme="minorHAnsi"/>
                <w:bCs/>
                <w:sz w:val="20"/>
              </w:rPr>
              <w:t>ou</w:t>
            </w:r>
            <w:proofErr w:type="spellEnd"/>
            <w:r w:rsidRPr="004911B8">
              <w:rPr>
                <w:rFonts w:cstheme="minorHAnsi"/>
                <w:bCs/>
                <w:sz w:val="20"/>
              </w:rPr>
              <w:t xml:space="preserve"> de la </w:t>
            </w:r>
            <w:proofErr w:type="spellStart"/>
            <w:r w:rsidRPr="004911B8">
              <w:rPr>
                <w:rFonts w:cstheme="minorHAnsi"/>
                <w:bCs/>
                <w:sz w:val="20"/>
              </w:rPr>
              <w:t>totalité</w:t>
            </w:r>
            <w:proofErr w:type="spellEnd"/>
            <w:r w:rsidRPr="004911B8">
              <w:rPr>
                <w:rFonts w:cstheme="minorHAnsi"/>
                <w:bCs/>
                <w:sz w:val="20"/>
              </w:rPr>
              <w:t xml:space="preserve"> de la production de </w:t>
            </w:r>
            <w:proofErr w:type="spellStart"/>
            <w:r w:rsidRPr="004911B8">
              <w:rPr>
                <w:rFonts w:cstheme="minorHAnsi"/>
                <w:bCs/>
                <w:sz w:val="20"/>
              </w:rPr>
              <w:t>l’enfant</w:t>
            </w:r>
            <w:proofErr w:type="spellEnd"/>
            <w:r w:rsidRPr="004911B8">
              <w:rPr>
                <w:rFonts w:cstheme="minorHAnsi"/>
                <w:bCs/>
                <w:sz w:val="20"/>
              </w:rPr>
              <w:t xml:space="preserve"> </w:t>
            </w:r>
          </w:p>
          <w:p w14:paraId="3ED552FE" w14:textId="77777777" w:rsidR="00997860" w:rsidRPr="00066CDE" w:rsidRDefault="00997860" w:rsidP="00997860">
            <w:pPr>
              <w:pStyle w:val="NoSpacing"/>
              <w:numPr>
                <w:ilvl w:val="0"/>
                <w:numId w:val="288"/>
              </w:numPr>
              <w:rPr>
                <w:rFonts w:cstheme="minorHAnsi"/>
                <w:bCs/>
                <w:sz w:val="20"/>
              </w:rPr>
            </w:pPr>
            <w:r w:rsidRPr="00727B84">
              <w:rPr>
                <w:rFonts w:cstheme="minorHAnsi"/>
                <w:bCs/>
                <w:sz w:val="20"/>
              </w:rPr>
              <w:t xml:space="preserve">Le premier </w:t>
            </w:r>
            <w:proofErr w:type="spellStart"/>
            <w:r w:rsidRPr="00727B84">
              <w:rPr>
                <w:rFonts w:cstheme="minorHAnsi"/>
                <w:bCs/>
                <w:sz w:val="20"/>
              </w:rPr>
              <w:t>est</w:t>
            </w:r>
            <w:proofErr w:type="spellEnd"/>
            <w:r w:rsidRPr="00727B84">
              <w:rPr>
                <w:rFonts w:cstheme="minorHAnsi"/>
                <w:bCs/>
                <w:sz w:val="20"/>
              </w:rPr>
              <w:t xml:space="preserve"> de sensibiliser les parents au </w:t>
            </w:r>
            <w:proofErr w:type="spellStart"/>
            <w:r w:rsidRPr="00727B84">
              <w:rPr>
                <w:rFonts w:cstheme="minorHAnsi"/>
                <w:bCs/>
                <w:sz w:val="20"/>
              </w:rPr>
              <w:t>développement</w:t>
            </w:r>
            <w:proofErr w:type="spellEnd"/>
            <w:r w:rsidRPr="00727B84">
              <w:rPr>
                <w:rFonts w:cstheme="minorHAnsi"/>
                <w:bCs/>
                <w:sz w:val="20"/>
              </w:rPr>
              <w:t xml:space="preserve"> de la communication de </w:t>
            </w:r>
            <w:proofErr w:type="spellStart"/>
            <w:r w:rsidRPr="00727B84">
              <w:rPr>
                <w:rFonts w:cstheme="minorHAnsi"/>
                <w:bCs/>
                <w:sz w:val="20"/>
              </w:rPr>
              <w:t>leur</w:t>
            </w:r>
            <w:proofErr w:type="spellEnd"/>
            <w:r w:rsidRPr="00727B84">
              <w:rPr>
                <w:rFonts w:cstheme="minorHAnsi"/>
                <w:bCs/>
                <w:sz w:val="20"/>
              </w:rPr>
              <w:t xml:space="preserve"> enfant </w:t>
            </w:r>
            <w:proofErr w:type="spellStart"/>
            <w:r w:rsidRPr="00727B84">
              <w:rPr>
                <w:rFonts w:cstheme="minorHAnsi"/>
                <w:bCs/>
                <w:sz w:val="20"/>
              </w:rPr>
              <w:t>en</w:t>
            </w:r>
            <w:proofErr w:type="spellEnd"/>
            <w:r w:rsidRPr="00727B84">
              <w:rPr>
                <w:rFonts w:cstheme="minorHAnsi"/>
                <w:bCs/>
                <w:sz w:val="20"/>
              </w:rPr>
              <w:t xml:space="preserve"> </w:t>
            </w:r>
            <w:proofErr w:type="spellStart"/>
            <w:r w:rsidRPr="00727B84">
              <w:rPr>
                <w:rFonts w:cstheme="minorHAnsi"/>
                <w:bCs/>
                <w:sz w:val="20"/>
              </w:rPr>
              <w:t>portant</w:t>
            </w:r>
            <w:proofErr w:type="spellEnd"/>
            <w:r w:rsidRPr="00727B84">
              <w:rPr>
                <w:rFonts w:cstheme="minorHAnsi"/>
                <w:bCs/>
                <w:sz w:val="20"/>
              </w:rPr>
              <w:t xml:space="preserve"> </w:t>
            </w:r>
            <w:proofErr w:type="spellStart"/>
            <w:r w:rsidRPr="00727B84">
              <w:rPr>
                <w:rFonts w:cstheme="minorHAnsi"/>
                <w:bCs/>
                <w:sz w:val="20"/>
              </w:rPr>
              <w:t>une</w:t>
            </w:r>
            <w:proofErr w:type="spellEnd"/>
            <w:r w:rsidRPr="00727B84">
              <w:rPr>
                <w:rFonts w:cstheme="minorHAnsi"/>
                <w:bCs/>
                <w:sz w:val="20"/>
              </w:rPr>
              <w:t xml:space="preserve"> attention </w:t>
            </w:r>
            <w:proofErr w:type="spellStart"/>
            <w:r w:rsidRPr="00727B84">
              <w:rPr>
                <w:rFonts w:cstheme="minorHAnsi"/>
                <w:bCs/>
                <w:sz w:val="20"/>
              </w:rPr>
              <w:t>particulière</w:t>
            </w:r>
            <w:proofErr w:type="spellEnd"/>
            <w:r w:rsidRPr="00727B84">
              <w:rPr>
                <w:rFonts w:cstheme="minorHAnsi"/>
                <w:bCs/>
                <w:sz w:val="20"/>
              </w:rPr>
              <w:t xml:space="preserve"> aux intentions de communication de </w:t>
            </w:r>
            <w:proofErr w:type="spellStart"/>
            <w:r w:rsidRPr="00727B84">
              <w:rPr>
                <w:rFonts w:cstheme="minorHAnsi"/>
                <w:bCs/>
                <w:sz w:val="20"/>
              </w:rPr>
              <w:t>l’enfant</w:t>
            </w:r>
            <w:proofErr w:type="spellEnd"/>
            <w:r w:rsidRPr="00727B84">
              <w:rPr>
                <w:rFonts w:cstheme="minorHAnsi"/>
                <w:bCs/>
                <w:sz w:val="20"/>
              </w:rPr>
              <w:t xml:space="preserve"> </w:t>
            </w:r>
            <w:proofErr w:type="spellStart"/>
            <w:r w:rsidRPr="00727B84">
              <w:rPr>
                <w:rFonts w:cstheme="minorHAnsi"/>
                <w:bCs/>
                <w:sz w:val="20"/>
              </w:rPr>
              <w:t>ainsi</w:t>
            </w:r>
            <w:proofErr w:type="spellEnd"/>
            <w:r w:rsidRPr="00727B84">
              <w:rPr>
                <w:rFonts w:cstheme="minorHAnsi"/>
                <w:bCs/>
                <w:sz w:val="20"/>
              </w:rPr>
              <w:t xml:space="preserve"> </w:t>
            </w:r>
            <w:proofErr w:type="spellStart"/>
            <w:r w:rsidRPr="00727B84">
              <w:rPr>
                <w:rFonts w:cstheme="minorHAnsi"/>
                <w:bCs/>
                <w:sz w:val="20"/>
              </w:rPr>
              <w:t>qu’aux</w:t>
            </w:r>
            <w:proofErr w:type="spellEnd"/>
            <w:r w:rsidRPr="00727B84">
              <w:rPr>
                <w:rFonts w:cstheme="minorHAnsi"/>
                <w:bCs/>
                <w:sz w:val="20"/>
              </w:rPr>
              <w:t xml:space="preserve"> </w:t>
            </w:r>
            <w:proofErr w:type="spellStart"/>
            <w:r w:rsidRPr="00727B84">
              <w:rPr>
                <w:rFonts w:cstheme="minorHAnsi"/>
                <w:bCs/>
                <w:sz w:val="20"/>
              </w:rPr>
              <w:t>comportements</w:t>
            </w:r>
            <w:proofErr w:type="spellEnd"/>
            <w:r w:rsidRPr="00727B84">
              <w:rPr>
                <w:rFonts w:cstheme="minorHAnsi"/>
                <w:bCs/>
                <w:sz w:val="20"/>
              </w:rPr>
              <w:t xml:space="preserve"> qui constituent </w:t>
            </w:r>
            <w:proofErr w:type="spellStart"/>
            <w:r w:rsidRPr="00727B84">
              <w:rPr>
                <w:rFonts w:cstheme="minorHAnsi"/>
                <w:bCs/>
                <w:sz w:val="20"/>
              </w:rPr>
              <w:t>une</w:t>
            </w:r>
            <w:proofErr w:type="spellEnd"/>
            <w:r w:rsidRPr="00727B84">
              <w:rPr>
                <w:rFonts w:cstheme="minorHAnsi"/>
                <w:bCs/>
                <w:sz w:val="20"/>
              </w:rPr>
              <w:t xml:space="preserve"> </w:t>
            </w:r>
            <w:proofErr w:type="spellStart"/>
            <w:r w:rsidRPr="00727B84">
              <w:rPr>
                <w:rFonts w:cstheme="minorHAnsi"/>
                <w:bCs/>
                <w:sz w:val="20"/>
              </w:rPr>
              <w:t>forme</w:t>
            </w:r>
            <w:proofErr w:type="spellEnd"/>
            <w:r w:rsidRPr="00727B84">
              <w:rPr>
                <w:rFonts w:cstheme="minorHAnsi"/>
                <w:bCs/>
                <w:sz w:val="20"/>
              </w:rPr>
              <w:t xml:space="preserve"> de </w:t>
            </w:r>
            <w:r w:rsidRPr="00066CDE">
              <w:rPr>
                <w:rFonts w:cstheme="minorHAnsi"/>
                <w:bCs/>
                <w:sz w:val="20"/>
              </w:rPr>
              <w:t xml:space="preserve">communication non </w:t>
            </w:r>
            <w:proofErr w:type="spellStart"/>
            <w:r w:rsidRPr="00066CDE">
              <w:rPr>
                <w:rFonts w:cstheme="minorHAnsi"/>
                <w:bCs/>
                <w:sz w:val="20"/>
              </w:rPr>
              <w:t>intentionnelle</w:t>
            </w:r>
            <w:proofErr w:type="spellEnd"/>
            <w:r w:rsidRPr="00066CDE">
              <w:rPr>
                <w:rFonts w:cstheme="minorHAnsi"/>
                <w:bCs/>
                <w:sz w:val="20"/>
              </w:rPr>
              <w:t>.</w:t>
            </w:r>
          </w:p>
          <w:p w14:paraId="18DDA461" w14:textId="77777777" w:rsidR="00997860" w:rsidRPr="00066CDE" w:rsidRDefault="00997860" w:rsidP="00997860">
            <w:pPr>
              <w:pStyle w:val="NoSpacing"/>
              <w:numPr>
                <w:ilvl w:val="0"/>
                <w:numId w:val="288"/>
              </w:numPr>
              <w:rPr>
                <w:rFonts w:cstheme="minorHAnsi"/>
                <w:bCs/>
                <w:sz w:val="20"/>
              </w:rPr>
            </w:pPr>
            <w:r w:rsidRPr="00066CDE">
              <w:rPr>
                <w:rFonts w:cstheme="minorHAnsi"/>
                <w:bCs/>
                <w:sz w:val="20"/>
              </w:rPr>
              <w:t xml:space="preserve">Le </w:t>
            </w:r>
            <w:proofErr w:type="spellStart"/>
            <w:r w:rsidRPr="00066CDE">
              <w:rPr>
                <w:rFonts w:cstheme="minorHAnsi"/>
                <w:bCs/>
                <w:sz w:val="20"/>
              </w:rPr>
              <w:t>deuxième</w:t>
            </w:r>
            <w:proofErr w:type="spellEnd"/>
            <w:r w:rsidRPr="00066CDE">
              <w:rPr>
                <w:rFonts w:cstheme="minorHAnsi"/>
                <w:bCs/>
                <w:sz w:val="20"/>
              </w:rPr>
              <w:t xml:space="preserve"> </w:t>
            </w:r>
            <w:proofErr w:type="spellStart"/>
            <w:r w:rsidRPr="00066CDE">
              <w:rPr>
                <w:rFonts w:cstheme="minorHAnsi"/>
                <w:bCs/>
                <w:sz w:val="20"/>
              </w:rPr>
              <w:t>objectif</w:t>
            </w:r>
            <w:proofErr w:type="spellEnd"/>
            <w:r w:rsidRPr="00066CDE">
              <w:rPr>
                <w:rFonts w:cstheme="minorHAnsi"/>
                <w:bCs/>
                <w:sz w:val="20"/>
              </w:rPr>
              <w:t xml:space="preserve"> </w:t>
            </w:r>
            <w:proofErr w:type="spellStart"/>
            <w:r w:rsidRPr="00066CDE">
              <w:rPr>
                <w:rFonts w:cstheme="minorHAnsi"/>
                <w:bCs/>
                <w:sz w:val="20"/>
              </w:rPr>
              <w:t>est</w:t>
            </w:r>
            <w:proofErr w:type="spellEnd"/>
            <w:r w:rsidRPr="00066CDE">
              <w:rPr>
                <w:rFonts w:cstheme="minorHAnsi"/>
                <w:bCs/>
                <w:sz w:val="20"/>
              </w:rPr>
              <w:t xml:space="preserve"> </w:t>
            </w:r>
            <w:proofErr w:type="spellStart"/>
            <w:r w:rsidRPr="00066CDE">
              <w:rPr>
                <w:rFonts w:cstheme="minorHAnsi"/>
                <w:bCs/>
                <w:sz w:val="20"/>
              </w:rPr>
              <w:t>d’encourager</w:t>
            </w:r>
            <w:proofErr w:type="spellEnd"/>
            <w:r w:rsidRPr="00066CDE">
              <w:rPr>
                <w:rFonts w:cstheme="minorHAnsi"/>
                <w:bCs/>
                <w:sz w:val="20"/>
              </w:rPr>
              <w:t xml:space="preserve"> les parents à </w:t>
            </w:r>
            <w:proofErr w:type="spellStart"/>
            <w:r w:rsidRPr="00066CDE">
              <w:rPr>
                <w:rFonts w:cstheme="minorHAnsi"/>
                <w:bCs/>
                <w:sz w:val="20"/>
              </w:rPr>
              <w:t>attendre</w:t>
            </w:r>
            <w:proofErr w:type="spellEnd"/>
            <w:r w:rsidRPr="00066CDE">
              <w:rPr>
                <w:rFonts w:cstheme="minorHAnsi"/>
                <w:bCs/>
                <w:sz w:val="20"/>
              </w:rPr>
              <w:t xml:space="preserve"> que </w:t>
            </w:r>
            <w:proofErr w:type="spellStart"/>
            <w:r w:rsidRPr="00066CDE">
              <w:rPr>
                <w:rFonts w:cstheme="minorHAnsi"/>
                <w:bCs/>
                <w:sz w:val="20"/>
              </w:rPr>
              <w:t>leur</w:t>
            </w:r>
            <w:proofErr w:type="spellEnd"/>
            <w:r w:rsidRPr="00066CDE">
              <w:rPr>
                <w:rFonts w:cstheme="minorHAnsi"/>
                <w:bCs/>
                <w:sz w:val="20"/>
              </w:rPr>
              <w:t xml:space="preserve"> enfant </w:t>
            </w:r>
            <w:proofErr w:type="spellStart"/>
            <w:r w:rsidRPr="00066CDE">
              <w:rPr>
                <w:rFonts w:cstheme="minorHAnsi"/>
                <w:bCs/>
                <w:sz w:val="20"/>
              </w:rPr>
              <w:t>produise</w:t>
            </w:r>
            <w:proofErr w:type="spellEnd"/>
            <w:r w:rsidRPr="00066CDE">
              <w:rPr>
                <w:rFonts w:cstheme="minorHAnsi"/>
                <w:bCs/>
                <w:sz w:val="20"/>
              </w:rPr>
              <w:t xml:space="preserve"> des </w:t>
            </w:r>
            <w:proofErr w:type="spellStart"/>
            <w:r w:rsidRPr="00066CDE">
              <w:rPr>
                <w:rFonts w:cstheme="minorHAnsi"/>
                <w:bCs/>
                <w:sz w:val="20"/>
              </w:rPr>
              <w:t>comportements</w:t>
            </w:r>
            <w:proofErr w:type="spellEnd"/>
            <w:r w:rsidRPr="00066CDE">
              <w:rPr>
                <w:rFonts w:cstheme="minorHAnsi"/>
                <w:bCs/>
                <w:sz w:val="20"/>
              </w:rPr>
              <w:t xml:space="preserve"> </w:t>
            </w:r>
            <w:proofErr w:type="spellStart"/>
            <w:r w:rsidRPr="00066CDE">
              <w:rPr>
                <w:rFonts w:cstheme="minorHAnsi"/>
                <w:bCs/>
                <w:sz w:val="20"/>
              </w:rPr>
              <w:t>interprétables</w:t>
            </w:r>
            <w:proofErr w:type="spellEnd"/>
            <w:r w:rsidRPr="00066CDE">
              <w:rPr>
                <w:rFonts w:cstheme="minorHAnsi"/>
                <w:bCs/>
                <w:sz w:val="20"/>
              </w:rPr>
              <w:t xml:space="preserve">, par </w:t>
            </w:r>
            <w:proofErr w:type="spellStart"/>
            <w:r w:rsidRPr="00066CDE">
              <w:rPr>
                <w:rFonts w:cstheme="minorHAnsi"/>
                <w:bCs/>
                <w:sz w:val="20"/>
              </w:rPr>
              <w:t>exemple</w:t>
            </w:r>
            <w:proofErr w:type="spellEnd"/>
            <w:r w:rsidRPr="00066CDE">
              <w:rPr>
                <w:rFonts w:cstheme="minorHAnsi"/>
                <w:bCs/>
                <w:sz w:val="20"/>
              </w:rPr>
              <w:t xml:space="preserve"> </w:t>
            </w:r>
            <w:proofErr w:type="spellStart"/>
            <w:r w:rsidRPr="00066CDE">
              <w:rPr>
                <w:rFonts w:cstheme="minorHAnsi"/>
                <w:bCs/>
                <w:sz w:val="20"/>
              </w:rPr>
              <w:t>d’attendre</w:t>
            </w:r>
            <w:proofErr w:type="spellEnd"/>
            <w:r w:rsidRPr="00066CDE">
              <w:rPr>
                <w:rFonts w:cstheme="minorHAnsi"/>
                <w:bCs/>
                <w:sz w:val="20"/>
              </w:rPr>
              <w:t xml:space="preserve"> que </w:t>
            </w:r>
            <w:proofErr w:type="spellStart"/>
            <w:r w:rsidRPr="00066CDE">
              <w:rPr>
                <w:rFonts w:cstheme="minorHAnsi"/>
                <w:bCs/>
                <w:sz w:val="20"/>
              </w:rPr>
              <w:t>l’enfant</w:t>
            </w:r>
            <w:proofErr w:type="spellEnd"/>
            <w:r w:rsidRPr="00066CDE">
              <w:rPr>
                <w:rFonts w:cstheme="minorHAnsi"/>
                <w:bCs/>
                <w:sz w:val="20"/>
              </w:rPr>
              <w:t xml:space="preserve"> </w:t>
            </w:r>
            <w:proofErr w:type="spellStart"/>
            <w:r w:rsidRPr="00066CDE">
              <w:rPr>
                <w:rFonts w:cstheme="minorHAnsi"/>
                <w:bCs/>
                <w:sz w:val="20"/>
              </w:rPr>
              <w:t>regarde</w:t>
            </w:r>
            <w:proofErr w:type="spellEnd"/>
            <w:r w:rsidRPr="00066CDE">
              <w:rPr>
                <w:rFonts w:cstheme="minorHAnsi"/>
                <w:bCs/>
                <w:sz w:val="20"/>
              </w:rPr>
              <w:t xml:space="preserve"> un </w:t>
            </w:r>
            <w:proofErr w:type="spellStart"/>
            <w:r w:rsidRPr="00066CDE">
              <w:rPr>
                <w:rFonts w:cstheme="minorHAnsi"/>
                <w:bCs/>
                <w:sz w:val="20"/>
              </w:rPr>
              <w:t>objet</w:t>
            </w:r>
            <w:proofErr w:type="spellEnd"/>
            <w:r w:rsidRPr="00066CDE">
              <w:rPr>
                <w:rFonts w:cstheme="minorHAnsi"/>
                <w:bCs/>
                <w:sz w:val="20"/>
              </w:rPr>
              <w:t xml:space="preserve"> </w:t>
            </w:r>
            <w:proofErr w:type="spellStart"/>
            <w:r w:rsidRPr="00066CDE">
              <w:rPr>
                <w:rFonts w:cstheme="minorHAnsi"/>
                <w:bCs/>
                <w:sz w:val="20"/>
              </w:rPr>
              <w:t>qu’il</w:t>
            </w:r>
            <w:proofErr w:type="spellEnd"/>
            <w:r w:rsidRPr="00066CDE">
              <w:rPr>
                <w:rFonts w:cstheme="minorHAnsi"/>
                <w:bCs/>
                <w:sz w:val="20"/>
              </w:rPr>
              <w:t xml:space="preserve"> </w:t>
            </w:r>
            <w:proofErr w:type="spellStart"/>
            <w:r w:rsidRPr="00066CDE">
              <w:rPr>
                <w:rFonts w:cstheme="minorHAnsi"/>
                <w:bCs/>
                <w:sz w:val="20"/>
              </w:rPr>
              <w:t>désire</w:t>
            </w:r>
            <w:proofErr w:type="spellEnd"/>
            <w:r w:rsidRPr="00066CDE">
              <w:rPr>
                <w:rFonts w:cstheme="minorHAnsi"/>
                <w:bCs/>
                <w:sz w:val="20"/>
              </w:rPr>
              <w:t xml:space="preserve">, </w:t>
            </w:r>
            <w:proofErr w:type="spellStart"/>
            <w:r w:rsidRPr="00066CDE">
              <w:rPr>
                <w:rFonts w:cstheme="minorHAnsi"/>
                <w:bCs/>
                <w:sz w:val="20"/>
              </w:rPr>
              <w:t>avant</w:t>
            </w:r>
            <w:proofErr w:type="spellEnd"/>
            <w:r w:rsidRPr="00066CDE">
              <w:rPr>
                <w:rFonts w:cstheme="minorHAnsi"/>
                <w:bCs/>
                <w:sz w:val="20"/>
              </w:rPr>
              <w:t xml:space="preserve"> de donner un </w:t>
            </w:r>
            <w:proofErr w:type="spellStart"/>
            <w:r w:rsidRPr="00066CDE">
              <w:rPr>
                <w:rFonts w:cstheme="minorHAnsi"/>
                <w:bCs/>
                <w:sz w:val="20"/>
              </w:rPr>
              <w:t>modèle</w:t>
            </w:r>
            <w:proofErr w:type="spellEnd"/>
            <w:r w:rsidRPr="00066CDE">
              <w:rPr>
                <w:rFonts w:cstheme="minorHAnsi"/>
                <w:bCs/>
                <w:sz w:val="20"/>
              </w:rPr>
              <w:t xml:space="preserve"> verbal. </w:t>
            </w:r>
          </w:p>
          <w:p w14:paraId="09F7E95E" w14:textId="77777777" w:rsidR="00997860" w:rsidRPr="00066CDE" w:rsidRDefault="00997860" w:rsidP="00997860">
            <w:pPr>
              <w:pStyle w:val="NoSpacing"/>
              <w:numPr>
                <w:ilvl w:val="0"/>
                <w:numId w:val="288"/>
              </w:numPr>
              <w:rPr>
                <w:rFonts w:cstheme="minorHAnsi"/>
                <w:bCs/>
                <w:sz w:val="20"/>
              </w:rPr>
            </w:pPr>
            <w:r w:rsidRPr="00066CDE">
              <w:rPr>
                <w:rFonts w:cstheme="minorHAnsi"/>
                <w:bCs/>
                <w:sz w:val="20"/>
              </w:rPr>
              <w:t xml:space="preserve">Le </w:t>
            </w:r>
            <w:proofErr w:type="spellStart"/>
            <w:r w:rsidRPr="00066CDE">
              <w:rPr>
                <w:rFonts w:cstheme="minorHAnsi"/>
                <w:bCs/>
                <w:sz w:val="20"/>
              </w:rPr>
              <w:t>troisième</w:t>
            </w:r>
            <w:proofErr w:type="spellEnd"/>
            <w:r w:rsidRPr="00066CDE">
              <w:rPr>
                <w:rFonts w:cstheme="minorHAnsi"/>
                <w:bCs/>
                <w:sz w:val="20"/>
              </w:rPr>
              <w:t xml:space="preserve"> </w:t>
            </w:r>
            <w:proofErr w:type="spellStart"/>
            <w:r w:rsidRPr="00066CDE">
              <w:rPr>
                <w:rFonts w:cstheme="minorHAnsi"/>
                <w:bCs/>
                <w:sz w:val="20"/>
              </w:rPr>
              <w:t>est</w:t>
            </w:r>
            <w:proofErr w:type="spellEnd"/>
            <w:r w:rsidRPr="00066CDE">
              <w:rPr>
                <w:rFonts w:cstheme="minorHAnsi"/>
                <w:bCs/>
                <w:sz w:val="20"/>
              </w:rPr>
              <w:t xml:space="preserve"> de miser sur </w:t>
            </w:r>
            <w:proofErr w:type="spellStart"/>
            <w:r w:rsidRPr="00066CDE">
              <w:rPr>
                <w:rFonts w:cstheme="minorHAnsi"/>
                <w:bCs/>
                <w:sz w:val="20"/>
              </w:rPr>
              <w:t>ce</w:t>
            </w:r>
            <w:proofErr w:type="spellEnd"/>
            <w:r w:rsidRPr="00066CDE">
              <w:rPr>
                <w:rFonts w:cstheme="minorHAnsi"/>
                <w:bCs/>
                <w:sz w:val="20"/>
              </w:rPr>
              <w:t xml:space="preserve"> qui attire </w:t>
            </w:r>
            <w:proofErr w:type="spellStart"/>
            <w:r w:rsidRPr="00066CDE">
              <w:rPr>
                <w:rFonts w:cstheme="minorHAnsi"/>
                <w:bCs/>
                <w:sz w:val="20"/>
              </w:rPr>
              <w:t>l’attention</w:t>
            </w:r>
            <w:proofErr w:type="spellEnd"/>
            <w:r w:rsidRPr="00066CDE">
              <w:rPr>
                <w:rFonts w:cstheme="minorHAnsi"/>
                <w:bCs/>
                <w:sz w:val="20"/>
              </w:rPr>
              <w:t xml:space="preserve"> de </w:t>
            </w:r>
            <w:proofErr w:type="spellStart"/>
            <w:r w:rsidRPr="00066CDE">
              <w:rPr>
                <w:rFonts w:cstheme="minorHAnsi"/>
                <w:bCs/>
                <w:sz w:val="20"/>
              </w:rPr>
              <w:t>l’enfant</w:t>
            </w:r>
            <w:proofErr w:type="spellEnd"/>
            <w:r w:rsidRPr="00066CDE">
              <w:rPr>
                <w:rFonts w:cstheme="minorHAnsi"/>
                <w:bCs/>
                <w:sz w:val="20"/>
              </w:rPr>
              <w:t xml:space="preserve"> </w:t>
            </w:r>
            <w:proofErr w:type="spellStart"/>
            <w:r w:rsidRPr="00066CDE">
              <w:rPr>
                <w:rFonts w:cstheme="minorHAnsi"/>
                <w:bCs/>
                <w:sz w:val="20"/>
              </w:rPr>
              <w:t>afin</w:t>
            </w:r>
            <w:proofErr w:type="spellEnd"/>
            <w:r w:rsidRPr="00066CDE">
              <w:rPr>
                <w:rFonts w:cstheme="minorHAnsi"/>
                <w:bCs/>
                <w:sz w:val="20"/>
              </w:rPr>
              <w:t xml:space="preserve"> de </w:t>
            </w:r>
            <w:proofErr w:type="spellStart"/>
            <w:r w:rsidRPr="00066CDE">
              <w:rPr>
                <w:rFonts w:cstheme="minorHAnsi"/>
                <w:bCs/>
                <w:sz w:val="20"/>
              </w:rPr>
              <w:t>suivre</w:t>
            </w:r>
            <w:proofErr w:type="spellEnd"/>
            <w:r w:rsidRPr="00066CDE">
              <w:rPr>
                <w:rFonts w:cstheme="minorHAnsi"/>
                <w:bCs/>
                <w:sz w:val="20"/>
              </w:rPr>
              <w:t xml:space="preserve"> son </w:t>
            </w:r>
            <w:proofErr w:type="spellStart"/>
            <w:r w:rsidRPr="00066CDE">
              <w:rPr>
                <w:rFonts w:cstheme="minorHAnsi"/>
                <w:bCs/>
                <w:sz w:val="20"/>
              </w:rPr>
              <w:t>amorce</w:t>
            </w:r>
            <w:proofErr w:type="spellEnd"/>
            <w:r w:rsidRPr="00066CDE">
              <w:rPr>
                <w:rFonts w:cstheme="minorHAnsi"/>
                <w:bCs/>
                <w:sz w:val="20"/>
              </w:rPr>
              <w:t xml:space="preserve"> </w:t>
            </w:r>
            <w:proofErr w:type="spellStart"/>
            <w:r w:rsidRPr="00066CDE">
              <w:rPr>
                <w:rFonts w:cstheme="minorHAnsi"/>
                <w:bCs/>
                <w:sz w:val="20"/>
              </w:rPr>
              <w:t>communicationnelle</w:t>
            </w:r>
            <w:proofErr w:type="spellEnd"/>
            <w:r w:rsidRPr="00066CDE">
              <w:rPr>
                <w:rFonts w:cstheme="minorHAnsi"/>
                <w:bCs/>
                <w:sz w:val="20"/>
              </w:rPr>
              <w:t xml:space="preserve">. </w:t>
            </w:r>
          </w:p>
          <w:p w14:paraId="06C0839C" w14:textId="77777777" w:rsidR="00997860" w:rsidRPr="00066CDE" w:rsidRDefault="00997860" w:rsidP="00997860">
            <w:pPr>
              <w:pStyle w:val="NoSpacing"/>
              <w:numPr>
                <w:ilvl w:val="0"/>
                <w:numId w:val="288"/>
              </w:numPr>
              <w:rPr>
                <w:rFonts w:cstheme="minorHAnsi"/>
                <w:bCs/>
                <w:sz w:val="20"/>
              </w:rPr>
            </w:pPr>
            <w:r w:rsidRPr="00066CDE">
              <w:rPr>
                <w:rFonts w:cstheme="minorHAnsi"/>
                <w:bCs/>
                <w:sz w:val="20"/>
              </w:rPr>
              <w:t xml:space="preserve">Le </w:t>
            </w:r>
            <w:proofErr w:type="spellStart"/>
            <w:r w:rsidRPr="00066CDE">
              <w:rPr>
                <w:rFonts w:cstheme="minorHAnsi"/>
                <w:bCs/>
                <w:sz w:val="20"/>
              </w:rPr>
              <w:t>quatrième</w:t>
            </w:r>
            <w:proofErr w:type="spellEnd"/>
            <w:r w:rsidRPr="00066CDE">
              <w:rPr>
                <w:rFonts w:cstheme="minorHAnsi"/>
                <w:bCs/>
                <w:sz w:val="20"/>
              </w:rPr>
              <w:t xml:space="preserve"> </w:t>
            </w:r>
            <w:proofErr w:type="spellStart"/>
            <w:r w:rsidRPr="00066CDE">
              <w:rPr>
                <w:rFonts w:cstheme="minorHAnsi"/>
                <w:bCs/>
                <w:sz w:val="20"/>
              </w:rPr>
              <w:t>objectif</w:t>
            </w:r>
            <w:proofErr w:type="spellEnd"/>
            <w:r w:rsidRPr="00066CDE">
              <w:rPr>
                <w:rFonts w:cstheme="minorHAnsi"/>
                <w:bCs/>
                <w:sz w:val="20"/>
              </w:rPr>
              <w:t xml:space="preserve"> </w:t>
            </w:r>
            <w:proofErr w:type="spellStart"/>
            <w:r w:rsidRPr="00066CDE">
              <w:rPr>
                <w:rFonts w:cstheme="minorHAnsi"/>
                <w:bCs/>
                <w:sz w:val="20"/>
              </w:rPr>
              <w:t>est</w:t>
            </w:r>
            <w:proofErr w:type="spellEnd"/>
            <w:r w:rsidRPr="00066CDE">
              <w:rPr>
                <w:rFonts w:cstheme="minorHAnsi"/>
                <w:bCs/>
                <w:sz w:val="20"/>
              </w:rPr>
              <w:t xml:space="preserve"> </w:t>
            </w:r>
            <w:proofErr w:type="spellStart"/>
            <w:r w:rsidRPr="00066CDE">
              <w:rPr>
                <w:rFonts w:cstheme="minorHAnsi"/>
                <w:bCs/>
                <w:sz w:val="20"/>
              </w:rPr>
              <w:t>d’offrir</w:t>
            </w:r>
            <w:proofErr w:type="spellEnd"/>
            <w:r w:rsidRPr="00066CDE">
              <w:rPr>
                <w:rFonts w:cstheme="minorHAnsi"/>
                <w:bCs/>
                <w:sz w:val="20"/>
              </w:rPr>
              <w:t xml:space="preserve"> </w:t>
            </w:r>
            <w:proofErr w:type="spellStart"/>
            <w:r w:rsidRPr="00066CDE">
              <w:rPr>
                <w:rFonts w:cstheme="minorHAnsi"/>
                <w:bCs/>
                <w:sz w:val="20"/>
              </w:rPr>
              <w:t>une</w:t>
            </w:r>
            <w:proofErr w:type="spellEnd"/>
            <w:r w:rsidRPr="00066CDE">
              <w:rPr>
                <w:rFonts w:cstheme="minorHAnsi"/>
                <w:bCs/>
                <w:sz w:val="20"/>
              </w:rPr>
              <w:t xml:space="preserve"> </w:t>
            </w:r>
            <w:proofErr w:type="spellStart"/>
            <w:r w:rsidRPr="00066CDE">
              <w:rPr>
                <w:rFonts w:cstheme="minorHAnsi"/>
                <w:bCs/>
                <w:sz w:val="20"/>
              </w:rPr>
              <w:t>réponse</w:t>
            </w:r>
            <w:proofErr w:type="spellEnd"/>
            <w:r w:rsidRPr="00066CDE">
              <w:rPr>
                <w:rFonts w:cstheme="minorHAnsi"/>
                <w:bCs/>
                <w:sz w:val="20"/>
              </w:rPr>
              <w:t xml:space="preserve">, </w:t>
            </w:r>
            <w:proofErr w:type="spellStart"/>
            <w:r w:rsidRPr="00066CDE">
              <w:rPr>
                <w:rFonts w:cstheme="minorHAnsi"/>
                <w:bCs/>
                <w:sz w:val="20"/>
              </w:rPr>
              <w:t>c’est</w:t>
            </w:r>
            <w:proofErr w:type="spellEnd"/>
            <w:r w:rsidRPr="00066CDE">
              <w:rPr>
                <w:rFonts w:cstheme="minorHAnsi"/>
                <w:bCs/>
                <w:sz w:val="20"/>
              </w:rPr>
              <w:t xml:space="preserve">-à-dire </w:t>
            </w:r>
            <w:proofErr w:type="spellStart"/>
            <w:r w:rsidRPr="00066CDE">
              <w:rPr>
                <w:rFonts w:cstheme="minorHAnsi"/>
                <w:bCs/>
                <w:sz w:val="20"/>
              </w:rPr>
              <w:t>une</w:t>
            </w:r>
            <w:proofErr w:type="spellEnd"/>
            <w:r w:rsidRPr="00066CDE">
              <w:rPr>
                <w:rFonts w:cstheme="minorHAnsi"/>
                <w:bCs/>
                <w:sz w:val="20"/>
              </w:rPr>
              <w:t xml:space="preserve"> </w:t>
            </w:r>
            <w:proofErr w:type="spellStart"/>
            <w:r w:rsidRPr="00066CDE">
              <w:rPr>
                <w:rFonts w:cstheme="minorHAnsi"/>
                <w:bCs/>
                <w:sz w:val="20"/>
              </w:rPr>
              <w:t>conséquence</w:t>
            </w:r>
            <w:proofErr w:type="spellEnd"/>
            <w:r w:rsidRPr="00066CDE">
              <w:rPr>
                <w:rFonts w:cstheme="minorHAnsi"/>
                <w:bCs/>
                <w:sz w:val="20"/>
              </w:rPr>
              <w:t xml:space="preserve">, qui se </w:t>
            </w:r>
            <w:proofErr w:type="spellStart"/>
            <w:r w:rsidRPr="00066CDE">
              <w:rPr>
                <w:rFonts w:cstheme="minorHAnsi"/>
                <w:bCs/>
                <w:sz w:val="20"/>
              </w:rPr>
              <w:t>situe</w:t>
            </w:r>
            <w:proofErr w:type="spellEnd"/>
            <w:r w:rsidRPr="00066CDE">
              <w:rPr>
                <w:rFonts w:cstheme="minorHAnsi"/>
                <w:bCs/>
                <w:sz w:val="20"/>
              </w:rPr>
              <w:t xml:space="preserve"> dans la zone </w:t>
            </w:r>
            <w:proofErr w:type="spellStart"/>
            <w:r w:rsidRPr="00066CDE">
              <w:rPr>
                <w:rFonts w:cstheme="minorHAnsi"/>
                <w:bCs/>
                <w:sz w:val="20"/>
              </w:rPr>
              <w:t>proximale</w:t>
            </w:r>
            <w:proofErr w:type="spellEnd"/>
            <w:r w:rsidRPr="00066CDE">
              <w:rPr>
                <w:rFonts w:cstheme="minorHAnsi"/>
                <w:bCs/>
                <w:sz w:val="20"/>
              </w:rPr>
              <w:t xml:space="preserve"> de </w:t>
            </w:r>
            <w:proofErr w:type="spellStart"/>
            <w:r w:rsidRPr="00066CDE">
              <w:rPr>
                <w:rFonts w:cstheme="minorHAnsi"/>
                <w:bCs/>
                <w:sz w:val="20"/>
              </w:rPr>
              <w:t>développement</w:t>
            </w:r>
            <w:proofErr w:type="spellEnd"/>
            <w:r w:rsidRPr="00066CDE">
              <w:rPr>
                <w:rFonts w:cstheme="minorHAnsi"/>
                <w:bCs/>
                <w:sz w:val="20"/>
              </w:rPr>
              <w:t xml:space="preserve"> de </w:t>
            </w:r>
            <w:proofErr w:type="spellStart"/>
            <w:r w:rsidRPr="00066CDE">
              <w:rPr>
                <w:rFonts w:cstheme="minorHAnsi"/>
                <w:bCs/>
                <w:sz w:val="20"/>
              </w:rPr>
              <w:t>l’enfant</w:t>
            </w:r>
            <w:proofErr w:type="spellEnd"/>
            <w:r w:rsidRPr="00066CDE">
              <w:rPr>
                <w:rFonts w:cstheme="minorHAnsi"/>
                <w:bCs/>
                <w:sz w:val="20"/>
              </w:rPr>
              <w:t xml:space="preserve"> et y </w:t>
            </w:r>
            <w:proofErr w:type="spellStart"/>
            <w:r w:rsidRPr="00066CDE">
              <w:rPr>
                <w:rFonts w:cstheme="minorHAnsi"/>
                <w:bCs/>
                <w:sz w:val="20"/>
              </w:rPr>
              <w:t>est</w:t>
            </w:r>
            <w:proofErr w:type="spellEnd"/>
            <w:r w:rsidRPr="00066CDE">
              <w:rPr>
                <w:rFonts w:cstheme="minorHAnsi"/>
                <w:bCs/>
                <w:sz w:val="20"/>
              </w:rPr>
              <w:t xml:space="preserve"> </w:t>
            </w:r>
            <w:proofErr w:type="spellStart"/>
            <w:r w:rsidRPr="00066CDE">
              <w:rPr>
                <w:rFonts w:cstheme="minorHAnsi"/>
                <w:bCs/>
                <w:sz w:val="20"/>
              </w:rPr>
              <w:t>ainsi</w:t>
            </w:r>
            <w:proofErr w:type="spellEnd"/>
            <w:r w:rsidRPr="00066CDE">
              <w:rPr>
                <w:rFonts w:cstheme="minorHAnsi"/>
                <w:bCs/>
                <w:sz w:val="20"/>
              </w:rPr>
              <w:t xml:space="preserve"> </w:t>
            </w:r>
            <w:proofErr w:type="spellStart"/>
            <w:r w:rsidRPr="00066CDE">
              <w:rPr>
                <w:rFonts w:cstheme="minorHAnsi"/>
                <w:bCs/>
                <w:sz w:val="20"/>
              </w:rPr>
              <w:t>ajustée</w:t>
            </w:r>
            <w:proofErr w:type="spellEnd"/>
            <w:r w:rsidRPr="00066CDE">
              <w:rPr>
                <w:rFonts w:cstheme="minorHAnsi"/>
                <w:bCs/>
                <w:sz w:val="20"/>
              </w:rPr>
              <w:t>.</w:t>
            </w:r>
          </w:p>
          <w:p w14:paraId="22859D96" w14:textId="77777777" w:rsidR="00997860" w:rsidRPr="00066CDE" w:rsidRDefault="00997860" w:rsidP="00997860">
            <w:pPr>
              <w:pStyle w:val="NoSpacing"/>
              <w:numPr>
                <w:ilvl w:val="0"/>
                <w:numId w:val="288"/>
              </w:numPr>
              <w:rPr>
                <w:rFonts w:cstheme="minorHAnsi"/>
                <w:bCs/>
                <w:sz w:val="20"/>
              </w:rPr>
            </w:pPr>
            <w:proofErr w:type="spellStart"/>
            <w:r w:rsidRPr="00066CDE">
              <w:rPr>
                <w:rFonts w:cstheme="minorHAnsi"/>
                <w:bCs/>
                <w:sz w:val="20"/>
              </w:rPr>
              <w:t>L’intervenant</w:t>
            </w:r>
            <w:proofErr w:type="spellEnd"/>
            <w:r w:rsidRPr="00066CDE">
              <w:rPr>
                <w:rFonts w:cstheme="minorHAnsi"/>
                <w:bCs/>
                <w:sz w:val="20"/>
              </w:rPr>
              <w:t xml:space="preserve"> encourage </w:t>
            </w:r>
            <w:proofErr w:type="spellStart"/>
            <w:r w:rsidRPr="00066CDE">
              <w:rPr>
                <w:rFonts w:cstheme="minorHAnsi"/>
                <w:bCs/>
                <w:sz w:val="20"/>
              </w:rPr>
              <w:t>également</w:t>
            </w:r>
            <w:proofErr w:type="spellEnd"/>
            <w:r w:rsidRPr="00066CDE">
              <w:rPr>
                <w:rFonts w:cstheme="minorHAnsi"/>
                <w:bCs/>
                <w:sz w:val="20"/>
              </w:rPr>
              <w:t xml:space="preserve"> le parent à </w:t>
            </w:r>
            <w:proofErr w:type="spellStart"/>
            <w:r w:rsidRPr="00066CDE">
              <w:rPr>
                <w:rFonts w:cstheme="minorHAnsi"/>
                <w:bCs/>
                <w:sz w:val="20"/>
              </w:rPr>
              <w:t>laisser</w:t>
            </w:r>
            <w:proofErr w:type="spellEnd"/>
            <w:r w:rsidRPr="00066CDE">
              <w:rPr>
                <w:rFonts w:cstheme="minorHAnsi"/>
                <w:bCs/>
                <w:sz w:val="20"/>
              </w:rPr>
              <w:t xml:space="preserve"> du temps à </w:t>
            </w:r>
            <w:proofErr w:type="spellStart"/>
            <w:r w:rsidRPr="00066CDE">
              <w:rPr>
                <w:rFonts w:cstheme="minorHAnsi"/>
                <w:bCs/>
                <w:sz w:val="20"/>
              </w:rPr>
              <w:t>l’enfant</w:t>
            </w:r>
            <w:proofErr w:type="spellEnd"/>
            <w:r w:rsidRPr="00066CDE">
              <w:rPr>
                <w:rFonts w:cstheme="minorHAnsi"/>
                <w:bCs/>
                <w:sz w:val="20"/>
              </w:rPr>
              <w:t xml:space="preserve"> pour </w:t>
            </w:r>
            <w:proofErr w:type="spellStart"/>
            <w:r w:rsidRPr="00066CDE">
              <w:rPr>
                <w:rFonts w:cstheme="minorHAnsi"/>
                <w:bCs/>
                <w:sz w:val="20"/>
              </w:rPr>
              <w:t>amorcer</w:t>
            </w:r>
            <w:proofErr w:type="spellEnd"/>
            <w:r w:rsidRPr="00066CDE">
              <w:rPr>
                <w:rFonts w:cstheme="minorHAnsi"/>
                <w:bCs/>
                <w:sz w:val="20"/>
              </w:rPr>
              <w:t xml:space="preserve"> </w:t>
            </w:r>
            <w:proofErr w:type="spellStart"/>
            <w:r w:rsidRPr="00066CDE">
              <w:rPr>
                <w:rFonts w:cstheme="minorHAnsi"/>
                <w:bCs/>
                <w:sz w:val="20"/>
              </w:rPr>
              <w:t>l’interaction</w:t>
            </w:r>
            <w:proofErr w:type="spellEnd"/>
            <w:r w:rsidRPr="00066CDE">
              <w:rPr>
                <w:rFonts w:cstheme="minorHAnsi"/>
                <w:bCs/>
                <w:sz w:val="20"/>
              </w:rPr>
              <w:t>.</w:t>
            </w:r>
          </w:p>
          <w:p w14:paraId="7AFB59E2" w14:textId="77777777" w:rsidR="00997860" w:rsidRPr="00E724F8" w:rsidRDefault="00997860" w:rsidP="00997860">
            <w:pPr>
              <w:pStyle w:val="NoSpacing"/>
              <w:numPr>
                <w:ilvl w:val="0"/>
                <w:numId w:val="288"/>
              </w:numPr>
              <w:rPr>
                <w:rFonts w:cstheme="minorHAnsi"/>
                <w:bCs/>
                <w:sz w:val="20"/>
              </w:rPr>
            </w:pPr>
            <w:r w:rsidRPr="00066CDE">
              <w:rPr>
                <w:rFonts w:cstheme="minorHAnsi"/>
                <w:bCs/>
                <w:sz w:val="20"/>
              </w:rPr>
              <w:t xml:space="preserve">Pendant </w:t>
            </w:r>
            <w:proofErr w:type="spellStart"/>
            <w:r w:rsidRPr="00066CDE">
              <w:rPr>
                <w:rFonts w:cstheme="minorHAnsi"/>
                <w:bCs/>
                <w:sz w:val="20"/>
              </w:rPr>
              <w:t>ces</w:t>
            </w:r>
            <w:proofErr w:type="spellEnd"/>
            <w:r w:rsidRPr="00066CDE">
              <w:rPr>
                <w:rFonts w:cstheme="minorHAnsi"/>
                <w:bCs/>
                <w:sz w:val="20"/>
              </w:rPr>
              <w:t xml:space="preserve"> rencontres, pour les enfants</w:t>
            </w:r>
            <w:r w:rsidRPr="00E724F8">
              <w:rPr>
                <w:rFonts w:cstheme="minorHAnsi"/>
                <w:bCs/>
                <w:sz w:val="20"/>
              </w:rPr>
              <w:t xml:space="preserve"> qui </w:t>
            </w:r>
            <w:proofErr w:type="spellStart"/>
            <w:r w:rsidRPr="00E724F8">
              <w:rPr>
                <w:rFonts w:cstheme="minorHAnsi"/>
                <w:bCs/>
                <w:sz w:val="20"/>
              </w:rPr>
              <w:t>ont</w:t>
            </w:r>
            <w:proofErr w:type="spellEnd"/>
            <w:r>
              <w:rPr>
                <w:rFonts w:cstheme="minorHAnsi"/>
                <w:bCs/>
                <w:sz w:val="20"/>
              </w:rPr>
              <w:t xml:space="preserve"> </w:t>
            </w:r>
            <w:proofErr w:type="spellStart"/>
            <w:r w:rsidRPr="00E724F8">
              <w:rPr>
                <w:rFonts w:cstheme="minorHAnsi"/>
                <w:bCs/>
                <w:sz w:val="20"/>
              </w:rPr>
              <w:t>peu</w:t>
            </w:r>
            <w:proofErr w:type="spellEnd"/>
            <w:r w:rsidRPr="00E724F8">
              <w:rPr>
                <w:rFonts w:cstheme="minorHAnsi"/>
                <w:bCs/>
                <w:sz w:val="20"/>
              </w:rPr>
              <w:t xml:space="preserve"> de </w:t>
            </w:r>
            <w:proofErr w:type="spellStart"/>
            <w:r w:rsidRPr="00E724F8">
              <w:rPr>
                <w:rFonts w:cstheme="minorHAnsi"/>
                <w:bCs/>
                <w:sz w:val="20"/>
              </w:rPr>
              <w:t>langage</w:t>
            </w:r>
            <w:proofErr w:type="spellEnd"/>
            <w:r w:rsidRPr="00E724F8">
              <w:rPr>
                <w:rFonts w:cstheme="minorHAnsi"/>
                <w:bCs/>
                <w:sz w:val="20"/>
              </w:rPr>
              <w:t xml:space="preserve"> verbal, les techniques de stimulation </w:t>
            </w:r>
            <w:proofErr w:type="spellStart"/>
            <w:r w:rsidRPr="00E724F8">
              <w:rPr>
                <w:rFonts w:cstheme="minorHAnsi"/>
                <w:bCs/>
                <w:sz w:val="20"/>
              </w:rPr>
              <w:t>langagière</w:t>
            </w:r>
            <w:proofErr w:type="spellEnd"/>
            <w:r w:rsidRPr="00E724F8">
              <w:rPr>
                <w:rFonts w:cstheme="minorHAnsi"/>
                <w:bCs/>
                <w:sz w:val="20"/>
              </w:rPr>
              <w:t xml:space="preserve"> </w:t>
            </w:r>
            <w:proofErr w:type="spellStart"/>
            <w:r w:rsidRPr="00E724F8">
              <w:rPr>
                <w:rFonts w:cstheme="minorHAnsi"/>
                <w:bCs/>
                <w:sz w:val="20"/>
              </w:rPr>
              <w:t>privilégiées</w:t>
            </w:r>
            <w:proofErr w:type="spellEnd"/>
            <w:r w:rsidRPr="00E724F8">
              <w:rPr>
                <w:rFonts w:cstheme="minorHAnsi"/>
                <w:bCs/>
                <w:sz w:val="20"/>
              </w:rPr>
              <w:t xml:space="preserve"> </w:t>
            </w:r>
            <w:proofErr w:type="spellStart"/>
            <w:r w:rsidRPr="00E724F8">
              <w:rPr>
                <w:rFonts w:cstheme="minorHAnsi"/>
                <w:bCs/>
                <w:sz w:val="20"/>
              </w:rPr>
              <w:t>sont</w:t>
            </w:r>
            <w:proofErr w:type="spellEnd"/>
            <w:r w:rsidRPr="00E724F8">
              <w:rPr>
                <w:rFonts w:cstheme="minorHAnsi"/>
                <w:bCs/>
                <w:sz w:val="20"/>
              </w:rPr>
              <w:t xml:space="preserve"> </w:t>
            </w:r>
            <w:proofErr w:type="spellStart"/>
            <w:r w:rsidRPr="00E724F8">
              <w:rPr>
                <w:rFonts w:cstheme="minorHAnsi"/>
                <w:bCs/>
                <w:sz w:val="20"/>
              </w:rPr>
              <w:lastRenderedPageBreak/>
              <w:t>d’abord</w:t>
            </w:r>
            <w:proofErr w:type="spellEnd"/>
            <w:r w:rsidRPr="00E724F8">
              <w:rPr>
                <w:rFonts w:cstheme="minorHAnsi"/>
                <w:bCs/>
                <w:sz w:val="20"/>
              </w:rPr>
              <w:t xml:space="preserve"> le </w:t>
            </w:r>
            <w:proofErr w:type="spellStart"/>
            <w:r w:rsidRPr="00E724F8">
              <w:rPr>
                <w:rFonts w:cstheme="minorHAnsi"/>
                <w:bCs/>
                <w:sz w:val="20"/>
              </w:rPr>
              <w:t>modèle</w:t>
            </w:r>
            <w:proofErr w:type="spellEnd"/>
            <w:r w:rsidRPr="00E724F8">
              <w:rPr>
                <w:rFonts w:cstheme="minorHAnsi"/>
                <w:bCs/>
                <w:sz w:val="20"/>
              </w:rPr>
              <w:t xml:space="preserve"> verbal, qui </w:t>
            </w:r>
            <w:proofErr w:type="spellStart"/>
            <w:r w:rsidRPr="00E724F8">
              <w:rPr>
                <w:rFonts w:cstheme="minorHAnsi"/>
                <w:bCs/>
                <w:sz w:val="20"/>
              </w:rPr>
              <w:t>vise</w:t>
            </w:r>
            <w:proofErr w:type="spellEnd"/>
            <w:r w:rsidRPr="00E724F8">
              <w:rPr>
                <w:rFonts w:cstheme="minorHAnsi"/>
                <w:bCs/>
                <w:sz w:val="20"/>
              </w:rPr>
              <w:t xml:space="preserve"> à </w:t>
            </w:r>
            <w:proofErr w:type="spellStart"/>
            <w:r w:rsidRPr="00E724F8">
              <w:rPr>
                <w:rFonts w:cstheme="minorHAnsi"/>
                <w:bCs/>
                <w:sz w:val="20"/>
              </w:rPr>
              <w:t>nommer</w:t>
            </w:r>
            <w:proofErr w:type="spellEnd"/>
            <w:r w:rsidRPr="00E724F8">
              <w:rPr>
                <w:rFonts w:cstheme="minorHAnsi"/>
                <w:bCs/>
                <w:sz w:val="20"/>
              </w:rPr>
              <w:t xml:space="preserve"> </w:t>
            </w:r>
            <w:proofErr w:type="spellStart"/>
            <w:r w:rsidRPr="00E724F8">
              <w:rPr>
                <w:rFonts w:cstheme="minorHAnsi"/>
                <w:bCs/>
                <w:sz w:val="20"/>
              </w:rPr>
              <w:t>ce</w:t>
            </w:r>
            <w:proofErr w:type="spellEnd"/>
            <w:r w:rsidRPr="00E724F8">
              <w:rPr>
                <w:rFonts w:cstheme="minorHAnsi"/>
                <w:bCs/>
                <w:sz w:val="20"/>
              </w:rPr>
              <w:t xml:space="preserve"> qui </w:t>
            </w:r>
            <w:proofErr w:type="spellStart"/>
            <w:r w:rsidRPr="00E724F8">
              <w:rPr>
                <w:rFonts w:cstheme="minorHAnsi"/>
                <w:bCs/>
                <w:sz w:val="20"/>
              </w:rPr>
              <w:t>retient</w:t>
            </w:r>
            <w:proofErr w:type="spellEnd"/>
            <w:r w:rsidRPr="00E724F8">
              <w:rPr>
                <w:rFonts w:cstheme="minorHAnsi"/>
                <w:bCs/>
                <w:sz w:val="20"/>
              </w:rPr>
              <w:t xml:space="preserve"> </w:t>
            </w:r>
            <w:proofErr w:type="spellStart"/>
            <w:r w:rsidRPr="00E724F8">
              <w:rPr>
                <w:rFonts w:cstheme="minorHAnsi"/>
                <w:bCs/>
                <w:sz w:val="20"/>
              </w:rPr>
              <w:t>l’intérêt</w:t>
            </w:r>
            <w:proofErr w:type="spellEnd"/>
            <w:r w:rsidRPr="00E724F8">
              <w:rPr>
                <w:rFonts w:cstheme="minorHAnsi"/>
                <w:bCs/>
                <w:sz w:val="20"/>
              </w:rPr>
              <w:t xml:space="preserve"> </w:t>
            </w:r>
            <w:proofErr w:type="spellStart"/>
            <w:r w:rsidRPr="00E724F8">
              <w:rPr>
                <w:rFonts w:cstheme="minorHAnsi"/>
                <w:bCs/>
                <w:sz w:val="20"/>
              </w:rPr>
              <w:t>l’enfant</w:t>
            </w:r>
            <w:proofErr w:type="spellEnd"/>
            <w:r w:rsidRPr="00E724F8">
              <w:rPr>
                <w:rFonts w:cstheme="minorHAnsi"/>
                <w:bCs/>
                <w:sz w:val="20"/>
              </w:rPr>
              <w:t xml:space="preserve">, </w:t>
            </w:r>
          </w:p>
          <w:p w14:paraId="17B41D81" w14:textId="77777777" w:rsidR="00997860" w:rsidRPr="00286A50" w:rsidRDefault="00997860" w:rsidP="00997860">
            <w:pPr>
              <w:pStyle w:val="NoSpacing"/>
              <w:numPr>
                <w:ilvl w:val="0"/>
                <w:numId w:val="288"/>
              </w:numPr>
              <w:rPr>
                <w:rFonts w:cstheme="minorHAnsi"/>
                <w:bCs/>
                <w:sz w:val="20"/>
              </w:rPr>
            </w:pPr>
            <w:proofErr w:type="spellStart"/>
            <w:r w:rsidRPr="00286A50">
              <w:rPr>
                <w:rFonts w:cstheme="minorHAnsi"/>
                <w:bCs/>
                <w:sz w:val="20"/>
              </w:rPr>
              <w:t>puis</w:t>
            </w:r>
            <w:proofErr w:type="spellEnd"/>
            <w:r w:rsidRPr="00286A50">
              <w:rPr>
                <w:rFonts w:cstheme="minorHAnsi"/>
                <w:bCs/>
                <w:sz w:val="20"/>
              </w:rPr>
              <w:t xml:space="preserve"> </w:t>
            </w:r>
            <w:proofErr w:type="spellStart"/>
            <w:r w:rsidRPr="00286A50">
              <w:rPr>
                <w:rFonts w:cstheme="minorHAnsi"/>
                <w:bCs/>
                <w:sz w:val="20"/>
              </w:rPr>
              <w:t>l’expansion</w:t>
            </w:r>
            <w:proofErr w:type="spellEnd"/>
            <w:r w:rsidRPr="00286A50">
              <w:rPr>
                <w:rFonts w:cstheme="minorHAnsi"/>
                <w:bCs/>
                <w:sz w:val="20"/>
              </w:rPr>
              <w:t xml:space="preserve"> qui </w:t>
            </w:r>
            <w:proofErr w:type="spellStart"/>
            <w:r w:rsidRPr="00286A50">
              <w:rPr>
                <w:rFonts w:cstheme="minorHAnsi"/>
                <w:bCs/>
                <w:sz w:val="20"/>
              </w:rPr>
              <w:t>est</w:t>
            </w:r>
            <w:proofErr w:type="spellEnd"/>
            <w:r w:rsidRPr="00286A50">
              <w:rPr>
                <w:rFonts w:cstheme="minorHAnsi"/>
                <w:bCs/>
                <w:sz w:val="20"/>
              </w:rPr>
              <w:t xml:space="preserve"> </w:t>
            </w:r>
            <w:proofErr w:type="spellStart"/>
            <w:r w:rsidRPr="00286A50">
              <w:rPr>
                <w:rFonts w:cstheme="minorHAnsi"/>
                <w:bCs/>
                <w:sz w:val="20"/>
              </w:rPr>
              <w:t>une</w:t>
            </w:r>
            <w:proofErr w:type="spellEnd"/>
            <w:r w:rsidRPr="00286A50">
              <w:rPr>
                <w:rFonts w:cstheme="minorHAnsi"/>
                <w:bCs/>
                <w:sz w:val="20"/>
              </w:rPr>
              <w:t xml:space="preserve"> </w:t>
            </w:r>
            <w:proofErr w:type="spellStart"/>
            <w:r w:rsidRPr="00286A50">
              <w:rPr>
                <w:rFonts w:cstheme="minorHAnsi"/>
                <w:bCs/>
                <w:sz w:val="20"/>
              </w:rPr>
              <w:t>répétition</w:t>
            </w:r>
            <w:proofErr w:type="spellEnd"/>
            <w:r w:rsidRPr="00286A50">
              <w:rPr>
                <w:rFonts w:cstheme="minorHAnsi"/>
                <w:bCs/>
                <w:sz w:val="20"/>
              </w:rPr>
              <w:t xml:space="preserve"> dans </w:t>
            </w:r>
            <w:proofErr w:type="spellStart"/>
            <w:r w:rsidRPr="00286A50">
              <w:rPr>
                <w:rFonts w:cstheme="minorHAnsi"/>
                <w:bCs/>
                <w:sz w:val="20"/>
              </w:rPr>
              <w:t>une</w:t>
            </w:r>
            <w:proofErr w:type="spellEnd"/>
            <w:r w:rsidRPr="00286A50">
              <w:rPr>
                <w:rFonts w:cstheme="minorHAnsi"/>
                <w:bCs/>
                <w:sz w:val="20"/>
              </w:rPr>
              <w:t xml:space="preserve"> </w:t>
            </w:r>
            <w:proofErr w:type="spellStart"/>
            <w:r w:rsidRPr="00286A50">
              <w:rPr>
                <w:rFonts w:cstheme="minorHAnsi"/>
                <w:bCs/>
                <w:sz w:val="20"/>
              </w:rPr>
              <w:t>forme</w:t>
            </w:r>
            <w:proofErr w:type="spellEnd"/>
            <w:r w:rsidRPr="00286A50">
              <w:rPr>
                <w:rFonts w:cstheme="minorHAnsi"/>
                <w:bCs/>
                <w:sz w:val="20"/>
              </w:rPr>
              <w:t xml:space="preserve"> </w:t>
            </w:r>
            <w:proofErr w:type="spellStart"/>
            <w:r w:rsidRPr="00286A50">
              <w:rPr>
                <w:rFonts w:cstheme="minorHAnsi"/>
                <w:bCs/>
                <w:sz w:val="20"/>
              </w:rPr>
              <w:t>adulte</w:t>
            </w:r>
            <w:proofErr w:type="spellEnd"/>
            <w:r w:rsidRPr="00286A50">
              <w:rPr>
                <w:rFonts w:cstheme="minorHAnsi"/>
                <w:bCs/>
                <w:sz w:val="20"/>
              </w:rPr>
              <w:t xml:space="preserve"> du mot </w:t>
            </w:r>
            <w:proofErr w:type="spellStart"/>
            <w:r w:rsidRPr="00286A50">
              <w:rPr>
                <w:rFonts w:cstheme="minorHAnsi"/>
                <w:bCs/>
                <w:sz w:val="20"/>
              </w:rPr>
              <w:t>ou</w:t>
            </w:r>
            <w:proofErr w:type="spellEnd"/>
            <w:r w:rsidRPr="00286A50">
              <w:rPr>
                <w:rFonts w:cstheme="minorHAnsi"/>
                <w:bCs/>
                <w:sz w:val="20"/>
              </w:rPr>
              <w:t xml:space="preserve"> de </w:t>
            </w:r>
            <w:proofErr w:type="spellStart"/>
            <w:r w:rsidRPr="00286A50">
              <w:rPr>
                <w:rFonts w:cstheme="minorHAnsi"/>
                <w:bCs/>
                <w:sz w:val="20"/>
              </w:rPr>
              <w:t>l’approximation</w:t>
            </w:r>
            <w:proofErr w:type="spellEnd"/>
            <w:r w:rsidRPr="00286A50">
              <w:rPr>
                <w:rFonts w:cstheme="minorHAnsi"/>
                <w:bCs/>
                <w:sz w:val="20"/>
              </w:rPr>
              <w:t xml:space="preserve"> de mot </w:t>
            </w:r>
            <w:proofErr w:type="spellStart"/>
            <w:r w:rsidRPr="00286A50">
              <w:rPr>
                <w:rFonts w:cstheme="minorHAnsi"/>
                <w:bCs/>
                <w:sz w:val="20"/>
              </w:rPr>
              <w:t>produite</w:t>
            </w:r>
            <w:proofErr w:type="spellEnd"/>
            <w:r w:rsidRPr="00286A50">
              <w:rPr>
                <w:rFonts w:cstheme="minorHAnsi"/>
                <w:bCs/>
                <w:sz w:val="20"/>
              </w:rPr>
              <w:t xml:space="preserve"> par </w:t>
            </w:r>
            <w:proofErr w:type="spellStart"/>
            <w:r w:rsidRPr="00286A50">
              <w:rPr>
                <w:rFonts w:cstheme="minorHAnsi"/>
                <w:bCs/>
                <w:sz w:val="20"/>
              </w:rPr>
              <w:t>l’enfant</w:t>
            </w:r>
            <w:proofErr w:type="spellEnd"/>
            <w:r w:rsidRPr="00286A50">
              <w:rPr>
                <w:rFonts w:cstheme="minorHAnsi"/>
                <w:bCs/>
                <w:sz w:val="20"/>
              </w:rPr>
              <w:t xml:space="preserve"> au </w:t>
            </w:r>
            <w:proofErr w:type="spellStart"/>
            <w:r w:rsidRPr="00286A50">
              <w:rPr>
                <w:rFonts w:cstheme="minorHAnsi"/>
                <w:bCs/>
                <w:sz w:val="20"/>
              </w:rPr>
              <w:t>sujet</w:t>
            </w:r>
            <w:proofErr w:type="spellEnd"/>
            <w:r w:rsidRPr="00286A50">
              <w:rPr>
                <w:rFonts w:cstheme="minorHAnsi"/>
                <w:bCs/>
                <w:sz w:val="20"/>
              </w:rPr>
              <w:t xml:space="preserve"> d’un </w:t>
            </w:r>
            <w:proofErr w:type="spellStart"/>
            <w:r w:rsidRPr="00286A50">
              <w:rPr>
                <w:rFonts w:cstheme="minorHAnsi"/>
                <w:bCs/>
                <w:sz w:val="20"/>
              </w:rPr>
              <w:t>objet</w:t>
            </w:r>
            <w:proofErr w:type="spellEnd"/>
            <w:r w:rsidRPr="00286A50">
              <w:rPr>
                <w:rFonts w:cstheme="minorHAnsi"/>
                <w:bCs/>
                <w:sz w:val="20"/>
              </w:rPr>
              <w:t xml:space="preserve"> </w:t>
            </w:r>
            <w:proofErr w:type="spellStart"/>
            <w:r w:rsidRPr="00286A50">
              <w:rPr>
                <w:rFonts w:cstheme="minorHAnsi"/>
                <w:bCs/>
                <w:sz w:val="20"/>
              </w:rPr>
              <w:t>ou</w:t>
            </w:r>
            <w:proofErr w:type="spellEnd"/>
            <w:r w:rsidRPr="00286A50">
              <w:rPr>
                <w:rFonts w:cstheme="minorHAnsi"/>
                <w:bCs/>
                <w:sz w:val="20"/>
              </w:rPr>
              <w:t xml:space="preserve"> </w:t>
            </w:r>
            <w:proofErr w:type="spellStart"/>
            <w:r w:rsidRPr="00286A50">
              <w:rPr>
                <w:rFonts w:cstheme="minorHAnsi"/>
                <w:bCs/>
                <w:sz w:val="20"/>
              </w:rPr>
              <w:t>d’une</w:t>
            </w:r>
            <w:proofErr w:type="spellEnd"/>
            <w:r w:rsidRPr="00286A50">
              <w:rPr>
                <w:rFonts w:cstheme="minorHAnsi"/>
                <w:bCs/>
                <w:sz w:val="20"/>
              </w:rPr>
              <w:t xml:space="preserve"> action pour </w:t>
            </w:r>
            <w:proofErr w:type="spellStart"/>
            <w:r w:rsidRPr="00286A50">
              <w:rPr>
                <w:rFonts w:cstheme="minorHAnsi"/>
                <w:bCs/>
                <w:sz w:val="20"/>
              </w:rPr>
              <w:t>laquelle</w:t>
            </w:r>
            <w:proofErr w:type="spellEnd"/>
            <w:r w:rsidRPr="00286A50">
              <w:rPr>
                <w:rFonts w:cstheme="minorHAnsi"/>
                <w:bCs/>
                <w:sz w:val="20"/>
              </w:rPr>
              <w:t xml:space="preserve"> il </w:t>
            </w:r>
            <w:proofErr w:type="spellStart"/>
            <w:r w:rsidRPr="00286A50">
              <w:rPr>
                <w:rFonts w:cstheme="minorHAnsi"/>
                <w:bCs/>
                <w:sz w:val="20"/>
              </w:rPr>
              <w:t>exprime</w:t>
            </w:r>
            <w:proofErr w:type="spellEnd"/>
            <w:r w:rsidRPr="00286A50">
              <w:rPr>
                <w:rFonts w:cstheme="minorHAnsi"/>
                <w:bCs/>
                <w:sz w:val="20"/>
              </w:rPr>
              <w:t xml:space="preserve"> </w:t>
            </w:r>
            <w:proofErr w:type="spellStart"/>
            <w:r w:rsidRPr="00286A50">
              <w:rPr>
                <w:rFonts w:cstheme="minorHAnsi"/>
                <w:bCs/>
                <w:sz w:val="20"/>
              </w:rPr>
              <w:t>une</w:t>
            </w:r>
            <w:proofErr w:type="spellEnd"/>
            <w:r w:rsidRPr="00286A50">
              <w:rPr>
                <w:rFonts w:cstheme="minorHAnsi"/>
                <w:bCs/>
                <w:sz w:val="20"/>
              </w:rPr>
              <w:t xml:space="preserve"> intention de communication.</w:t>
            </w:r>
          </w:p>
          <w:p w14:paraId="73DC8EA4" w14:textId="77777777" w:rsidR="00997860" w:rsidRPr="00286A50" w:rsidRDefault="00997860" w:rsidP="00997860">
            <w:pPr>
              <w:pStyle w:val="NoSpacing"/>
              <w:numPr>
                <w:ilvl w:val="0"/>
                <w:numId w:val="288"/>
              </w:numPr>
              <w:rPr>
                <w:rFonts w:cstheme="minorHAnsi"/>
                <w:bCs/>
                <w:sz w:val="20"/>
              </w:rPr>
            </w:pPr>
            <w:proofErr w:type="spellStart"/>
            <w:r w:rsidRPr="00727B84">
              <w:rPr>
                <w:rFonts w:cstheme="minorHAnsi"/>
                <w:bCs/>
                <w:sz w:val="20"/>
              </w:rPr>
              <w:t>Lorsque</w:t>
            </w:r>
            <w:proofErr w:type="spellEnd"/>
            <w:r w:rsidRPr="00727B84">
              <w:rPr>
                <w:rFonts w:cstheme="minorHAnsi"/>
                <w:bCs/>
                <w:sz w:val="20"/>
              </w:rPr>
              <w:t xml:space="preserve"> les enfants </w:t>
            </w:r>
            <w:proofErr w:type="spellStart"/>
            <w:r w:rsidRPr="00727B84">
              <w:rPr>
                <w:rFonts w:cstheme="minorHAnsi"/>
                <w:bCs/>
                <w:sz w:val="20"/>
              </w:rPr>
              <w:t>ont</w:t>
            </w:r>
            <w:proofErr w:type="spellEnd"/>
            <w:r w:rsidRPr="00727B84">
              <w:rPr>
                <w:rFonts w:cstheme="minorHAnsi"/>
                <w:bCs/>
                <w:sz w:val="20"/>
              </w:rPr>
              <w:t xml:space="preserve"> acquis un </w:t>
            </w:r>
            <w:proofErr w:type="spellStart"/>
            <w:r w:rsidRPr="00727B84">
              <w:rPr>
                <w:rFonts w:cstheme="minorHAnsi"/>
                <w:bCs/>
                <w:sz w:val="20"/>
              </w:rPr>
              <w:t>vocabulaire</w:t>
            </w:r>
            <w:proofErr w:type="spellEnd"/>
            <w:r w:rsidRPr="00727B84">
              <w:rPr>
                <w:rFonts w:cstheme="minorHAnsi"/>
                <w:bCs/>
                <w:sz w:val="20"/>
              </w:rPr>
              <w:t xml:space="preserve"> </w:t>
            </w:r>
            <w:proofErr w:type="spellStart"/>
            <w:r w:rsidRPr="00727B84">
              <w:rPr>
                <w:rFonts w:cstheme="minorHAnsi"/>
                <w:bCs/>
                <w:sz w:val="20"/>
              </w:rPr>
              <w:t>expressif</w:t>
            </w:r>
            <w:proofErr w:type="spellEnd"/>
            <w:r w:rsidRPr="00727B84">
              <w:rPr>
                <w:rFonts w:cstheme="minorHAnsi"/>
                <w:bCs/>
                <w:sz w:val="20"/>
              </w:rPr>
              <w:t xml:space="preserve"> de 50 à 100 mots et </w:t>
            </w:r>
            <w:proofErr w:type="spellStart"/>
            <w:r w:rsidRPr="00727B84">
              <w:rPr>
                <w:rFonts w:cstheme="minorHAnsi"/>
                <w:bCs/>
                <w:sz w:val="20"/>
              </w:rPr>
              <w:t>qu’ils</w:t>
            </w:r>
            <w:proofErr w:type="spellEnd"/>
            <w:r w:rsidRPr="00727B84">
              <w:rPr>
                <w:rFonts w:cstheme="minorHAnsi"/>
                <w:bCs/>
                <w:sz w:val="20"/>
              </w:rPr>
              <w:t xml:space="preserve"> </w:t>
            </w:r>
            <w:proofErr w:type="spellStart"/>
            <w:r w:rsidRPr="00727B84">
              <w:rPr>
                <w:rFonts w:cstheme="minorHAnsi"/>
                <w:bCs/>
                <w:sz w:val="20"/>
              </w:rPr>
              <w:t>commencent</w:t>
            </w:r>
            <w:proofErr w:type="spellEnd"/>
            <w:r w:rsidRPr="00727B84">
              <w:rPr>
                <w:rFonts w:cstheme="minorHAnsi"/>
                <w:bCs/>
                <w:sz w:val="20"/>
              </w:rPr>
              <w:t xml:space="preserve"> à combiner des mots à des </w:t>
            </w:r>
            <w:proofErr w:type="spellStart"/>
            <w:r w:rsidRPr="00727B84">
              <w:rPr>
                <w:rFonts w:cstheme="minorHAnsi"/>
                <w:bCs/>
                <w:sz w:val="20"/>
              </w:rPr>
              <w:t>gestes</w:t>
            </w:r>
            <w:proofErr w:type="spellEnd"/>
            <w:r w:rsidRPr="00727B84">
              <w:rPr>
                <w:rFonts w:cstheme="minorHAnsi"/>
                <w:bCs/>
                <w:sz w:val="20"/>
              </w:rPr>
              <w:t xml:space="preserve">, les expansions </w:t>
            </w:r>
            <w:proofErr w:type="spellStart"/>
            <w:r w:rsidRPr="00727B84">
              <w:rPr>
                <w:rFonts w:cstheme="minorHAnsi"/>
                <w:bCs/>
                <w:sz w:val="20"/>
              </w:rPr>
              <w:t>utilisées</w:t>
            </w:r>
            <w:proofErr w:type="spellEnd"/>
            <w:r w:rsidRPr="00727B84">
              <w:rPr>
                <w:rFonts w:cstheme="minorHAnsi"/>
                <w:bCs/>
                <w:sz w:val="20"/>
              </w:rPr>
              <w:t xml:space="preserve"> par </w:t>
            </w:r>
            <w:proofErr w:type="spellStart"/>
            <w:r w:rsidRPr="00727B84">
              <w:rPr>
                <w:rFonts w:cstheme="minorHAnsi"/>
                <w:bCs/>
                <w:sz w:val="20"/>
              </w:rPr>
              <w:t>l’adulte</w:t>
            </w:r>
            <w:proofErr w:type="spellEnd"/>
            <w:r w:rsidRPr="00727B84">
              <w:rPr>
                <w:rFonts w:cstheme="minorHAnsi"/>
                <w:bCs/>
                <w:sz w:val="20"/>
              </w:rPr>
              <w:t xml:space="preserve"> se </w:t>
            </w:r>
            <w:proofErr w:type="spellStart"/>
            <w:r w:rsidRPr="00727B84">
              <w:rPr>
                <w:rFonts w:cstheme="minorHAnsi"/>
                <w:bCs/>
                <w:sz w:val="20"/>
              </w:rPr>
              <w:t>complexifient</w:t>
            </w:r>
            <w:proofErr w:type="spellEnd"/>
            <w:r w:rsidRPr="00727B84">
              <w:rPr>
                <w:rFonts w:cstheme="minorHAnsi"/>
                <w:bCs/>
                <w:sz w:val="20"/>
              </w:rPr>
              <w:t xml:space="preserve"> pour </w:t>
            </w:r>
            <w:proofErr w:type="spellStart"/>
            <w:r w:rsidRPr="00727B84">
              <w:rPr>
                <w:rFonts w:cstheme="minorHAnsi"/>
                <w:bCs/>
                <w:sz w:val="20"/>
              </w:rPr>
              <w:t>contenir</w:t>
            </w:r>
            <w:proofErr w:type="spellEnd"/>
            <w:r w:rsidRPr="00727B84">
              <w:rPr>
                <w:rFonts w:cstheme="minorHAnsi"/>
                <w:bCs/>
                <w:sz w:val="20"/>
              </w:rPr>
              <w:t xml:space="preserve"> deux mots au lieu d’un.</w:t>
            </w:r>
          </w:p>
          <w:p w14:paraId="6F590CEE" w14:textId="77777777" w:rsidR="00997860" w:rsidRPr="00066CDE" w:rsidRDefault="00997860" w:rsidP="00997860">
            <w:pPr>
              <w:pStyle w:val="NoSpacing"/>
              <w:numPr>
                <w:ilvl w:val="0"/>
                <w:numId w:val="288"/>
              </w:numPr>
              <w:rPr>
                <w:rFonts w:cstheme="minorHAnsi"/>
                <w:bCs/>
                <w:sz w:val="20"/>
              </w:rPr>
            </w:pPr>
            <w:proofErr w:type="spellStart"/>
            <w:r w:rsidRPr="00727B84">
              <w:rPr>
                <w:rFonts w:cstheme="minorHAnsi"/>
                <w:bCs/>
                <w:sz w:val="20"/>
              </w:rPr>
              <w:t>Ainsi</w:t>
            </w:r>
            <w:proofErr w:type="spellEnd"/>
            <w:r w:rsidRPr="00727B84">
              <w:rPr>
                <w:rFonts w:cstheme="minorHAnsi"/>
                <w:bCs/>
                <w:sz w:val="20"/>
              </w:rPr>
              <w:t xml:space="preserve">, les parents </w:t>
            </w:r>
            <w:proofErr w:type="spellStart"/>
            <w:r w:rsidRPr="00727B84">
              <w:rPr>
                <w:rFonts w:cstheme="minorHAnsi"/>
                <w:bCs/>
                <w:sz w:val="20"/>
              </w:rPr>
              <w:t>sont</w:t>
            </w:r>
            <w:proofErr w:type="spellEnd"/>
            <w:r w:rsidRPr="00727B84">
              <w:rPr>
                <w:rFonts w:cstheme="minorHAnsi"/>
                <w:bCs/>
                <w:sz w:val="20"/>
              </w:rPr>
              <w:t xml:space="preserve"> </w:t>
            </w:r>
            <w:proofErr w:type="spellStart"/>
            <w:r w:rsidRPr="00727B84">
              <w:rPr>
                <w:rFonts w:cstheme="minorHAnsi"/>
                <w:bCs/>
                <w:sz w:val="20"/>
              </w:rPr>
              <w:t>invités</w:t>
            </w:r>
            <w:proofErr w:type="spellEnd"/>
            <w:r w:rsidRPr="00727B84">
              <w:rPr>
                <w:rFonts w:cstheme="minorHAnsi"/>
                <w:bCs/>
                <w:sz w:val="20"/>
              </w:rPr>
              <w:t xml:space="preserve"> à observer et à </w:t>
            </w:r>
            <w:proofErr w:type="spellStart"/>
            <w:r w:rsidRPr="00727B84">
              <w:rPr>
                <w:rFonts w:cstheme="minorHAnsi"/>
                <w:bCs/>
                <w:sz w:val="20"/>
              </w:rPr>
              <w:t>suivre</w:t>
            </w:r>
            <w:proofErr w:type="spellEnd"/>
            <w:r w:rsidRPr="00727B84">
              <w:rPr>
                <w:rFonts w:cstheme="minorHAnsi"/>
                <w:bCs/>
                <w:sz w:val="20"/>
              </w:rPr>
              <w:t xml:space="preserve"> les initiatives de </w:t>
            </w:r>
            <w:proofErr w:type="spellStart"/>
            <w:r w:rsidRPr="00727B84">
              <w:rPr>
                <w:rFonts w:cstheme="minorHAnsi"/>
                <w:bCs/>
                <w:sz w:val="20"/>
              </w:rPr>
              <w:t>leur</w:t>
            </w:r>
            <w:proofErr w:type="spellEnd"/>
            <w:r w:rsidRPr="00727B84">
              <w:rPr>
                <w:rFonts w:cstheme="minorHAnsi"/>
                <w:bCs/>
                <w:sz w:val="20"/>
              </w:rPr>
              <w:t xml:space="preserve"> enfant dans le but </w:t>
            </w:r>
            <w:proofErr w:type="spellStart"/>
            <w:r w:rsidRPr="00727B84">
              <w:rPr>
                <w:rFonts w:cstheme="minorHAnsi"/>
                <w:bCs/>
                <w:sz w:val="20"/>
              </w:rPr>
              <w:t>d’interpréter</w:t>
            </w:r>
            <w:proofErr w:type="spellEnd"/>
            <w:r w:rsidRPr="00727B84">
              <w:rPr>
                <w:rFonts w:cstheme="minorHAnsi"/>
                <w:bCs/>
                <w:sz w:val="20"/>
              </w:rPr>
              <w:t xml:space="preserve"> les intentions de </w:t>
            </w:r>
            <w:r w:rsidRPr="00066CDE">
              <w:rPr>
                <w:rFonts w:cstheme="minorHAnsi"/>
                <w:bCs/>
                <w:sz w:val="20"/>
              </w:rPr>
              <w:t xml:space="preserve">communication de </w:t>
            </w:r>
            <w:proofErr w:type="spellStart"/>
            <w:r w:rsidRPr="00066CDE">
              <w:rPr>
                <w:rFonts w:cstheme="minorHAnsi"/>
                <w:bCs/>
                <w:sz w:val="20"/>
              </w:rPr>
              <w:t>ce</w:t>
            </w:r>
            <w:proofErr w:type="spellEnd"/>
            <w:r w:rsidRPr="00066CDE">
              <w:rPr>
                <w:rFonts w:cstheme="minorHAnsi"/>
                <w:bCs/>
                <w:sz w:val="20"/>
              </w:rPr>
              <w:t xml:space="preserve"> dernier. </w:t>
            </w:r>
          </w:p>
          <w:p w14:paraId="46520145" w14:textId="77777777" w:rsidR="00997860" w:rsidRPr="00066CDE" w:rsidRDefault="00997860" w:rsidP="00997860">
            <w:pPr>
              <w:pStyle w:val="NoSpacing"/>
              <w:numPr>
                <w:ilvl w:val="0"/>
                <w:numId w:val="288"/>
              </w:numPr>
              <w:rPr>
                <w:rFonts w:cstheme="minorHAnsi"/>
                <w:bCs/>
                <w:sz w:val="20"/>
              </w:rPr>
            </w:pPr>
            <w:proofErr w:type="spellStart"/>
            <w:r w:rsidRPr="00066CDE">
              <w:rPr>
                <w:rFonts w:cstheme="minorHAnsi"/>
                <w:bCs/>
                <w:sz w:val="20"/>
              </w:rPr>
              <w:t>L’intervenant</w:t>
            </w:r>
            <w:proofErr w:type="spellEnd"/>
            <w:r w:rsidRPr="00066CDE">
              <w:rPr>
                <w:rFonts w:cstheme="minorHAnsi"/>
                <w:bCs/>
                <w:sz w:val="20"/>
              </w:rPr>
              <w:t xml:space="preserve"> encourage </w:t>
            </w:r>
            <w:proofErr w:type="spellStart"/>
            <w:r w:rsidRPr="00066CDE">
              <w:rPr>
                <w:rFonts w:cstheme="minorHAnsi"/>
                <w:bCs/>
                <w:sz w:val="20"/>
              </w:rPr>
              <w:t>également</w:t>
            </w:r>
            <w:proofErr w:type="spellEnd"/>
            <w:r w:rsidRPr="00066CDE">
              <w:rPr>
                <w:rFonts w:cstheme="minorHAnsi"/>
                <w:bCs/>
                <w:sz w:val="20"/>
              </w:rPr>
              <w:t xml:space="preserve"> le parent à </w:t>
            </w:r>
            <w:proofErr w:type="spellStart"/>
            <w:r w:rsidRPr="00066CDE">
              <w:rPr>
                <w:rFonts w:cstheme="minorHAnsi"/>
                <w:bCs/>
                <w:sz w:val="20"/>
              </w:rPr>
              <w:t>laisser</w:t>
            </w:r>
            <w:proofErr w:type="spellEnd"/>
            <w:r w:rsidRPr="00066CDE">
              <w:rPr>
                <w:rFonts w:cstheme="minorHAnsi"/>
                <w:bCs/>
                <w:sz w:val="20"/>
              </w:rPr>
              <w:t xml:space="preserve"> du temps à </w:t>
            </w:r>
            <w:proofErr w:type="spellStart"/>
            <w:r w:rsidRPr="00066CDE">
              <w:rPr>
                <w:rFonts w:cstheme="minorHAnsi"/>
                <w:bCs/>
                <w:sz w:val="20"/>
              </w:rPr>
              <w:t>l’enfant</w:t>
            </w:r>
            <w:proofErr w:type="spellEnd"/>
            <w:r w:rsidRPr="00066CDE">
              <w:rPr>
                <w:rFonts w:cstheme="minorHAnsi"/>
                <w:bCs/>
                <w:sz w:val="20"/>
              </w:rPr>
              <w:t xml:space="preserve"> pour </w:t>
            </w:r>
            <w:proofErr w:type="spellStart"/>
            <w:r w:rsidRPr="00066CDE">
              <w:rPr>
                <w:rFonts w:cstheme="minorHAnsi"/>
                <w:bCs/>
                <w:sz w:val="20"/>
              </w:rPr>
              <w:t>amorcer</w:t>
            </w:r>
            <w:proofErr w:type="spellEnd"/>
            <w:r w:rsidRPr="00066CDE">
              <w:rPr>
                <w:rFonts w:cstheme="minorHAnsi"/>
                <w:bCs/>
                <w:sz w:val="20"/>
              </w:rPr>
              <w:t xml:space="preserve"> </w:t>
            </w:r>
            <w:proofErr w:type="spellStart"/>
            <w:r w:rsidRPr="00066CDE">
              <w:rPr>
                <w:rFonts w:cstheme="minorHAnsi"/>
                <w:bCs/>
                <w:sz w:val="20"/>
              </w:rPr>
              <w:t>l’interaction</w:t>
            </w:r>
            <w:proofErr w:type="spellEnd"/>
            <w:r w:rsidRPr="00066CDE">
              <w:rPr>
                <w:rFonts w:cstheme="minorHAnsi"/>
                <w:bCs/>
                <w:sz w:val="20"/>
              </w:rPr>
              <w:t xml:space="preserve">. </w:t>
            </w:r>
          </w:p>
          <w:p w14:paraId="530782D1" w14:textId="77777777" w:rsidR="00997860" w:rsidRPr="00286A50" w:rsidRDefault="00997860" w:rsidP="00997860">
            <w:pPr>
              <w:pStyle w:val="NoSpacing"/>
              <w:numPr>
                <w:ilvl w:val="0"/>
                <w:numId w:val="288"/>
              </w:numPr>
              <w:rPr>
                <w:rFonts w:cstheme="minorHAnsi"/>
                <w:bCs/>
                <w:sz w:val="20"/>
              </w:rPr>
            </w:pPr>
            <w:r w:rsidRPr="00727B84">
              <w:rPr>
                <w:rFonts w:cstheme="minorHAnsi"/>
                <w:bCs/>
                <w:sz w:val="20"/>
              </w:rPr>
              <w:t xml:space="preserve">Le parent </w:t>
            </w:r>
            <w:proofErr w:type="spellStart"/>
            <w:r w:rsidRPr="00727B84">
              <w:rPr>
                <w:rFonts w:cstheme="minorHAnsi"/>
                <w:bCs/>
                <w:sz w:val="20"/>
              </w:rPr>
              <w:t>répond</w:t>
            </w:r>
            <w:proofErr w:type="spellEnd"/>
            <w:r w:rsidRPr="00727B84">
              <w:rPr>
                <w:rFonts w:cstheme="minorHAnsi"/>
                <w:bCs/>
                <w:sz w:val="20"/>
              </w:rPr>
              <w:t xml:space="preserve"> ensuite </w:t>
            </w:r>
            <w:proofErr w:type="spellStart"/>
            <w:r w:rsidRPr="00727B84">
              <w:rPr>
                <w:rFonts w:cstheme="minorHAnsi"/>
                <w:bCs/>
                <w:sz w:val="20"/>
              </w:rPr>
              <w:t>rapidement</w:t>
            </w:r>
            <w:proofErr w:type="spellEnd"/>
            <w:r w:rsidRPr="00727B84">
              <w:rPr>
                <w:rFonts w:cstheme="minorHAnsi"/>
                <w:bCs/>
                <w:sz w:val="20"/>
              </w:rPr>
              <w:t xml:space="preserve"> </w:t>
            </w:r>
            <w:proofErr w:type="spellStart"/>
            <w:r w:rsidRPr="00727B84">
              <w:rPr>
                <w:rFonts w:cstheme="minorHAnsi"/>
                <w:bCs/>
                <w:sz w:val="20"/>
              </w:rPr>
              <w:t>en</w:t>
            </w:r>
            <w:proofErr w:type="spellEnd"/>
            <w:r w:rsidRPr="00727B84">
              <w:rPr>
                <w:rFonts w:cstheme="minorHAnsi"/>
                <w:bCs/>
                <w:sz w:val="20"/>
              </w:rPr>
              <w:t xml:space="preserve"> </w:t>
            </w:r>
            <w:proofErr w:type="spellStart"/>
            <w:r w:rsidRPr="00727B84">
              <w:rPr>
                <w:rFonts w:cstheme="minorHAnsi"/>
                <w:bCs/>
                <w:sz w:val="20"/>
              </w:rPr>
              <w:t>ajustant</w:t>
            </w:r>
            <w:proofErr w:type="spellEnd"/>
            <w:r w:rsidRPr="00727B84">
              <w:rPr>
                <w:rFonts w:cstheme="minorHAnsi"/>
                <w:bCs/>
                <w:sz w:val="20"/>
              </w:rPr>
              <w:t xml:space="preserve"> le </w:t>
            </w:r>
            <w:proofErr w:type="spellStart"/>
            <w:r w:rsidRPr="00727B84">
              <w:rPr>
                <w:rFonts w:cstheme="minorHAnsi"/>
                <w:bCs/>
                <w:sz w:val="20"/>
              </w:rPr>
              <w:t>contenu</w:t>
            </w:r>
            <w:proofErr w:type="spellEnd"/>
            <w:r w:rsidRPr="00727B84">
              <w:rPr>
                <w:rFonts w:cstheme="minorHAnsi"/>
                <w:bCs/>
                <w:sz w:val="20"/>
              </w:rPr>
              <w:t xml:space="preserve"> de son </w:t>
            </w:r>
            <w:proofErr w:type="gramStart"/>
            <w:r w:rsidRPr="00727B84">
              <w:rPr>
                <w:rFonts w:cstheme="minorHAnsi"/>
                <w:bCs/>
                <w:sz w:val="20"/>
              </w:rPr>
              <w:t>tour</w:t>
            </w:r>
            <w:proofErr w:type="gramEnd"/>
            <w:r w:rsidRPr="00727B84">
              <w:rPr>
                <w:rFonts w:cstheme="minorHAnsi"/>
                <w:bCs/>
                <w:sz w:val="20"/>
              </w:rPr>
              <w:t xml:space="preserve"> de parole pour </w:t>
            </w:r>
            <w:proofErr w:type="spellStart"/>
            <w:r w:rsidRPr="00727B84">
              <w:rPr>
                <w:rFonts w:cstheme="minorHAnsi"/>
                <w:bCs/>
                <w:sz w:val="20"/>
              </w:rPr>
              <w:t>qu’il</w:t>
            </w:r>
            <w:proofErr w:type="spellEnd"/>
            <w:r w:rsidRPr="00727B84">
              <w:rPr>
                <w:rFonts w:cstheme="minorHAnsi"/>
                <w:bCs/>
                <w:sz w:val="20"/>
              </w:rPr>
              <w:t xml:space="preserve"> se </w:t>
            </w:r>
            <w:proofErr w:type="spellStart"/>
            <w:r w:rsidRPr="00727B84">
              <w:rPr>
                <w:rFonts w:cstheme="minorHAnsi"/>
                <w:bCs/>
                <w:sz w:val="20"/>
              </w:rPr>
              <w:t>situe</w:t>
            </w:r>
            <w:proofErr w:type="spellEnd"/>
            <w:r w:rsidRPr="00727B84">
              <w:rPr>
                <w:rFonts w:cstheme="minorHAnsi"/>
                <w:bCs/>
                <w:sz w:val="20"/>
              </w:rPr>
              <w:t xml:space="preserve"> dans la zone </w:t>
            </w:r>
            <w:proofErr w:type="spellStart"/>
            <w:r w:rsidRPr="00727B84">
              <w:rPr>
                <w:rFonts w:cstheme="minorHAnsi"/>
                <w:bCs/>
                <w:sz w:val="20"/>
              </w:rPr>
              <w:t>proximale</w:t>
            </w:r>
            <w:proofErr w:type="spellEnd"/>
            <w:r w:rsidRPr="00727B84">
              <w:rPr>
                <w:rFonts w:cstheme="minorHAnsi"/>
                <w:bCs/>
                <w:sz w:val="20"/>
              </w:rPr>
              <w:t xml:space="preserve"> de </w:t>
            </w:r>
            <w:proofErr w:type="spellStart"/>
            <w:r w:rsidRPr="00727B84">
              <w:rPr>
                <w:rFonts w:cstheme="minorHAnsi"/>
                <w:bCs/>
                <w:sz w:val="20"/>
              </w:rPr>
              <w:t>développement</w:t>
            </w:r>
            <w:proofErr w:type="spellEnd"/>
            <w:r w:rsidRPr="00727B84">
              <w:rPr>
                <w:rFonts w:cstheme="minorHAnsi"/>
                <w:bCs/>
                <w:sz w:val="20"/>
              </w:rPr>
              <w:t xml:space="preserve"> par rapport à </w:t>
            </w:r>
            <w:proofErr w:type="spellStart"/>
            <w:r w:rsidRPr="00727B84">
              <w:rPr>
                <w:rFonts w:cstheme="minorHAnsi"/>
                <w:bCs/>
                <w:sz w:val="20"/>
              </w:rPr>
              <w:t>ce</w:t>
            </w:r>
            <w:proofErr w:type="spellEnd"/>
            <w:r w:rsidRPr="00727B84">
              <w:rPr>
                <w:rFonts w:cstheme="minorHAnsi"/>
                <w:bCs/>
                <w:sz w:val="20"/>
              </w:rPr>
              <w:t xml:space="preserve"> qui a </w:t>
            </w:r>
            <w:proofErr w:type="spellStart"/>
            <w:r w:rsidRPr="00727B84">
              <w:rPr>
                <w:rFonts w:cstheme="minorHAnsi"/>
                <w:bCs/>
                <w:sz w:val="20"/>
              </w:rPr>
              <w:t>été</w:t>
            </w:r>
            <w:proofErr w:type="spellEnd"/>
            <w:r w:rsidRPr="00727B84">
              <w:rPr>
                <w:rFonts w:cstheme="minorHAnsi"/>
                <w:bCs/>
                <w:sz w:val="20"/>
              </w:rPr>
              <w:t xml:space="preserve"> </w:t>
            </w:r>
            <w:proofErr w:type="spellStart"/>
            <w:r w:rsidRPr="00727B84">
              <w:rPr>
                <w:rFonts w:cstheme="minorHAnsi"/>
                <w:bCs/>
                <w:sz w:val="20"/>
              </w:rPr>
              <w:t>exprimé</w:t>
            </w:r>
            <w:proofErr w:type="spellEnd"/>
            <w:r w:rsidRPr="00727B84">
              <w:rPr>
                <w:rFonts w:cstheme="minorHAnsi"/>
                <w:bCs/>
                <w:sz w:val="20"/>
              </w:rPr>
              <w:t xml:space="preserve"> par </w:t>
            </w:r>
            <w:proofErr w:type="spellStart"/>
            <w:r w:rsidRPr="00727B84">
              <w:rPr>
                <w:rFonts w:cstheme="minorHAnsi"/>
                <w:bCs/>
                <w:sz w:val="20"/>
              </w:rPr>
              <w:t>l’enfant</w:t>
            </w:r>
            <w:proofErr w:type="spellEnd"/>
            <w:r w:rsidRPr="00727B84">
              <w:rPr>
                <w:rFonts w:cstheme="minorHAnsi"/>
                <w:bCs/>
                <w:sz w:val="20"/>
              </w:rPr>
              <w:t xml:space="preserve">. </w:t>
            </w:r>
          </w:p>
          <w:p w14:paraId="62326217" w14:textId="77777777" w:rsidR="00997860" w:rsidRDefault="00997860" w:rsidP="00997860">
            <w:pPr>
              <w:pStyle w:val="NoSpacing"/>
              <w:numPr>
                <w:ilvl w:val="0"/>
                <w:numId w:val="288"/>
              </w:numPr>
              <w:rPr>
                <w:rFonts w:cstheme="minorHAnsi"/>
                <w:bCs/>
                <w:sz w:val="20"/>
              </w:rPr>
            </w:pPr>
            <w:proofErr w:type="spellStart"/>
            <w:r w:rsidRPr="00E724F8">
              <w:rPr>
                <w:rFonts w:cstheme="minorHAnsi"/>
                <w:bCs/>
                <w:sz w:val="20"/>
              </w:rPr>
              <w:t>Concrètement</w:t>
            </w:r>
            <w:proofErr w:type="spellEnd"/>
            <w:r w:rsidRPr="00E724F8">
              <w:rPr>
                <w:rFonts w:cstheme="minorHAnsi"/>
                <w:bCs/>
                <w:sz w:val="20"/>
              </w:rPr>
              <w:t xml:space="preserve">, le parent </w:t>
            </w:r>
            <w:proofErr w:type="spellStart"/>
            <w:r w:rsidRPr="00E724F8">
              <w:rPr>
                <w:rFonts w:cstheme="minorHAnsi"/>
                <w:bCs/>
                <w:sz w:val="20"/>
              </w:rPr>
              <w:t>est</w:t>
            </w:r>
            <w:proofErr w:type="spellEnd"/>
            <w:r w:rsidRPr="00E724F8">
              <w:rPr>
                <w:rFonts w:cstheme="minorHAnsi"/>
                <w:bCs/>
                <w:sz w:val="20"/>
              </w:rPr>
              <w:t xml:space="preserve"> </w:t>
            </w:r>
            <w:proofErr w:type="spellStart"/>
            <w:r w:rsidRPr="00E724F8">
              <w:rPr>
                <w:rFonts w:cstheme="minorHAnsi"/>
                <w:bCs/>
                <w:sz w:val="20"/>
              </w:rPr>
              <w:t>amené</w:t>
            </w:r>
            <w:proofErr w:type="spellEnd"/>
            <w:r w:rsidRPr="00E724F8">
              <w:rPr>
                <w:rFonts w:cstheme="minorHAnsi"/>
                <w:bCs/>
                <w:sz w:val="20"/>
              </w:rPr>
              <w:t xml:space="preserve"> à organiser </w:t>
            </w:r>
            <w:proofErr w:type="spellStart"/>
            <w:r w:rsidRPr="00E724F8">
              <w:rPr>
                <w:rFonts w:cstheme="minorHAnsi"/>
                <w:bCs/>
                <w:sz w:val="20"/>
              </w:rPr>
              <w:t>l’environnement</w:t>
            </w:r>
            <w:proofErr w:type="spellEnd"/>
            <w:r w:rsidRPr="00E724F8">
              <w:rPr>
                <w:rFonts w:cstheme="minorHAnsi"/>
                <w:bCs/>
                <w:sz w:val="20"/>
              </w:rPr>
              <w:t xml:space="preserve"> de jeu pour encourager </w:t>
            </w:r>
            <w:proofErr w:type="spellStart"/>
            <w:r w:rsidRPr="00E724F8">
              <w:rPr>
                <w:rFonts w:cstheme="minorHAnsi"/>
                <w:bCs/>
                <w:sz w:val="20"/>
              </w:rPr>
              <w:t>l’enfant</w:t>
            </w:r>
            <w:proofErr w:type="spellEnd"/>
            <w:r w:rsidRPr="00E724F8">
              <w:rPr>
                <w:rFonts w:cstheme="minorHAnsi"/>
                <w:bCs/>
                <w:sz w:val="20"/>
              </w:rPr>
              <w:t xml:space="preserve"> à </w:t>
            </w:r>
            <w:proofErr w:type="spellStart"/>
            <w:r w:rsidRPr="00E724F8">
              <w:rPr>
                <w:rFonts w:cstheme="minorHAnsi"/>
                <w:bCs/>
                <w:sz w:val="20"/>
              </w:rPr>
              <w:t>amorcer</w:t>
            </w:r>
            <w:proofErr w:type="spellEnd"/>
            <w:r w:rsidRPr="00E724F8">
              <w:rPr>
                <w:rFonts w:cstheme="minorHAnsi"/>
                <w:bCs/>
                <w:sz w:val="20"/>
              </w:rPr>
              <w:t xml:space="preserve"> des </w:t>
            </w:r>
            <w:proofErr w:type="spellStart"/>
            <w:r w:rsidRPr="00E724F8">
              <w:rPr>
                <w:rFonts w:cstheme="minorHAnsi"/>
                <w:bCs/>
                <w:sz w:val="20"/>
              </w:rPr>
              <w:t>échanges</w:t>
            </w:r>
            <w:proofErr w:type="spellEnd"/>
            <w:r w:rsidRPr="00E724F8">
              <w:rPr>
                <w:rFonts w:cstheme="minorHAnsi"/>
                <w:bCs/>
                <w:sz w:val="20"/>
              </w:rPr>
              <w:t xml:space="preserve">. À </w:t>
            </w:r>
            <w:proofErr w:type="spellStart"/>
            <w:r w:rsidRPr="00E724F8">
              <w:rPr>
                <w:rFonts w:cstheme="minorHAnsi"/>
                <w:bCs/>
                <w:sz w:val="20"/>
              </w:rPr>
              <w:t>cette</w:t>
            </w:r>
            <w:proofErr w:type="spellEnd"/>
            <w:r w:rsidRPr="00E724F8">
              <w:rPr>
                <w:rFonts w:cstheme="minorHAnsi"/>
                <w:bCs/>
                <w:sz w:val="20"/>
              </w:rPr>
              <w:t xml:space="preserve"> fin, les « </w:t>
            </w:r>
            <w:proofErr w:type="spellStart"/>
            <w:r w:rsidRPr="00E724F8">
              <w:rPr>
                <w:rFonts w:cstheme="minorHAnsi"/>
                <w:bCs/>
                <w:sz w:val="20"/>
              </w:rPr>
              <w:t>tentations</w:t>
            </w:r>
            <w:proofErr w:type="spellEnd"/>
            <w:r w:rsidRPr="00E724F8">
              <w:rPr>
                <w:rFonts w:cstheme="minorHAnsi"/>
                <w:bCs/>
                <w:sz w:val="20"/>
              </w:rPr>
              <w:t xml:space="preserve"> de communication » </w:t>
            </w:r>
            <w:proofErr w:type="spellStart"/>
            <w:r w:rsidRPr="00E724F8">
              <w:rPr>
                <w:rFonts w:cstheme="minorHAnsi"/>
                <w:bCs/>
                <w:sz w:val="20"/>
              </w:rPr>
              <w:t>décrites</w:t>
            </w:r>
            <w:proofErr w:type="spellEnd"/>
            <w:r w:rsidRPr="00E724F8">
              <w:rPr>
                <w:rFonts w:cstheme="minorHAnsi"/>
                <w:bCs/>
                <w:sz w:val="20"/>
              </w:rPr>
              <w:t xml:space="preserve"> par Wetherby et </w:t>
            </w:r>
            <w:proofErr w:type="spellStart"/>
            <w:r w:rsidRPr="00E724F8">
              <w:rPr>
                <w:rFonts w:cstheme="minorHAnsi"/>
                <w:bCs/>
                <w:sz w:val="20"/>
              </w:rPr>
              <w:t>Prizant</w:t>
            </w:r>
            <w:proofErr w:type="spellEnd"/>
            <w:r w:rsidRPr="00E724F8">
              <w:rPr>
                <w:rFonts w:cstheme="minorHAnsi"/>
                <w:bCs/>
                <w:sz w:val="20"/>
              </w:rPr>
              <w:t xml:space="preserve"> (1989) </w:t>
            </w:r>
            <w:proofErr w:type="spellStart"/>
            <w:r w:rsidRPr="00E724F8">
              <w:rPr>
                <w:rFonts w:cstheme="minorHAnsi"/>
                <w:bCs/>
                <w:sz w:val="20"/>
              </w:rPr>
              <w:t>sont</w:t>
            </w:r>
            <w:proofErr w:type="spellEnd"/>
            <w:r w:rsidRPr="00E724F8">
              <w:rPr>
                <w:rFonts w:cstheme="minorHAnsi"/>
                <w:bCs/>
                <w:sz w:val="20"/>
              </w:rPr>
              <w:t xml:space="preserve"> </w:t>
            </w:r>
            <w:proofErr w:type="spellStart"/>
            <w:r w:rsidRPr="00E724F8">
              <w:rPr>
                <w:rFonts w:cstheme="minorHAnsi"/>
                <w:bCs/>
                <w:sz w:val="20"/>
              </w:rPr>
              <w:t>d’excellents</w:t>
            </w:r>
            <w:proofErr w:type="spellEnd"/>
            <w:r w:rsidRPr="00E724F8">
              <w:rPr>
                <w:rFonts w:cstheme="minorHAnsi"/>
                <w:bCs/>
                <w:sz w:val="20"/>
              </w:rPr>
              <w:t xml:space="preserve"> </w:t>
            </w:r>
            <w:proofErr w:type="spellStart"/>
            <w:r w:rsidRPr="00E724F8">
              <w:rPr>
                <w:rFonts w:cstheme="minorHAnsi"/>
                <w:bCs/>
                <w:sz w:val="20"/>
              </w:rPr>
              <w:t>moyens</w:t>
            </w:r>
            <w:proofErr w:type="spellEnd"/>
            <w:r w:rsidRPr="00E724F8">
              <w:rPr>
                <w:rFonts w:cstheme="minorHAnsi"/>
                <w:bCs/>
                <w:sz w:val="20"/>
              </w:rPr>
              <w:t xml:space="preserve"> de </w:t>
            </w:r>
            <w:proofErr w:type="spellStart"/>
            <w:r w:rsidRPr="00E724F8">
              <w:rPr>
                <w:rFonts w:cstheme="minorHAnsi"/>
                <w:bCs/>
                <w:sz w:val="20"/>
              </w:rPr>
              <w:t>déclencher</w:t>
            </w:r>
            <w:proofErr w:type="spellEnd"/>
            <w:r w:rsidRPr="00E724F8">
              <w:rPr>
                <w:rFonts w:cstheme="minorHAnsi"/>
                <w:bCs/>
                <w:sz w:val="20"/>
              </w:rPr>
              <w:t xml:space="preserve"> </w:t>
            </w:r>
            <w:proofErr w:type="spellStart"/>
            <w:r w:rsidRPr="00E724F8">
              <w:rPr>
                <w:rFonts w:cstheme="minorHAnsi"/>
                <w:bCs/>
                <w:sz w:val="20"/>
              </w:rPr>
              <w:t>une</w:t>
            </w:r>
            <w:proofErr w:type="spellEnd"/>
            <w:r w:rsidRPr="00E724F8">
              <w:rPr>
                <w:rFonts w:cstheme="minorHAnsi"/>
                <w:bCs/>
                <w:sz w:val="20"/>
              </w:rPr>
              <w:t xml:space="preserve"> </w:t>
            </w:r>
            <w:proofErr w:type="spellStart"/>
            <w:r w:rsidRPr="00E724F8">
              <w:rPr>
                <w:rFonts w:cstheme="minorHAnsi"/>
                <w:bCs/>
                <w:sz w:val="20"/>
              </w:rPr>
              <w:t>réaction</w:t>
            </w:r>
            <w:proofErr w:type="spellEnd"/>
            <w:r w:rsidRPr="00E724F8">
              <w:rPr>
                <w:rFonts w:cstheme="minorHAnsi"/>
                <w:bCs/>
                <w:sz w:val="20"/>
              </w:rPr>
              <w:t xml:space="preserve"> chez </w:t>
            </w:r>
            <w:proofErr w:type="spellStart"/>
            <w:r w:rsidRPr="00E724F8">
              <w:rPr>
                <w:rFonts w:cstheme="minorHAnsi"/>
                <w:bCs/>
                <w:sz w:val="20"/>
              </w:rPr>
              <w:t>l’enfant</w:t>
            </w:r>
            <w:proofErr w:type="spellEnd"/>
            <w:r w:rsidRPr="00E724F8">
              <w:rPr>
                <w:rFonts w:cstheme="minorHAnsi"/>
                <w:bCs/>
                <w:sz w:val="20"/>
              </w:rPr>
              <w:t xml:space="preserve"> dans le but de </w:t>
            </w:r>
            <w:proofErr w:type="spellStart"/>
            <w:r w:rsidRPr="00E724F8">
              <w:rPr>
                <w:rFonts w:cstheme="minorHAnsi"/>
                <w:bCs/>
                <w:sz w:val="20"/>
              </w:rPr>
              <w:t>l’amener</w:t>
            </w:r>
            <w:proofErr w:type="spellEnd"/>
            <w:r w:rsidRPr="00E724F8">
              <w:rPr>
                <w:rFonts w:cstheme="minorHAnsi"/>
                <w:bCs/>
                <w:sz w:val="20"/>
              </w:rPr>
              <w:t xml:space="preserve"> à </w:t>
            </w:r>
            <w:proofErr w:type="spellStart"/>
            <w:r w:rsidRPr="00E724F8">
              <w:rPr>
                <w:rFonts w:cstheme="minorHAnsi"/>
                <w:bCs/>
                <w:sz w:val="20"/>
              </w:rPr>
              <w:t>exprimer</w:t>
            </w:r>
            <w:proofErr w:type="spellEnd"/>
            <w:r w:rsidRPr="00E724F8">
              <w:rPr>
                <w:rFonts w:cstheme="minorHAnsi"/>
                <w:bCs/>
                <w:sz w:val="20"/>
              </w:rPr>
              <w:t xml:space="preserve"> </w:t>
            </w:r>
            <w:proofErr w:type="spellStart"/>
            <w:r w:rsidRPr="00E724F8">
              <w:rPr>
                <w:rFonts w:cstheme="minorHAnsi"/>
                <w:bCs/>
                <w:sz w:val="20"/>
              </w:rPr>
              <w:t>une</w:t>
            </w:r>
            <w:proofErr w:type="spellEnd"/>
            <w:r w:rsidRPr="00E724F8">
              <w:rPr>
                <w:rFonts w:cstheme="minorHAnsi"/>
                <w:bCs/>
                <w:sz w:val="20"/>
              </w:rPr>
              <w:t xml:space="preserve"> </w:t>
            </w:r>
            <w:proofErr w:type="spellStart"/>
            <w:r w:rsidRPr="00E724F8">
              <w:rPr>
                <w:rFonts w:cstheme="minorHAnsi"/>
                <w:bCs/>
                <w:sz w:val="20"/>
              </w:rPr>
              <w:t>demande</w:t>
            </w:r>
            <w:proofErr w:type="spellEnd"/>
            <w:r w:rsidRPr="00E724F8">
              <w:rPr>
                <w:rFonts w:cstheme="minorHAnsi"/>
                <w:bCs/>
                <w:sz w:val="20"/>
              </w:rPr>
              <w:t xml:space="preserve">. </w:t>
            </w:r>
          </w:p>
          <w:p w14:paraId="41EA0836"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cstheme="minorHAnsi"/>
                <w:sz w:val="20"/>
              </w:rPr>
            </w:pPr>
            <w:r w:rsidRPr="00486399">
              <w:rPr>
                <w:rFonts w:cstheme="minorHAnsi"/>
                <w:b/>
                <w:bCs/>
                <w:sz w:val="20"/>
              </w:rPr>
              <w:t xml:space="preserve">Objectif </w:t>
            </w:r>
            <w:proofErr w:type="gramStart"/>
            <w:r w:rsidRPr="00486399">
              <w:rPr>
                <w:rFonts w:cstheme="minorHAnsi"/>
                <w:b/>
                <w:bCs/>
                <w:sz w:val="20"/>
              </w:rPr>
              <w:t>1 :</w:t>
            </w:r>
            <w:proofErr w:type="gramEnd"/>
            <w:r w:rsidRPr="00486399">
              <w:rPr>
                <w:rFonts w:cstheme="minorHAnsi"/>
                <w:b/>
                <w:bCs/>
                <w:sz w:val="20"/>
              </w:rPr>
              <w:t xml:space="preserve"> </w:t>
            </w:r>
            <w:proofErr w:type="spellStart"/>
            <w:r w:rsidRPr="00486399">
              <w:rPr>
                <w:rFonts w:cstheme="minorHAnsi"/>
                <w:b/>
                <w:bCs/>
                <w:sz w:val="20"/>
              </w:rPr>
              <w:t>Promouvoir</w:t>
            </w:r>
            <w:proofErr w:type="spellEnd"/>
            <w:r w:rsidRPr="00486399">
              <w:rPr>
                <w:rFonts w:cstheme="minorHAnsi"/>
                <w:b/>
                <w:bCs/>
                <w:sz w:val="20"/>
              </w:rPr>
              <w:t xml:space="preserve"> </w:t>
            </w:r>
            <w:proofErr w:type="spellStart"/>
            <w:r w:rsidRPr="00486399">
              <w:rPr>
                <w:rFonts w:cstheme="minorHAnsi"/>
                <w:b/>
                <w:bCs/>
                <w:sz w:val="20"/>
              </w:rPr>
              <w:t>l’intentionnalité</w:t>
            </w:r>
            <w:proofErr w:type="spellEnd"/>
            <w:r w:rsidRPr="00486399">
              <w:rPr>
                <w:rFonts w:cstheme="minorHAnsi"/>
                <w:b/>
                <w:bCs/>
                <w:sz w:val="20"/>
              </w:rPr>
              <w:t xml:space="preserve">: </w:t>
            </w:r>
            <w:r w:rsidRPr="00486399">
              <w:rPr>
                <w:rFonts w:cstheme="minorHAnsi"/>
                <w:sz w:val="20"/>
              </w:rPr>
              <w:t xml:space="preserve">Organiser </w:t>
            </w:r>
            <w:proofErr w:type="spellStart"/>
            <w:r w:rsidRPr="00486399">
              <w:rPr>
                <w:rFonts w:cstheme="minorHAnsi"/>
                <w:sz w:val="20"/>
              </w:rPr>
              <w:t>l’environnement</w:t>
            </w:r>
            <w:proofErr w:type="spellEnd"/>
            <w:r w:rsidRPr="00486399">
              <w:rPr>
                <w:rFonts w:cstheme="minorHAnsi"/>
                <w:sz w:val="20"/>
              </w:rPr>
              <w:t xml:space="preserve"> de jeu pour encourager </w:t>
            </w:r>
            <w:proofErr w:type="spellStart"/>
            <w:r w:rsidRPr="00486399">
              <w:rPr>
                <w:rFonts w:cstheme="minorHAnsi"/>
                <w:sz w:val="20"/>
              </w:rPr>
              <w:t>l’engagement</w:t>
            </w:r>
            <w:proofErr w:type="spellEnd"/>
            <w:r w:rsidRPr="00486399">
              <w:rPr>
                <w:rFonts w:cstheme="minorHAnsi"/>
                <w:sz w:val="20"/>
              </w:rPr>
              <w:t xml:space="preserve"> de </w:t>
            </w:r>
            <w:proofErr w:type="spellStart"/>
            <w:r w:rsidRPr="00486399">
              <w:rPr>
                <w:rFonts w:cstheme="minorHAnsi"/>
                <w:sz w:val="20"/>
              </w:rPr>
              <w:t>l’enfant</w:t>
            </w:r>
            <w:proofErr w:type="spellEnd"/>
            <w:r w:rsidRPr="00486399">
              <w:rPr>
                <w:rFonts w:cstheme="minorHAnsi"/>
                <w:sz w:val="20"/>
              </w:rPr>
              <w:t xml:space="preserve"> dans </w:t>
            </w:r>
            <w:proofErr w:type="spellStart"/>
            <w:r w:rsidRPr="00486399">
              <w:rPr>
                <w:rFonts w:cstheme="minorHAnsi"/>
                <w:sz w:val="20"/>
              </w:rPr>
              <w:t>l’interaction</w:t>
            </w:r>
            <w:proofErr w:type="spellEnd"/>
            <w:r w:rsidRPr="00486399">
              <w:rPr>
                <w:rFonts w:cstheme="minorHAnsi"/>
                <w:sz w:val="20"/>
              </w:rPr>
              <w:t xml:space="preserve">; </w:t>
            </w:r>
            <w:proofErr w:type="spellStart"/>
            <w:r w:rsidRPr="00486399">
              <w:rPr>
                <w:rFonts w:cstheme="minorHAnsi"/>
                <w:sz w:val="20"/>
              </w:rPr>
              <w:t>Sélectionner</w:t>
            </w:r>
            <w:proofErr w:type="spellEnd"/>
            <w:r w:rsidRPr="00486399">
              <w:rPr>
                <w:rFonts w:cstheme="minorHAnsi"/>
                <w:sz w:val="20"/>
              </w:rPr>
              <w:t xml:space="preserve"> des jeux qui </w:t>
            </w:r>
            <w:proofErr w:type="spellStart"/>
            <w:r w:rsidRPr="00486399">
              <w:rPr>
                <w:rFonts w:cstheme="minorHAnsi"/>
                <w:sz w:val="20"/>
              </w:rPr>
              <w:t>intéressent</w:t>
            </w:r>
            <w:proofErr w:type="spellEnd"/>
            <w:r w:rsidRPr="00486399">
              <w:rPr>
                <w:rFonts w:cstheme="minorHAnsi"/>
                <w:sz w:val="20"/>
              </w:rPr>
              <w:t xml:space="preserve"> </w:t>
            </w:r>
            <w:proofErr w:type="spellStart"/>
            <w:r w:rsidRPr="00486399">
              <w:rPr>
                <w:rFonts w:cstheme="minorHAnsi"/>
                <w:sz w:val="20"/>
              </w:rPr>
              <w:t>l’enfant</w:t>
            </w:r>
            <w:proofErr w:type="spellEnd"/>
            <w:r w:rsidRPr="00486399">
              <w:rPr>
                <w:rFonts w:cstheme="minorHAnsi"/>
                <w:sz w:val="20"/>
              </w:rPr>
              <w:t>;</w:t>
            </w:r>
            <w:r>
              <w:rPr>
                <w:rFonts w:cstheme="minorHAnsi"/>
                <w:sz w:val="20"/>
              </w:rPr>
              <w:t xml:space="preserve"> </w:t>
            </w:r>
            <w:proofErr w:type="spellStart"/>
            <w:r w:rsidRPr="00486399">
              <w:rPr>
                <w:rFonts w:cstheme="minorHAnsi"/>
                <w:sz w:val="20"/>
              </w:rPr>
              <w:t>Créer</w:t>
            </w:r>
            <w:proofErr w:type="spellEnd"/>
            <w:r w:rsidRPr="00486399">
              <w:rPr>
                <w:rFonts w:cstheme="minorHAnsi"/>
                <w:sz w:val="20"/>
              </w:rPr>
              <w:t xml:space="preserve"> des « </w:t>
            </w:r>
            <w:proofErr w:type="spellStart"/>
            <w:r w:rsidRPr="00486399">
              <w:rPr>
                <w:rFonts w:cstheme="minorHAnsi"/>
                <w:sz w:val="20"/>
              </w:rPr>
              <w:t>tentations</w:t>
            </w:r>
            <w:proofErr w:type="spellEnd"/>
            <w:r w:rsidRPr="00486399">
              <w:rPr>
                <w:rFonts w:cstheme="minorHAnsi"/>
                <w:sz w:val="20"/>
              </w:rPr>
              <w:t xml:space="preserve"> de communication »</w:t>
            </w:r>
          </w:p>
          <w:p w14:paraId="4A49E31F" w14:textId="77777777" w:rsidR="00997860" w:rsidRDefault="00997860" w:rsidP="00997860">
            <w:pPr>
              <w:pStyle w:val="ListParagraph"/>
              <w:numPr>
                <w:ilvl w:val="0"/>
                <w:numId w:val="288"/>
              </w:numPr>
              <w:autoSpaceDE w:val="0"/>
              <w:autoSpaceDN w:val="0"/>
              <w:adjustRightInd w:val="0"/>
              <w:spacing w:after="0" w:line="240" w:lineRule="auto"/>
              <w:jc w:val="left"/>
              <w:rPr>
                <w:rFonts w:cstheme="minorHAnsi"/>
                <w:sz w:val="20"/>
              </w:rPr>
            </w:pPr>
            <w:r w:rsidRPr="00486399">
              <w:rPr>
                <w:rFonts w:cstheme="minorHAnsi"/>
                <w:b/>
                <w:bCs/>
                <w:sz w:val="20"/>
              </w:rPr>
              <w:t xml:space="preserve">Objectif </w:t>
            </w:r>
            <w:proofErr w:type="gramStart"/>
            <w:r w:rsidRPr="00486399">
              <w:rPr>
                <w:rFonts w:cstheme="minorHAnsi"/>
                <w:b/>
                <w:bCs/>
                <w:sz w:val="20"/>
              </w:rPr>
              <w:t>2 :</w:t>
            </w:r>
            <w:proofErr w:type="gramEnd"/>
            <w:r w:rsidRPr="00486399">
              <w:rPr>
                <w:rFonts w:cstheme="minorHAnsi"/>
                <w:b/>
                <w:bCs/>
                <w:sz w:val="20"/>
              </w:rPr>
              <w:t xml:space="preserve"> </w:t>
            </w:r>
            <w:proofErr w:type="spellStart"/>
            <w:r w:rsidRPr="00486399">
              <w:rPr>
                <w:rFonts w:cstheme="minorHAnsi"/>
                <w:b/>
                <w:bCs/>
                <w:sz w:val="20"/>
              </w:rPr>
              <w:t>Susciter</w:t>
            </w:r>
            <w:proofErr w:type="spellEnd"/>
            <w:r w:rsidRPr="00486399">
              <w:rPr>
                <w:rFonts w:cstheme="minorHAnsi"/>
                <w:b/>
                <w:bCs/>
                <w:sz w:val="20"/>
              </w:rPr>
              <w:t xml:space="preserve"> les productions </w:t>
            </w:r>
            <w:proofErr w:type="spellStart"/>
            <w:r w:rsidRPr="00486399">
              <w:rPr>
                <w:rFonts w:cstheme="minorHAnsi"/>
                <w:b/>
                <w:bCs/>
                <w:sz w:val="20"/>
              </w:rPr>
              <w:t>verbales</w:t>
            </w:r>
            <w:proofErr w:type="spellEnd"/>
            <w:r w:rsidRPr="00486399">
              <w:rPr>
                <w:rFonts w:cstheme="minorHAnsi"/>
                <w:b/>
                <w:bCs/>
                <w:sz w:val="20"/>
              </w:rPr>
              <w:t xml:space="preserve"> (</w:t>
            </w:r>
            <w:proofErr w:type="spellStart"/>
            <w:r w:rsidRPr="00486399">
              <w:rPr>
                <w:rFonts w:cstheme="minorHAnsi"/>
                <w:b/>
                <w:bCs/>
                <w:sz w:val="20"/>
              </w:rPr>
              <w:t>énoncés</w:t>
            </w:r>
            <w:proofErr w:type="spellEnd"/>
            <w:r w:rsidRPr="00486399">
              <w:rPr>
                <w:rFonts w:cstheme="minorHAnsi"/>
                <w:b/>
                <w:bCs/>
                <w:sz w:val="20"/>
              </w:rPr>
              <w:t xml:space="preserve"> de 1 mot): </w:t>
            </w:r>
            <w:r w:rsidRPr="00486399">
              <w:rPr>
                <w:rFonts w:cstheme="minorHAnsi"/>
                <w:sz w:val="20"/>
              </w:rPr>
              <w:t xml:space="preserve">Les </w:t>
            </w:r>
            <w:proofErr w:type="spellStart"/>
            <w:r w:rsidRPr="00486399">
              <w:rPr>
                <w:rFonts w:cstheme="minorHAnsi"/>
                <w:sz w:val="20"/>
              </w:rPr>
              <w:t>cibles</w:t>
            </w:r>
            <w:proofErr w:type="spellEnd"/>
            <w:r w:rsidRPr="00486399">
              <w:rPr>
                <w:rFonts w:cstheme="minorHAnsi"/>
                <w:sz w:val="20"/>
              </w:rPr>
              <w:t xml:space="preserve"> </w:t>
            </w:r>
            <w:proofErr w:type="spellStart"/>
            <w:r w:rsidRPr="00486399">
              <w:rPr>
                <w:rFonts w:cstheme="minorHAnsi"/>
                <w:sz w:val="20"/>
              </w:rPr>
              <w:t>sélectionnées</w:t>
            </w:r>
            <w:proofErr w:type="spellEnd"/>
            <w:r w:rsidRPr="00486399">
              <w:rPr>
                <w:rFonts w:cstheme="minorHAnsi"/>
                <w:sz w:val="20"/>
              </w:rPr>
              <w:t xml:space="preserve"> </w:t>
            </w:r>
            <w:proofErr w:type="spellStart"/>
            <w:r w:rsidRPr="00486399">
              <w:rPr>
                <w:rFonts w:cstheme="minorHAnsi"/>
                <w:sz w:val="20"/>
              </w:rPr>
              <w:t>sont</w:t>
            </w:r>
            <w:proofErr w:type="spellEnd"/>
            <w:r w:rsidRPr="00486399">
              <w:rPr>
                <w:rFonts w:cstheme="minorHAnsi"/>
                <w:sz w:val="20"/>
              </w:rPr>
              <w:t xml:space="preserve"> </w:t>
            </w:r>
            <w:proofErr w:type="spellStart"/>
            <w:r w:rsidRPr="00486399">
              <w:rPr>
                <w:rFonts w:cstheme="minorHAnsi"/>
                <w:sz w:val="20"/>
              </w:rPr>
              <w:t>en</w:t>
            </w:r>
            <w:proofErr w:type="spellEnd"/>
            <w:r w:rsidRPr="00486399">
              <w:rPr>
                <w:rFonts w:cstheme="minorHAnsi"/>
                <w:sz w:val="20"/>
              </w:rPr>
              <w:t xml:space="preserve"> lien avec les </w:t>
            </w:r>
            <w:proofErr w:type="spellStart"/>
            <w:r w:rsidRPr="00486399">
              <w:rPr>
                <w:rFonts w:cstheme="minorHAnsi"/>
                <w:sz w:val="20"/>
              </w:rPr>
              <w:t>intérêts</w:t>
            </w:r>
            <w:proofErr w:type="spellEnd"/>
            <w:r w:rsidRPr="00486399">
              <w:rPr>
                <w:rFonts w:cstheme="minorHAnsi"/>
                <w:sz w:val="20"/>
              </w:rPr>
              <w:t xml:space="preserve"> de </w:t>
            </w:r>
            <w:proofErr w:type="spellStart"/>
            <w:r w:rsidRPr="00486399">
              <w:rPr>
                <w:rFonts w:cstheme="minorHAnsi"/>
                <w:sz w:val="20"/>
              </w:rPr>
              <w:t>l’enfant</w:t>
            </w:r>
            <w:proofErr w:type="spellEnd"/>
            <w:r w:rsidRPr="00486399">
              <w:rPr>
                <w:rFonts w:cstheme="minorHAnsi"/>
                <w:sz w:val="20"/>
              </w:rPr>
              <w:t xml:space="preserve"> et son </w:t>
            </w:r>
            <w:proofErr w:type="spellStart"/>
            <w:r w:rsidRPr="00486399">
              <w:rPr>
                <w:rFonts w:cstheme="minorHAnsi"/>
                <w:sz w:val="20"/>
              </w:rPr>
              <w:t>niveau</w:t>
            </w:r>
            <w:proofErr w:type="spellEnd"/>
            <w:r w:rsidRPr="00486399">
              <w:rPr>
                <w:rFonts w:cstheme="minorHAnsi"/>
                <w:sz w:val="20"/>
              </w:rPr>
              <w:t xml:space="preserve"> de </w:t>
            </w:r>
            <w:proofErr w:type="spellStart"/>
            <w:r w:rsidRPr="00486399">
              <w:rPr>
                <w:rFonts w:cstheme="minorHAnsi"/>
                <w:sz w:val="20"/>
              </w:rPr>
              <w:t>développement</w:t>
            </w:r>
            <w:proofErr w:type="spellEnd"/>
            <w:r w:rsidRPr="00486399">
              <w:rPr>
                <w:rFonts w:cstheme="minorHAnsi"/>
                <w:sz w:val="20"/>
              </w:rPr>
              <w:t xml:space="preserve">; </w:t>
            </w:r>
            <w:r>
              <w:rPr>
                <w:rFonts w:cstheme="minorHAnsi"/>
                <w:sz w:val="20"/>
              </w:rPr>
              <w:t xml:space="preserve"> </w:t>
            </w:r>
            <w:r w:rsidRPr="00486399">
              <w:rPr>
                <w:rFonts w:cstheme="minorHAnsi"/>
                <w:sz w:val="20"/>
              </w:rPr>
              <w:t xml:space="preserve">Donner un </w:t>
            </w:r>
            <w:proofErr w:type="spellStart"/>
            <w:r w:rsidRPr="00486399">
              <w:rPr>
                <w:rFonts w:cstheme="minorHAnsi"/>
                <w:sz w:val="20"/>
              </w:rPr>
              <w:t>modèle</w:t>
            </w:r>
            <w:proofErr w:type="spellEnd"/>
            <w:r w:rsidRPr="00486399">
              <w:rPr>
                <w:rFonts w:cstheme="minorHAnsi"/>
                <w:sz w:val="20"/>
              </w:rPr>
              <w:t xml:space="preserve"> verbal de 1 mot : </w:t>
            </w:r>
            <w:proofErr w:type="spellStart"/>
            <w:r w:rsidRPr="00486399">
              <w:rPr>
                <w:rFonts w:cstheme="minorHAnsi"/>
                <w:sz w:val="20"/>
              </w:rPr>
              <w:t>nommer</w:t>
            </w:r>
            <w:proofErr w:type="spellEnd"/>
            <w:r w:rsidRPr="00486399">
              <w:rPr>
                <w:rFonts w:cstheme="minorHAnsi"/>
                <w:sz w:val="20"/>
              </w:rPr>
              <w:t xml:space="preserve"> </w:t>
            </w:r>
            <w:proofErr w:type="spellStart"/>
            <w:r w:rsidRPr="00486399">
              <w:rPr>
                <w:rFonts w:cstheme="minorHAnsi"/>
                <w:sz w:val="20"/>
              </w:rPr>
              <w:t>l’objet</w:t>
            </w:r>
            <w:proofErr w:type="spellEnd"/>
            <w:r w:rsidRPr="00486399">
              <w:rPr>
                <w:rFonts w:cstheme="minorHAnsi"/>
                <w:sz w:val="20"/>
              </w:rPr>
              <w:t xml:space="preserve"> </w:t>
            </w:r>
            <w:proofErr w:type="spellStart"/>
            <w:r w:rsidRPr="00486399">
              <w:rPr>
                <w:rFonts w:cstheme="minorHAnsi"/>
                <w:sz w:val="20"/>
              </w:rPr>
              <w:t>ou</w:t>
            </w:r>
            <w:proofErr w:type="spellEnd"/>
            <w:r w:rsidRPr="00486399">
              <w:rPr>
                <w:rFonts w:cstheme="minorHAnsi"/>
                <w:sz w:val="20"/>
              </w:rPr>
              <w:t xml:space="preserve"> </w:t>
            </w:r>
            <w:proofErr w:type="spellStart"/>
            <w:r w:rsidRPr="00486399">
              <w:rPr>
                <w:rFonts w:cstheme="minorHAnsi"/>
                <w:sz w:val="20"/>
              </w:rPr>
              <w:t>l’action</w:t>
            </w:r>
            <w:proofErr w:type="spellEnd"/>
            <w:r w:rsidRPr="00486399">
              <w:rPr>
                <w:rFonts w:cstheme="minorHAnsi"/>
                <w:sz w:val="20"/>
              </w:rPr>
              <w:t xml:space="preserve"> qui attire </w:t>
            </w:r>
            <w:proofErr w:type="spellStart"/>
            <w:r w:rsidRPr="00486399">
              <w:rPr>
                <w:rFonts w:cstheme="minorHAnsi"/>
                <w:sz w:val="20"/>
              </w:rPr>
              <w:t>l’attention</w:t>
            </w:r>
            <w:proofErr w:type="spellEnd"/>
            <w:r w:rsidRPr="00486399">
              <w:rPr>
                <w:rFonts w:cstheme="minorHAnsi"/>
                <w:sz w:val="20"/>
              </w:rPr>
              <w:t xml:space="preserve"> de </w:t>
            </w:r>
            <w:proofErr w:type="spellStart"/>
            <w:r w:rsidRPr="00486399">
              <w:rPr>
                <w:rFonts w:cstheme="minorHAnsi"/>
                <w:sz w:val="20"/>
              </w:rPr>
              <w:t>l’enfant</w:t>
            </w:r>
            <w:proofErr w:type="spellEnd"/>
            <w:r w:rsidRPr="00486399">
              <w:rPr>
                <w:rFonts w:cstheme="minorHAnsi"/>
                <w:sz w:val="20"/>
              </w:rPr>
              <w:t xml:space="preserve"> </w:t>
            </w:r>
          </w:p>
          <w:p w14:paraId="0F9AFE7F"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cstheme="minorHAnsi"/>
                <w:sz w:val="20"/>
              </w:rPr>
            </w:pPr>
            <w:proofErr w:type="spellStart"/>
            <w:r w:rsidRPr="00486399">
              <w:rPr>
                <w:rFonts w:cstheme="minorHAnsi"/>
                <w:sz w:val="20"/>
              </w:rPr>
              <w:t>puis</w:t>
            </w:r>
            <w:proofErr w:type="spellEnd"/>
            <w:r w:rsidRPr="00486399">
              <w:rPr>
                <w:rFonts w:cstheme="minorHAnsi"/>
                <w:sz w:val="20"/>
              </w:rPr>
              <w:t xml:space="preserve"> prendre </w:t>
            </w:r>
            <w:proofErr w:type="spellStart"/>
            <w:r w:rsidRPr="00486399">
              <w:rPr>
                <w:rFonts w:cstheme="minorHAnsi"/>
                <w:sz w:val="20"/>
              </w:rPr>
              <w:t>une</w:t>
            </w:r>
            <w:proofErr w:type="spellEnd"/>
            <w:r w:rsidRPr="00486399">
              <w:rPr>
                <w:rFonts w:cstheme="minorHAnsi"/>
                <w:sz w:val="20"/>
              </w:rPr>
              <w:t xml:space="preserve"> pause </w:t>
            </w:r>
            <w:proofErr w:type="spellStart"/>
            <w:r w:rsidRPr="00486399">
              <w:rPr>
                <w:rFonts w:cstheme="minorHAnsi"/>
                <w:sz w:val="20"/>
              </w:rPr>
              <w:t>en</w:t>
            </w:r>
            <w:proofErr w:type="spellEnd"/>
            <w:r w:rsidRPr="00486399">
              <w:rPr>
                <w:rFonts w:cstheme="minorHAnsi"/>
                <w:sz w:val="20"/>
              </w:rPr>
              <w:t xml:space="preserve"> </w:t>
            </w:r>
            <w:proofErr w:type="spellStart"/>
            <w:r w:rsidRPr="00486399">
              <w:rPr>
                <w:rFonts w:cstheme="minorHAnsi"/>
                <w:sz w:val="20"/>
              </w:rPr>
              <w:t>attente</w:t>
            </w:r>
            <w:proofErr w:type="spellEnd"/>
            <w:r w:rsidRPr="00486399">
              <w:rPr>
                <w:rFonts w:cstheme="minorHAnsi"/>
                <w:sz w:val="20"/>
              </w:rPr>
              <w:t xml:space="preserve"> </w:t>
            </w:r>
            <w:proofErr w:type="spellStart"/>
            <w:r w:rsidRPr="00486399">
              <w:rPr>
                <w:rFonts w:cstheme="minorHAnsi"/>
                <w:sz w:val="20"/>
              </w:rPr>
              <w:t>d’une</w:t>
            </w:r>
            <w:proofErr w:type="spellEnd"/>
            <w:r w:rsidRPr="00486399">
              <w:rPr>
                <w:rFonts w:cstheme="minorHAnsi"/>
                <w:sz w:val="20"/>
              </w:rPr>
              <w:t xml:space="preserve"> imitation possible de la part de </w:t>
            </w:r>
            <w:proofErr w:type="spellStart"/>
            <w:r w:rsidRPr="00486399">
              <w:rPr>
                <w:rFonts w:cstheme="minorHAnsi"/>
                <w:sz w:val="20"/>
              </w:rPr>
              <w:t>l’enfant</w:t>
            </w:r>
            <w:proofErr w:type="spellEnd"/>
            <w:r w:rsidRPr="00486399">
              <w:rPr>
                <w:rFonts w:cstheme="minorHAnsi"/>
                <w:sz w:val="20"/>
              </w:rPr>
              <w:t>;</w:t>
            </w:r>
            <w:r>
              <w:rPr>
                <w:rFonts w:cstheme="minorHAnsi"/>
                <w:sz w:val="20"/>
              </w:rPr>
              <w:t xml:space="preserve"> </w:t>
            </w:r>
            <w:proofErr w:type="spellStart"/>
            <w:r w:rsidRPr="00486399">
              <w:rPr>
                <w:rFonts w:cstheme="minorHAnsi"/>
                <w:sz w:val="20"/>
              </w:rPr>
              <w:t>Ajuster</w:t>
            </w:r>
            <w:proofErr w:type="spellEnd"/>
            <w:r w:rsidRPr="00486399">
              <w:rPr>
                <w:rFonts w:cstheme="minorHAnsi"/>
                <w:sz w:val="20"/>
              </w:rPr>
              <w:t xml:space="preserve"> la nature de </w:t>
            </w:r>
            <w:proofErr w:type="spellStart"/>
            <w:r w:rsidRPr="00486399">
              <w:rPr>
                <w:rFonts w:cstheme="minorHAnsi"/>
                <w:sz w:val="20"/>
              </w:rPr>
              <w:t>ce</w:t>
            </w:r>
            <w:proofErr w:type="spellEnd"/>
            <w:r w:rsidRPr="00486399">
              <w:rPr>
                <w:rFonts w:cstheme="minorHAnsi"/>
                <w:sz w:val="20"/>
              </w:rPr>
              <w:t xml:space="preserve"> </w:t>
            </w:r>
            <w:proofErr w:type="spellStart"/>
            <w:r w:rsidRPr="00486399">
              <w:rPr>
                <w:rFonts w:cstheme="minorHAnsi"/>
                <w:sz w:val="20"/>
              </w:rPr>
              <w:t>modèle</w:t>
            </w:r>
            <w:proofErr w:type="spellEnd"/>
            <w:r w:rsidRPr="00486399">
              <w:rPr>
                <w:rFonts w:cstheme="minorHAnsi"/>
                <w:sz w:val="20"/>
              </w:rPr>
              <w:t xml:space="preserve"> verbal au </w:t>
            </w:r>
            <w:proofErr w:type="spellStart"/>
            <w:r w:rsidRPr="00486399">
              <w:rPr>
                <w:rFonts w:cstheme="minorHAnsi"/>
                <w:sz w:val="20"/>
              </w:rPr>
              <w:t>niveau</w:t>
            </w:r>
            <w:proofErr w:type="spellEnd"/>
            <w:r w:rsidRPr="00486399">
              <w:rPr>
                <w:rFonts w:cstheme="minorHAnsi"/>
                <w:sz w:val="20"/>
              </w:rPr>
              <w:t xml:space="preserve"> de </w:t>
            </w:r>
            <w:proofErr w:type="spellStart"/>
            <w:r w:rsidRPr="00486399">
              <w:rPr>
                <w:rFonts w:cstheme="minorHAnsi"/>
                <w:sz w:val="20"/>
              </w:rPr>
              <w:t>développement</w:t>
            </w:r>
            <w:proofErr w:type="spellEnd"/>
            <w:r w:rsidRPr="00486399">
              <w:rPr>
                <w:rFonts w:cstheme="minorHAnsi"/>
                <w:sz w:val="20"/>
              </w:rPr>
              <w:t xml:space="preserve"> </w:t>
            </w:r>
            <w:proofErr w:type="spellStart"/>
            <w:r w:rsidRPr="00486399">
              <w:rPr>
                <w:rFonts w:cstheme="minorHAnsi"/>
                <w:sz w:val="20"/>
              </w:rPr>
              <w:t>langagier</w:t>
            </w:r>
            <w:proofErr w:type="spellEnd"/>
            <w:r w:rsidRPr="00486399">
              <w:rPr>
                <w:rFonts w:cstheme="minorHAnsi"/>
                <w:sz w:val="20"/>
              </w:rPr>
              <w:t xml:space="preserve"> de </w:t>
            </w:r>
            <w:proofErr w:type="spellStart"/>
            <w:r w:rsidRPr="00486399">
              <w:rPr>
                <w:rFonts w:cstheme="minorHAnsi"/>
                <w:sz w:val="20"/>
              </w:rPr>
              <w:t>l’enfant</w:t>
            </w:r>
            <w:proofErr w:type="spellEnd"/>
          </w:p>
          <w:p w14:paraId="482206A2"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cstheme="minorHAnsi"/>
                <w:sz w:val="20"/>
              </w:rPr>
            </w:pPr>
            <w:proofErr w:type="spellStart"/>
            <w:r w:rsidRPr="00486399">
              <w:rPr>
                <w:rFonts w:cstheme="minorHAnsi"/>
                <w:sz w:val="20"/>
              </w:rPr>
              <w:t>Reprendre</w:t>
            </w:r>
            <w:proofErr w:type="spellEnd"/>
            <w:r w:rsidRPr="00486399">
              <w:rPr>
                <w:rFonts w:cstheme="minorHAnsi"/>
                <w:sz w:val="20"/>
              </w:rPr>
              <w:t xml:space="preserve"> les </w:t>
            </w:r>
            <w:proofErr w:type="spellStart"/>
            <w:r w:rsidRPr="00486399">
              <w:rPr>
                <w:rFonts w:cstheme="minorHAnsi"/>
                <w:sz w:val="20"/>
              </w:rPr>
              <w:t>mêmes</w:t>
            </w:r>
            <w:proofErr w:type="spellEnd"/>
            <w:r w:rsidRPr="00486399">
              <w:rPr>
                <w:rFonts w:cstheme="minorHAnsi"/>
                <w:sz w:val="20"/>
              </w:rPr>
              <w:t xml:space="preserve"> </w:t>
            </w:r>
            <w:proofErr w:type="spellStart"/>
            <w:r w:rsidRPr="00486399">
              <w:rPr>
                <w:rFonts w:cstheme="minorHAnsi"/>
                <w:sz w:val="20"/>
              </w:rPr>
              <w:t>cibles</w:t>
            </w:r>
            <w:proofErr w:type="spellEnd"/>
            <w:r w:rsidRPr="00486399">
              <w:rPr>
                <w:rFonts w:cstheme="minorHAnsi"/>
                <w:sz w:val="20"/>
              </w:rPr>
              <w:t xml:space="preserve"> de </w:t>
            </w:r>
            <w:proofErr w:type="spellStart"/>
            <w:r w:rsidRPr="00486399">
              <w:rPr>
                <w:rFonts w:cstheme="minorHAnsi"/>
                <w:sz w:val="20"/>
              </w:rPr>
              <w:t>façon</w:t>
            </w:r>
            <w:proofErr w:type="spellEnd"/>
            <w:r w:rsidRPr="00486399">
              <w:rPr>
                <w:rFonts w:cstheme="minorHAnsi"/>
                <w:sz w:val="20"/>
              </w:rPr>
              <w:t xml:space="preserve"> </w:t>
            </w:r>
            <w:proofErr w:type="spellStart"/>
            <w:r w:rsidRPr="00486399">
              <w:rPr>
                <w:rFonts w:cstheme="minorHAnsi"/>
                <w:sz w:val="20"/>
              </w:rPr>
              <w:t>régulière</w:t>
            </w:r>
            <w:proofErr w:type="spellEnd"/>
          </w:p>
          <w:p w14:paraId="5C654D0A"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cstheme="minorHAnsi"/>
                <w:sz w:val="20"/>
              </w:rPr>
            </w:pPr>
            <w:r w:rsidRPr="00486399">
              <w:rPr>
                <w:rFonts w:cstheme="minorHAnsi"/>
                <w:sz w:val="20"/>
              </w:rPr>
              <w:t xml:space="preserve">Si </w:t>
            </w:r>
            <w:proofErr w:type="spellStart"/>
            <w:r w:rsidRPr="00486399">
              <w:rPr>
                <w:rFonts w:cstheme="minorHAnsi"/>
                <w:sz w:val="20"/>
              </w:rPr>
              <w:t>l’enfant</w:t>
            </w:r>
            <w:proofErr w:type="spellEnd"/>
            <w:r w:rsidRPr="00486399">
              <w:rPr>
                <w:rFonts w:cstheme="minorHAnsi"/>
                <w:sz w:val="20"/>
              </w:rPr>
              <w:t xml:space="preserve"> </w:t>
            </w:r>
            <w:proofErr w:type="spellStart"/>
            <w:r w:rsidRPr="00486399">
              <w:rPr>
                <w:rFonts w:cstheme="minorHAnsi"/>
                <w:sz w:val="20"/>
              </w:rPr>
              <w:t>imite</w:t>
            </w:r>
            <w:proofErr w:type="spellEnd"/>
            <w:r w:rsidRPr="00486399">
              <w:rPr>
                <w:rFonts w:cstheme="minorHAnsi"/>
                <w:sz w:val="20"/>
              </w:rPr>
              <w:t xml:space="preserve"> un </w:t>
            </w:r>
            <w:proofErr w:type="spellStart"/>
            <w:r w:rsidRPr="00486399">
              <w:rPr>
                <w:rFonts w:cstheme="minorHAnsi"/>
                <w:sz w:val="20"/>
              </w:rPr>
              <w:t>modèle</w:t>
            </w:r>
            <w:proofErr w:type="spellEnd"/>
            <w:r w:rsidRPr="00486399">
              <w:rPr>
                <w:rFonts w:cstheme="minorHAnsi"/>
                <w:sz w:val="20"/>
              </w:rPr>
              <w:t xml:space="preserve">, le </w:t>
            </w:r>
            <w:proofErr w:type="spellStart"/>
            <w:r w:rsidRPr="00486399">
              <w:rPr>
                <w:rFonts w:cstheme="minorHAnsi"/>
                <w:sz w:val="20"/>
              </w:rPr>
              <w:t>répéter</w:t>
            </w:r>
            <w:proofErr w:type="spellEnd"/>
            <w:r w:rsidRPr="00486399">
              <w:rPr>
                <w:rFonts w:cstheme="minorHAnsi"/>
                <w:sz w:val="20"/>
              </w:rPr>
              <w:t xml:space="preserve"> à nouveau</w:t>
            </w:r>
          </w:p>
          <w:p w14:paraId="354970D2"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cstheme="minorHAnsi"/>
                <w:sz w:val="20"/>
              </w:rPr>
            </w:pPr>
            <w:r w:rsidRPr="00486399">
              <w:rPr>
                <w:rFonts w:cstheme="minorHAnsi"/>
                <w:sz w:val="20"/>
              </w:rPr>
              <w:t xml:space="preserve">Poser des questions </w:t>
            </w:r>
            <w:proofErr w:type="spellStart"/>
            <w:r w:rsidRPr="00486399">
              <w:rPr>
                <w:rFonts w:cstheme="minorHAnsi"/>
                <w:sz w:val="20"/>
              </w:rPr>
              <w:t>auxquelles</w:t>
            </w:r>
            <w:proofErr w:type="spellEnd"/>
            <w:r w:rsidRPr="00486399">
              <w:rPr>
                <w:rFonts w:cstheme="minorHAnsi"/>
                <w:sz w:val="20"/>
              </w:rPr>
              <w:t xml:space="preserve"> </w:t>
            </w:r>
            <w:proofErr w:type="spellStart"/>
            <w:r w:rsidRPr="00486399">
              <w:rPr>
                <w:rFonts w:cstheme="minorHAnsi"/>
                <w:sz w:val="20"/>
              </w:rPr>
              <w:t>l’enfant</w:t>
            </w:r>
            <w:proofErr w:type="spellEnd"/>
            <w:r w:rsidRPr="00486399">
              <w:rPr>
                <w:rFonts w:cstheme="minorHAnsi"/>
                <w:sz w:val="20"/>
              </w:rPr>
              <w:t xml:space="preserve"> </w:t>
            </w:r>
            <w:proofErr w:type="spellStart"/>
            <w:r w:rsidRPr="00486399">
              <w:rPr>
                <w:rFonts w:cstheme="minorHAnsi"/>
                <w:sz w:val="20"/>
              </w:rPr>
              <w:t>peut</w:t>
            </w:r>
            <w:proofErr w:type="spellEnd"/>
            <w:r w:rsidRPr="00486399">
              <w:rPr>
                <w:rFonts w:cstheme="minorHAnsi"/>
                <w:sz w:val="20"/>
              </w:rPr>
              <w:t xml:space="preserve"> </w:t>
            </w:r>
            <w:proofErr w:type="spellStart"/>
            <w:r w:rsidRPr="00486399">
              <w:rPr>
                <w:rFonts w:cstheme="minorHAnsi"/>
                <w:sz w:val="20"/>
              </w:rPr>
              <w:t>répondre</w:t>
            </w:r>
            <w:proofErr w:type="spellEnd"/>
            <w:r w:rsidRPr="00486399">
              <w:rPr>
                <w:rFonts w:cstheme="minorHAnsi"/>
                <w:sz w:val="20"/>
              </w:rPr>
              <w:t xml:space="preserve"> </w:t>
            </w:r>
            <w:proofErr w:type="spellStart"/>
            <w:r w:rsidRPr="00486399">
              <w:rPr>
                <w:rFonts w:cstheme="minorHAnsi"/>
                <w:sz w:val="20"/>
              </w:rPr>
              <w:t>en</w:t>
            </w:r>
            <w:proofErr w:type="spellEnd"/>
            <w:r w:rsidRPr="00486399">
              <w:rPr>
                <w:rFonts w:cstheme="minorHAnsi"/>
                <w:sz w:val="20"/>
              </w:rPr>
              <w:t xml:space="preserve"> </w:t>
            </w:r>
            <w:proofErr w:type="spellStart"/>
            <w:r w:rsidRPr="00486399">
              <w:rPr>
                <w:rFonts w:cstheme="minorHAnsi"/>
                <w:sz w:val="20"/>
              </w:rPr>
              <w:t>utilisant</w:t>
            </w:r>
            <w:proofErr w:type="spellEnd"/>
            <w:r w:rsidRPr="00486399">
              <w:rPr>
                <w:rFonts w:cstheme="minorHAnsi"/>
                <w:sz w:val="20"/>
              </w:rPr>
              <w:t xml:space="preserve"> les </w:t>
            </w:r>
            <w:proofErr w:type="spellStart"/>
            <w:r w:rsidRPr="00486399">
              <w:rPr>
                <w:rFonts w:cstheme="minorHAnsi"/>
                <w:sz w:val="20"/>
              </w:rPr>
              <w:t>cibles</w:t>
            </w:r>
            <w:proofErr w:type="spellEnd"/>
            <w:r w:rsidRPr="00486399">
              <w:rPr>
                <w:rFonts w:cstheme="minorHAnsi"/>
                <w:sz w:val="20"/>
              </w:rPr>
              <w:t xml:space="preserve"> de </w:t>
            </w:r>
            <w:proofErr w:type="spellStart"/>
            <w:r w:rsidRPr="00486399">
              <w:rPr>
                <w:rFonts w:cstheme="minorHAnsi"/>
                <w:sz w:val="20"/>
              </w:rPr>
              <w:t>l’intervention</w:t>
            </w:r>
            <w:proofErr w:type="spellEnd"/>
          </w:p>
          <w:p w14:paraId="5D79E940" w14:textId="77777777" w:rsidR="00997860" w:rsidRPr="00486399" w:rsidRDefault="00997860" w:rsidP="00997860">
            <w:pPr>
              <w:pStyle w:val="ListParagraph"/>
              <w:numPr>
                <w:ilvl w:val="0"/>
                <w:numId w:val="288"/>
              </w:numPr>
              <w:autoSpaceDE w:val="0"/>
              <w:autoSpaceDN w:val="0"/>
              <w:adjustRightInd w:val="0"/>
              <w:spacing w:after="0" w:line="240" w:lineRule="auto"/>
              <w:jc w:val="left"/>
              <w:rPr>
                <w:rFonts w:ascii="Times-Semibold" w:hAnsi="Times-Semibold" w:cs="Times-Semibold"/>
                <w:sz w:val="16"/>
                <w:szCs w:val="16"/>
              </w:rPr>
            </w:pPr>
            <w:r w:rsidRPr="00486399">
              <w:rPr>
                <w:rFonts w:cstheme="minorHAnsi"/>
                <w:sz w:val="20"/>
              </w:rPr>
              <w:lastRenderedPageBreak/>
              <w:t xml:space="preserve">Objectif </w:t>
            </w:r>
            <w:proofErr w:type="gramStart"/>
            <w:r w:rsidRPr="00486399">
              <w:rPr>
                <w:rFonts w:cstheme="minorHAnsi"/>
                <w:sz w:val="20"/>
              </w:rPr>
              <w:t>3 :</w:t>
            </w:r>
            <w:proofErr w:type="gramEnd"/>
            <w:r w:rsidRPr="00486399">
              <w:rPr>
                <w:rFonts w:cstheme="minorHAnsi"/>
                <w:sz w:val="20"/>
              </w:rPr>
              <w:t xml:space="preserve"> </w:t>
            </w:r>
            <w:proofErr w:type="spellStart"/>
            <w:r w:rsidRPr="00486399">
              <w:rPr>
                <w:rFonts w:cstheme="minorHAnsi"/>
                <w:sz w:val="20"/>
              </w:rPr>
              <w:t>Amener</w:t>
            </w:r>
            <w:proofErr w:type="spellEnd"/>
            <w:r w:rsidRPr="00486399">
              <w:rPr>
                <w:rFonts w:cstheme="minorHAnsi"/>
                <w:sz w:val="20"/>
              </w:rPr>
              <w:t xml:space="preserve"> </w:t>
            </w:r>
            <w:proofErr w:type="spellStart"/>
            <w:r w:rsidRPr="00486399">
              <w:rPr>
                <w:rFonts w:cstheme="minorHAnsi"/>
                <w:sz w:val="20"/>
              </w:rPr>
              <w:t>l’enfant</w:t>
            </w:r>
            <w:proofErr w:type="spellEnd"/>
            <w:r w:rsidRPr="00486399">
              <w:rPr>
                <w:rFonts w:cstheme="minorHAnsi"/>
                <w:sz w:val="20"/>
              </w:rPr>
              <w:t xml:space="preserve"> à combiner des mots: Donner un </w:t>
            </w:r>
            <w:proofErr w:type="spellStart"/>
            <w:r w:rsidRPr="00486399">
              <w:rPr>
                <w:rFonts w:cstheme="minorHAnsi"/>
                <w:sz w:val="20"/>
              </w:rPr>
              <w:t>modèle</w:t>
            </w:r>
            <w:proofErr w:type="spellEnd"/>
            <w:r w:rsidRPr="00486399">
              <w:rPr>
                <w:rFonts w:cstheme="minorHAnsi"/>
                <w:sz w:val="20"/>
              </w:rPr>
              <w:t xml:space="preserve"> verbal de 2 mots. Ce </w:t>
            </w:r>
            <w:proofErr w:type="spellStart"/>
            <w:r w:rsidRPr="00486399">
              <w:rPr>
                <w:rFonts w:cstheme="minorHAnsi"/>
                <w:sz w:val="20"/>
              </w:rPr>
              <w:t>modèle</w:t>
            </w:r>
            <w:proofErr w:type="spellEnd"/>
            <w:r w:rsidRPr="00486399">
              <w:rPr>
                <w:rFonts w:cstheme="minorHAnsi"/>
                <w:sz w:val="20"/>
              </w:rPr>
              <w:t xml:space="preserve"> verbal </w:t>
            </w:r>
            <w:proofErr w:type="spellStart"/>
            <w:r w:rsidRPr="00486399">
              <w:rPr>
                <w:rFonts w:cstheme="minorHAnsi"/>
                <w:sz w:val="20"/>
              </w:rPr>
              <w:t>pourra</w:t>
            </w:r>
            <w:proofErr w:type="spellEnd"/>
            <w:r w:rsidRPr="00486399">
              <w:rPr>
                <w:rFonts w:cstheme="minorHAnsi"/>
                <w:sz w:val="20"/>
              </w:rPr>
              <w:t xml:space="preserve"> </w:t>
            </w:r>
            <w:proofErr w:type="spellStart"/>
            <w:r w:rsidRPr="00486399">
              <w:rPr>
                <w:rFonts w:cstheme="minorHAnsi"/>
                <w:sz w:val="20"/>
              </w:rPr>
              <w:t>être</w:t>
            </w:r>
            <w:proofErr w:type="spellEnd"/>
            <w:r w:rsidRPr="00486399">
              <w:rPr>
                <w:rFonts w:cstheme="minorHAnsi"/>
                <w:sz w:val="20"/>
              </w:rPr>
              <w:t xml:space="preserve"> contingent à un mot </w:t>
            </w:r>
            <w:proofErr w:type="spellStart"/>
            <w:r w:rsidRPr="00486399">
              <w:rPr>
                <w:rFonts w:cstheme="minorHAnsi"/>
                <w:sz w:val="20"/>
              </w:rPr>
              <w:t>utilisé</w:t>
            </w:r>
            <w:proofErr w:type="spellEnd"/>
            <w:r w:rsidRPr="00486399">
              <w:rPr>
                <w:rFonts w:cstheme="minorHAnsi"/>
                <w:sz w:val="20"/>
              </w:rPr>
              <w:t xml:space="preserve"> par </w:t>
            </w:r>
            <w:proofErr w:type="spellStart"/>
            <w:r w:rsidRPr="00486399">
              <w:rPr>
                <w:rFonts w:cstheme="minorHAnsi"/>
                <w:sz w:val="20"/>
              </w:rPr>
              <w:t>l’enfant</w:t>
            </w:r>
            <w:proofErr w:type="spellEnd"/>
            <w:r w:rsidRPr="00486399">
              <w:rPr>
                <w:rFonts w:cstheme="minorHAnsi"/>
                <w:sz w:val="20"/>
              </w:rPr>
              <w:t xml:space="preserve"> pour </w:t>
            </w:r>
            <w:proofErr w:type="spellStart"/>
            <w:r w:rsidRPr="00486399">
              <w:rPr>
                <w:rFonts w:cstheme="minorHAnsi"/>
                <w:sz w:val="20"/>
              </w:rPr>
              <w:t>exprimer</w:t>
            </w:r>
            <w:proofErr w:type="spellEnd"/>
            <w:r w:rsidRPr="00486399">
              <w:rPr>
                <w:rFonts w:cstheme="minorHAnsi"/>
                <w:sz w:val="20"/>
              </w:rPr>
              <w:t xml:space="preserve"> </w:t>
            </w:r>
            <w:proofErr w:type="spellStart"/>
            <w:r w:rsidRPr="00486399">
              <w:rPr>
                <w:rFonts w:cstheme="minorHAnsi"/>
                <w:sz w:val="20"/>
              </w:rPr>
              <w:t>une</w:t>
            </w:r>
            <w:proofErr w:type="spellEnd"/>
            <w:r w:rsidRPr="00486399">
              <w:rPr>
                <w:rFonts w:cstheme="minorHAnsi"/>
                <w:sz w:val="20"/>
              </w:rPr>
              <w:t xml:space="preserve"> intention</w:t>
            </w:r>
          </w:p>
        </w:tc>
        <w:tc>
          <w:tcPr>
            <w:tcW w:w="534" w:type="pct"/>
          </w:tcPr>
          <w:p w14:paraId="28F62899" w14:textId="4CC9F9A0" w:rsidR="00997860" w:rsidRPr="004911B8" w:rsidRDefault="00CB3049" w:rsidP="00997860">
            <w:pPr>
              <w:pStyle w:val="ListParagraph"/>
              <w:numPr>
                <w:ilvl w:val="0"/>
                <w:numId w:val="287"/>
              </w:numPr>
              <w:spacing w:after="0" w:line="240" w:lineRule="auto"/>
              <w:rPr>
                <w:rFonts w:cstheme="minorHAnsi"/>
                <w:bCs/>
                <w:sz w:val="20"/>
              </w:rPr>
            </w:pPr>
            <w:r>
              <w:rPr>
                <w:rFonts w:cstheme="minorHAnsi"/>
                <w:bCs/>
                <w:sz w:val="20"/>
              </w:rPr>
              <w:lastRenderedPageBreak/>
              <w:t>12.7.7</w:t>
            </w:r>
          </w:p>
          <w:p w14:paraId="06804216" w14:textId="0FABD18D" w:rsidR="00997860" w:rsidRPr="004911B8" w:rsidRDefault="00CB3049" w:rsidP="00997860">
            <w:pPr>
              <w:pStyle w:val="ListParagraph"/>
              <w:numPr>
                <w:ilvl w:val="0"/>
                <w:numId w:val="287"/>
              </w:numPr>
              <w:spacing w:after="0" w:line="240" w:lineRule="auto"/>
              <w:rPr>
                <w:rFonts w:cstheme="minorHAnsi"/>
                <w:bCs/>
                <w:sz w:val="20"/>
              </w:rPr>
            </w:pPr>
            <w:r>
              <w:rPr>
                <w:rFonts w:cstheme="minorHAnsi"/>
                <w:bCs/>
                <w:sz w:val="20"/>
              </w:rPr>
              <w:t>12.7.8</w:t>
            </w:r>
          </w:p>
          <w:p w14:paraId="01740AEE" w14:textId="6DF2F610" w:rsidR="00997860" w:rsidRPr="004911B8" w:rsidRDefault="001E7684" w:rsidP="00997860">
            <w:pPr>
              <w:pStyle w:val="ListParagraph"/>
              <w:numPr>
                <w:ilvl w:val="0"/>
                <w:numId w:val="287"/>
              </w:numPr>
              <w:spacing w:after="0" w:line="240" w:lineRule="auto"/>
              <w:rPr>
                <w:rFonts w:cstheme="minorHAnsi"/>
                <w:bCs/>
                <w:sz w:val="20"/>
              </w:rPr>
            </w:pPr>
            <w:r>
              <w:rPr>
                <w:rFonts w:cstheme="minorHAnsi"/>
                <w:bCs/>
                <w:sz w:val="20"/>
              </w:rPr>
              <w:t>6.1.5</w:t>
            </w:r>
          </w:p>
          <w:p w14:paraId="5BD40422" w14:textId="77777777" w:rsidR="00997860" w:rsidRPr="004911B8" w:rsidRDefault="00997860" w:rsidP="00997860">
            <w:pPr>
              <w:pStyle w:val="ListParagraph"/>
              <w:numPr>
                <w:ilvl w:val="0"/>
                <w:numId w:val="287"/>
              </w:numPr>
              <w:spacing w:after="0" w:line="240" w:lineRule="auto"/>
              <w:rPr>
                <w:rFonts w:cstheme="minorHAnsi"/>
                <w:bCs/>
                <w:sz w:val="20"/>
              </w:rPr>
            </w:pPr>
            <w:r w:rsidRPr="004911B8">
              <w:rPr>
                <w:rFonts w:cstheme="minorHAnsi"/>
                <w:bCs/>
                <w:sz w:val="20"/>
              </w:rPr>
              <w:t>12.1</w:t>
            </w:r>
          </w:p>
          <w:p w14:paraId="6FAF649E" w14:textId="08BAE6B8" w:rsidR="00997860" w:rsidRPr="004911B8" w:rsidRDefault="001E7684" w:rsidP="00997860">
            <w:pPr>
              <w:pStyle w:val="ListParagraph"/>
              <w:numPr>
                <w:ilvl w:val="0"/>
                <w:numId w:val="287"/>
              </w:numPr>
              <w:spacing w:after="0" w:line="240" w:lineRule="auto"/>
              <w:rPr>
                <w:rFonts w:cstheme="minorHAnsi"/>
                <w:bCs/>
                <w:sz w:val="20"/>
              </w:rPr>
            </w:pPr>
            <w:r>
              <w:rPr>
                <w:rFonts w:cstheme="minorHAnsi"/>
                <w:bCs/>
                <w:sz w:val="20"/>
              </w:rPr>
              <w:t>6.1.7</w:t>
            </w:r>
          </w:p>
          <w:p w14:paraId="36B3E5A7" w14:textId="1C624802" w:rsidR="00997860" w:rsidRPr="004911B8" w:rsidRDefault="00CB3049" w:rsidP="00997860">
            <w:pPr>
              <w:pStyle w:val="ListParagraph"/>
              <w:numPr>
                <w:ilvl w:val="0"/>
                <w:numId w:val="287"/>
              </w:numPr>
              <w:spacing w:after="0" w:line="240" w:lineRule="auto"/>
              <w:rPr>
                <w:rFonts w:cstheme="minorHAnsi"/>
                <w:bCs/>
                <w:sz w:val="20"/>
              </w:rPr>
            </w:pPr>
            <w:r>
              <w:rPr>
                <w:rFonts w:cstheme="minorHAnsi"/>
                <w:bCs/>
                <w:sz w:val="20"/>
              </w:rPr>
              <w:t>12.7.7</w:t>
            </w:r>
          </w:p>
          <w:p w14:paraId="2E7E1302" w14:textId="75B7A45F" w:rsidR="00997860" w:rsidRPr="004911B8" w:rsidRDefault="001E7684" w:rsidP="00997860">
            <w:pPr>
              <w:pStyle w:val="ListParagraph"/>
              <w:numPr>
                <w:ilvl w:val="0"/>
                <w:numId w:val="287"/>
              </w:numPr>
              <w:spacing w:after="0" w:line="240" w:lineRule="auto"/>
              <w:rPr>
                <w:rFonts w:cstheme="minorHAnsi"/>
                <w:bCs/>
                <w:sz w:val="20"/>
              </w:rPr>
            </w:pPr>
            <w:r>
              <w:rPr>
                <w:rFonts w:cstheme="minorHAnsi"/>
                <w:bCs/>
                <w:sz w:val="20"/>
              </w:rPr>
              <w:t>6.1.5</w:t>
            </w:r>
          </w:p>
          <w:p w14:paraId="35ABF750" w14:textId="1B3F3D60" w:rsidR="00997860" w:rsidRPr="00E724F8" w:rsidRDefault="001E7684" w:rsidP="00997860">
            <w:pPr>
              <w:pStyle w:val="ListParagraph"/>
              <w:numPr>
                <w:ilvl w:val="0"/>
                <w:numId w:val="287"/>
              </w:numPr>
              <w:spacing w:after="0" w:line="240" w:lineRule="auto"/>
              <w:rPr>
                <w:rFonts w:cstheme="minorHAnsi"/>
                <w:b/>
                <w:sz w:val="20"/>
              </w:rPr>
            </w:pPr>
            <w:r>
              <w:rPr>
                <w:rFonts w:cstheme="minorHAnsi"/>
                <w:bCs/>
                <w:sz w:val="20"/>
              </w:rPr>
              <w:t>6.1.9</w:t>
            </w:r>
          </w:p>
          <w:p w14:paraId="213B8BC2" w14:textId="71B4EFCB" w:rsidR="00997860" w:rsidRPr="00AC0F82" w:rsidRDefault="00CB3049" w:rsidP="00997860">
            <w:pPr>
              <w:pStyle w:val="ListParagraph"/>
              <w:numPr>
                <w:ilvl w:val="0"/>
                <w:numId w:val="287"/>
              </w:numPr>
              <w:spacing w:after="0" w:line="240" w:lineRule="auto"/>
              <w:rPr>
                <w:rFonts w:cstheme="minorHAnsi"/>
                <w:bCs/>
                <w:sz w:val="20"/>
              </w:rPr>
            </w:pPr>
            <w:r>
              <w:rPr>
                <w:rFonts w:cstheme="minorHAnsi"/>
                <w:bCs/>
                <w:sz w:val="20"/>
              </w:rPr>
              <w:t>12.7.7</w:t>
            </w:r>
          </w:p>
          <w:p w14:paraId="046D6733" w14:textId="2B618A69" w:rsidR="00997860" w:rsidRPr="00066CDE" w:rsidRDefault="00997860" w:rsidP="00997860">
            <w:pPr>
              <w:pStyle w:val="ListParagraph"/>
              <w:numPr>
                <w:ilvl w:val="0"/>
                <w:numId w:val="287"/>
              </w:numPr>
              <w:spacing w:after="0" w:line="240" w:lineRule="auto"/>
              <w:rPr>
                <w:rFonts w:cstheme="minorHAnsi"/>
                <w:bCs/>
                <w:sz w:val="20"/>
              </w:rPr>
            </w:pPr>
            <w:r w:rsidRPr="00066CDE">
              <w:rPr>
                <w:rFonts w:cstheme="minorHAnsi"/>
                <w:bCs/>
                <w:sz w:val="20"/>
              </w:rPr>
              <w:t>7.1.8</w:t>
            </w:r>
          </w:p>
          <w:p w14:paraId="741CBB35" w14:textId="68F9A555" w:rsidR="00997860" w:rsidRPr="00066CDE" w:rsidRDefault="00CB3049" w:rsidP="00997860">
            <w:pPr>
              <w:pStyle w:val="ListParagraph"/>
              <w:numPr>
                <w:ilvl w:val="0"/>
                <w:numId w:val="287"/>
              </w:numPr>
              <w:spacing w:after="0" w:line="240" w:lineRule="auto"/>
              <w:rPr>
                <w:rFonts w:cstheme="minorHAnsi"/>
                <w:bCs/>
                <w:sz w:val="20"/>
              </w:rPr>
            </w:pPr>
            <w:r>
              <w:rPr>
                <w:rFonts w:cstheme="minorHAnsi"/>
                <w:bCs/>
                <w:sz w:val="20"/>
              </w:rPr>
              <w:t>12.7.5</w:t>
            </w:r>
          </w:p>
          <w:p w14:paraId="0D46DC7D" w14:textId="155F5C33" w:rsidR="00997860" w:rsidRPr="00066CDE" w:rsidRDefault="00CB3049" w:rsidP="00997860">
            <w:pPr>
              <w:pStyle w:val="ListParagraph"/>
              <w:numPr>
                <w:ilvl w:val="0"/>
                <w:numId w:val="287"/>
              </w:numPr>
              <w:spacing w:after="0" w:line="240" w:lineRule="auto"/>
              <w:rPr>
                <w:rFonts w:cstheme="minorHAnsi"/>
                <w:bCs/>
                <w:sz w:val="20"/>
              </w:rPr>
            </w:pPr>
            <w:r>
              <w:rPr>
                <w:rFonts w:cstheme="minorHAnsi"/>
                <w:bCs/>
                <w:sz w:val="20"/>
              </w:rPr>
              <w:t>12.7.8</w:t>
            </w:r>
          </w:p>
          <w:p w14:paraId="7285612D" w14:textId="256F459A" w:rsidR="00997860" w:rsidRPr="00066CDE" w:rsidRDefault="00997860" w:rsidP="00997860">
            <w:pPr>
              <w:pStyle w:val="ListParagraph"/>
              <w:numPr>
                <w:ilvl w:val="0"/>
                <w:numId w:val="287"/>
              </w:numPr>
              <w:spacing w:after="0" w:line="240" w:lineRule="auto"/>
              <w:rPr>
                <w:rFonts w:cstheme="minorHAnsi"/>
                <w:bCs/>
                <w:sz w:val="20"/>
              </w:rPr>
            </w:pPr>
            <w:r w:rsidRPr="00066CDE">
              <w:rPr>
                <w:rFonts w:cstheme="minorHAnsi"/>
                <w:bCs/>
                <w:sz w:val="20"/>
              </w:rPr>
              <w:t>7.1.8</w:t>
            </w:r>
          </w:p>
          <w:p w14:paraId="01EDFD47" w14:textId="47B979EE" w:rsidR="00997860" w:rsidRPr="00AC0F82" w:rsidRDefault="00997860" w:rsidP="00997860">
            <w:pPr>
              <w:pStyle w:val="ListParagraph"/>
              <w:numPr>
                <w:ilvl w:val="0"/>
                <w:numId w:val="287"/>
              </w:numPr>
              <w:spacing w:after="0" w:line="240" w:lineRule="auto"/>
              <w:rPr>
                <w:rFonts w:cstheme="minorHAnsi"/>
                <w:bCs/>
                <w:sz w:val="20"/>
              </w:rPr>
            </w:pPr>
            <w:r w:rsidRPr="00066CDE">
              <w:rPr>
                <w:rFonts w:cstheme="minorHAnsi"/>
                <w:bCs/>
                <w:sz w:val="20"/>
              </w:rPr>
              <w:t>6.</w:t>
            </w:r>
            <w:r w:rsidR="00277182">
              <w:rPr>
                <w:rFonts w:cstheme="minorHAnsi"/>
                <w:bCs/>
                <w:sz w:val="20"/>
              </w:rPr>
              <w:t>1</w:t>
            </w:r>
          </w:p>
          <w:p w14:paraId="221A3F12" w14:textId="77777777" w:rsidR="00997860" w:rsidRDefault="00997860" w:rsidP="00997860">
            <w:pPr>
              <w:spacing w:after="0" w:line="240" w:lineRule="auto"/>
              <w:rPr>
                <w:rFonts w:cstheme="minorHAnsi"/>
                <w:b/>
                <w:sz w:val="20"/>
              </w:rPr>
            </w:pPr>
          </w:p>
          <w:p w14:paraId="63F26ACF" w14:textId="77777777" w:rsidR="00997860" w:rsidRDefault="00997860" w:rsidP="00997860">
            <w:pPr>
              <w:spacing w:after="0" w:line="240" w:lineRule="auto"/>
              <w:rPr>
                <w:rFonts w:cstheme="minorHAnsi"/>
                <w:b/>
                <w:sz w:val="20"/>
              </w:rPr>
            </w:pPr>
          </w:p>
          <w:p w14:paraId="65F86CCD" w14:textId="77777777" w:rsidR="00997860" w:rsidRDefault="00997860" w:rsidP="00997860">
            <w:pPr>
              <w:spacing w:after="0" w:line="240" w:lineRule="auto"/>
              <w:rPr>
                <w:rFonts w:cstheme="minorHAnsi"/>
                <w:b/>
                <w:sz w:val="20"/>
              </w:rPr>
            </w:pPr>
          </w:p>
          <w:p w14:paraId="0672DA01" w14:textId="77777777" w:rsidR="00997860" w:rsidRDefault="00997860" w:rsidP="00997860">
            <w:pPr>
              <w:spacing w:after="0" w:line="240" w:lineRule="auto"/>
              <w:rPr>
                <w:rFonts w:cstheme="minorHAnsi"/>
                <w:b/>
                <w:sz w:val="20"/>
              </w:rPr>
            </w:pPr>
          </w:p>
          <w:p w14:paraId="7F22108E" w14:textId="77777777" w:rsidR="00997860" w:rsidRDefault="00997860" w:rsidP="00997860">
            <w:pPr>
              <w:spacing w:after="0" w:line="240" w:lineRule="auto"/>
              <w:rPr>
                <w:rFonts w:cstheme="minorHAnsi"/>
                <w:b/>
                <w:sz w:val="20"/>
              </w:rPr>
            </w:pPr>
          </w:p>
          <w:p w14:paraId="58E220A1" w14:textId="77777777" w:rsidR="00997860" w:rsidRDefault="00997860" w:rsidP="00997860">
            <w:pPr>
              <w:spacing w:after="0" w:line="240" w:lineRule="auto"/>
              <w:rPr>
                <w:rFonts w:cstheme="minorHAnsi"/>
                <w:b/>
                <w:sz w:val="20"/>
              </w:rPr>
            </w:pPr>
          </w:p>
          <w:p w14:paraId="760AA2DE" w14:textId="77777777" w:rsidR="00997860" w:rsidRDefault="00997860" w:rsidP="00997860">
            <w:pPr>
              <w:spacing w:after="0" w:line="240" w:lineRule="auto"/>
              <w:rPr>
                <w:rFonts w:cstheme="minorHAnsi"/>
                <w:b/>
                <w:sz w:val="20"/>
              </w:rPr>
            </w:pPr>
          </w:p>
          <w:p w14:paraId="11170B73" w14:textId="77777777" w:rsidR="00997860" w:rsidRDefault="00997860" w:rsidP="00997860">
            <w:pPr>
              <w:spacing w:after="0" w:line="240" w:lineRule="auto"/>
              <w:rPr>
                <w:rFonts w:cstheme="minorHAnsi"/>
                <w:b/>
                <w:sz w:val="20"/>
              </w:rPr>
            </w:pPr>
          </w:p>
          <w:p w14:paraId="3C1EE45D" w14:textId="77777777" w:rsidR="00997860" w:rsidRDefault="00997860" w:rsidP="00997860">
            <w:pPr>
              <w:spacing w:after="0" w:line="240" w:lineRule="auto"/>
              <w:rPr>
                <w:rFonts w:cstheme="minorHAnsi"/>
                <w:b/>
                <w:sz w:val="20"/>
              </w:rPr>
            </w:pPr>
          </w:p>
          <w:p w14:paraId="082B965C" w14:textId="77777777" w:rsidR="00997860" w:rsidRDefault="00997860" w:rsidP="00997860">
            <w:pPr>
              <w:spacing w:after="0" w:line="240" w:lineRule="auto"/>
              <w:rPr>
                <w:rFonts w:cstheme="minorHAnsi"/>
                <w:b/>
                <w:sz w:val="20"/>
              </w:rPr>
            </w:pPr>
          </w:p>
          <w:p w14:paraId="0B340158" w14:textId="77777777" w:rsidR="00997860" w:rsidRDefault="00997860" w:rsidP="00997860">
            <w:pPr>
              <w:spacing w:after="0" w:line="240" w:lineRule="auto"/>
              <w:rPr>
                <w:rFonts w:cstheme="minorHAnsi"/>
                <w:b/>
                <w:sz w:val="20"/>
              </w:rPr>
            </w:pPr>
          </w:p>
          <w:p w14:paraId="6524501A" w14:textId="77777777" w:rsidR="00997860" w:rsidRDefault="00997860" w:rsidP="00997860">
            <w:pPr>
              <w:spacing w:after="0" w:line="240" w:lineRule="auto"/>
              <w:rPr>
                <w:rFonts w:cstheme="minorHAnsi"/>
                <w:b/>
                <w:sz w:val="20"/>
              </w:rPr>
            </w:pPr>
          </w:p>
          <w:p w14:paraId="3D21EC0F" w14:textId="77777777" w:rsidR="00997860" w:rsidRDefault="00997860" w:rsidP="00997860">
            <w:pPr>
              <w:spacing w:after="0" w:line="240" w:lineRule="auto"/>
              <w:rPr>
                <w:rFonts w:cstheme="minorHAnsi"/>
                <w:b/>
                <w:sz w:val="20"/>
              </w:rPr>
            </w:pPr>
          </w:p>
          <w:p w14:paraId="5969C387" w14:textId="77777777" w:rsidR="00997860" w:rsidRDefault="00997860" w:rsidP="00997860">
            <w:pPr>
              <w:spacing w:after="0" w:line="240" w:lineRule="auto"/>
              <w:rPr>
                <w:rFonts w:cstheme="minorHAnsi"/>
                <w:b/>
                <w:sz w:val="20"/>
              </w:rPr>
            </w:pPr>
          </w:p>
          <w:p w14:paraId="497F0834" w14:textId="77777777" w:rsidR="00997860" w:rsidRDefault="00997860" w:rsidP="00997860">
            <w:pPr>
              <w:spacing w:after="0" w:line="240" w:lineRule="auto"/>
              <w:rPr>
                <w:rFonts w:cstheme="minorHAnsi"/>
                <w:b/>
                <w:sz w:val="20"/>
              </w:rPr>
            </w:pPr>
          </w:p>
          <w:p w14:paraId="296A9DE4" w14:textId="77777777" w:rsidR="00997860" w:rsidRDefault="00997860" w:rsidP="00997860">
            <w:pPr>
              <w:spacing w:after="0" w:line="240" w:lineRule="auto"/>
              <w:rPr>
                <w:rFonts w:cstheme="minorHAnsi"/>
                <w:b/>
                <w:sz w:val="20"/>
              </w:rPr>
            </w:pPr>
          </w:p>
          <w:p w14:paraId="7A37F5FD" w14:textId="77777777" w:rsidR="00997860" w:rsidRDefault="00997860" w:rsidP="00997860">
            <w:pPr>
              <w:spacing w:after="0" w:line="240" w:lineRule="auto"/>
              <w:rPr>
                <w:rFonts w:cstheme="minorHAnsi"/>
                <w:b/>
                <w:sz w:val="20"/>
              </w:rPr>
            </w:pPr>
          </w:p>
          <w:p w14:paraId="4FE4D3A9" w14:textId="77777777" w:rsidR="00997860" w:rsidRDefault="00997860" w:rsidP="00997860">
            <w:pPr>
              <w:spacing w:after="0" w:line="240" w:lineRule="auto"/>
              <w:rPr>
                <w:rFonts w:cstheme="minorHAnsi"/>
                <w:b/>
                <w:sz w:val="20"/>
              </w:rPr>
            </w:pPr>
          </w:p>
          <w:p w14:paraId="1898D1D7" w14:textId="77777777" w:rsidR="00997860" w:rsidRDefault="00997860" w:rsidP="00997860">
            <w:pPr>
              <w:spacing w:after="0" w:line="240" w:lineRule="auto"/>
              <w:rPr>
                <w:rFonts w:cstheme="minorHAnsi"/>
                <w:b/>
                <w:sz w:val="20"/>
              </w:rPr>
            </w:pPr>
          </w:p>
          <w:p w14:paraId="39B6D79C" w14:textId="77777777" w:rsidR="00997860" w:rsidRDefault="00997860" w:rsidP="00997860">
            <w:pPr>
              <w:spacing w:after="0" w:line="240" w:lineRule="auto"/>
              <w:rPr>
                <w:rFonts w:cstheme="minorHAnsi"/>
                <w:b/>
                <w:sz w:val="20"/>
              </w:rPr>
            </w:pPr>
          </w:p>
          <w:p w14:paraId="367A3F7C" w14:textId="77777777" w:rsidR="00997860" w:rsidRDefault="00997860" w:rsidP="00997860">
            <w:pPr>
              <w:spacing w:after="0" w:line="240" w:lineRule="auto"/>
              <w:rPr>
                <w:rFonts w:cstheme="minorHAnsi"/>
                <w:b/>
                <w:sz w:val="20"/>
              </w:rPr>
            </w:pPr>
          </w:p>
          <w:p w14:paraId="0AE23A49" w14:textId="77777777" w:rsidR="00997860" w:rsidRDefault="00997860" w:rsidP="00997860">
            <w:pPr>
              <w:spacing w:after="0" w:line="240" w:lineRule="auto"/>
              <w:rPr>
                <w:rFonts w:cstheme="minorHAnsi"/>
                <w:b/>
                <w:sz w:val="20"/>
              </w:rPr>
            </w:pPr>
          </w:p>
          <w:p w14:paraId="23E2CBE0" w14:textId="77777777" w:rsidR="00997860" w:rsidRDefault="00997860" w:rsidP="00997860">
            <w:pPr>
              <w:spacing w:after="0" w:line="240" w:lineRule="auto"/>
              <w:rPr>
                <w:rFonts w:cstheme="minorHAnsi"/>
                <w:b/>
                <w:sz w:val="20"/>
              </w:rPr>
            </w:pPr>
          </w:p>
          <w:p w14:paraId="4EB4238B" w14:textId="77777777" w:rsidR="00997860" w:rsidRDefault="00997860" w:rsidP="00997860">
            <w:pPr>
              <w:spacing w:after="0" w:line="240" w:lineRule="auto"/>
              <w:rPr>
                <w:rFonts w:cstheme="minorHAnsi"/>
                <w:b/>
                <w:sz w:val="20"/>
              </w:rPr>
            </w:pPr>
          </w:p>
          <w:p w14:paraId="6FC47D29" w14:textId="77777777" w:rsidR="00997860" w:rsidRPr="00486399" w:rsidRDefault="00997860" w:rsidP="00997860">
            <w:pPr>
              <w:spacing w:after="0" w:line="240" w:lineRule="auto"/>
              <w:rPr>
                <w:rFonts w:cstheme="minorHAnsi"/>
                <w:b/>
                <w:sz w:val="20"/>
              </w:rPr>
            </w:pPr>
          </w:p>
          <w:p w14:paraId="60027CC9" w14:textId="535B232D" w:rsidR="00997860" w:rsidRPr="00AC0F82" w:rsidRDefault="001E7684" w:rsidP="00997860">
            <w:pPr>
              <w:pStyle w:val="ListParagraph"/>
              <w:numPr>
                <w:ilvl w:val="0"/>
                <w:numId w:val="287"/>
              </w:numPr>
              <w:spacing w:after="0" w:line="240" w:lineRule="auto"/>
              <w:rPr>
                <w:rFonts w:cstheme="minorHAnsi"/>
                <w:bCs/>
                <w:sz w:val="20"/>
              </w:rPr>
            </w:pPr>
            <w:r>
              <w:rPr>
                <w:rFonts w:cstheme="minorHAnsi"/>
                <w:bCs/>
                <w:sz w:val="20"/>
              </w:rPr>
              <w:t>6.1.8</w:t>
            </w:r>
            <w:r w:rsidR="00997860" w:rsidRPr="00AC0F82">
              <w:rPr>
                <w:rFonts w:cstheme="minorHAnsi"/>
                <w:bCs/>
                <w:sz w:val="20"/>
              </w:rPr>
              <w:t xml:space="preserve"> (called expansion)</w:t>
            </w:r>
          </w:p>
          <w:p w14:paraId="5A7A24A0" w14:textId="10D11247" w:rsidR="00997860" w:rsidRPr="00AC0F82" w:rsidRDefault="001E7684" w:rsidP="00997860">
            <w:pPr>
              <w:pStyle w:val="ListParagraph"/>
              <w:numPr>
                <w:ilvl w:val="0"/>
                <w:numId w:val="287"/>
              </w:numPr>
              <w:spacing w:after="0" w:line="240" w:lineRule="auto"/>
              <w:rPr>
                <w:rFonts w:cstheme="minorHAnsi"/>
                <w:bCs/>
                <w:sz w:val="20"/>
              </w:rPr>
            </w:pPr>
            <w:r>
              <w:rPr>
                <w:rFonts w:cstheme="minorHAnsi"/>
                <w:bCs/>
                <w:sz w:val="20"/>
              </w:rPr>
              <w:t>6.1.9</w:t>
            </w:r>
          </w:p>
          <w:p w14:paraId="1ADC06C3" w14:textId="18B8EAEB" w:rsidR="00997860" w:rsidRPr="00AC0F82" w:rsidRDefault="00CB3049" w:rsidP="00997860">
            <w:pPr>
              <w:pStyle w:val="ListParagraph"/>
              <w:numPr>
                <w:ilvl w:val="0"/>
                <w:numId w:val="287"/>
              </w:numPr>
              <w:spacing w:after="0" w:line="240" w:lineRule="auto"/>
              <w:rPr>
                <w:rFonts w:cstheme="minorHAnsi"/>
                <w:bCs/>
                <w:sz w:val="20"/>
              </w:rPr>
            </w:pPr>
            <w:r>
              <w:rPr>
                <w:rFonts w:cstheme="minorHAnsi"/>
                <w:bCs/>
                <w:sz w:val="20"/>
              </w:rPr>
              <w:t>12.7.5</w:t>
            </w:r>
          </w:p>
          <w:p w14:paraId="05FC2B41" w14:textId="517606C6" w:rsidR="00997860" w:rsidRPr="00066CDE" w:rsidRDefault="00997860" w:rsidP="00997860">
            <w:pPr>
              <w:pStyle w:val="ListParagraph"/>
              <w:numPr>
                <w:ilvl w:val="0"/>
                <w:numId w:val="287"/>
              </w:numPr>
              <w:spacing w:after="0" w:line="240" w:lineRule="auto"/>
              <w:rPr>
                <w:rFonts w:cstheme="minorHAnsi"/>
                <w:bCs/>
                <w:sz w:val="20"/>
              </w:rPr>
            </w:pPr>
            <w:r w:rsidRPr="00066CDE">
              <w:rPr>
                <w:rFonts w:cstheme="minorHAnsi"/>
                <w:bCs/>
                <w:sz w:val="20"/>
              </w:rPr>
              <w:t>7.1.8</w:t>
            </w:r>
          </w:p>
          <w:p w14:paraId="361409DF" w14:textId="485AB6E6" w:rsidR="00997860" w:rsidRPr="00066CDE" w:rsidRDefault="00CB3049" w:rsidP="00997860">
            <w:pPr>
              <w:pStyle w:val="ListParagraph"/>
              <w:numPr>
                <w:ilvl w:val="0"/>
                <w:numId w:val="287"/>
              </w:numPr>
              <w:spacing w:after="0" w:line="240" w:lineRule="auto"/>
              <w:rPr>
                <w:rFonts w:cstheme="minorHAnsi"/>
                <w:bCs/>
                <w:sz w:val="20"/>
              </w:rPr>
            </w:pPr>
            <w:r>
              <w:rPr>
                <w:rFonts w:cstheme="minorHAnsi"/>
                <w:bCs/>
                <w:sz w:val="20"/>
              </w:rPr>
              <w:t>12.7.8</w:t>
            </w:r>
          </w:p>
          <w:p w14:paraId="39CB7EC3" w14:textId="77777777" w:rsidR="00997860" w:rsidRPr="00AC0F82" w:rsidRDefault="00997860" w:rsidP="00997860">
            <w:pPr>
              <w:pStyle w:val="ListParagraph"/>
              <w:numPr>
                <w:ilvl w:val="0"/>
                <w:numId w:val="287"/>
              </w:numPr>
              <w:spacing w:after="0" w:line="240" w:lineRule="auto"/>
              <w:rPr>
                <w:rFonts w:cstheme="minorHAnsi"/>
                <w:bCs/>
                <w:sz w:val="20"/>
              </w:rPr>
            </w:pPr>
            <w:r w:rsidRPr="00AC0F82">
              <w:rPr>
                <w:rFonts w:cstheme="minorHAnsi"/>
                <w:bCs/>
                <w:sz w:val="20"/>
              </w:rPr>
              <w:t>12.1</w:t>
            </w:r>
          </w:p>
          <w:p w14:paraId="4ECAD502" w14:textId="77777777" w:rsidR="00997860" w:rsidRPr="00AC0F82" w:rsidRDefault="00997860" w:rsidP="00997860">
            <w:pPr>
              <w:pStyle w:val="ListParagraph"/>
              <w:numPr>
                <w:ilvl w:val="0"/>
                <w:numId w:val="287"/>
              </w:numPr>
              <w:spacing w:after="0" w:line="240" w:lineRule="auto"/>
              <w:rPr>
                <w:rFonts w:cstheme="minorHAnsi"/>
                <w:bCs/>
                <w:sz w:val="20"/>
              </w:rPr>
            </w:pPr>
            <w:r w:rsidRPr="00AC0F82">
              <w:rPr>
                <w:rFonts w:cstheme="minorHAnsi"/>
                <w:bCs/>
                <w:sz w:val="20"/>
              </w:rPr>
              <w:t>12.1</w:t>
            </w:r>
          </w:p>
          <w:p w14:paraId="565A8338" w14:textId="5928119B" w:rsidR="00997860" w:rsidRPr="00AC0F82" w:rsidRDefault="001E7684" w:rsidP="00997860">
            <w:pPr>
              <w:pStyle w:val="ListParagraph"/>
              <w:numPr>
                <w:ilvl w:val="0"/>
                <w:numId w:val="287"/>
              </w:numPr>
              <w:spacing w:after="0" w:line="240" w:lineRule="auto"/>
              <w:rPr>
                <w:rFonts w:cstheme="minorHAnsi"/>
                <w:bCs/>
                <w:sz w:val="20"/>
              </w:rPr>
            </w:pPr>
            <w:r>
              <w:rPr>
                <w:rFonts w:cstheme="minorHAnsi"/>
                <w:bCs/>
                <w:sz w:val="20"/>
              </w:rPr>
              <w:t>6.1.5</w:t>
            </w:r>
          </w:p>
          <w:p w14:paraId="6968DED9" w14:textId="77777777" w:rsidR="00997860" w:rsidRPr="00AC0F82" w:rsidRDefault="00997860" w:rsidP="00997860">
            <w:pPr>
              <w:pStyle w:val="ListParagraph"/>
              <w:numPr>
                <w:ilvl w:val="0"/>
                <w:numId w:val="287"/>
              </w:numPr>
              <w:spacing w:after="0" w:line="240" w:lineRule="auto"/>
              <w:rPr>
                <w:rFonts w:cstheme="minorHAnsi"/>
                <w:bCs/>
                <w:sz w:val="20"/>
              </w:rPr>
            </w:pPr>
            <w:r w:rsidRPr="00AC0F82">
              <w:rPr>
                <w:rFonts w:cstheme="minorHAnsi"/>
                <w:bCs/>
                <w:sz w:val="20"/>
              </w:rPr>
              <w:t>7.1.8</w:t>
            </w:r>
          </w:p>
          <w:p w14:paraId="773A0D0F" w14:textId="77777777" w:rsidR="00997860" w:rsidRPr="00AC0F82" w:rsidRDefault="00997860" w:rsidP="00997860">
            <w:pPr>
              <w:pStyle w:val="ListParagraph"/>
              <w:numPr>
                <w:ilvl w:val="0"/>
                <w:numId w:val="287"/>
              </w:numPr>
              <w:spacing w:after="0" w:line="240" w:lineRule="auto"/>
              <w:rPr>
                <w:rFonts w:cstheme="minorHAnsi"/>
                <w:bCs/>
                <w:sz w:val="20"/>
              </w:rPr>
            </w:pPr>
            <w:r w:rsidRPr="00AC0F82">
              <w:rPr>
                <w:rFonts w:cstheme="minorHAnsi"/>
                <w:bCs/>
                <w:sz w:val="20"/>
              </w:rPr>
              <w:t>6.1.1</w:t>
            </w:r>
          </w:p>
          <w:p w14:paraId="0913FDAD" w14:textId="6601048F" w:rsidR="00997860" w:rsidRPr="00AC0F82" w:rsidRDefault="001E7684" w:rsidP="00997860">
            <w:pPr>
              <w:pStyle w:val="ListParagraph"/>
              <w:numPr>
                <w:ilvl w:val="0"/>
                <w:numId w:val="287"/>
              </w:numPr>
              <w:spacing w:after="0" w:line="240" w:lineRule="auto"/>
              <w:rPr>
                <w:rFonts w:cstheme="minorHAnsi"/>
                <w:bCs/>
                <w:sz w:val="20"/>
              </w:rPr>
            </w:pPr>
            <w:r>
              <w:rPr>
                <w:rFonts w:cstheme="minorHAnsi"/>
                <w:bCs/>
                <w:sz w:val="20"/>
              </w:rPr>
              <w:t>6.1.7</w:t>
            </w:r>
          </w:p>
          <w:p w14:paraId="5EF787D3" w14:textId="77777777" w:rsidR="00997860" w:rsidRPr="00AC0F82" w:rsidRDefault="00997860" w:rsidP="00997860">
            <w:pPr>
              <w:pStyle w:val="ListParagraph"/>
              <w:numPr>
                <w:ilvl w:val="0"/>
                <w:numId w:val="287"/>
              </w:numPr>
              <w:spacing w:after="0" w:line="240" w:lineRule="auto"/>
              <w:rPr>
                <w:rFonts w:cstheme="minorHAnsi"/>
                <w:bCs/>
                <w:sz w:val="20"/>
              </w:rPr>
            </w:pPr>
            <w:r w:rsidRPr="00AC0F82">
              <w:rPr>
                <w:rFonts w:cstheme="minorHAnsi"/>
                <w:bCs/>
                <w:sz w:val="20"/>
              </w:rPr>
              <w:t>7.1.1</w:t>
            </w:r>
          </w:p>
          <w:p w14:paraId="59228969" w14:textId="215CF7A3" w:rsidR="00997860" w:rsidRPr="004911B8" w:rsidRDefault="001E7684" w:rsidP="00997860">
            <w:pPr>
              <w:pStyle w:val="ListParagraph"/>
              <w:numPr>
                <w:ilvl w:val="0"/>
                <w:numId w:val="287"/>
              </w:numPr>
              <w:spacing w:after="0" w:line="240" w:lineRule="auto"/>
              <w:rPr>
                <w:rFonts w:cstheme="minorHAnsi"/>
                <w:b/>
                <w:sz w:val="20"/>
              </w:rPr>
            </w:pPr>
            <w:r>
              <w:rPr>
                <w:rFonts w:cstheme="minorHAnsi"/>
                <w:bCs/>
                <w:sz w:val="20"/>
              </w:rPr>
              <w:t>6.1.6</w:t>
            </w:r>
          </w:p>
        </w:tc>
      </w:tr>
      <w:tr w:rsidR="00997860" w:rsidRPr="00D64890" w14:paraId="5476B288" w14:textId="77777777" w:rsidTr="00A2152D">
        <w:trPr>
          <w:cantSplit/>
          <w:trHeight w:val="1539"/>
        </w:trPr>
        <w:tc>
          <w:tcPr>
            <w:tcW w:w="229" w:type="pct"/>
            <w:shd w:val="clear" w:color="auto" w:fill="auto"/>
            <w:textDirection w:val="btLr"/>
          </w:tcPr>
          <w:p w14:paraId="65BE7E2A" w14:textId="156CAF05" w:rsidR="00997860" w:rsidRPr="00D64890" w:rsidRDefault="00997860" w:rsidP="00997860">
            <w:pPr>
              <w:pStyle w:val="NoSpacing"/>
              <w:ind w:left="113" w:right="113"/>
              <w:jc w:val="right"/>
              <w:rPr>
                <w:rFonts w:cstheme="minorHAnsi"/>
                <w:b/>
                <w:sz w:val="20"/>
              </w:rPr>
            </w:pPr>
            <w:proofErr w:type="spellStart"/>
            <w:r w:rsidRPr="00D64890">
              <w:rPr>
                <w:rFonts w:cstheme="minorHAnsi"/>
                <w:b/>
                <w:sz w:val="20"/>
              </w:rPr>
              <w:lastRenderedPageBreak/>
              <w:t>Tannock</w:t>
            </w:r>
            <w:proofErr w:type="spellEnd"/>
            <w:r w:rsidRPr="00D64890">
              <w:rPr>
                <w:rFonts w:cstheme="minorHAnsi"/>
                <w:b/>
                <w:sz w:val="20"/>
              </w:rPr>
              <w:t xml:space="preserve"> 1992</w:t>
            </w:r>
            <w:r>
              <w:rPr>
                <w:rFonts w:cstheme="minorHAnsi"/>
                <w:b/>
                <w:sz w:val="20"/>
              </w:rPr>
              <w:t xml:space="preserve"> Canada</w:t>
            </w:r>
          </w:p>
        </w:tc>
        <w:tc>
          <w:tcPr>
            <w:tcW w:w="1888" w:type="pct"/>
            <w:shd w:val="clear" w:color="auto" w:fill="auto"/>
          </w:tcPr>
          <w:p w14:paraId="57FAFD14" w14:textId="77777777" w:rsidR="00997860" w:rsidRDefault="00997860" w:rsidP="00997860">
            <w:pPr>
              <w:pStyle w:val="NoSpacing"/>
              <w:rPr>
                <w:rFonts w:cstheme="minorHAnsi"/>
                <w:b/>
                <w:sz w:val="20"/>
              </w:rPr>
            </w:pPr>
            <w:r w:rsidRPr="00252C69">
              <w:rPr>
                <w:rFonts w:cstheme="minorHAnsi"/>
                <w:b/>
                <w:sz w:val="20"/>
              </w:rPr>
              <w:t xml:space="preserve">the Hanen Early Language Parent Program; </w:t>
            </w:r>
            <w:proofErr w:type="spellStart"/>
            <w:r w:rsidRPr="00252C69">
              <w:rPr>
                <w:rFonts w:cstheme="minorHAnsi"/>
                <w:b/>
                <w:sz w:val="20"/>
              </w:rPr>
              <w:t>Manolson</w:t>
            </w:r>
            <w:proofErr w:type="spellEnd"/>
            <w:r w:rsidRPr="00252C69">
              <w:rPr>
                <w:rFonts w:cstheme="minorHAnsi"/>
                <w:b/>
                <w:sz w:val="20"/>
              </w:rPr>
              <w:t>, 1985)</w:t>
            </w:r>
          </w:p>
          <w:p w14:paraId="52CBD0B7" w14:textId="77777777" w:rsidR="00997860" w:rsidRDefault="00997860" w:rsidP="00997860">
            <w:pPr>
              <w:pStyle w:val="NoSpacing"/>
              <w:numPr>
                <w:ilvl w:val="0"/>
                <w:numId w:val="290"/>
              </w:numPr>
              <w:rPr>
                <w:sz w:val="20"/>
              </w:rPr>
            </w:pPr>
            <w:r w:rsidRPr="00252C69">
              <w:rPr>
                <w:sz w:val="20"/>
              </w:rPr>
              <w:t>Parents were provided with a parent guidebook - It Takes Two to Talk: A Hanen Early Language Parent Guidebook (</w:t>
            </w:r>
            <w:proofErr w:type="spellStart"/>
            <w:r w:rsidRPr="00252C69">
              <w:rPr>
                <w:sz w:val="20"/>
              </w:rPr>
              <w:t>Manolson</w:t>
            </w:r>
            <w:proofErr w:type="spellEnd"/>
            <w:r w:rsidRPr="00252C69">
              <w:rPr>
                <w:sz w:val="20"/>
              </w:rPr>
              <w:t xml:space="preserve">, 1985) </w:t>
            </w:r>
            <w:r>
              <w:rPr>
                <w:sz w:val="20"/>
              </w:rPr>
              <w:t>–</w:t>
            </w:r>
            <w:r w:rsidRPr="00252C69">
              <w:rPr>
                <w:sz w:val="20"/>
              </w:rPr>
              <w:t xml:space="preserve"> </w:t>
            </w:r>
          </w:p>
          <w:p w14:paraId="7012DE42" w14:textId="77777777" w:rsidR="00997860" w:rsidRDefault="00997860" w:rsidP="00997860">
            <w:pPr>
              <w:pStyle w:val="NoSpacing"/>
              <w:numPr>
                <w:ilvl w:val="0"/>
                <w:numId w:val="290"/>
              </w:numPr>
              <w:rPr>
                <w:sz w:val="20"/>
              </w:rPr>
            </w:pPr>
            <w:r w:rsidRPr="00252C69">
              <w:rPr>
                <w:sz w:val="20"/>
              </w:rPr>
              <w:t>and videotapes of each parent interacting with his/her own child were used to teach program strategies</w:t>
            </w:r>
          </w:p>
          <w:p w14:paraId="1EE58BC1" w14:textId="77777777" w:rsidR="00997860" w:rsidRPr="00252C69" w:rsidRDefault="00997860" w:rsidP="00997860">
            <w:pPr>
              <w:pStyle w:val="NoSpacing"/>
              <w:numPr>
                <w:ilvl w:val="0"/>
                <w:numId w:val="290"/>
              </w:numPr>
              <w:rPr>
                <w:sz w:val="20"/>
              </w:rPr>
            </w:pPr>
            <w:r w:rsidRPr="00252C69">
              <w:rPr>
                <w:sz w:val="20"/>
              </w:rPr>
              <w:t>as well as to provide individual feedback to parents.</w:t>
            </w:r>
          </w:p>
          <w:p w14:paraId="192AB0B3" w14:textId="6BC337BD" w:rsidR="00997860" w:rsidRPr="00C3732B" w:rsidRDefault="00997860" w:rsidP="00F44CD1">
            <w:pPr>
              <w:pStyle w:val="NoSpacing"/>
              <w:numPr>
                <w:ilvl w:val="0"/>
                <w:numId w:val="290"/>
              </w:numPr>
              <w:rPr>
                <w:rFonts w:cstheme="minorHAnsi"/>
                <w:sz w:val="20"/>
              </w:rPr>
            </w:pPr>
            <w:r w:rsidRPr="00C3732B">
              <w:rPr>
                <w:rFonts w:cstheme="minorHAnsi"/>
                <w:sz w:val="20"/>
              </w:rPr>
              <w:t xml:space="preserve">The three home visits were designed to provide families with individual guidance and consisted of a review and discussion of a 5-minute videotaped sample of interaction during which parents practised their use of strategies taught in the previous evening sessions. </w:t>
            </w:r>
          </w:p>
          <w:p w14:paraId="15C972C2" w14:textId="77777777" w:rsidR="00997860" w:rsidRDefault="00997860" w:rsidP="00997860">
            <w:pPr>
              <w:pStyle w:val="NoSpacing"/>
              <w:numPr>
                <w:ilvl w:val="0"/>
                <w:numId w:val="290"/>
              </w:numPr>
              <w:rPr>
                <w:rFonts w:cstheme="minorHAnsi"/>
                <w:sz w:val="20"/>
              </w:rPr>
            </w:pPr>
            <w:r w:rsidRPr="00252C69">
              <w:rPr>
                <w:rFonts w:cstheme="minorHAnsi"/>
                <w:sz w:val="20"/>
              </w:rPr>
              <w:t>All home videotapes were subsequently reviewed by the speech-language pathologist, and written comments were prepared for the following evening session</w:t>
            </w:r>
            <w:r>
              <w:rPr>
                <w:rFonts w:cstheme="minorHAnsi"/>
                <w:sz w:val="20"/>
              </w:rPr>
              <w:t>.</w:t>
            </w:r>
          </w:p>
          <w:p w14:paraId="6C444B00" w14:textId="77777777" w:rsidR="00997860" w:rsidRPr="0089388A" w:rsidRDefault="00997860" w:rsidP="00997860">
            <w:pPr>
              <w:pStyle w:val="NoSpacing"/>
              <w:numPr>
                <w:ilvl w:val="0"/>
                <w:numId w:val="290"/>
              </w:numPr>
              <w:rPr>
                <w:rFonts w:cstheme="minorHAnsi"/>
                <w:i/>
                <w:iCs/>
                <w:sz w:val="20"/>
              </w:rPr>
            </w:pPr>
            <w:r w:rsidRPr="00252C69">
              <w:rPr>
                <w:rFonts w:cstheme="minorHAnsi"/>
                <w:sz w:val="20"/>
              </w:rPr>
              <w:t xml:space="preserve">The evening sessions were approximately 2-hours long and included a review of the previous week's instruction, </w:t>
            </w:r>
          </w:p>
          <w:p w14:paraId="12FE26A1" w14:textId="77777777" w:rsidR="00997860" w:rsidRPr="0089388A" w:rsidRDefault="00997860" w:rsidP="00997860">
            <w:pPr>
              <w:pStyle w:val="NoSpacing"/>
              <w:numPr>
                <w:ilvl w:val="0"/>
                <w:numId w:val="290"/>
              </w:numPr>
              <w:rPr>
                <w:rFonts w:cstheme="minorHAnsi"/>
                <w:i/>
                <w:iCs/>
                <w:sz w:val="20"/>
              </w:rPr>
            </w:pPr>
            <w:r w:rsidRPr="00252C69">
              <w:rPr>
                <w:rFonts w:cstheme="minorHAnsi"/>
                <w:sz w:val="20"/>
              </w:rPr>
              <w:t xml:space="preserve">presentation of new information using a combination of participative lectures </w:t>
            </w:r>
          </w:p>
          <w:p w14:paraId="3B1CAA0F" w14:textId="77777777" w:rsidR="00997860" w:rsidRPr="0089388A" w:rsidRDefault="00997860" w:rsidP="00997860">
            <w:pPr>
              <w:pStyle w:val="NoSpacing"/>
              <w:numPr>
                <w:ilvl w:val="0"/>
                <w:numId w:val="290"/>
              </w:numPr>
              <w:rPr>
                <w:rFonts w:cstheme="minorHAnsi"/>
                <w:i/>
                <w:iCs/>
                <w:sz w:val="20"/>
              </w:rPr>
            </w:pPr>
            <w:r w:rsidRPr="00252C69">
              <w:rPr>
                <w:rFonts w:cstheme="minorHAnsi"/>
                <w:sz w:val="20"/>
              </w:rPr>
              <w:t xml:space="preserve">and videotape analysis, </w:t>
            </w:r>
          </w:p>
          <w:p w14:paraId="55B4C46F" w14:textId="77777777" w:rsidR="00997860" w:rsidRPr="00AC0F82" w:rsidRDefault="00997860" w:rsidP="00997860">
            <w:pPr>
              <w:pStyle w:val="NoSpacing"/>
              <w:numPr>
                <w:ilvl w:val="0"/>
                <w:numId w:val="290"/>
              </w:numPr>
              <w:rPr>
                <w:rFonts w:cstheme="minorHAnsi"/>
                <w:i/>
                <w:iCs/>
                <w:sz w:val="20"/>
                <w:highlight w:val="yellow"/>
              </w:rPr>
            </w:pPr>
            <w:r w:rsidRPr="00AC0F82">
              <w:rPr>
                <w:rFonts w:cstheme="minorHAnsi"/>
                <w:sz w:val="20"/>
                <w:highlight w:val="yellow"/>
              </w:rPr>
              <w:t xml:space="preserve">an application section in which the new information was roleplayed </w:t>
            </w:r>
          </w:p>
          <w:p w14:paraId="12E0BF01" w14:textId="77777777" w:rsidR="00997860" w:rsidRPr="0089388A" w:rsidRDefault="00997860" w:rsidP="00997860">
            <w:pPr>
              <w:pStyle w:val="NoSpacing"/>
              <w:numPr>
                <w:ilvl w:val="0"/>
                <w:numId w:val="290"/>
              </w:numPr>
              <w:rPr>
                <w:rFonts w:cstheme="minorHAnsi"/>
                <w:i/>
                <w:iCs/>
                <w:sz w:val="20"/>
              </w:rPr>
            </w:pPr>
            <w:r w:rsidRPr="00252C69">
              <w:rPr>
                <w:rFonts w:cstheme="minorHAnsi"/>
                <w:sz w:val="20"/>
              </w:rPr>
              <w:t xml:space="preserve">or discussed, </w:t>
            </w:r>
          </w:p>
          <w:p w14:paraId="530C3353" w14:textId="453D60CB" w:rsidR="00997860" w:rsidRPr="00FB4935" w:rsidRDefault="00997860" w:rsidP="00997860">
            <w:pPr>
              <w:pStyle w:val="NoSpacing"/>
              <w:numPr>
                <w:ilvl w:val="0"/>
                <w:numId w:val="290"/>
              </w:numPr>
              <w:rPr>
                <w:rFonts w:cstheme="minorHAnsi"/>
                <w:i/>
                <w:iCs/>
                <w:sz w:val="20"/>
              </w:rPr>
            </w:pPr>
            <w:r w:rsidRPr="00252C69">
              <w:rPr>
                <w:rFonts w:cstheme="minorHAnsi"/>
                <w:sz w:val="20"/>
              </w:rPr>
              <w:t xml:space="preserve">and the assignment of home activities. </w:t>
            </w:r>
          </w:p>
          <w:p w14:paraId="5EB71806" w14:textId="77777777" w:rsidR="00997860" w:rsidRPr="0089388A" w:rsidRDefault="00997860" w:rsidP="00997860">
            <w:pPr>
              <w:pStyle w:val="NoSpacing"/>
              <w:rPr>
                <w:rFonts w:cstheme="minorHAnsi"/>
                <w:i/>
                <w:iCs/>
                <w:sz w:val="20"/>
              </w:rPr>
            </w:pPr>
          </w:p>
          <w:p w14:paraId="1619C634" w14:textId="77777777" w:rsidR="00997860" w:rsidRPr="003D5717" w:rsidRDefault="00997860" w:rsidP="00997860">
            <w:pPr>
              <w:pStyle w:val="NoSpacing"/>
              <w:rPr>
                <w:rFonts w:cstheme="minorHAnsi"/>
                <w:i/>
                <w:iCs/>
                <w:sz w:val="20"/>
              </w:rPr>
            </w:pPr>
            <w:r w:rsidRPr="00252C69">
              <w:rPr>
                <w:rFonts w:cstheme="minorHAnsi"/>
                <w:sz w:val="20"/>
              </w:rPr>
              <w:t xml:space="preserve">For a complete description of the program content and format, see </w:t>
            </w:r>
            <w:proofErr w:type="spellStart"/>
            <w:r w:rsidRPr="00252C69">
              <w:rPr>
                <w:rFonts w:cstheme="minorHAnsi"/>
                <w:sz w:val="20"/>
              </w:rPr>
              <w:t>Girolametto</w:t>
            </w:r>
            <w:proofErr w:type="spellEnd"/>
            <w:r w:rsidRPr="00252C69">
              <w:rPr>
                <w:rFonts w:cstheme="minorHAnsi"/>
                <w:sz w:val="20"/>
              </w:rPr>
              <w:t xml:space="preserve"> et al (1986).</w:t>
            </w:r>
            <w:r>
              <w:rPr>
                <w:rFonts w:cstheme="minorHAnsi"/>
                <w:sz w:val="20"/>
              </w:rPr>
              <w:t xml:space="preserve"> </w:t>
            </w:r>
            <w:r>
              <w:rPr>
                <w:rFonts w:cstheme="minorHAnsi"/>
                <w:i/>
                <w:iCs/>
                <w:sz w:val="20"/>
              </w:rPr>
              <w:t>Unable to access.</w:t>
            </w:r>
          </w:p>
        </w:tc>
        <w:tc>
          <w:tcPr>
            <w:tcW w:w="460" w:type="pct"/>
            <w:shd w:val="clear" w:color="auto" w:fill="auto"/>
          </w:tcPr>
          <w:p w14:paraId="75D58491" w14:textId="557133B8" w:rsidR="00997860" w:rsidRDefault="00997860" w:rsidP="00997860">
            <w:pPr>
              <w:pStyle w:val="ListParagraph"/>
              <w:numPr>
                <w:ilvl w:val="0"/>
                <w:numId w:val="292"/>
              </w:numPr>
              <w:spacing w:after="0" w:line="240" w:lineRule="auto"/>
              <w:rPr>
                <w:rFonts w:cstheme="minorHAnsi"/>
                <w:sz w:val="20"/>
              </w:rPr>
            </w:pPr>
            <w:r>
              <w:rPr>
                <w:rFonts w:cstheme="minorHAnsi"/>
                <w:sz w:val="20"/>
              </w:rPr>
              <w:t>HO</w:t>
            </w:r>
          </w:p>
          <w:p w14:paraId="1B4B9A0D"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6.1bV</w:t>
            </w:r>
          </w:p>
          <w:p w14:paraId="3E61A370"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2.2V</w:t>
            </w:r>
          </w:p>
          <w:p w14:paraId="0821BF85"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8.1</w:t>
            </w:r>
          </w:p>
          <w:p w14:paraId="11BD0B04"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2.2</w:t>
            </w:r>
          </w:p>
          <w:p w14:paraId="1C5C46B0"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RE</w:t>
            </w:r>
          </w:p>
          <w:p w14:paraId="1B108430"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4.1</w:t>
            </w:r>
          </w:p>
          <w:p w14:paraId="63ABEC65" w14:textId="77777777" w:rsidR="00997860" w:rsidRPr="002A79F7" w:rsidRDefault="00997860" w:rsidP="00997860">
            <w:pPr>
              <w:pStyle w:val="ListParagraph"/>
              <w:numPr>
                <w:ilvl w:val="0"/>
                <w:numId w:val="292"/>
              </w:numPr>
              <w:spacing w:after="0" w:line="240" w:lineRule="auto"/>
              <w:rPr>
                <w:rFonts w:cstheme="minorHAnsi"/>
                <w:sz w:val="20"/>
                <w:highlight w:val="red"/>
              </w:rPr>
            </w:pPr>
            <w:r w:rsidRPr="002A79F7">
              <w:rPr>
                <w:rFonts w:cstheme="minorHAnsi"/>
                <w:sz w:val="20"/>
                <w:highlight w:val="red"/>
              </w:rPr>
              <w:t>6.1aV / 6.1bV</w:t>
            </w:r>
          </w:p>
          <w:p w14:paraId="5598B90E" w14:textId="77777777" w:rsidR="00997860" w:rsidRPr="00AC0F82" w:rsidRDefault="00997860" w:rsidP="00997860">
            <w:pPr>
              <w:pStyle w:val="ListParagraph"/>
              <w:numPr>
                <w:ilvl w:val="0"/>
                <w:numId w:val="292"/>
              </w:numPr>
              <w:spacing w:after="0" w:line="240" w:lineRule="auto"/>
              <w:rPr>
                <w:rFonts w:cstheme="minorHAnsi"/>
                <w:sz w:val="20"/>
                <w:highlight w:val="yellow"/>
              </w:rPr>
            </w:pPr>
            <w:r w:rsidRPr="00AC0F82">
              <w:rPr>
                <w:rFonts w:cstheme="minorHAnsi"/>
                <w:sz w:val="20"/>
                <w:highlight w:val="yellow"/>
              </w:rPr>
              <w:t>Role play</w:t>
            </w:r>
          </w:p>
          <w:p w14:paraId="5F002A2C" w14:textId="77777777" w:rsidR="00997860" w:rsidRDefault="00997860" w:rsidP="00997860">
            <w:pPr>
              <w:pStyle w:val="ListParagraph"/>
              <w:numPr>
                <w:ilvl w:val="0"/>
                <w:numId w:val="292"/>
              </w:numPr>
              <w:spacing w:after="0" w:line="240" w:lineRule="auto"/>
              <w:rPr>
                <w:rFonts w:cstheme="minorHAnsi"/>
                <w:sz w:val="20"/>
              </w:rPr>
            </w:pPr>
            <w:r>
              <w:rPr>
                <w:rFonts w:cstheme="minorHAnsi"/>
                <w:sz w:val="20"/>
              </w:rPr>
              <w:t>D</w:t>
            </w:r>
          </w:p>
          <w:p w14:paraId="245EBCE4" w14:textId="2C68BE6F" w:rsidR="00997860" w:rsidRDefault="00997860" w:rsidP="00997860">
            <w:pPr>
              <w:pStyle w:val="ListParagraph"/>
              <w:numPr>
                <w:ilvl w:val="0"/>
                <w:numId w:val="292"/>
              </w:numPr>
              <w:spacing w:after="0" w:line="240" w:lineRule="auto"/>
              <w:rPr>
                <w:rFonts w:cstheme="minorHAnsi"/>
                <w:sz w:val="20"/>
              </w:rPr>
            </w:pPr>
            <w:r>
              <w:rPr>
                <w:rFonts w:cstheme="minorHAnsi"/>
                <w:sz w:val="20"/>
              </w:rPr>
              <w:t>HW</w:t>
            </w:r>
          </w:p>
          <w:p w14:paraId="618147AD" w14:textId="77777777" w:rsidR="00997860" w:rsidRPr="0089388A" w:rsidRDefault="00997860" w:rsidP="00997860">
            <w:pPr>
              <w:spacing w:after="0" w:line="240" w:lineRule="auto"/>
              <w:rPr>
                <w:rFonts w:cstheme="minorHAnsi"/>
                <w:b/>
                <w:sz w:val="20"/>
              </w:rPr>
            </w:pPr>
          </w:p>
        </w:tc>
        <w:tc>
          <w:tcPr>
            <w:tcW w:w="1888" w:type="pct"/>
            <w:shd w:val="clear" w:color="auto" w:fill="auto"/>
          </w:tcPr>
          <w:p w14:paraId="37A79150" w14:textId="77777777" w:rsidR="00997860" w:rsidRDefault="00997860" w:rsidP="00997860">
            <w:pPr>
              <w:pStyle w:val="NoSpacing"/>
              <w:numPr>
                <w:ilvl w:val="0"/>
                <w:numId w:val="291"/>
              </w:numPr>
              <w:rPr>
                <w:rFonts w:cstheme="minorHAnsi"/>
                <w:sz w:val="20"/>
              </w:rPr>
            </w:pPr>
            <w:r w:rsidRPr="00252C69">
              <w:rPr>
                <w:rFonts w:cstheme="minorHAnsi"/>
                <w:sz w:val="20"/>
              </w:rPr>
              <w:t xml:space="preserve">The principal components of the program </w:t>
            </w:r>
            <w:proofErr w:type="gramStart"/>
            <w:r w:rsidRPr="00252C69">
              <w:rPr>
                <w:rFonts w:cstheme="minorHAnsi"/>
                <w:sz w:val="20"/>
              </w:rPr>
              <w:t>included;</w:t>
            </w:r>
            <w:proofErr w:type="gramEnd"/>
            <w:r w:rsidRPr="00252C69">
              <w:rPr>
                <w:rFonts w:cstheme="minorHAnsi"/>
                <w:sz w:val="20"/>
              </w:rPr>
              <w:t xml:space="preserve"> (1) interaction-promoting strategies (e.g., taking one turn and waiting expectantly for the child to respond, </w:t>
            </w:r>
          </w:p>
          <w:p w14:paraId="327E7F42" w14:textId="77777777" w:rsidR="00997860" w:rsidRDefault="00997860" w:rsidP="00997860">
            <w:pPr>
              <w:pStyle w:val="NoSpacing"/>
              <w:numPr>
                <w:ilvl w:val="0"/>
                <w:numId w:val="291"/>
              </w:numPr>
              <w:rPr>
                <w:rFonts w:cstheme="minorHAnsi"/>
                <w:sz w:val="20"/>
              </w:rPr>
            </w:pPr>
            <w:r w:rsidRPr="00252C69">
              <w:rPr>
                <w:rFonts w:cstheme="minorHAnsi"/>
                <w:sz w:val="20"/>
              </w:rPr>
              <w:t xml:space="preserve">signalling the child nonverbally to take a turn) which are presumed to encourage the child's participation in balanced </w:t>
            </w:r>
            <w:proofErr w:type="spellStart"/>
            <w:r w:rsidRPr="00252C69">
              <w:rPr>
                <w:rFonts w:cstheme="minorHAnsi"/>
                <w:sz w:val="20"/>
              </w:rPr>
              <w:t>turntaking</w:t>
            </w:r>
            <w:proofErr w:type="spellEnd"/>
            <w:r w:rsidRPr="00252C69">
              <w:rPr>
                <w:rFonts w:cstheme="minorHAnsi"/>
                <w:sz w:val="20"/>
              </w:rPr>
              <w:t xml:space="preserve"> and avoid adult dominance of the </w:t>
            </w:r>
            <w:proofErr w:type="gramStart"/>
            <w:r w:rsidRPr="00252C69">
              <w:rPr>
                <w:rFonts w:cstheme="minorHAnsi"/>
                <w:sz w:val="20"/>
              </w:rPr>
              <w:t>interaction;</w:t>
            </w:r>
            <w:proofErr w:type="gramEnd"/>
            <w:r w:rsidRPr="00252C69">
              <w:rPr>
                <w:rFonts w:cstheme="minorHAnsi"/>
                <w:sz w:val="20"/>
              </w:rPr>
              <w:t xml:space="preserve"> </w:t>
            </w:r>
          </w:p>
          <w:p w14:paraId="39E4CE9C" w14:textId="77777777" w:rsidR="00997860" w:rsidRDefault="00997860" w:rsidP="00997860">
            <w:pPr>
              <w:pStyle w:val="NoSpacing"/>
              <w:numPr>
                <w:ilvl w:val="0"/>
                <w:numId w:val="291"/>
              </w:numPr>
              <w:rPr>
                <w:rFonts w:cstheme="minorHAnsi"/>
                <w:sz w:val="20"/>
              </w:rPr>
            </w:pPr>
            <w:r w:rsidRPr="00252C69">
              <w:rPr>
                <w:rFonts w:cstheme="minorHAnsi"/>
                <w:sz w:val="20"/>
              </w:rPr>
              <w:t xml:space="preserve">(2) language-modelling strategies, which included the use of responsive labels </w:t>
            </w:r>
          </w:p>
          <w:p w14:paraId="19D70307" w14:textId="77777777" w:rsidR="00997860" w:rsidRDefault="00997860" w:rsidP="00997860">
            <w:pPr>
              <w:pStyle w:val="NoSpacing"/>
              <w:numPr>
                <w:ilvl w:val="0"/>
                <w:numId w:val="291"/>
              </w:numPr>
              <w:rPr>
                <w:rFonts w:cstheme="minorHAnsi"/>
                <w:sz w:val="20"/>
              </w:rPr>
            </w:pPr>
            <w:r w:rsidRPr="00252C69">
              <w:rPr>
                <w:rFonts w:cstheme="minorHAnsi"/>
                <w:sz w:val="20"/>
              </w:rPr>
              <w:t xml:space="preserve">and comments </w:t>
            </w:r>
          </w:p>
          <w:p w14:paraId="689BDA8A" w14:textId="77777777" w:rsidR="00997860" w:rsidRDefault="00997860" w:rsidP="00997860">
            <w:pPr>
              <w:pStyle w:val="NoSpacing"/>
              <w:numPr>
                <w:ilvl w:val="0"/>
                <w:numId w:val="291"/>
              </w:numPr>
              <w:rPr>
                <w:rFonts w:cstheme="minorHAnsi"/>
                <w:sz w:val="20"/>
              </w:rPr>
            </w:pPr>
            <w:r w:rsidRPr="00252C69">
              <w:rPr>
                <w:rFonts w:cstheme="minorHAnsi"/>
                <w:sz w:val="20"/>
              </w:rPr>
              <w:t>(</w:t>
            </w:r>
            <w:proofErr w:type="gramStart"/>
            <w:r w:rsidRPr="00252C69">
              <w:rPr>
                <w:rFonts w:cstheme="minorHAnsi"/>
                <w:sz w:val="20"/>
              </w:rPr>
              <w:t>expansions</w:t>
            </w:r>
            <w:proofErr w:type="gramEnd"/>
            <w:r w:rsidRPr="00252C69">
              <w:rPr>
                <w:rFonts w:cstheme="minorHAnsi"/>
                <w:sz w:val="20"/>
              </w:rPr>
              <w:t xml:space="preserve">, </w:t>
            </w:r>
          </w:p>
          <w:p w14:paraId="3E1BC669" w14:textId="77777777" w:rsidR="00997860" w:rsidRDefault="00997860" w:rsidP="00997860">
            <w:pPr>
              <w:pStyle w:val="NoSpacing"/>
              <w:numPr>
                <w:ilvl w:val="0"/>
                <w:numId w:val="291"/>
              </w:numPr>
              <w:rPr>
                <w:rFonts w:cstheme="minorHAnsi"/>
                <w:sz w:val="20"/>
              </w:rPr>
            </w:pPr>
            <w:r w:rsidRPr="00252C69">
              <w:rPr>
                <w:rFonts w:cstheme="minorHAnsi"/>
                <w:sz w:val="20"/>
              </w:rPr>
              <w:t xml:space="preserve">extensions, </w:t>
            </w:r>
          </w:p>
          <w:p w14:paraId="4A9781A9" w14:textId="77777777" w:rsidR="00997860" w:rsidRDefault="00997860" w:rsidP="00997860">
            <w:pPr>
              <w:pStyle w:val="NoSpacing"/>
              <w:numPr>
                <w:ilvl w:val="0"/>
                <w:numId w:val="291"/>
              </w:numPr>
              <w:rPr>
                <w:rFonts w:cstheme="minorHAnsi"/>
                <w:sz w:val="20"/>
              </w:rPr>
            </w:pPr>
            <w:r w:rsidRPr="00252C69">
              <w:rPr>
                <w:rFonts w:cstheme="minorHAnsi"/>
                <w:sz w:val="20"/>
              </w:rPr>
              <w:t>parallel talk</w:t>
            </w:r>
            <w:proofErr w:type="gramStart"/>
            <w:r w:rsidRPr="00252C69">
              <w:rPr>
                <w:rFonts w:cstheme="minorHAnsi"/>
                <w:sz w:val="20"/>
              </w:rPr>
              <w:t>);</w:t>
            </w:r>
            <w:proofErr w:type="gramEnd"/>
            <w:r w:rsidRPr="00252C69">
              <w:rPr>
                <w:rFonts w:cstheme="minorHAnsi"/>
                <w:sz w:val="20"/>
              </w:rPr>
              <w:t xml:space="preserve"> </w:t>
            </w:r>
          </w:p>
          <w:p w14:paraId="3156103B" w14:textId="77777777" w:rsidR="00997860" w:rsidRDefault="00997860" w:rsidP="00997860">
            <w:pPr>
              <w:pStyle w:val="NoSpacing"/>
              <w:numPr>
                <w:ilvl w:val="0"/>
                <w:numId w:val="291"/>
              </w:numPr>
              <w:rPr>
                <w:rFonts w:cstheme="minorHAnsi"/>
                <w:sz w:val="20"/>
              </w:rPr>
            </w:pPr>
            <w:r w:rsidRPr="00252C69">
              <w:rPr>
                <w:rFonts w:cstheme="minorHAnsi"/>
                <w:sz w:val="20"/>
              </w:rPr>
              <w:t xml:space="preserve">and (3) child-oriented strategies, in which parents were instructed to follow the child's lead, </w:t>
            </w:r>
          </w:p>
          <w:p w14:paraId="4DB9671F" w14:textId="77777777" w:rsidR="00997860" w:rsidRDefault="00997860" w:rsidP="00997860">
            <w:pPr>
              <w:pStyle w:val="NoSpacing"/>
              <w:numPr>
                <w:ilvl w:val="0"/>
                <w:numId w:val="291"/>
              </w:numPr>
              <w:rPr>
                <w:rFonts w:cstheme="minorHAnsi"/>
                <w:sz w:val="20"/>
              </w:rPr>
            </w:pPr>
            <w:r w:rsidRPr="00252C69">
              <w:rPr>
                <w:rFonts w:cstheme="minorHAnsi"/>
                <w:sz w:val="20"/>
              </w:rPr>
              <w:t xml:space="preserve">interpret the child's cues, </w:t>
            </w:r>
          </w:p>
          <w:p w14:paraId="5CB5F93C" w14:textId="77777777" w:rsidR="00997860" w:rsidRDefault="00997860" w:rsidP="00997860">
            <w:pPr>
              <w:pStyle w:val="NoSpacing"/>
              <w:numPr>
                <w:ilvl w:val="0"/>
                <w:numId w:val="291"/>
              </w:numPr>
              <w:rPr>
                <w:rFonts w:cstheme="minorHAnsi"/>
                <w:sz w:val="20"/>
              </w:rPr>
            </w:pPr>
            <w:r w:rsidRPr="00252C69">
              <w:rPr>
                <w:rFonts w:cstheme="minorHAnsi"/>
                <w:sz w:val="20"/>
              </w:rPr>
              <w:t xml:space="preserve">respond to the child's focus of attention, </w:t>
            </w:r>
          </w:p>
          <w:p w14:paraId="4C275EFE" w14:textId="77777777" w:rsidR="00997860" w:rsidRDefault="00997860" w:rsidP="00997860">
            <w:pPr>
              <w:pStyle w:val="NoSpacing"/>
              <w:numPr>
                <w:ilvl w:val="0"/>
                <w:numId w:val="291"/>
              </w:numPr>
              <w:rPr>
                <w:rFonts w:cstheme="minorHAnsi"/>
                <w:sz w:val="20"/>
              </w:rPr>
            </w:pPr>
            <w:r w:rsidRPr="00252C69">
              <w:rPr>
                <w:rFonts w:cstheme="minorHAnsi"/>
                <w:sz w:val="20"/>
              </w:rPr>
              <w:t xml:space="preserve">and reduce directiveness </w:t>
            </w:r>
          </w:p>
          <w:p w14:paraId="6B81EF6F" w14:textId="77777777" w:rsidR="00997860" w:rsidRDefault="00997860" w:rsidP="00997860">
            <w:pPr>
              <w:pStyle w:val="NoSpacing"/>
              <w:rPr>
                <w:rFonts w:cstheme="minorHAnsi"/>
                <w:sz w:val="20"/>
              </w:rPr>
            </w:pPr>
          </w:p>
          <w:p w14:paraId="1D741B34" w14:textId="31217493" w:rsidR="00997860" w:rsidRPr="00D64890" w:rsidRDefault="00997860" w:rsidP="00997860">
            <w:pPr>
              <w:pStyle w:val="NoSpacing"/>
              <w:rPr>
                <w:rFonts w:cstheme="minorHAnsi"/>
                <w:sz w:val="20"/>
              </w:rPr>
            </w:pPr>
            <w:r w:rsidRPr="002C572D">
              <w:rPr>
                <w:rFonts w:cstheme="minorHAnsi"/>
                <w:sz w:val="20"/>
              </w:rPr>
              <w:t>(</w:t>
            </w:r>
            <w:proofErr w:type="gramStart"/>
            <w:r w:rsidRPr="002C572D">
              <w:rPr>
                <w:rFonts w:cstheme="minorHAnsi"/>
                <w:sz w:val="20"/>
              </w:rPr>
              <w:t>for</w:t>
            </w:r>
            <w:proofErr w:type="gramEnd"/>
            <w:r w:rsidRPr="002C572D">
              <w:rPr>
                <w:rFonts w:cstheme="minorHAnsi"/>
                <w:sz w:val="20"/>
              </w:rPr>
              <w:t xml:space="preserve"> details of strategies, see </w:t>
            </w:r>
            <w:proofErr w:type="spellStart"/>
            <w:r w:rsidRPr="002C572D">
              <w:rPr>
                <w:rFonts w:cstheme="minorHAnsi"/>
                <w:sz w:val="20"/>
              </w:rPr>
              <w:t>Tannock</w:t>
            </w:r>
            <w:proofErr w:type="spellEnd"/>
            <w:r w:rsidRPr="002C572D">
              <w:rPr>
                <w:rFonts w:cstheme="minorHAnsi"/>
                <w:sz w:val="20"/>
              </w:rPr>
              <w:t xml:space="preserve"> &amp; </w:t>
            </w:r>
            <w:proofErr w:type="spellStart"/>
            <w:r w:rsidRPr="002C572D">
              <w:rPr>
                <w:rFonts w:cstheme="minorHAnsi"/>
                <w:sz w:val="20"/>
              </w:rPr>
              <w:t>Girolametto</w:t>
            </w:r>
            <w:proofErr w:type="spellEnd"/>
            <w:r w:rsidRPr="002C572D">
              <w:rPr>
                <w:rFonts w:cstheme="minorHAnsi"/>
                <w:sz w:val="20"/>
              </w:rPr>
              <w:t>, in press).</w:t>
            </w:r>
            <w:r>
              <w:rPr>
                <w:rFonts w:cstheme="minorHAnsi"/>
                <w:sz w:val="20"/>
              </w:rPr>
              <w:t xml:space="preserve"> </w:t>
            </w:r>
            <w:r>
              <w:rPr>
                <w:rFonts w:cstheme="minorHAnsi"/>
                <w:i/>
                <w:iCs/>
                <w:sz w:val="20"/>
              </w:rPr>
              <w:t>Unable to access.</w:t>
            </w:r>
          </w:p>
        </w:tc>
        <w:tc>
          <w:tcPr>
            <w:tcW w:w="534" w:type="pct"/>
          </w:tcPr>
          <w:p w14:paraId="0A446712" w14:textId="77777777" w:rsidR="00997860" w:rsidRPr="00F65D4B" w:rsidRDefault="00997860" w:rsidP="00997860">
            <w:pPr>
              <w:pStyle w:val="ListParagraph"/>
              <w:numPr>
                <w:ilvl w:val="0"/>
                <w:numId w:val="293"/>
              </w:numPr>
              <w:spacing w:after="0" w:line="240" w:lineRule="auto"/>
              <w:rPr>
                <w:rFonts w:cstheme="minorHAnsi"/>
                <w:bCs/>
                <w:sz w:val="20"/>
              </w:rPr>
            </w:pPr>
            <w:r w:rsidRPr="00F65D4B">
              <w:rPr>
                <w:rFonts w:cstheme="minorHAnsi"/>
                <w:bCs/>
                <w:sz w:val="20"/>
              </w:rPr>
              <w:t>7.1.8</w:t>
            </w:r>
          </w:p>
          <w:p w14:paraId="7D32D475" w14:textId="77777777" w:rsidR="00997860" w:rsidRPr="00AC0F82" w:rsidRDefault="00997860" w:rsidP="00997860">
            <w:pPr>
              <w:pStyle w:val="ListParagraph"/>
              <w:numPr>
                <w:ilvl w:val="0"/>
                <w:numId w:val="293"/>
              </w:numPr>
              <w:spacing w:after="0" w:line="240" w:lineRule="auto"/>
              <w:rPr>
                <w:rFonts w:cstheme="minorHAnsi"/>
                <w:bCs/>
                <w:sz w:val="20"/>
                <w:highlight w:val="yellow"/>
              </w:rPr>
            </w:pPr>
            <w:r w:rsidRPr="00AC0F82">
              <w:rPr>
                <w:rFonts w:cstheme="minorHAnsi"/>
                <w:bCs/>
                <w:sz w:val="20"/>
                <w:highlight w:val="yellow"/>
              </w:rPr>
              <w:t>Turn taking</w:t>
            </w:r>
          </w:p>
          <w:p w14:paraId="220D922E" w14:textId="1A0D939A" w:rsidR="00997860" w:rsidRPr="00F65D4B" w:rsidRDefault="001E7684" w:rsidP="00997860">
            <w:pPr>
              <w:pStyle w:val="ListParagraph"/>
              <w:numPr>
                <w:ilvl w:val="0"/>
                <w:numId w:val="293"/>
              </w:numPr>
              <w:spacing w:after="0" w:line="240" w:lineRule="auto"/>
              <w:rPr>
                <w:rFonts w:cstheme="minorHAnsi"/>
                <w:bCs/>
                <w:sz w:val="20"/>
              </w:rPr>
            </w:pPr>
            <w:r>
              <w:rPr>
                <w:rFonts w:cstheme="minorHAnsi"/>
                <w:bCs/>
                <w:sz w:val="20"/>
              </w:rPr>
              <w:t>6.1.5</w:t>
            </w:r>
          </w:p>
          <w:p w14:paraId="7DADA3FB" w14:textId="1CE72B7C" w:rsidR="00997860" w:rsidRPr="00F65D4B" w:rsidRDefault="001E7684" w:rsidP="00997860">
            <w:pPr>
              <w:pStyle w:val="ListParagraph"/>
              <w:numPr>
                <w:ilvl w:val="0"/>
                <w:numId w:val="293"/>
              </w:numPr>
              <w:spacing w:after="0" w:line="240" w:lineRule="auto"/>
              <w:rPr>
                <w:rFonts w:cstheme="minorHAnsi"/>
                <w:bCs/>
                <w:sz w:val="20"/>
              </w:rPr>
            </w:pPr>
            <w:r>
              <w:rPr>
                <w:rFonts w:cstheme="minorHAnsi"/>
                <w:bCs/>
                <w:sz w:val="20"/>
              </w:rPr>
              <w:t>6.1.6</w:t>
            </w:r>
          </w:p>
          <w:p w14:paraId="0978DA02" w14:textId="3338C9D3" w:rsidR="00997860" w:rsidRPr="00F65D4B" w:rsidRDefault="001E7684" w:rsidP="00997860">
            <w:pPr>
              <w:pStyle w:val="ListParagraph"/>
              <w:numPr>
                <w:ilvl w:val="0"/>
                <w:numId w:val="293"/>
              </w:numPr>
              <w:spacing w:after="0" w:line="240" w:lineRule="auto"/>
              <w:rPr>
                <w:rFonts w:cstheme="minorHAnsi"/>
                <w:bCs/>
                <w:sz w:val="20"/>
              </w:rPr>
            </w:pPr>
            <w:r>
              <w:rPr>
                <w:rFonts w:cstheme="minorHAnsi"/>
                <w:bCs/>
                <w:sz w:val="20"/>
              </w:rPr>
              <w:t>6.1.8</w:t>
            </w:r>
          </w:p>
          <w:p w14:paraId="7C504215" w14:textId="646E96F0" w:rsidR="00997860" w:rsidRPr="00187554" w:rsidRDefault="001E7684" w:rsidP="00997860">
            <w:pPr>
              <w:pStyle w:val="ListParagraph"/>
              <w:numPr>
                <w:ilvl w:val="0"/>
                <w:numId w:val="293"/>
              </w:numPr>
              <w:spacing w:after="0" w:line="240" w:lineRule="auto"/>
              <w:rPr>
                <w:rFonts w:cstheme="minorHAnsi"/>
                <w:bCs/>
                <w:sz w:val="20"/>
              </w:rPr>
            </w:pPr>
            <w:r>
              <w:rPr>
                <w:rFonts w:cstheme="minorHAnsi"/>
                <w:bCs/>
                <w:sz w:val="20"/>
              </w:rPr>
              <w:t>6.1.9</w:t>
            </w:r>
          </w:p>
          <w:p w14:paraId="2E042B26" w14:textId="77777777" w:rsidR="00997860" w:rsidRPr="00F65D4B" w:rsidRDefault="00997860" w:rsidP="00997860">
            <w:pPr>
              <w:pStyle w:val="ListParagraph"/>
              <w:numPr>
                <w:ilvl w:val="0"/>
                <w:numId w:val="293"/>
              </w:numPr>
              <w:spacing w:after="0" w:line="240" w:lineRule="auto"/>
              <w:rPr>
                <w:rFonts w:cstheme="minorHAnsi"/>
                <w:bCs/>
                <w:sz w:val="20"/>
              </w:rPr>
            </w:pPr>
            <w:r w:rsidRPr="00F65D4B">
              <w:rPr>
                <w:rFonts w:cstheme="minorHAnsi"/>
                <w:bCs/>
                <w:sz w:val="20"/>
              </w:rPr>
              <w:t>6.1.2</w:t>
            </w:r>
          </w:p>
          <w:p w14:paraId="70F80CAB" w14:textId="1FA44B94" w:rsidR="00997860" w:rsidRPr="00F65D4B" w:rsidRDefault="00CB3049" w:rsidP="00997860">
            <w:pPr>
              <w:pStyle w:val="ListParagraph"/>
              <w:numPr>
                <w:ilvl w:val="0"/>
                <w:numId w:val="293"/>
              </w:numPr>
              <w:spacing w:after="0" w:line="240" w:lineRule="auto"/>
              <w:rPr>
                <w:rFonts w:cstheme="minorHAnsi"/>
                <w:bCs/>
                <w:sz w:val="20"/>
              </w:rPr>
            </w:pPr>
            <w:r>
              <w:rPr>
                <w:rFonts w:cstheme="minorHAnsi"/>
                <w:bCs/>
                <w:sz w:val="20"/>
              </w:rPr>
              <w:t>12.7.5</w:t>
            </w:r>
          </w:p>
          <w:p w14:paraId="770B0157" w14:textId="194782F6" w:rsidR="00997860" w:rsidRPr="00F65D4B" w:rsidRDefault="00CB3049" w:rsidP="00997860">
            <w:pPr>
              <w:pStyle w:val="ListParagraph"/>
              <w:numPr>
                <w:ilvl w:val="0"/>
                <w:numId w:val="293"/>
              </w:numPr>
              <w:spacing w:after="0" w:line="240" w:lineRule="auto"/>
              <w:rPr>
                <w:rFonts w:cstheme="minorHAnsi"/>
                <w:bCs/>
                <w:sz w:val="20"/>
              </w:rPr>
            </w:pPr>
            <w:r>
              <w:rPr>
                <w:rFonts w:cstheme="minorHAnsi"/>
                <w:bCs/>
                <w:sz w:val="20"/>
              </w:rPr>
              <w:t>12.7.7</w:t>
            </w:r>
          </w:p>
          <w:p w14:paraId="7C3F654E" w14:textId="12FA8697" w:rsidR="00997860" w:rsidRPr="00F65D4B" w:rsidRDefault="00CB3049" w:rsidP="00997860">
            <w:pPr>
              <w:pStyle w:val="ListParagraph"/>
              <w:numPr>
                <w:ilvl w:val="0"/>
                <w:numId w:val="293"/>
              </w:numPr>
              <w:spacing w:after="0" w:line="240" w:lineRule="auto"/>
              <w:rPr>
                <w:rFonts w:cstheme="minorHAnsi"/>
                <w:bCs/>
                <w:sz w:val="20"/>
              </w:rPr>
            </w:pPr>
            <w:r>
              <w:rPr>
                <w:rFonts w:cstheme="minorHAnsi"/>
                <w:bCs/>
                <w:sz w:val="20"/>
              </w:rPr>
              <w:t>12.7.8</w:t>
            </w:r>
          </w:p>
          <w:p w14:paraId="271E6789" w14:textId="4048B0DF" w:rsidR="00997860" w:rsidRPr="009455EB" w:rsidRDefault="00CB3049" w:rsidP="00997860">
            <w:pPr>
              <w:pStyle w:val="ListParagraph"/>
              <w:numPr>
                <w:ilvl w:val="0"/>
                <w:numId w:val="293"/>
              </w:numPr>
              <w:spacing w:after="0" w:line="240" w:lineRule="auto"/>
              <w:rPr>
                <w:rFonts w:cstheme="minorHAnsi"/>
                <w:b/>
                <w:sz w:val="20"/>
              </w:rPr>
            </w:pPr>
            <w:r>
              <w:rPr>
                <w:rFonts w:cstheme="minorHAnsi"/>
                <w:bCs/>
                <w:sz w:val="20"/>
              </w:rPr>
              <w:t>12.7.5</w:t>
            </w:r>
          </w:p>
        </w:tc>
      </w:tr>
      <w:tr w:rsidR="00997860" w:rsidRPr="00D64890" w14:paraId="4852AF7D" w14:textId="77777777" w:rsidTr="00A2152D">
        <w:trPr>
          <w:cantSplit/>
          <w:trHeight w:val="1539"/>
        </w:trPr>
        <w:tc>
          <w:tcPr>
            <w:tcW w:w="229" w:type="pct"/>
            <w:shd w:val="clear" w:color="auto" w:fill="auto"/>
            <w:textDirection w:val="btLr"/>
          </w:tcPr>
          <w:p w14:paraId="68ABFB59"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 xml:space="preserve">Van </w:t>
            </w:r>
            <w:proofErr w:type="spellStart"/>
            <w:r w:rsidRPr="00D64890">
              <w:rPr>
                <w:rFonts w:cstheme="minorHAnsi"/>
                <w:b/>
                <w:sz w:val="20"/>
              </w:rPr>
              <w:t>Balkom</w:t>
            </w:r>
            <w:proofErr w:type="spellEnd"/>
            <w:r w:rsidRPr="00D64890">
              <w:rPr>
                <w:rFonts w:cstheme="minorHAnsi"/>
                <w:b/>
                <w:sz w:val="20"/>
              </w:rPr>
              <w:t xml:space="preserve"> 2010</w:t>
            </w:r>
            <w:r>
              <w:rPr>
                <w:rFonts w:cstheme="minorHAnsi"/>
                <w:b/>
                <w:sz w:val="20"/>
              </w:rPr>
              <w:t xml:space="preserve"> – example of a very poorly defined description of intervention</w:t>
            </w:r>
          </w:p>
        </w:tc>
        <w:tc>
          <w:tcPr>
            <w:tcW w:w="1888" w:type="pct"/>
            <w:shd w:val="clear" w:color="auto" w:fill="auto"/>
          </w:tcPr>
          <w:p w14:paraId="28D66D69" w14:textId="77777777" w:rsidR="00997860" w:rsidRDefault="00997860" w:rsidP="00997860">
            <w:pPr>
              <w:pStyle w:val="NoSpacing"/>
              <w:rPr>
                <w:rFonts w:cstheme="minorHAnsi"/>
                <w:b/>
                <w:sz w:val="20"/>
              </w:rPr>
            </w:pPr>
            <w:r w:rsidRPr="00D64890">
              <w:rPr>
                <w:rFonts w:cstheme="minorHAnsi"/>
                <w:b/>
                <w:sz w:val="20"/>
              </w:rPr>
              <w:t xml:space="preserve">Parent-based intervention programme involving Video Home Training </w:t>
            </w:r>
            <w:r>
              <w:rPr>
                <w:rFonts w:cstheme="minorHAnsi"/>
                <w:b/>
                <w:sz w:val="20"/>
              </w:rPr>
              <w:t>(</w:t>
            </w:r>
            <w:r w:rsidRPr="00D64890">
              <w:rPr>
                <w:rFonts w:cstheme="minorHAnsi"/>
                <w:b/>
                <w:sz w:val="20"/>
              </w:rPr>
              <w:t>PVHT</w:t>
            </w:r>
            <w:r>
              <w:rPr>
                <w:rFonts w:cstheme="minorHAnsi"/>
                <w:b/>
                <w:sz w:val="20"/>
              </w:rPr>
              <w:t>)</w:t>
            </w:r>
          </w:p>
          <w:p w14:paraId="45301416" w14:textId="77777777" w:rsidR="00997860" w:rsidRPr="008B657B" w:rsidRDefault="00997860" w:rsidP="00997860">
            <w:pPr>
              <w:pStyle w:val="NoSpacing"/>
              <w:numPr>
                <w:ilvl w:val="0"/>
                <w:numId w:val="294"/>
              </w:numPr>
              <w:rPr>
                <w:rFonts w:cstheme="minorHAnsi"/>
                <w:bCs/>
                <w:sz w:val="20"/>
              </w:rPr>
            </w:pPr>
            <w:r w:rsidRPr="008B657B">
              <w:rPr>
                <w:rFonts w:cstheme="minorHAnsi"/>
                <w:bCs/>
                <w:sz w:val="20"/>
              </w:rPr>
              <w:t>In the VHT-sessions, video clips of successful, smooth, fluent and reciprocal conversations</w:t>
            </w:r>
            <w:r>
              <w:rPr>
                <w:rFonts w:cstheme="minorHAnsi"/>
                <w:bCs/>
                <w:sz w:val="20"/>
              </w:rPr>
              <w:t xml:space="preserve"> </w:t>
            </w:r>
            <w:r w:rsidRPr="008B657B">
              <w:rPr>
                <w:rFonts w:cstheme="minorHAnsi"/>
                <w:bCs/>
                <w:sz w:val="20"/>
              </w:rPr>
              <w:t>(‘good practice’) between parent and child were shown and discussed during home visits</w:t>
            </w:r>
          </w:p>
          <w:p w14:paraId="607F59A5" w14:textId="77777777" w:rsidR="00997860" w:rsidRDefault="00997860" w:rsidP="00997860">
            <w:pPr>
              <w:pStyle w:val="NoSpacing"/>
              <w:numPr>
                <w:ilvl w:val="0"/>
                <w:numId w:val="294"/>
              </w:numPr>
              <w:rPr>
                <w:rFonts w:cstheme="minorHAnsi"/>
                <w:bCs/>
                <w:sz w:val="20"/>
              </w:rPr>
            </w:pPr>
            <w:r w:rsidRPr="008B657B">
              <w:rPr>
                <w:rFonts w:cstheme="minorHAnsi"/>
                <w:bCs/>
                <w:sz w:val="20"/>
              </w:rPr>
              <w:t>certified VHT-trainers they were also</w:t>
            </w:r>
            <w:r>
              <w:rPr>
                <w:rFonts w:cstheme="minorHAnsi"/>
                <w:bCs/>
                <w:sz w:val="20"/>
              </w:rPr>
              <w:t xml:space="preserve"> </w:t>
            </w:r>
            <w:r w:rsidRPr="008B657B">
              <w:rPr>
                <w:rFonts w:cstheme="minorHAnsi"/>
                <w:bCs/>
                <w:sz w:val="20"/>
              </w:rPr>
              <w:t xml:space="preserve">responsible for the formulation of the feedback to the parents during their home visits. </w:t>
            </w:r>
          </w:p>
          <w:p w14:paraId="109EFDFD" w14:textId="77777777" w:rsidR="00997860" w:rsidRPr="008B657B" w:rsidRDefault="00997860" w:rsidP="00997860">
            <w:pPr>
              <w:pStyle w:val="NoSpacing"/>
              <w:numPr>
                <w:ilvl w:val="0"/>
                <w:numId w:val="294"/>
              </w:numPr>
              <w:rPr>
                <w:rFonts w:cstheme="minorHAnsi"/>
                <w:bCs/>
                <w:sz w:val="20"/>
              </w:rPr>
            </w:pPr>
            <w:r w:rsidRPr="008B657B">
              <w:rPr>
                <w:rFonts w:cstheme="minorHAnsi"/>
                <w:bCs/>
                <w:sz w:val="20"/>
              </w:rPr>
              <w:t>Specific</w:t>
            </w:r>
            <w:r>
              <w:rPr>
                <w:rFonts w:cstheme="minorHAnsi"/>
                <w:bCs/>
                <w:sz w:val="20"/>
              </w:rPr>
              <w:t xml:space="preserve"> </w:t>
            </w:r>
            <w:r w:rsidRPr="008B657B">
              <w:rPr>
                <w:rFonts w:cstheme="minorHAnsi"/>
                <w:bCs/>
                <w:sz w:val="20"/>
              </w:rPr>
              <w:t>attention was paid to fragments scored as not coherent and the nature and impact of the repair</w:t>
            </w:r>
            <w:r>
              <w:rPr>
                <w:rFonts w:cstheme="minorHAnsi"/>
                <w:bCs/>
                <w:sz w:val="20"/>
              </w:rPr>
              <w:t xml:space="preserve"> </w:t>
            </w:r>
            <w:r w:rsidRPr="008B657B">
              <w:rPr>
                <w:rFonts w:cstheme="minorHAnsi"/>
                <w:bCs/>
                <w:sz w:val="20"/>
              </w:rPr>
              <w:t>strategies used by the parent, guided by questions as ‘What caused the breakdown or the misunderstanding?’</w:t>
            </w:r>
            <w:r w:rsidRPr="008B657B">
              <w:rPr>
                <w:rFonts w:cstheme="minorHAnsi"/>
                <w:bCs/>
                <w:sz w:val="20"/>
              </w:rPr>
              <w:cr/>
              <w:t>and ‘Has it [the breakdown] been successfully dealt with?’</w:t>
            </w:r>
          </w:p>
        </w:tc>
        <w:tc>
          <w:tcPr>
            <w:tcW w:w="460" w:type="pct"/>
            <w:shd w:val="clear" w:color="auto" w:fill="auto"/>
          </w:tcPr>
          <w:p w14:paraId="3E828DBB" w14:textId="77777777" w:rsidR="00997860" w:rsidRDefault="00997860" w:rsidP="00997860">
            <w:pPr>
              <w:pStyle w:val="ListParagraph"/>
              <w:numPr>
                <w:ilvl w:val="0"/>
                <w:numId w:val="295"/>
              </w:numPr>
              <w:spacing w:after="0" w:line="240" w:lineRule="auto"/>
              <w:rPr>
                <w:rFonts w:cstheme="minorHAnsi"/>
                <w:sz w:val="20"/>
              </w:rPr>
            </w:pPr>
            <w:r>
              <w:rPr>
                <w:rFonts w:cstheme="minorHAnsi"/>
                <w:sz w:val="20"/>
              </w:rPr>
              <w:t>6.1bV + 2.2V</w:t>
            </w:r>
          </w:p>
          <w:p w14:paraId="318408F7" w14:textId="77777777" w:rsidR="00997860" w:rsidRDefault="00997860" w:rsidP="00997860">
            <w:pPr>
              <w:pStyle w:val="ListParagraph"/>
              <w:numPr>
                <w:ilvl w:val="0"/>
                <w:numId w:val="295"/>
              </w:numPr>
              <w:spacing w:after="0" w:line="240" w:lineRule="auto"/>
              <w:rPr>
                <w:rFonts w:cstheme="minorHAnsi"/>
                <w:sz w:val="20"/>
              </w:rPr>
            </w:pPr>
            <w:r>
              <w:rPr>
                <w:rFonts w:cstheme="minorHAnsi"/>
                <w:sz w:val="20"/>
              </w:rPr>
              <w:t>2.2</w:t>
            </w:r>
          </w:p>
          <w:p w14:paraId="3158B0E4" w14:textId="77777777" w:rsidR="00997860" w:rsidRPr="000B3BC6" w:rsidRDefault="00997860" w:rsidP="00997860">
            <w:pPr>
              <w:pStyle w:val="ListParagraph"/>
              <w:numPr>
                <w:ilvl w:val="0"/>
                <w:numId w:val="295"/>
              </w:numPr>
              <w:spacing w:after="0" w:line="240" w:lineRule="auto"/>
              <w:rPr>
                <w:rFonts w:cstheme="minorHAnsi"/>
                <w:sz w:val="20"/>
              </w:rPr>
            </w:pPr>
            <w:r>
              <w:rPr>
                <w:rFonts w:cstheme="minorHAnsi"/>
                <w:sz w:val="20"/>
              </w:rPr>
              <w:t>2.8</w:t>
            </w:r>
          </w:p>
        </w:tc>
        <w:tc>
          <w:tcPr>
            <w:tcW w:w="1888" w:type="pct"/>
            <w:shd w:val="clear" w:color="auto" w:fill="auto"/>
          </w:tcPr>
          <w:p w14:paraId="3286E768" w14:textId="77777777" w:rsidR="00997860" w:rsidRPr="008B657B" w:rsidRDefault="00997860" w:rsidP="00997860">
            <w:pPr>
              <w:pStyle w:val="NoSpacing"/>
              <w:rPr>
                <w:rFonts w:cstheme="minorHAnsi"/>
                <w:color w:val="221E1F"/>
                <w:sz w:val="20"/>
              </w:rPr>
            </w:pPr>
          </w:p>
        </w:tc>
        <w:tc>
          <w:tcPr>
            <w:tcW w:w="534" w:type="pct"/>
          </w:tcPr>
          <w:p w14:paraId="7C684CAE" w14:textId="77777777" w:rsidR="00997860" w:rsidRPr="00C733BA" w:rsidRDefault="00997860" w:rsidP="00997860">
            <w:pPr>
              <w:spacing w:after="0" w:line="240" w:lineRule="auto"/>
              <w:rPr>
                <w:rFonts w:cstheme="minorHAnsi"/>
                <w:b/>
                <w:sz w:val="20"/>
              </w:rPr>
            </w:pPr>
          </w:p>
        </w:tc>
      </w:tr>
      <w:tr w:rsidR="00997860" w:rsidRPr="00D64890" w14:paraId="7D4062BC" w14:textId="77777777" w:rsidTr="00A2152D">
        <w:trPr>
          <w:cantSplit/>
          <w:trHeight w:val="1539"/>
        </w:trPr>
        <w:tc>
          <w:tcPr>
            <w:tcW w:w="229" w:type="pct"/>
            <w:shd w:val="clear" w:color="auto" w:fill="auto"/>
            <w:textDirection w:val="btLr"/>
          </w:tcPr>
          <w:p w14:paraId="2723270D"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t>Wake 2011</w:t>
            </w:r>
          </w:p>
        </w:tc>
        <w:tc>
          <w:tcPr>
            <w:tcW w:w="1888" w:type="pct"/>
            <w:shd w:val="clear" w:color="auto" w:fill="auto"/>
          </w:tcPr>
          <w:p w14:paraId="0A9DF2FF" w14:textId="77777777" w:rsidR="00997860" w:rsidRDefault="00997860" w:rsidP="00997860">
            <w:pPr>
              <w:pStyle w:val="NoSpacing"/>
              <w:rPr>
                <w:rFonts w:cstheme="minorHAnsi"/>
                <w:b/>
                <w:sz w:val="20"/>
              </w:rPr>
            </w:pPr>
            <w:r>
              <w:rPr>
                <w:rFonts w:cstheme="minorHAnsi"/>
                <w:b/>
                <w:sz w:val="20"/>
              </w:rPr>
              <w:t>M</w:t>
            </w:r>
            <w:r w:rsidRPr="000B3BC6">
              <w:rPr>
                <w:rFonts w:cstheme="minorHAnsi"/>
                <w:b/>
                <w:sz w:val="20"/>
              </w:rPr>
              <w:t>odified version of “You Make the</w:t>
            </w:r>
            <w:r>
              <w:rPr>
                <w:rFonts w:cstheme="minorHAnsi"/>
                <w:b/>
                <w:sz w:val="20"/>
              </w:rPr>
              <w:t xml:space="preserve"> </w:t>
            </w:r>
            <w:r w:rsidRPr="000B3BC6">
              <w:rPr>
                <w:rFonts w:cstheme="minorHAnsi"/>
                <w:b/>
                <w:sz w:val="20"/>
              </w:rPr>
              <w:t>Difference”22</w:t>
            </w:r>
          </w:p>
          <w:p w14:paraId="687FC8DF" w14:textId="77777777" w:rsidR="00997860" w:rsidRDefault="00997860" w:rsidP="00997860">
            <w:pPr>
              <w:pStyle w:val="NoSpacing"/>
              <w:numPr>
                <w:ilvl w:val="0"/>
                <w:numId w:val="296"/>
              </w:numPr>
              <w:rPr>
                <w:rFonts w:cstheme="minorHAnsi"/>
                <w:sz w:val="20"/>
              </w:rPr>
            </w:pPr>
            <w:r w:rsidRPr="00D64890">
              <w:rPr>
                <w:rFonts w:cstheme="minorHAnsi"/>
                <w:sz w:val="20"/>
              </w:rPr>
              <w:t xml:space="preserve">Parents attended the first 1.5 hours while children were supervised in an adjacent room. In each session, the group leader started by reviewing the previous week’s home practice </w:t>
            </w:r>
          </w:p>
          <w:p w14:paraId="094A019C" w14:textId="77777777" w:rsidR="00997860" w:rsidRDefault="00997860" w:rsidP="00997860">
            <w:pPr>
              <w:pStyle w:val="NoSpacing"/>
              <w:numPr>
                <w:ilvl w:val="0"/>
                <w:numId w:val="296"/>
              </w:numPr>
              <w:rPr>
                <w:rFonts w:cstheme="minorHAnsi"/>
                <w:sz w:val="20"/>
              </w:rPr>
            </w:pPr>
            <w:r w:rsidRPr="00D64890">
              <w:rPr>
                <w:rFonts w:cstheme="minorHAnsi"/>
                <w:sz w:val="20"/>
              </w:rPr>
              <w:t xml:space="preserve">and showing video clips of parent-child interactions to highlight previously learnt </w:t>
            </w:r>
            <w:proofErr w:type="gramStart"/>
            <w:r w:rsidRPr="00D64890">
              <w:rPr>
                <w:rFonts w:cstheme="minorHAnsi"/>
                <w:sz w:val="20"/>
              </w:rPr>
              <w:t>strategies;</w:t>
            </w:r>
            <w:proofErr w:type="gramEnd"/>
            <w:r w:rsidRPr="00D64890">
              <w:rPr>
                <w:rFonts w:cstheme="minorHAnsi"/>
                <w:sz w:val="20"/>
              </w:rPr>
              <w:t xml:space="preserve"> </w:t>
            </w:r>
          </w:p>
          <w:p w14:paraId="772C750A" w14:textId="77777777" w:rsidR="00997860" w:rsidRDefault="00997860" w:rsidP="00997860">
            <w:pPr>
              <w:pStyle w:val="NoSpacing"/>
              <w:numPr>
                <w:ilvl w:val="0"/>
                <w:numId w:val="296"/>
              </w:numPr>
              <w:rPr>
                <w:rFonts w:cstheme="minorHAnsi"/>
                <w:sz w:val="20"/>
              </w:rPr>
            </w:pPr>
            <w:r w:rsidRPr="00D64890">
              <w:rPr>
                <w:rFonts w:cstheme="minorHAnsi"/>
                <w:sz w:val="20"/>
              </w:rPr>
              <w:t xml:space="preserve">this was followed by a participative lecture. </w:t>
            </w:r>
          </w:p>
          <w:p w14:paraId="7F9309BF" w14:textId="77777777" w:rsidR="00997860" w:rsidRDefault="00997860" w:rsidP="00997860">
            <w:pPr>
              <w:pStyle w:val="NoSpacing"/>
              <w:numPr>
                <w:ilvl w:val="0"/>
                <w:numId w:val="296"/>
              </w:numPr>
              <w:rPr>
                <w:rFonts w:cstheme="minorHAnsi"/>
                <w:sz w:val="20"/>
              </w:rPr>
            </w:pPr>
            <w:r w:rsidRPr="00D64890">
              <w:rPr>
                <w:rFonts w:cstheme="minorHAnsi"/>
                <w:sz w:val="20"/>
              </w:rPr>
              <w:t xml:space="preserve">In the last 30 minutes, each parent and child pair </w:t>
            </w:r>
            <w:proofErr w:type="gramStart"/>
            <w:r w:rsidRPr="00D64890">
              <w:rPr>
                <w:rFonts w:cstheme="minorHAnsi"/>
                <w:sz w:val="20"/>
              </w:rPr>
              <w:t>was</w:t>
            </w:r>
            <w:proofErr w:type="gramEnd"/>
            <w:r w:rsidRPr="00D64890">
              <w:rPr>
                <w:rFonts w:cstheme="minorHAnsi"/>
                <w:sz w:val="20"/>
              </w:rPr>
              <w:t xml:space="preserve"> videotaped practising the new strategies </w:t>
            </w:r>
          </w:p>
          <w:p w14:paraId="46E9F42D" w14:textId="77777777" w:rsidR="00997860" w:rsidRPr="00AC0F82" w:rsidRDefault="00997860" w:rsidP="00997860">
            <w:pPr>
              <w:pStyle w:val="NoSpacing"/>
              <w:numPr>
                <w:ilvl w:val="0"/>
                <w:numId w:val="296"/>
              </w:numPr>
              <w:rPr>
                <w:rFonts w:cstheme="minorHAnsi"/>
                <w:sz w:val="20"/>
                <w:highlight w:val="yellow"/>
              </w:rPr>
            </w:pPr>
            <w:r w:rsidRPr="00AC0F82">
              <w:rPr>
                <w:rFonts w:cstheme="minorHAnsi"/>
                <w:sz w:val="20"/>
                <w:highlight w:val="yellow"/>
              </w:rPr>
              <w:t xml:space="preserve">with coaching as needed, </w:t>
            </w:r>
          </w:p>
          <w:p w14:paraId="18492BB5" w14:textId="77777777" w:rsidR="00997860" w:rsidRDefault="00997860" w:rsidP="00997860">
            <w:pPr>
              <w:pStyle w:val="NoSpacing"/>
              <w:numPr>
                <w:ilvl w:val="0"/>
                <w:numId w:val="296"/>
              </w:numPr>
              <w:rPr>
                <w:rFonts w:cstheme="minorHAnsi"/>
                <w:sz w:val="20"/>
              </w:rPr>
            </w:pPr>
            <w:r w:rsidRPr="00D64890">
              <w:rPr>
                <w:rFonts w:cstheme="minorHAnsi"/>
                <w:sz w:val="20"/>
              </w:rPr>
              <w:t>from which a short positive clip was drawn for the group to view the following week to reinforce specific strategies.</w:t>
            </w:r>
          </w:p>
          <w:p w14:paraId="4A1E6B90" w14:textId="77777777" w:rsidR="00997860" w:rsidRDefault="00997860" w:rsidP="00997860">
            <w:pPr>
              <w:pStyle w:val="NoSpacing"/>
              <w:rPr>
                <w:rFonts w:cstheme="minorHAnsi"/>
                <w:b/>
                <w:sz w:val="20"/>
              </w:rPr>
            </w:pPr>
          </w:p>
          <w:p w14:paraId="0C113E9E" w14:textId="77777777" w:rsidR="00997860" w:rsidRPr="000B3BC6" w:rsidRDefault="00997860" w:rsidP="00997860">
            <w:pPr>
              <w:pStyle w:val="NoSpacing"/>
              <w:rPr>
                <w:rFonts w:cstheme="minorHAnsi"/>
                <w:bCs/>
                <w:i/>
                <w:iCs/>
                <w:sz w:val="20"/>
              </w:rPr>
            </w:pPr>
            <w:r w:rsidRPr="000B3BC6">
              <w:rPr>
                <w:rFonts w:cstheme="minorHAnsi"/>
                <w:bCs/>
                <w:i/>
                <w:iCs/>
                <w:sz w:val="20"/>
              </w:rPr>
              <w:t>the intervention, its supporting theory, and its implementation are detailed in our report of the Let’s Learn Language pilot study.24</w:t>
            </w:r>
          </w:p>
        </w:tc>
        <w:tc>
          <w:tcPr>
            <w:tcW w:w="460" w:type="pct"/>
            <w:shd w:val="clear" w:color="auto" w:fill="auto"/>
          </w:tcPr>
          <w:p w14:paraId="0C9BFBEF" w14:textId="58AC99C5" w:rsidR="00997860" w:rsidRPr="00FB7C7D" w:rsidRDefault="00997860" w:rsidP="00997860">
            <w:pPr>
              <w:pStyle w:val="ListParagraph"/>
              <w:numPr>
                <w:ilvl w:val="0"/>
                <w:numId w:val="297"/>
              </w:numPr>
              <w:spacing w:after="0" w:line="240" w:lineRule="auto"/>
              <w:rPr>
                <w:rFonts w:cstheme="minorHAnsi"/>
                <w:sz w:val="20"/>
              </w:rPr>
            </w:pPr>
            <w:r>
              <w:rPr>
                <w:rFonts w:cstheme="minorHAnsi"/>
                <w:sz w:val="20"/>
              </w:rPr>
              <w:t>-</w:t>
            </w:r>
          </w:p>
          <w:p w14:paraId="571CACB5" w14:textId="77777777" w:rsidR="00997860" w:rsidRDefault="00997860" w:rsidP="00997860">
            <w:pPr>
              <w:pStyle w:val="ListParagraph"/>
              <w:numPr>
                <w:ilvl w:val="0"/>
                <w:numId w:val="297"/>
              </w:numPr>
              <w:spacing w:after="0" w:line="240" w:lineRule="auto"/>
              <w:rPr>
                <w:rFonts w:cstheme="minorHAnsi"/>
                <w:sz w:val="20"/>
              </w:rPr>
            </w:pPr>
            <w:r>
              <w:rPr>
                <w:rFonts w:cstheme="minorHAnsi"/>
                <w:sz w:val="20"/>
              </w:rPr>
              <w:t>6.1bV</w:t>
            </w:r>
          </w:p>
          <w:p w14:paraId="021A6E07" w14:textId="77777777" w:rsidR="00997860" w:rsidRDefault="00997860" w:rsidP="00997860">
            <w:pPr>
              <w:pStyle w:val="ListParagraph"/>
              <w:numPr>
                <w:ilvl w:val="0"/>
                <w:numId w:val="297"/>
              </w:numPr>
              <w:spacing w:after="0" w:line="240" w:lineRule="auto"/>
              <w:rPr>
                <w:rFonts w:cstheme="minorHAnsi"/>
                <w:sz w:val="20"/>
              </w:rPr>
            </w:pPr>
            <w:r>
              <w:rPr>
                <w:rFonts w:cstheme="minorHAnsi"/>
                <w:sz w:val="20"/>
              </w:rPr>
              <w:t>4.1</w:t>
            </w:r>
          </w:p>
          <w:p w14:paraId="4AFBC6F4" w14:textId="47BD4D90" w:rsidR="00997860" w:rsidRDefault="00997860" w:rsidP="00997860">
            <w:pPr>
              <w:pStyle w:val="ListParagraph"/>
              <w:numPr>
                <w:ilvl w:val="0"/>
                <w:numId w:val="297"/>
              </w:numPr>
              <w:spacing w:after="0" w:line="240" w:lineRule="auto"/>
              <w:rPr>
                <w:rFonts w:cstheme="minorHAnsi"/>
                <w:sz w:val="20"/>
              </w:rPr>
            </w:pPr>
            <w:r>
              <w:rPr>
                <w:rFonts w:cstheme="minorHAnsi"/>
                <w:sz w:val="20"/>
              </w:rPr>
              <w:t>8.1</w:t>
            </w:r>
          </w:p>
          <w:p w14:paraId="380C5244" w14:textId="77777777" w:rsidR="00997860" w:rsidRPr="00AC0F82" w:rsidRDefault="00997860" w:rsidP="00997860">
            <w:pPr>
              <w:pStyle w:val="ListParagraph"/>
              <w:numPr>
                <w:ilvl w:val="0"/>
                <w:numId w:val="297"/>
              </w:numPr>
              <w:spacing w:after="0" w:line="240" w:lineRule="auto"/>
              <w:rPr>
                <w:rFonts w:cstheme="minorHAnsi"/>
                <w:sz w:val="20"/>
                <w:highlight w:val="yellow"/>
              </w:rPr>
            </w:pPr>
            <w:r w:rsidRPr="00AC0F82">
              <w:rPr>
                <w:rFonts w:cstheme="minorHAnsi"/>
                <w:sz w:val="20"/>
                <w:highlight w:val="yellow"/>
              </w:rPr>
              <w:t>Coaching</w:t>
            </w:r>
          </w:p>
          <w:p w14:paraId="4BBCBA18" w14:textId="77777777" w:rsidR="00997860" w:rsidRPr="000B3BC6" w:rsidRDefault="00997860" w:rsidP="00997860">
            <w:pPr>
              <w:pStyle w:val="ListParagraph"/>
              <w:numPr>
                <w:ilvl w:val="0"/>
                <w:numId w:val="297"/>
              </w:numPr>
              <w:spacing w:after="0" w:line="240" w:lineRule="auto"/>
              <w:rPr>
                <w:rFonts w:cstheme="minorHAnsi"/>
                <w:sz w:val="20"/>
              </w:rPr>
            </w:pPr>
            <w:r>
              <w:rPr>
                <w:rFonts w:cstheme="minorHAnsi"/>
                <w:sz w:val="20"/>
              </w:rPr>
              <w:t>6.1bV + 2.2V</w:t>
            </w:r>
          </w:p>
        </w:tc>
        <w:tc>
          <w:tcPr>
            <w:tcW w:w="1888" w:type="pct"/>
            <w:shd w:val="clear" w:color="auto" w:fill="auto"/>
          </w:tcPr>
          <w:p w14:paraId="223BF7D2" w14:textId="77777777" w:rsidR="00997860" w:rsidRPr="00D64890" w:rsidRDefault="00997860" w:rsidP="00997860">
            <w:pPr>
              <w:pStyle w:val="NoSpacing"/>
              <w:rPr>
                <w:rFonts w:cstheme="minorHAnsi"/>
                <w:sz w:val="20"/>
              </w:rPr>
            </w:pPr>
            <w:r w:rsidRPr="00D64890">
              <w:rPr>
                <w:rFonts w:cstheme="minorHAnsi"/>
                <w:sz w:val="20"/>
              </w:rPr>
              <w:t>It promoted child centred, interaction promoting, and language modelling responsive interaction strategies</w:t>
            </w:r>
          </w:p>
        </w:tc>
        <w:tc>
          <w:tcPr>
            <w:tcW w:w="534" w:type="pct"/>
          </w:tcPr>
          <w:p w14:paraId="719F099B" w14:textId="77777777" w:rsidR="00997860" w:rsidRPr="000B3BC6" w:rsidRDefault="00997860" w:rsidP="00997860">
            <w:pPr>
              <w:spacing w:after="0" w:line="240" w:lineRule="auto"/>
              <w:rPr>
                <w:rFonts w:cstheme="minorHAnsi"/>
                <w:sz w:val="20"/>
              </w:rPr>
            </w:pPr>
            <w:r>
              <w:rPr>
                <w:rFonts w:cstheme="minorHAnsi"/>
                <w:sz w:val="20"/>
              </w:rPr>
              <w:t>Unable to code</w:t>
            </w:r>
          </w:p>
        </w:tc>
      </w:tr>
      <w:tr w:rsidR="00997860" w:rsidRPr="00D64890" w14:paraId="51ACF062" w14:textId="77777777" w:rsidTr="000B3BC6">
        <w:trPr>
          <w:cantSplit/>
          <w:trHeight w:val="1539"/>
        </w:trPr>
        <w:tc>
          <w:tcPr>
            <w:tcW w:w="229" w:type="pct"/>
            <w:shd w:val="clear" w:color="auto" w:fill="FFF2CC" w:themeFill="accent4" w:themeFillTint="33"/>
            <w:textDirection w:val="btLr"/>
          </w:tcPr>
          <w:p w14:paraId="2A18C800"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Sheehan 2009</w:t>
            </w:r>
          </w:p>
        </w:tc>
        <w:tc>
          <w:tcPr>
            <w:tcW w:w="1888" w:type="pct"/>
            <w:shd w:val="clear" w:color="auto" w:fill="FFF2CC" w:themeFill="accent4" w:themeFillTint="33"/>
          </w:tcPr>
          <w:p w14:paraId="13BD6BAA" w14:textId="77777777" w:rsidR="00997860" w:rsidRPr="00D64890" w:rsidRDefault="00997860" w:rsidP="00997860">
            <w:pPr>
              <w:pStyle w:val="NoSpacing"/>
              <w:rPr>
                <w:rFonts w:cstheme="minorHAnsi"/>
                <w:b/>
                <w:sz w:val="20"/>
              </w:rPr>
            </w:pPr>
            <w:r w:rsidRPr="00D64890">
              <w:rPr>
                <w:rFonts w:cstheme="minorHAnsi"/>
                <w:b/>
                <w:sz w:val="20"/>
              </w:rPr>
              <w:t xml:space="preserve">“You Make </w:t>
            </w:r>
            <w:proofErr w:type="gramStart"/>
            <w:r w:rsidRPr="00D64890">
              <w:rPr>
                <w:rFonts w:cstheme="minorHAnsi"/>
                <w:b/>
                <w:sz w:val="20"/>
              </w:rPr>
              <w:t>The</w:t>
            </w:r>
            <w:proofErr w:type="gramEnd"/>
            <w:r w:rsidRPr="00D64890">
              <w:rPr>
                <w:rFonts w:cstheme="minorHAnsi"/>
                <w:b/>
                <w:sz w:val="20"/>
              </w:rPr>
              <w:t xml:space="preserve"> Difference” (</w:t>
            </w:r>
            <w:proofErr w:type="spellStart"/>
            <w:r w:rsidRPr="00D64890">
              <w:rPr>
                <w:rFonts w:cstheme="minorHAnsi"/>
                <w:b/>
                <w:sz w:val="20"/>
              </w:rPr>
              <w:t>Manolson</w:t>
            </w:r>
            <w:proofErr w:type="spellEnd"/>
            <w:r w:rsidRPr="00D64890">
              <w:rPr>
                <w:rFonts w:cstheme="minorHAnsi"/>
                <w:b/>
                <w:sz w:val="20"/>
              </w:rPr>
              <w:t xml:space="preserve"> et al. 1995)</w:t>
            </w:r>
          </w:p>
          <w:p w14:paraId="64D80D0E" w14:textId="77777777" w:rsidR="00997860" w:rsidRDefault="00997860" w:rsidP="00997860">
            <w:pPr>
              <w:pStyle w:val="NoSpacing"/>
              <w:numPr>
                <w:ilvl w:val="0"/>
                <w:numId w:val="319"/>
              </w:numPr>
              <w:rPr>
                <w:rFonts w:cstheme="minorHAnsi"/>
                <w:sz w:val="20"/>
              </w:rPr>
            </w:pPr>
            <w:r w:rsidRPr="00D908CA">
              <w:rPr>
                <w:rFonts w:cstheme="minorHAnsi"/>
                <w:sz w:val="20"/>
              </w:rPr>
              <w:t>The format of the session included a review</w:t>
            </w:r>
            <w:r>
              <w:rPr>
                <w:rFonts w:cstheme="minorHAnsi"/>
                <w:sz w:val="20"/>
              </w:rPr>
              <w:t xml:space="preserve"> </w:t>
            </w:r>
            <w:r w:rsidRPr="00D908CA">
              <w:rPr>
                <w:rFonts w:cstheme="minorHAnsi"/>
                <w:sz w:val="20"/>
              </w:rPr>
              <w:t xml:space="preserve">of home practice </w:t>
            </w:r>
          </w:p>
          <w:p w14:paraId="4F79CA0C" w14:textId="77777777" w:rsidR="00997860" w:rsidRPr="00D908CA" w:rsidRDefault="00997860" w:rsidP="00997860">
            <w:pPr>
              <w:pStyle w:val="NoSpacing"/>
              <w:numPr>
                <w:ilvl w:val="0"/>
                <w:numId w:val="319"/>
              </w:numPr>
              <w:rPr>
                <w:rFonts w:cstheme="minorHAnsi"/>
                <w:sz w:val="20"/>
              </w:rPr>
            </w:pPr>
            <w:r w:rsidRPr="00D908CA">
              <w:rPr>
                <w:rFonts w:cstheme="minorHAnsi"/>
                <w:sz w:val="20"/>
              </w:rPr>
              <w:t>and viewing of video clips</w:t>
            </w:r>
            <w:r>
              <w:rPr>
                <w:rFonts w:cstheme="minorHAnsi"/>
                <w:sz w:val="20"/>
              </w:rPr>
              <w:t xml:space="preserve"> </w:t>
            </w:r>
            <w:r w:rsidRPr="00D908CA">
              <w:rPr>
                <w:rFonts w:cstheme="minorHAnsi"/>
                <w:sz w:val="20"/>
              </w:rPr>
              <w:t>from the previous week's videotaping session.</w:t>
            </w:r>
          </w:p>
          <w:p w14:paraId="0E4900C9" w14:textId="77777777" w:rsidR="00997860" w:rsidRDefault="00997860" w:rsidP="00997860">
            <w:pPr>
              <w:pStyle w:val="NoSpacing"/>
              <w:numPr>
                <w:ilvl w:val="0"/>
                <w:numId w:val="319"/>
              </w:numPr>
              <w:rPr>
                <w:rFonts w:cstheme="minorHAnsi"/>
                <w:sz w:val="20"/>
              </w:rPr>
            </w:pPr>
            <w:r w:rsidRPr="00D908CA">
              <w:rPr>
                <w:rFonts w:cstheme="minorHAnsi"/>
                <w:sz w:val="20"/>
              </w:rPr>
              <w:t>Next, new information was shared using a participative lecture format that included</w:t>
            </w:r>
            <w:r>
              <w:rPr>
                <w:rFonts w:cstheme="minorHAnsi"/>
                <w:sz w:val="20"/>
              </w:rPr>
              <w:t xml:space="preserve"> </w:t>
            </w:r>
            <w:r w:rsidRPr="00D908CA">
              <w:rPr>
                <w:rFonts w:cstheme="minorHAnsi"/>
                <w:sz w:val="20"/>
              </w:rPr>
              <w:t xml:space="preserve">discussion, </w:t>
            </w:r>
          </w:p>
          <w:p w14:paraId="21AFCB01" w14:textId="77777777" w:rsidR="00997860" w:rsidRDefault="00997860" w:rsidP="00997860">
            <w:pPr>
              <w:pStyle w:val="NoSpacing"/>
              <w:numPr>
                <w:ilvl w:val="0"/>
                <w:numId w:val="319"/>
              </w:numPr>
              <w:rPr>
                <w:rFonts w:cstheme="minorHAnsi"/>
                <w:sz w:val="20"/>
              </w:rPr>
            </w:pPr>
            <w:r w:rsidRPr="00D908CA">
              <w:rPr>
                <w:rFonts w:cstheme="minorHAnsi"/>
                <w:sz w:val="20"/>
              </w:rPr>
              <w:t>analysis of the program video</w:t>
            </w:r>
            <w:r>
              <w:rPr>
                <w:rFonts w:cstheme="minorHAnsi"/>
                <w:sz w:val="20"/>
              </w:rPr>
              <w:t xml:space="preserve"> </w:t>
            </w:r>
            <w:r w:rsidRPr="00D908CA">
              <w:rPr>
                <w:rFonts w:cstheme="minorHAnsi"/>
                <w:sz w:val="20"/>
              </w:rPr>
              <w:t xml:space="preserve">and book chapter, </w:t>
            </w:r>
          </w:p>
          <w:p w14:paraId="700BB0BD" w14:textId="77777777" w:rsidR="00997860" w:rsidRPr="00AC0F82" w:rsidRDefault="00997860" w:rsidP="00997860">
            <w:pPr>
              <w:pStyle w:val="NoSpacing"/>
              <w:numPr>
                <w:ilvl w:val="0"/>
                <w:numId w:val="319"/>
              </w:numPr>
              <w:rPr>
                <w:rFonts w:cstheme="minorHAnsi"/>
                <w:sz w:val="20"/>
                <w:highlight w:val="yellow"/>
              </w:rPr>
            </w:pPr>
            <w:r w:rsidRPr="00AC0F82">
              <w:rPr>
                <w:rFonts w:cstheme="minorHAnsi"/>
                <w:sz w:val="20"/>
                <w:highlight w:val="yellow"/>
              </w:rPr>
              <w:t xml:space="preserve">and/or role-plays. </w:t>
            </w:r>
          </w:p>
          <w:p w14:paraId="0B883887" w14:textId="77777777" w:rsidR="00997860" w:rsidRDefault="00997860" w:rsidP="00997860">
            <w:pPr>
              <w:pStyle w:val="NoSpacing"/>
              <w:numPr>
                <w:ilvl w:val="0"/>
                <w:numId w:val="319"/>
              </w:numPr>
              <w:rPr>
                <w:rFonts w:cstheme="minorHAnsi"/>
                <w:sz w:val="20"/>
              </w:rPr>
            </w:pPr>
            <w:r w:rsidRPr="00D908CA">
              <w:rPr>
                <w:rFonts w:cstheme="minorHAnsi"/>
                <w:sz w:val="20"/>
              </w:rPr>
              <w:t>parents joined their children in the</w:t>
            </w:r>
            <w:r>
              <w:rPr>
                <w:rFonts w:cstheme="minorHAnsi"/>
                <w:sz w:val="20"/>
              </w:rPr>
              <w:t xml:space="preserve"> </w:t>
            </w:r>
            <w:r w:rsidRPr="00D908CA">
              <w:rPr>
                <w:rFonts w:cstheme="minorHAnsi"/>
                <w:sz w:val="20"/>
              </w:rPr>
              <w:t>playroom and were individually videotaped</w:t>
            </w:r>
            <w:r>
              <w:rPr>
                <w:rFonts w:cstheme="minorHAnsi"/>
                <w:sz w:val="20"/>
              </w:rPr>
              <w:t xml:space="preserve"> </w:t>
            </w:r>
            <w:r w:rsidRPr="00D908CA">
              <w:rPr>
                <w:rFonts w:cstheme="minorHAnsi"/>
                <w:sz w:val="20"/>
              </w:rPr>
              <w:t>while interacting with their c</w:t>
            </w:r>
            <w:r>
              <w:rPr>
                <w:rFonts w:cstheme="minorHAnsi"/>
                <w:sz w:val="20"/>
              </w:rPr>
              <w:t>hild</w:t>
            </w:r>
            <w:r w:rsidRPr="00D908CA">
              <w:rPr>
                <w:rFonts w:cstheme="minorHAnsi"/>
                <w:sz w:val="20"/>
              </w:rPr>
              <w:t xml:space="preserve"> This provided</w:t>
            </w:r>
            <w:r>
              <w:rPr>
                <w:rFonts w:cstheme="minorHAnsi"/>
                <w:sz w:val="20"/>
              </w:rPr>
              <w:t xml:space="preserve"> </w:t>
            </w:r>
            <w:r w:rsidRPr="00D908CA">
              <w:rPr>
                <w:rFonts w:cstheme="minorHAnsi"/>
                <w:sz w:val="20"/>
              </w:rPr>
              <w:t xml:space="preserve">an opportunity for parents to practice the new strategies with their child </w:t>
            </w:r>
          </w:p>
          <w:p w14:paraId="03ED3BE2" w14:textId="77777777" w:rsidR="00997860" w:rsidRPr="00AC0F82" w:rsidRDefault="00997860" w:rsidP="00997860">
            <w:pPr>
              <w:pStyle w:val="NoSpacing"/>
              <w:numPr>
                <w:ilvl w:val="0"/>
                <w:numId w:val="319"/>
              </w:numPr>
              <w:rPr>
                <w:rFonts w:cstheme="minorHAnsi"/>
                <w:sz w:val="20"/>
                <w:highlight w:val="yellow"/>
              </w:rPr>
            </w:pPr>
            <w:r w:rsidRPr="00AC0F82">
              <w:rPr>
                <w:rFonts w:cstheme="minorHAnsi"/>
                <w:sz w:val="20"/>
                <w:highlight w:val="yellow"/>
              </w:rPr>
              <w:t xml:space="preserve">and receive individual coaching from the instructor. </w:t>
            </w:r>
          </w:p>
          <w:p w14:paraId="3F1F005A" w14:textId="77777777" w:rsidR="00997860" w:rsidRDefault="00997860" w:rsidP="00997860">
            <w:pPr>
              <w:pStyle w:val="NoSpacing"/>
              <w:numPr>
                <w:ilvl w:val="0"/>
                <w:numId w:val="319"/>
              </w:numPr>
              <w:rPr>
                <w:rFonts w:cstheme="minorHAnsi"/>
                <w:sz w:val="20"/>
              </w:rPr>
            </w:pPr>
            <w:r w:rsidRPr="00D908CA">
              <w:rPr>
                <w:rFonts w:cstheme="minorHAnsi"/>
                <w:sz w:val="20"/>
              </w:rPr>
              <w:t>At each session, parents were provided</w:t>
            </w:r>
            <w:r>
              <w:rPr>
                <w:rFonts w:cstheme="minorHAnsi"/>
                <w:sz w:val="20"/>
              </w:rPr>
              <w:t xml:space="preserve"> </w:t>
            </w:r>
            <w:r w:rsidRPr="00D908CA">
              <w:rPr>
                <w:rFonts w:cstheme="minorHAnsi"/>
                <w:sz w:val="20"/>
              </w:rPr>
              <w:t>with a toy (e.g., ball, bubbles, book) to use</w:t>
            </w:r>
            <w:r>
              <w:rPr>
                <w:rFonts w:cstheme="minorHAnsi"/>
                <w:sz w:val="20"/>
              </w:rPr>
              <w:t xml:space="preserve"> </w:t>
            </w:r>
            <w:r w:rsidRPr="00D908CA">
              <w:rPr>
                <w:rFonts w:cstheme="minorHAnsi"/>
                <w:sz w:val="20"/>
              </w:rPr>
              <w:t>during the video feedback session that they</w:t>
            </w:r>
            <w:r>
              <w:rPr>
                <w:rFonts w:cstheme="minorHAnsi"/>
                <w:sz w:val="20"/>
              </w:rPr>
              <w:t xml:space="preserve"> </w:t>
            </w:r>
            <w:r w:rsidRPr="00D908CA">
              <w:rPr>
                <w:rFonts w:cstheme="minorHAnsi"/>
                <w:sz w:val="20"/>
              </w:rPr>
              <w:t>could take home to remind them to use the</w:t>
            </w:r>
            <w:r>
              <w:rPr>
                <w:rFonts w:cstheme="minorHAnsi"/>
                <w:sz w:val="20"/>
              </w:rPr>
              <w:t xml:space="preserve"> </w:t>
            </w:r>
            <w:r w:rsidRPr="00D908CA">
              <w:rPr>
                <w:rFonts w:cstheme="minorHAnsi"/>
                <w:sz w:val="20"/>
              </w:rPr>
              <w:t>strategies they had learned.</w:t>
            </w:r>
          </w:p>
          <w:p w14:paraId="235D5FD4" w14:textId="77777777" w:rsidR="00997860" w:rsidRDefault="00997860" w:rsidP="00997860">
            <w:pPr>
              <w:pStyle w:val="NoSpacing"/>
              <w:numPr>
                <w:ilvl w:val="0"/>
                <w:numId w:val="319"/>
              </w:numPr>
              <w:rPr>
                <w:rFonts w:cstheme="minorHAnsi"/>
                <w:sz w:val="20"/>
              </w:rPr>
            </w:pPr>
            <w:r w:rsidRPr="00D908CA">
              <w:rPr>
                <w:rFonts w:cstheme="minorHAnsi"/>
                <w:sz w:val="20"/>
              </w:rPr>
              <w:t>In the first group session, parents learned</w:t>
            </w:r>
            <w:r>
              <w:rPr>
                <w:rFonts w:cstheme="minorHAnsi"/>
                <w:sz w:val="20"/>
              </w:rPr>
              <w:t xml:space="preserve"> </w:t>
            </w:r>
            <w:r w:rsidRPr="00D908CA">
              <w:rPr>
                <w:rFonts w:cstheme="minorHAnsi"/>
                <w:sz w:val="20"/>
              </w:rPr>
              <w:t>how their interactive styles (e.g., helper,</w:t>
            </w:r>
            <w:r>
              <w:rPr>
                <w:rFonts w:cstheme="minorHAnsi"/>
                <w:sz w:val="20"/>
              </w:rPr>
              <w:t xml:space="preserve"> </w:t>
            </w:r>
            <w:r w:rsidRPr="00D908CA">
              <w:rPr>
                <w:rFonts w:cstheme="minorHAnsi"/>
                <w:sz w:val="20"/>
              </w:rPr>
              <w:t>teacher) influenced their child's participation</w:t>
            </w:r>
            <w:r>
              <w:rPr>
                <w:rFonts w:cstheme="minorHAnsi"/>
                <w:sz w:val="20"/>
              </w:rPr>
              <w:t xml:space="preserve"> </w:t>
            </w:r>
            <w:r w:rsidRPr="00D908CA">
              <w:rPr>
                <w:rFonts w:cstheme="minorHAnsi"/>
                <w:sz w:val="20"/>
              </w:rPr>
              <w:t xml:space="preserve">in interactions. </w:t>
            </w:r>
          </w:p>
          <w:p w14:paraId="50320768" w14:textId="77777777" w:rsidR="00997860" w:rsidRDefault="00997860" w:rsidP="00997860">
            <w:pPr>
              <w:pStyle w:val="NoSpacing"/>
              <w:numPr>
                <w:ilvl w:val="0"/>
                <w:numId w:val="319"/>
              </w:numPr>
              <w:rPr>
                <w:rFonts w:cstheme="minorHAnsi"/>
                <w:sz w:val="20"/>
              </w:rPr>
            </w:pPr>
            <w:r w:rsidRPr="00D908CA">
              <w:rPr>
                <w:rFonts w:cstheme="minorHAnsi"/>
                <w:sz w:val="20"/>
              </w:rPr>
              <w:t>During</w:t>
            </w:r>
            <w:r>
              <w:rPr>
                <w:rFonts w:cstheme="minorHAnsi"/>
                <w:sz w:val="20"/>
              </w:rPr>
              <w:t xml:space="preserve"> </w:t>
            </w:r>
            <w:r w:rsidRPr="00D908CA">
              <w:rPr>
                <w:rFonts w:cstheme="minorHAnsi"/>
                <w:sz w:val="20"/>
              </w:rPr>
              <w:t>the practice session, the instructor gave</w:t>
            </w:r>
            <w:r>
              <w:rPr>
                <w:rFonts w:cstheme="minorHAnsi"/>
                <w:sz w:val="20"/>
              </w:rPr>
              <w:t xml:space="preserve"> </w:t>
            </w:r>
            <w:r w:rsidRPr="00D908CA">
              <w:rPr>
                <w:rFonts w:cstheme="minorHAnsi"/>
                <w:sz w:val="20"/>
              </w:rPr>
              <w:t>each parent a ball along with ideas for how</w:t>
            </w:r>
            <w:r>
              <w:rPr>
                <w:rFonts w:cstheme="minorHAnsi"/>
                <w:sz w:val="20"/>
              </w:rPr>
              <w:t xml:space="preserve"> </w:t>
            </w:r>
            <w:r w:rsidRPr="00D908CA">
              <w:rPr>
                <w:rFonts w:cstheme="minorHAnsi"/>
                <w:sz w:val="20"/>
              </w:rPr>
              <w:t>to use it during interaction with their child</w:t>
            </w:r>
            <w:r>
              <w:rPr>
                <w:rFonts w:cstheme="minorHAnsi"/>
                <w:sz w:val="20"/>
              </w:rPr>
              <w:t>…</w:t>
            </w:r>
            <w:r w:rsidRPr="00D908CA">
              <w:rPr>
                <w:rFonts w:cstheme="minorHAnsi"/>
                <w:sz w:val="20"/>
              </w:rPr>
              <w:t xml:space="preserve"> During the practice session, the instructor</w:t>
            </w:r>
            <w:r>
              <w:rPr>
                <w:rFonts w:cstheme="minorHAnsi"/>
                <w:sz w:val="20"/>
              </w:rPr>
              <w:t xml:space="preserve"> </w:t>
            </w:r>
            <w:r w:rsidRPr="00D908CA">
              <w:rPr>
                <w:rFonts w:cstheme="minorHAnsi"/>
                <w:sz w:val="20"/>
              </w:rPr>
              <w:t>gave parents and children a rubber</w:t>
            </w:r>
            <w:r>
              <w:rPr>
                <w:rFonts w:cstheme="minorHAnsi"/>
                <w:sz w:val="20"/>
              </w:rPr>
              <w:t xml:space="preserve"> </w:t>
            </w:r>
            <w:r w:rsidRPr="00D908CA">
              <w:rPr>
                <w:rFonts w:cstheme="minorHAnsi"/>
                <w:sz w:val="20"/>
              </w:rPr>
              <w:t>duck with which to play and provided ideas</w:t>
            </w:r>
            <w:r>
              <w:rPr>
                <w:rFonts w:cstheme="minorHAnsi"/>
                <w:sz w:val="20"/>
              </w:rPr>
              <w:t xml:space="preserve"> </w:t>
            </w:r>
            <w:r w:rsidRPr="00D908CA">
              <w:rPr>
                <w:rFonts w:cstheme="minorHAnsi"/>
                <w:sz w:val="20"/>
              </w:rPr>
              <w:t>for how to incorporate the newly learned</w:t>
            </w:r>
            <w:r>
              <w:rPr>
                <w:rFonts w:cstheme="minorHAnsi"/>
                <w:sz w:val="20"/>
              </w:rPr>
              <w:t xml:space="preserve"> </w:t>
            </w:r>
            <w:r w:rsidRPr="00D908CA">
              <w:rPr>
                <w:rFonts w:cstheme="minorHAnsi"/>
                <w:sz w:val="20"/>
              </w:rPr>
              <w:t>strategies</w:t>
            </w:r>
            <w:r>
              <w:rPr>
                <w:rFonts w:cstheme="minorHAnsi"/>
                <w:sz w:val="20"/>
              </w:rPr>
              <w:t>…</w:t>
            </w:r>
            <w:r w:rsidRPr="007B511A">
              <w:rPr>
                <w:rFonts w:cstheme="minorHAnsi"/>
                <w:sz w:val="20"/>
              </w:rPr>
              <w:t xml:space="preserve"> During the practice session, parents used bubbles to interact with their child and received feedback on how to include the newly</w:t>
            </w:r>
            <w:r>
              <w:rPr>
                <w:rFonts w:cstheme="minorHAnsi"/>
                <w:sz w:val="20"/>
              </w:rPr>
              <w:t xml:space="preserve"> t</w:t>
            </w:r>
            <w:r w:rsidRPr="007B511A">
              <w:rPr>
                <w:rFonts w:cstheme="minorHAnsi"/>
                <w:sz w:val="20"/>
              </w:rPr>
              <w:t>aught strategies</w:t>
            </w:r>
            <w:r>
              <w:rPr>
                <w:rFonts w:cstheme="minorHAnsi"/>
                <w:sz w:val="20"/>
              </w:rPr>
              <w:t xml:space="preserve">… </w:t>
            </w:r>
            <w:r w:rsidRPr="007B511A">
              <w:rPr>
                <w:rFonts w:cstheme="minorHAnsi"/>
                <w:sz w:val="20"/>
              </w:rPr>
              <w:t xml:space="preserve">During the practice session, parents were given a blanket to use for playing peek-a-boo with their child and were given feedback on their use of program strategies </w:t>
            </w:r>
          </w:p>
          <w:p w14:paraId="2A52EDE2" w14:textId="77777777" w:rsidR="00997860" w:rsidRDefault="00997860" w:rsidP="00997860">
            <w:pPr>
              <w:pStyle w:val="NoSpacing"/>
              <w:numPr>
                <w:ilvl w:val="0"/>
                <w:numId w:val="319"/>
              </w:numPr>
              <w:rPr>
                <w:rFonts w:cstheme="minorHAnsi"/>
                <w:sz w:val="20"/>
              </w:rPr>
            </w:pPr>
            <w:r w:rsidRPr="007B511A">
              <w:rPr>
                <w:rFonts w:cstheme="minorHAnsi"/>
                <w:sz w:val="20"/>
              </w:rPr>
              <w:t>The fifth group session focused on using the previously taught responsive interaction strategies during storybook reading.</w:t>
            </w:r>
          </w:p>
          <w:p w14:paraId="4A7CCD6B" w14:textId="77777777" w:rsidR="00997860" w:rsidRDefault="00997860" w:rsidP="00997860">
            <w:pPr>
              <w:pStyle w:val="NoSpacing"/>
              <w:numPr>
                <w:ilvl w:val="0"/>
                <w:numId w:val="319"/>
              </w:numPr>
              <w:rPr>
                <w:rFonts w:cstheme="minorHAnsi"/>
                <w:sz w:val="20"/>
              </w:rPr>
            </w:pPr>
            <w:r w:rsidRPr="007B511A">
              <w:rPr>
                <w:rFonts w:cstheme="minorHAnsi"/>
                <w:sz w:val="20"/>
              </w:rPr>
              <w:t xml:space="preserve">During the videotaping session, the instructor gave parents a picture book (i.e., Wheels on ·the to use with their child and were given Bus) ideas for how to incorporate program strategies to create a conversational style of book reading. </w:t>
            </w:r>
          </w:p>
          <w:p w14:paraId="30E1654D" w14:textId="77777777" w:rsidR="00997860" w:rsidRPr="001651B1" w:rsidRDefault="00997860" w:rsidP="00997860">
            <w:pPr>
              <w:pStyle w:val="NoSpacing"/>
              <w:numPr>
                <w:ilvl w:val="0"/>
                <w:numId w:val="319"/>
              </w:numPr>
              <w:rPr>
                <w:rFonts w:cstheme="minorHAnsi"/>
                <w:sz w:val="20"/>
              </w:rPr>
            </w:pPr>
            <w:r w:rsidRPr="001651B1">
              <w:rPr>
                <w:rFonts w:cstheme="minorHAnsi"/>
                <w:sz w:val="20"/>
              </w:rPr>
              <w:t>The final session was a review of all program strategies.</w:t>
            </w:r>
          </w:p>
          <w:p w14:paraId="51F8163C" w14:textId="77777777" w:rsidR="00997860" w:rsidRPr="007B511A" w:rsidRDefault="00997860" w:rsidP="00997860">
            <w:pPr>
              <w:pStyle w:val="NoSpacing"/>
              <w:numPr>
                <w:ilvl w:val="0"/>
                <w:numId w:val="319"/>
              </w:numPr>
              <w:rPr>
                <w:rFonts w:cstheme="minorHAnsi"/>
                <w:sz w:val="20"/>
              </w:rPr>
            </w:pPr>
            <w:r w:rsidRPr="007B511A">
              <w:rPr>
                <w:rFonts w:cstheme="minorHAnsi"/>
                <w:sz w:val="20"/>
              </w:rPr>
              <w:t>Information on community support services was shared with the parents in case their children required future developmental assessments or intervention.</w:t>
            </w:r>
          </w:p>
        </w:tc>
        <w:tc>
          <w:tcPr>
            <w:tcW w:w="460" w:type="pct"/>
            <w:shd w:val="clear" w:color="auto" w:fill="FFF2CC" w:themeFill="accent4" w:themeFillTint="33"/>
          </w:tcPr>
          <w:p w14:paraId="3579DEC7" w14:textId="7CE281FF" w:rsidR="00997860" w:rsidRPr="00FB7C7D" w:rsidRDefault="00997860" w:rsidP="00997860">
            <w:pPr>
              <w:pStyle w:val="ListParagraph"/>
              <w:numPr>
                <w:ilvl w:val="0"/>
                <w:numId w:val="320"/>
              </w:numPr>
              <w:spacing w:after="0" w:line="240" w:lineRule="auto"/>
              <w:rPr>
                <w:rFonts w:cstheme="minorHAnsi"/>
                <w:sz w:val="20"/>
              </w:rPr>
            </w:pPr>
            <w:r>
              <w:rPr>
                <w:rFonts w:cstheme="minorHAnsi"/>
                <w:sz w:val="20"/>
              </w:rPr>
              <w:t>-</w:t>
            </w:r>
          </w:p>
          <w:p w14:paraId="1F64501C"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6.1bV</w:t>
            </w:r>
          </w:p>
          <w:p w14:paraId="66621783"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4.1 + D</w:t>
            </w:r>
          </w:p>
          <w:p w14:paraId="5C2CF885"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6.1aV</w:t>
            </w:r>
          </w:p>
          <w:p w14:paraId="4446F0CA" w14:textId="77777777" w:rsidR="00997860" w:rsidRPr="00AC0F82" w:rsidRDefault="00997860" w:rsidP="00997860">
            <w:pPr>
              <w:pStyle w:val="ListParagraph"/>
              <w:numPr>
                <w:ilvl w:val="0"/>
                <w:numId w:val="320"/>
              </w:numPr>
              <w:spacing w:after="0" w:line="240" w:lineRule="auto"/>
              <w:rPr>
                <w:rFonts w:cstheme="minorHAnsi"/>
                <w:sz w:val="20"/>
                <w:highlight w:val="yellow"/>
              </w:rPr>
            </w:pPr>
            <w:r w:rsidRPr="00AC0F82">
              <w:rPr>
                <w:rFonts w:cstheme="minorHAnsi"/>
                <w:sz w:val="20"/>
                <w:highlight w:val="yellow"/>
              </w:rPr>
              <w:t>Role play</w:t>
            </w:r>
          </w:p>
          <w:p w14:paraId="7090537D"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8.1</w:t>
            </w:r>
          </w:p>
          <w:p w14:paraId="6BDFE801" w14:textId="77777777" w:rsidR="00997860" w:rsidRPr="00AC0F82" w:rsidRDefault="00997860" w:rsidP="00997860">
            <w:pPr>
              <w:pStyle w:val="ListParagraph"/>
              <w:numPr>
                <w:ilvl w:val="0"/>
                <w:numId w:val="320"/>
              </w:numPr>
              <w:spacing w:after="0" w:line="240" w:lineRule="auto"/>
              <w:rPr>
                <w:rFonts w:cstheme="minorHAnsi"/>
                <w:sz w:val="20"/>
                <w:highlight w:val="yellow"/>
              </w:rPr>
            </w:pPr>
            <w:r w:rsidRPr="00AC0F82">
              <w:rPr>
                <w:rFonts w:cstheme="minorHAnsi"/>
                <w:sz w:val="20"/>
                <w:highlight w:val="yellow"/>
              </w:rPr>
              <w:t>Coaching</w:t>
            </w:r>
          </w:p>
          <w:p w14:paraId="07D46979"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12.5</w:t>
            </w:r>
          </w:p>
          <w:p w14:paraId="7ADF0B37" w14:textId="2B8AAAD0" w:rsidR="00997860" w:rsidRDefault="00997860" w:rsidP="00997860">
            <w:pPr>
              <w:pStyle w:val="ListParagraph"/>
              <w:numPr>
                <w:ilvl w:val="0"/>
                <w:numId w:val="320"/>
              </w:numPr>
              <w:spacing w:after="0" w:line="240" w:lineRule="auto"/>
              <w:rPr>
                <w:rFonts w:cstheme="minorHAnsi"/>
                <w:sz w:val="20"/>
              </w:rPr>
            </w:pPr>
            <w:r>
              <w:rPr>
                <w:rFonts w:cstheme="minorHAnsi"/>
                <w:sz w:val="20"/>
              </w:rPr>
              <w:t>5.3</w:t>
            </w:r>
          </w:p>
          <w:p w14:paraId="59BE2907"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12.5</w:t>
            </w:r>
          </w:p>
          <w:p w14:paraId="6F38C8AF"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8.6</w:t>
            </w:r>
          </w:p>
          <w:p w14:paraId="7077C4ED" w14:textId="77777777" w:rsidR="00997860" w:rsidRDefault="00997860" w:rsidP="00997860">
            <w:pPr>
              <w:pStyle w:val="ListParagraph"/>
              <w:numPr>
                <w:ilvl w:val="0"/>
                <w:numId w:val="320"/>
              </w:numPr>
              <w:spacing w:after="0" w:line="240" w:lineRule="auto"/>
              <w:rPr>
                <w:rFonts w:cstheme="minorHAnsi"/>
                <w:sz w:val="20"/>
              </w:rPr>
            </w:pPr>
            <w:r>
              <w:rPr>
                <w:rFonts w:cstheme="minorHAnsi"/>
                <w:sz w:val="20"/>
              </w:rPr>
              <w:t>12.5</w:t>
            </w:r>
          </w:p>
          <w:p w14:paraId="3DCAB2E8" w14:textId="77777777" w:rsidR="00997860" w:rsidRPr="001651B1" w:rsidRDefault="00997860" w:rsidP="00997860">
            <w:pPr>
              <w:pStyle w:val="ListParagraph"/>
              <w:numPr>
                <w:ilvl w:val="0"/>
                <w:numId w:val="320"/>
              </w:numPr>
              <w:spacing w:after="0" w:line="240" w:lineRule="auto"/>
              <w:rPr>
                <w:rFonts w:cstheme="minorHAnsi"/>
                <w:sz w:val="20"/>
              </w:rPr>
            </w:pPr>
            <w:r w:rsidRPr="001651B1">
              <w:rPr>
                <w:rFonts w:cstheme="minorHAnsi"/>
                <w:sz w:val="20"/>
              </w:rPr>
              <w:t>RE</w:t>
            </w:r>
          </w:p>
          <w:p w14:paraId="243E3D08" w14:textId="77777777" w:rsidR="00997860" w:rsidRPr="00EB472B" w:rsidRDefault="00997860" w:rsidP="00997860">
            <w:pPr>
              <w:pStyle w:val="ListParagraph"/>
              <w:numPr>
                <w:ilvl w:val="0"/>
                <w:numId w:val="320"/>
              </w:numPr>
              <w:spacing w:after="0" w:line="240" w:lineRule="auto"/>
              <w:rPr>
                <w:rFonts w:cstheme="minorHAnsi"/>
                <w:sz w:val="20"/>
              </w:rPr>
            </w:pPr>
            <w:r>
              <w:rPr>
                <w:rFonts w:cstheme="minorHAnsi"/>
                <w:sz w:val="20"/>
              </w:rPr>
              <w:t>OS</w:t>
            </w:r>
          </w:p>
        </w:tc>
        <w:tc>
          <w:tcPr>
            <w:tcW w:w="1888" w:type="pct"/>
            <w:shd w:val="clear" w:color="auto" w:fill="FFF2CC" w:themeFill="accent4" w:themeFillTint="33"/>
          </w:tcPr>
          <w:p w14:paraId="02B83214" w14:textId="77777777" w:rsidR="00997860" w:rsidRDefault="00997860" w:rsidP="00997860">
            <w:pPr>
              <w:pStyle w:val="NoSpacing"/>
              <w:numPr>
                <w:ilvl w:val="0"/>
                <w:numId w:val="321"/>
              </w:numPr>
              <w:rPr>
                <w:rFonts w:cstheme="minorHAnsi"/>
                <w:sz w:val="20"/>
              </w:rPr>
            </w:pPr>
            <w:r w:rsidRPr="00D908CA">
              <w:rPr>
                <w:rFonts w:cstheme="minorHAnsi"/>
                <w:sz w:val="20"/>
              </w:rPr>
              <w:t>child-oriented</w:t>
            </w:r>
            <w:r>
              <w:rPr>
                <w:rFonts w:cstheme="minorHAnsi"/>
                <w:sz w:val="20"/>
              </w:rPr>
              <w:t xml:space="preserve"> </w:t>
            </w:r>
            <w:r w:rsidRPr="00D908CA">
              <w:rPr>
                <w:rFonts w:cstheme="minorHAnsi"/>
                <w:sz w:val="20"/>
              </w:rPr>
              <w:t xml:space="preserve">strategies (e.g., allow the child to </w:t>
            </w:r>
            <w:proofErr w:type="gramStart"/>
            <w:r w:rsidRPr="00D908CA">
              <w:rPr>
                <w:rFonts w:cstheme="minorHAnsi"/>
                <w:sz w:val="20"/>
              </w:rPr>
              <w:t>lead;</w:t>
            </w:r>
            <w:proofErr w:type="gramEnd"/>
            <w:r>
              <w:rPr>
                <w:rFonts w:cstheme="minorHAnsi"/>
                <w:sz w:val="20"/>
              </w:rPr>
              <w:t xml:space="preserve"> </w:t>
            </w:r>
          </w:p>
          <w:p w14:paraId="6F65D865" w14:textId="77777777" w:rsidR="00997860" w:rsidRDefault="00997860" w:rsidP="00997860">
            <w:pPr>
              <w:pStyle w:val="NoSpacing"/>
              <w:numPr>
                <w:ilvl w:val="0"/>
                <w:numId w:val="321"/>
              </w:numPr>
              <w:rPr>
                <w:rFonts w:cstheme="minorHAnsi"/>
                <w:sz w:val="20"/>
              </w:rPr>
            </w:pPr>
            <w:r w:rsidRPr="00D908CA">
              <w:rPr>
                <w:rFonts w:cstheme="minorHAnsi"/>
                <w:sz w:val="20"/>
              </w:rPr>
              <w:t xml:space="preserve">observe, wait, and- listen), </w:t>
            </w:r>
          </w:p>
          <w:p w14:paraId="312B7E33" w14:textId="77777777" w:rsidR="00997860" w:rsidRDefault="00997860" w:rsidP="00997860">
            <w:pPr>
              <w:pStyle w:val="NoSpacing"/>
              <w:numPr>
                <w:ilvl w:val="0"/>
                <w:numId w:val="321"/>
              </w:numPr>
              <w:rPr>
                <w:rFonts w:cstheme="minorHAnsi"/>
                <w:sz w:val="20"/>
              </w:rPr>
            </w:pPr>
            <w:r w:rsidRPr="00D908CA">
              <w:rPr>
                <w:rFonts w:cstheme="minorHAnsi"/>
                <w:sz w:val="20"/>
              </w:rPr>
              <w:t>interaction-promoting</w:t>
            </w:r>
            <w:r>
              <w:rPr>
                <w:rFonts w:cstheme="minorHAnsi"/>
                <w:sz w:val="20"/>
              </w:rPr>
              <w:t xml:space="preserve"> </w:t>
            </w:r>
            <w:r w:rsidRPr="00D908CA">
              <w:rPr>
                <w:rFonts w:cstheme="minorHAnsi"/>
                <w:sz w:val="20"/>
              </w:rPr>
              <w:t xml:space="preserve">strategies (e.g., take turns, </w:t>
            </w:r>
          </w:p>
          <w:p w14:paraId="6C953D78" w14:textId="77777777" w:rsidR="00997860" w:rsidRDefault="00997860" w:rsidP="00997860">
            <w:pPr>
              <w:pStyle w:val="NoSpacing"/>
              <w:numPr>
                <w:ilvl w:val="0"/>
                <w:numId w:val="321"/>
              </w:numPr>
              <w:rPr>
                <w:rFonts w:cstheme="minorHAnsi"/>
                <w:sz w:val="20"/>
              </w:rPr>
            </w:pPr>
            <w:r w:rsidRPr="00D908CA">
              <w:rPr>
                <w:rFonts w:cstheme="minorHAnsi"/>
                <w:sz w:val="20"/>
              </w:rPr>
              <w:t>imitate,</w:t>
            </w:r>
            <w:r>
              <w:rPr>
                <w:rFonts w:cstheme="minorHAnsi"/>
                <w:sz w:val="20"/>
              </w:rPr>
              <w:t xml:space="preserve"> </w:t>
            </w:r>
          </w:p>
          <w:p w14:paraId="346427B8" w14:textId="77777777" w:rsidR="00997860" w:rsidRDefault="00997860" w:rsidP="00997860">
            <w:pPr>
              <w:pStyle w:val="NoSpacing"/>
              <w:numPr>
                <w:ilvl w:val="0"/>
                <w:numId w:val="321"/>
              </w:numPr>
              <w:rPr>
                <w:rFonts w:cstheme="minorHAnsi"/>
                <w:sz w:val="20"/>
              </w:rPr>
            </w:pPr>
            <w:r w:rsidRPr="00D908CA">
              <w:rPr>
                <w:rFonts w:cstheme="minorHAnsi"/>
                <w:sz w:val="20"/>
              </w:rPr>
              <w:t xml:space="preserve">ask questions), </w:t>
            </w:r>
          </w:p>
          <w:p w14:paraId="28126326" w14:textId="77777777" w:rsidR="00997860" w:rsidRDefault="00997860" w:rsidP="00997860">
            <w:pPr>
              <w:pStyle w:val="NoSpacing"/>
              <w:numPr>
                <w:ilvl w:val="0"/>
                <w:numId w:val="321"/>
              </w:numPr>
              <w:rPr>
                <w:rFonts w:cstheme="minorHAnsi"/>
                <w:sz w:val="20"/>
              </w:rPr>
            </w:pPr>
            <w:r w:rsidRPr="00D908CA">
              <w:rPr>
                <w:rFonts w:cstheme="minorHAnsi"/>
                <w:sz w:val="20"/>
              </w:rPr>
              <w:t>and language-</w:t>
            </w:r>
            <w:proofErr w:type="spellStart"/>
            <w:r w:rsidRPr="00D908CA">
              <w:rPr>
                <w:rFonts w:cstheme="minorHAnsi"/>
                <w:sz w:val="20"/>
              </w:rPr>
              <w:t>modeling</w:t>
            </w:r>
            <w:proofErr w:type="spellEnd"/>
            <w:r w:rsidRPr="00D908CA">
              <w:rPr>
                <w:rFonts w:cstheme="minorHAnsi"/>
                <w:sz w:val="20"/>
              </w:rPr>
              <w:t xml:space="preserve"> strategies</w:t>
            </w:r>
            <w:r>
              <w:rPr>
                <w:rFonts w:cstheme="minorHAnsi"/>
                <w:sz w:val="20"/>
              </w:rPr>
              <w:t xml:space="preserve"> </w:t>
            </w:r>
            <w:r w:rsidRPr="00D908CA">
              <w:rPr>
                <w:rFonts w:cstheme="minorHAnsi"/>
                <w:sz w:val="20"/>
              </w:rPr>
              <w:t xml:space="preserve">(e.g., imitate and add a word </w:t>
            </w:r>
          </w:p>
          <w:p w14:paraId="015492E4" w14:textId="051C41BB" w:rsidR="00997860" w:rsidRPr="00DF4157" w:rsidRDefault="00997860" w:rsidP="00997860">
            <w:pPr>
              <w:pStyle w:val="NoSpacing"/>
              <w:numPr>
                <w:ilvl w:val="0"/>
                <w:numId w:val="321"/>
              </w:numPr>
              <w:rPr>
                <w:rFonts w:cstheme="minorHAnsi"/>
                <w:sz w:val="20"/>
              </w:rPr>
            </w:pPr>
            <w:r w:rsidRPr="00DF4157">
              <w:rPr>
                <w:rFonts w:cstheme="minorHAnsi"/>
                <w:sz w:val="20"/>
              </w:rPr>
              <w:t xml:space="preserve">or action, </w:t>
            </w:r>
          </w:p>
          <w:p w14:paraId="2493EE86" w14:textId="77777777" w:rsidR="00997860" w:rsidRDefault="00997860" w:rsidP="00997860">
            <w:pPr>
              <w:pStyle w:val="NoSpacing"/>
              <w:numPr>
                <w:ilvl w:val="0"/>
                <w:numId w:val="321"/>
              </w:numPr>
              <w:rPr>
                <w:rFonts w:cstheme="minorHAnsi"/>
                <w:sz w:val="20"/>
              </w:rPr>
            </w:pPr>
            <w:r w:rsidRPr="00D908CA">
              <w:rPr>
                <w:rFonts w:cstheme="minorHAnsi"/>
                <w:sz w:val="20"/>
              </w:rPr>
              <w:t xml:space="preserve">use repetition, </w:t>
            </w:r>
          </w:p>
          <w:p w14:paraId="5A325F46" w14:textId="77777777" w:rsidR="00997860" w:rsidRDefault="00997860" w:rsidP="00997860">
            <w:pPr>
              <w:pStyle w:val="NoSpacing"/>
              <w:numPr>
                <w:ilvl w:val="0"/>
                <w:numId w:val="321"/>
              </w:numPr>
              <w:rPr>
                <w:rFonts w:cstheme="minorHAnsi"/>
                <w:sz w:val="20"/>
              </w:rPr>
            </w:pPr>
            <w:r w:rsidRPr="00D908CA">
              <w:rPr>
                <w:rFonts w:cstheme="minorHAnsi"/>
                <w:sz w:val="20"/>
              </w:rPr>
              <w:t>expand).</w:t>
            </w:r>
            <w:r>
              <w:rPr>
                <w:rFonts w:cstheme="minorHAnsi"/>
                <w:sz w:val="20"/>
              </w:rPr>
              <w:t xml:space="preserve"> </w:t>
            </w:r>
          </w:p>
          <w:p w14:paraId="597DE88B" w14:textId="77777777" w:rsidR="00997860" w:rsidRDefault="00997860" w:rsidP="00997860">
            <w:pPr>
              <w:pStyle w:val="NoSpacing"/>
              <w:numPr>
                <w:ilvl w:val="0"/>
                <w:numId w:val="321"/>
              </w:numPr>
              <w:rPr>
                <w:rFonts w:cstheme="minorHAnsi"/>
                <w:sz w:val="20"/>
              </w:rPr>
            </w:pPr>
            <w:r w:rsidRPr="00D908CA">
              <w:rPr>
                <w:rFonts w:cstheme="minorHAnsi"/>
                <w:sz w:val="20"/>
              </w:rPr>
              <w:t>They also learned to observe,</w:t>
            </w:r>
            <w:r>
              <w:rPr>
                <w:rFonts w:cstheme="minorHAnsi"/>
                <w:sz w:val="20"/>
              </w:rPr>
              <w:t xml:space="preserve"> </w:t>
            </w:r>
            <w:r w:rsidRPr="00D908CA">
              <w:rPr>
                <w:rFonts w:cstheme="minorHAnsi"/>
                <w:sz w:val="20"/>
              </w:rPr>
              <w:t>wait, and listen for the child's cues</w:t>
            </w:r>
            <w:r>
              <w:rPr>
                <w:rFonts w:cstheme="minorHAnsi"/>
                <w:sz w:val="20"/>
              </w:rPr>
              <w:t xml:space="preserve"> </w:t>
            </w:r>
          </w:p>
          <w:p w14:paraId="4E4EF210" w14:textId="77777777" w:rsidR="00997860" w:rsidRDefault="00997860" w:rsidP="00997860">
            <w:pPr>
              <w:pStyle w:val="NoSpacing"/>
              <w:numPr>
                <w:ilvl w:val="0"/>
                <w:numId w:val="321"/>
              </w:numPr>
              <w:rPr>
                <w:rFonts w:cstheme="minorHAnsi"/>
                <w:sz w:val="20"/>
              </w:rPr>
            </w:pPr>
            <w:r w:rsidRPr="00D908CA">
              <w:rPr>
                <w:rFonts w:cstheme="minorHAnsi"/>
                <w:sz w:val="20"/>
              </w:rPr>
              <w:t>and then to follow the child's lead by using</w:t>
            </w:r>
            <w:r>
              <w:rPr>
                <w:rFonts w:cstheme="minorHAnsi"/>
                <w:sz w:val="20"/>
              </w:rPr>
              <w:t xml:space="preserve"> </w:t>
            </w:r>
            <w:r w:rsidRPr="00D908CA">
              <w:rPr>
                <w:rFonts w:cstheme="minorHAnsi"/>
                <w:sz w:val="20"/>
              </w:rPr>
              <w:t xml:space="preserve">language that shares the child's focus. </w:t>
            </w:r>
          </w:p>
          <w:p w14:paraId="45A93A49" w14:textId="77777777" w:rsidR="00997860" w:rsidRDefault="00997860" w:rsidP="00997860">
            <w:pPr>
              <w:pStyle w:val="NoSpacing"/>
              <w:numPr>
                <w:ilvl w:val="0"/>
                <w:numId w:val="321"/>
              </w:numPr>
              <w:rPr>
                <w:rFonts w:cstheme="minorHAnsi"/>
                <w:sz w:val="20"/>
              </w:rPr>
            </w:pPr>
            <w:r w:rsidRPr="007B511A">
              <w:rPr>
                <w:rFonts w:cstheme="minorHAnsi"/>
                <w:sz w:val="20"/>
              </w:rPr>
              <w:t xml:space="preserve">The second group session targeted strategies that promoted interactions focused on the child's interests. Parents learned to </w:t>
            </w:r>
            <w:proofErr w:type="spellStart"/>
            <w:r w:rsidRPr="007B511A">
              <w:rPr>
                <w:rFonts w:cstheme="minorHAnsi"/>
                <w:sz w:val="20"/>
              </w:rPr>
              <w:t>beface</w:t>
            </w:r>
            <w:proofErr w:type="spellEnd"/>
            <w:r w:rsidRPr="007B511A">
              <w:rPr>
                <w:rFonts w:cstheme="minorHAnsi"/>
                <w:sz w:val="20"/>
              </w:rPr>
              <w:t xml:space="preserve">-to-face, </w:t>
            </w:r>
          </w:p>
          <w:p w14:paraId="6B887CB7" w14:textId="77777777" w:rsidR="00997860" w:rsidRDefault="00997860" w:rsidP="00997860">
            <w:pPr>
              <w:pStyle w:val="NoSpacing"/>
              <w:numPr>
                <w:ilvl w:val="0"/>
                <w:numId w:val="321"/>
              </w:numPr>
              <w:rPr>
                <w:rFonts w:cstheme="minorHAnsi"/>
                <w:sz w:val="20"/>
              </w:rPr>
            </w:pPr>
            <w:r w:rsidRPr="007B511A">
              <w:rPr>
                <w:rFonts w:cstheme="minorHAnsi"/>
                <w:sz w:val="20"/>
              </w:rPr>
              <w:t xml:space="preserve">imitate their child's actions </w:t>
            </w:r>
          </w:p>
          <w:p w14:paraId="082DE0A2" w14:textId="7475F016" w:rsidR="00997860" w:rsidRDefault="00997860" w:rsidP="00997860">
            <w:pPr>
              <w:pStyle w:val="NoSpacing"/>
              <w:numPr>
                <w:ilvl w:val="0"/>
                <w:numId w:val="321"/>
              </w:numPr>
              <w:rPr>
                <w:rFonts w:cstheme="minorHAnsi"/>
                <w:sz w:val="20"/>
              </w:rPr>
            </w:pPr>
            <w:r w:rsidRPr="007B511A">
              <w:rPr>
                <w:rFonts w:cstheme="minorHAnsi"/>
                <w:sz w:val="20"/>
              </w:rPr>
              <w:t xml:space="preserve">and sounds, </w:t>
            </w:r>
          </w:p>
          <w:p w14:paraId="630F5FB8" w14:textId="77777777" w:rsidR="00997860" w:rsidRDefault="00997860" w:rsidP="00997860">
            <w:pPr>
              <w:pStyle w:val="NoSpacing"/>
              <w:numPr>
                <w:ilvl w:val="0"/>
                <w:numId w:val="321"/>
              </w:numPr>
              <w:rPr>
                <w:rFonts w:cstheme="minorHAnsi"/>
                <w:sz w:val="20"/>
              </w:rPr>
            </w:pPr>
            <w:r w:rsidRPr="007B511A">
              <w:rPr>
                <w:rFonts w:cstheme="minorHAnsi"/>
                <w:sz w:val="20"/>
              </w:rPr>
              <w:t xml:space="preserve">interpret their child's </w:t>
            </w:r>
            <w:proofErr w:type="spellStart"/>
            <w:r w:rsidRPr="007B511A">
              <w:rPr>
                <w:rFonts w:cstheme="minorHAnsi"/>
                <w:sz w:val="20"/>
              </w:rPr>
              <w:t>behavior</w:t>
            </w:r>
            <w:proofErr w:type="spellEnd"/>
            <w:r w:rsidRPr="007B511A">
              <w:rPr>
                <w:rFonts w:cstheme="minorHAnsi"/>
                <w:sz w:val="20"/>
              </w:rPr>
              <w:t xml:space="preserve"> as communicative, </w:t>
            </w:r>
          </w:p>
          <w:p w14:paraId="5FD810E0" w14:textId="77777777" w:rsidR="00997860" w:rsidRDefault="00997860" w:rsidP="00997860">
            <w:pPr>
              <w:pStyle w:val="NoSpacing"/>
              <w:numPr>
                <w:ilvl w:val="0"/>
                <w:numId w:val="321"/>
              </w:numPr>
              <w:rPr>
                <w:rFonts w:cstheme="minorHAnsi"/>
                <w:sz w:val="20"/>
              </w:rPr>
            </w:pPr>
            <w:r w:rsidRPr="007B511A">
              <w:rPr>
                <w:rFonts w:cstheme="minorHAnsi"/>
                <w:sz w:val="20"/>
              </w:rPr>
              <w:t xml:space="preserve">comment on their child's interests, </w:t>
            </w:r>
          </w:p>
          <w:p w14:paraId="7F0C44F4" w14:textId="77777777" w:rsidR="00997860" w:rsidRDefault="00997860" w:rsidP="00997860">
            <w:pPr>
              <w:pStyle w:val="NoSpacing"/>
              <w:numPr>
                <w:ilvl w:val="0"/>
                <w:numId w:val="321"/>
              </w:numPr>
              <w:rPr>
                <w:rFonts w:cstheme="minorHAnsi"/>
                <w:sz w:val="20"/>
              </w:rPr>
            </w:pPr>
            <w:r w:rsidRPr="007B511A">
              <w:rPr>
                <w:rFonts w:cstheme="minorHAnsi"/>
                <w:sz w:val="20"/>
              </w:rPr>
              <w:t xml:space="preserve">ask open-ended questions to keep the conversation going, </w:t>
            </w:r>
          </w:p>
          <w:p w14:paraId="14BE2DD8" w14:textId="77777777" w:rsidR="00997860" w:rsidRPr="007B511A" w:rsidRDefault="00997860" w:rsidP="00997860">
            <w:pPr>
              <w:pStyle w:val="NoSpacing"/>
              <w:numPr>
                <w:ilvl w:val="0"/>
                <w:numId w:val="321"/>
              </w:numPr>
              <w:rPr>
                <w:rFonts w:cstheme="minorHAnsi"/>
                <w:sz w:val="20"/>
              </w:rPr>
            </w:pPr>
            <w:r w:rsidRPr="007B511A">
              <w:rPr>
                <w:rFonts w:cstheme="minorHAnsi"/>
                <w:sz w:val="20"/>
              </w:rPr>
              <w:t>and take turns to extend the child's participation in conversations.</w:t>
            </w:r>
          </w:p>
          <w:p w14:paraId="5EF16BD8" w14:textId="77777777" w:rsidR="00997860" w:rsidRDefault="00997860" w:rsidP="00997860">
            <w:pPr>
              <w:pStyle w:val="NoSpacing"/>
              <w:numPr>
                <w:ilvl w:val="0"/>
                <w:numId w:val="321"/>
              </w:numPr>
              <w:rPr>
                <w:rFonts w:cstheme="minorHAnsi"/>
                <w:sz w:val="20"/>
              </w:rPr>
            </w:pPr>
            <w:r w:rsidRPr="007B511A">
              <w:rPr>
                <w:rFonts w:cstheme="minorHAnsi"/>
                <w:sz w:val="20"/>
              </w:rPr>
              <w:t>In the third group session, parents learned to fine-tune their language by adding new words and experiences. Parents also learned to use actions/gestures to accompany their words (e.g., point to make the</w:t>
            </w:r>
            <w:r>
              <w:rPr>
                <w:rFonts w:cstheme="minorHAnsi"/>
                <w:sz w:val="20"/>
              </w:rPr>
              <w:t xml:space="preserve"> </w:t>
            </w:r>
            <w:r w:rsidRPr="007B511A">
              <w:rPr>
                <w:rFonts w:cstheme="minorHAnsi"/>
                <w:sz w:val="20"/>
              </w:rPr>
              <w:t xml:space="preserve">meaning of their verbal messages clearer), </w:t>
            </w:r>
          </w:p>
          <w:p w14:paraId="6EC31608" w14:textId="77777777" w:rsidR="00997860" w:rsidRDefault="00997860" w:rsidP="00997860">
            <w:pPr>
              <w:pStyle w:val="NoSpacing"/>
              <w:numPr>
                <w:ilvl w:val="0"/>
                <w:numId w:val="321"/>
              </w:numPr>
              <w:rPr>
                <w:rFonts w:cstheme="minorHAnsi"/>
                <w:sz w:val="20"/>
              </w:rPr>
            </w:pPr>
            <w:r w:rsidRPr="007B511A">
              <w:rPr>
                <w:rFonts w:cstheme="minorHAnsi"/>
                <w:sz w:val="20"/>
              </w:rPr>
              <w:t xml:space="preserve">add new vocabulary for objects or actions their child was interested in, </w:t>
            </w:r>
          </w:p>
          <w:p w14:paraId="4D312592" w14:textId="77777777" w:rsidR="00997860" w:rsidRDefault="00997860" w:rsidP="00997860">
            <w:pPr>
              <w:pStyle w:val="NoSpacing"/>
              <w:numPr>
                <w:ilvl w:val="0"/>
                <w:numId w:val="321"/>
              </w:numPr>
              <w:rPr>
                <w:rFonts w:cstheme="minorHAnsi"/>
                <w:sz w:val="20"/>
              </w:rPr>
            </w:pPr>
            <w:r w:rsidRPr="007B511A">
              <w:rPr>
                <w:rFonts w:cstheme="minorHAnsi"/>
                <w:sz w:val="20"/>
              </w:rPr>
              <w:t xml:space="preserve">use emphasis to make important words stand out, </w:t>
            </w:r>
          </w:p>
          <w:p w14:paraId="717B24D5" w14:textId="77777777" w:rsidR="00997860" w:rsidRDefault="00997860" w:rsidP="00997860">
            <w:pPr>
              <w:pStyle w:val="NoSpacing"/>
              <w:numPr>
                <w:ilvl w:val="0"/>
                <w:numId w:val="321"/>
              </w:numPr>
              <w:rPr>
                <w:rFonts w:cstheme="minorHAnsi"/>
                <w:sz w:val="20"/>
              </w:rPr>
            </w:pPr>
            <w:r w:rsidRPr="007B511A">
              <w:rPr>
                <w:rFonts w:cstheme="minorHAnsi"/>
                <w:sz w:val="20"/>
              </w:rPr>
              <w:t xml:space="preserve">repeat the same actions or words many times, </w:t>
            </w:r>
          </w:p>
          <w:p w14:paraId="1C40F492" w14:textId="77777777" w:rsidR="00997860" w:rsidRPr="007B511A" w:rsidRDefault="00997860" w:rsidP="00997860">
            <w:pPr>
              <w:pStyle w:val="NoSpacing"/>
              <w:numPr>
                <w:ilvl w:val="0"/>
                <w:numId w:val="321"/>
              </w:numPr>
              <w:rPr>
                <w:rFonts w:cstheme="minorHAnsi"/>
                <w:sz w:val="20"/>
              </w:rPr>
            </w:pPr>
            <w:r w:rsidRPr="00352B16">
              <w:rPr>
                <w:rFonts w:cstheme="minorHAnsi"/>
                <w:sz w:val="20"/>
                <w:highlight w:val="cyan"/>
              </w:rPr>
              <w:t>and add new ideas to the conversation (e.g., expand on the topic by adding explanations, talk about feelings, talk about the future).</w:t>
            </w:r>
            <w:r w:rsidRPr="007B511A">
              <w:rPr>
                <w:rFonts w:cstheme="minorHAnsi"/>
                <w:sz w:val="20"/>
              </w:rPr>
              <w:t xml:space="preserve"> </w:t>
            </w:r>
          </w:p>
        </w:tc>
        <w:tc>
          <w:tcPr>
            <w:tcW w:w="534" w:type="pct"/>
            <w:shd w:val="clear" w:color="auto" w:fill="FFF2CC" w:themeFill="accent4" w:themeFillTint="33"/>
          </w:tcPr>
          <w:p w14:paraId="02F33BD1" w14:textId="4C1C209C" w:rsidR="00997860" w:rsidRPr="00BD4919" w:rsidRDefault="00CB3049" w:rsidP="00997860">
            <w:pPr>
              <w:pStyle w:val="ListParagraph"/>
              <w:numPr>
                <w:ilvl w:val="0"/>
                <w:numId w:val="322"/>
              </w:numPr>
              <w:spacing w:after="0" w:line="240" w:lineRule="auto"/>
              <w:rPr>
                <w:rFonts w:cstheme="minorHAnsi"/>
                <w:sz w:val="20"/>
              </w:rPr>
            </w:pPr>
            <w:r>
              <w:rPr>
                <w:rFonts w:cstheme="minorHAnsi"/>
                <w:sz w:val="20"/>
              </w:rPr>
              <w:t>12.7.5</w:t>
            </w:r>
          </w:p>
          <w:p w14:paraId="484A6BEF"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SQ4</w:t>
            </w:r>
          </w:p>
          <w:p w14:paraId="6A1B93B4" w14:textId="77777777" w:rsidR="00997860" w:rsidRPr="00BD4919" w:rsidRDefault="00997860" w:rsidP="00997860">
            <w:pPr>
              <w:pStyle w:val="ListParagraph"/>
              <w:numPr>
                <w:ilvl w:val="0"/>
                <w:numId w:val="322"/>
              </w:numPr>
              <w:spacing w:after="0" w:line="240" w:lineRule="auto"/>
              <w:rPr>
                <w:rFonts w:cstheme="minorHAnsi"/>
                <w:sz w:val="20"/>
                <w:highlight w:val="yellow"/>
              </w:rPr>
            </w:pPr>
            <w:r w:rsidRPr="00BD4919">
              <w:rPr>
                <w:rFonts w:cstheme="minorHAnsi"/>
                <w:sz w:val="20"/>
                <w:highlight w:val="yellow"/>
              </w:rPr>
              <w:t>Turn taking</w:t>
            </w:r>
          </w:p>
          <w:p w14:paraId="3EFE561A" w14:textId="218F8CD5" w:rsidR="00997860" w:rsidRPr="00BD4919" w:rsidRDefault="001E7684" w:rsidP="00997860">
            <w:pPr>
              <w:pStyle w:val="ListParagraph"/>
              <w:numPr>
                <w:ilvl w:val="0"/>
                <w:numId w:val="322"/>
              </w:numPr>
              <w:spacing w:after="0" w:line="240" w:lineRule="auto"/>
              <w:rPr>
                <w:rFonts w:cstheme="minorHAnsi"/>
                <w:sz w:val="20"/>
              </w:rPr>
            </w:pPr>
            <w:r>
              <w:rPr>
                <w:rFonts w:cstheme="minorHAnsi"/>
                <w:sz w:val="20"/>
              </w:rPr>
              <w:t>6.1.7</w:t>
            </w:r>
          </w:p>
          <w:p w14:paraId="3E3A0AFF" w14:textId="34D5AA6B" w:rsidR="00997860" w:rsidRPr="00954BBF" w:rsidRDefault="00997860" w:rsidP="00997860">
            <w:pPr>
              <w:pStyle w:val="ListParagraph"/>
              <w:numPr>
                <w:ilvl w:val="0"/>
                <w:numId w:val="322"/>
              </w:numPr>
              <w:spacing w:after="0" w:line="240" w:lineRule="auto"/>
              <w:rPr>
                <w:rFonts w:cstheme="minorHAnsi"/>
                <w:sz w:val="20"/>
              </w:rPr>
            </w:pPr>
            <w:r w:rsidRPr="00954BBF">
              <w:rPr>
                <w:rFonts w:cstheme="minorHAnsi"/>
                <w:sz w:val="20"/>
              </w:rPr>
              <w:t>-</w:t>
            </w:r>
          </w:p>
          <w:p w14:paraId="53C4B386" w14:textId="2DD30ACD" w:rsidR="00997860" w:rsidRDefault="001E7684" w:rsidP="00997860">
            <w:pPr>
              <w:pStyle w:val="ListParagraph"/>
              <w:numPr>
                <w:ilvl w:val="0"/>
                <w:numId w:val="322"/>
              </w:numPr>
              <w:spacing w:after="0" w:line="240" w:lineRule="auto"/>
              <w:rPr>
                <w:rFonts w:cstheme="minorHAnsi"/>
                <w:sz w:val="20"/>
              </w:rPr>
            </w:pPr>
            <w:r>
              <w:rPr>
                <w:rFonts w:cstheme="minorHAnsi"/>
                <w:sz w:val="20"/>
              </w:rPr>
              <w:t>6.1.9</w:t>
            </w:r>
          </w:p>
          <w:p w14:paraId="161F3BBB" w14:textId="0708B78A" w:rsidR="00997860" w:rsidRDefault="00997860" w:rsidP="00997860">
            <w:pPr>
              <w:pStyle w:val="ListParagraph"/>
              <w:numPr>
                <w:ilvl w:val="0"/>
                <w:numId w:val="322"/>
              </w:numPr>
              <w:spacing w:after="0" w:line="240" w:lineRule="auto"/>
              <w:rPr>
                <w:rFonts w:cstheme="minorHAnsi"/>
                <w:sz w:val="20"/>
              </w:rPr>
            </w:pPr>
            <w:r>
              <w:rPr>
                <w:rFonts w:cstheme="minorHAnsi"/>
                <w:sz w:val="20"/>
              </w:rPr>
              <w:t>SC2</w:t>
            </w:r>
          </w:p>
          <w:p w14:paraId="3C28022F"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6.1.1</w:t>
            </w:r>
          </w:p>
          <w:p w14:paraId="65E88B21" w14:textId="302C588E" w:rsidR="00997860" w:rsidRPr="00BD4919" w:rsidRDefault="001E7684" w:rsidP="00997860">
            <w:pPr>
              <w:pStyle w:val="ListParagraph"/>
              <w:numPr>
                <w:ilvl w:val="0"/>
                <w:numId w:val="322"/>
              </w:numPr>
              <w:spacing w:after="0" w:line="240" w:lineRule="auto"/>
              <w:rPr>
                <w:rFonts w:cstheme="minorHAnsi"/>
                <w:sz w:val="20"/>
              </w:rPr>
            </w:pPr>
            <w:r>
              <w:rPr>
                <w:rFonts w:cstheme="minorHAnsi"/>
                <w:sz w:val="20"/>
              </w:rPr>
              <w:t>6.1.9</w:t>
            </w:r>
          </w:p>
          <w:p w14:paraId="252E6AD3"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SQ4</w:t>
            </w:r>
          </w:p>
          <w:p w14:paraId="00C4E178" w14:textId="3C4D3444" w:rsidR="00997860" w:rsidRPr="00BD4919" w:rsidRDefault="00CB3049" w:rsidP="00997860">
            <w:pPr>
              <w:pStyle w:val="ListParagraph"/>
              <w:numPr>
                <w:ilvl w:val="0"/>
                <w:numId w:val="322"/>
              </w:numPr>
              <w:spacing w:after="0" w:line="240" w:lineRule="auto"/>
              <w:rPr>
                <w:rFonts w:cstheme="minorHAnsi"/>
                <w:sz w:val="20"/>
              </w:rPr>
            </w:pPr>
            <w:r>
              <w:rPr>
                <w:rFonts w:cstheme="minorHAnsi"/>
                <w:sz w:val="20"/>
              </w:rPr>
              <w:t>12.7.5</w:t>
            </w:r>
          </w:p>
          <w:p w14:paraId="1C0A70A5" w14:textId="79D5263C" w:rsidR="00997860" w:rsidRPr="00BD4919" w:rsidRDefault="00CB3049" w:rsidP="00997860">
            <w:pPr>
              <w:pStyle w:val="ListParagraph"/>
              <w:numPr>
                <w:ilvl w:val="0"/>
                <w:numId w:val="322"/>
              </w:numPr>
              <w:spacing w:after="0" w:line="240" w:lineRule="auto"/>
              <w:rPr>
                <w:rFonts w:cstheme="minorHAnsi"/>
                <w:sz w:val="20"/>
              </w:rPr>
            </w:pPr>
            <w:r>
              <w:rPr>
                <w:rFonts w:cstheme="minorHAnsi"/>
                <w:sz w:val="20"/>
              </w:rPr>
              <w:t>12.7.1</w:t>
            </w:r>
            <w:r w:rsidR="006F6B94">
              <w:rPr>
                <w:rFonts w:cstheme="minorHAnsi"/>
                <w:sz w:val="20"/>
              </w:rPr>
              <w:t>5</w:t>
            </w:r>
          </w:p>
          <w:p w14:paraId="2EEF9F2F" w14:textId="12556E23" w:rsidR="00997860" w:rsidRDefault="00CB3049" w:rsidP="00997860">
            <w:pPr>
              <w:pStyle w:val="ListParagraph"/>
              <w:numPr>
                <w:ilvl w:val="0"/>
                <w:numId w:val="322"/>
              </w:numPr>
              <w:spacing w:after="0" w:line="240" w:lineRule="auto"/>
              <w:rPr>
                <w:rFonts w:cstheme="minorHAnsi"/>
                <w:sz w:val="20"/>
              </w:rPr>
            </w:pPr>
            <w:r>
              <w:rPr>
                <w:rFonts w:cstheme="minorHAnsi"/>
                <w:sz w:val="20"/>
              </w:rPr>
              <w:t>12.7.1</w:t>
            </w:r>
            <w:r w:rsidR="006F6B94">
              <w:rPr>
                <w:rFonts w:cstheme="minorHAnsi"/>
                <w:sz w:val="20"/>
              </w:rPr>
              <w:t>6</w:t>
            </w:r>
          </w:p>
          <w:p w14:paraId="57901852" w14:textId="659C8A8D" w:rsidR="00997860" w:rsidRPr="00BD4919" w:rsidRDefault="001E7684" w:rsidP="00997860">
            <w:pPr>
              <w:pStyle w:val="ListParagraph"/>
              <w:numPr>
                <w:ilvl w:val="0"/>
                <w:numId w:val="322"/>
              </w:numPr>
              <w:spacing w:after="0" w:line="240" w:lineRule="auto"/>
              <w:rPr>
                <w:rFonts w:cstheme="minorHAnsi"/>
                <w:sz w:val="20"/>
              </w:rPr>
            </w:pPr>
            <w:r>
              <w:rPr>
                <w:rFonts w:cstheme="minorHAnsi"/>
                <w:sz w:val="20"/>
              </w:rPr>
              <w:t>6.1.7</w:t>
            </w:r>
          </w:p>
          <w:p w14:paraId="4E01F7D7" w14:textId="7B991C06" w:rsidR="00997860" w:rsidRPr="00BD4919" w:rsidRDefault="00CB3049" w:rsidP="00997860">
            <w:pPr>
              <w:pStyle w:val="ListParagraph"/>
              <w:numPr>
                <w:ilvl w:val="0"/>
                <w:numId w:val="322"/>
              </w:numPr>
              <w:spacing w:after="0" w:line="240" w:lineRule="auto"/>
              <w:rPr>
                <w:rFonts w:cstheme="minorHAnsi"/>
                <w:sz w:val="20"/>
              </w:rPr>
            </w:pPr>
            <w:r>
              <w:rPr>
                <w:rFonts w:cstheme="minorHAnsi"/>
                <w:sz w:val="20"/>
              </w:rPr>
              <w:t>12.7.7</w:t>
            </w:r>
          </w:p>
          <w:p w14:paraId="3C8DC06F" w14:textId="0EBAEB55" w:rsidR="00997860" w:rsidRPr="00BD4919" w:rsidRDefault="001E7684" w:rsidP="00997860">
            <w:pPr>
              <w:pStyle w:val="ListParagraph"/>
              <w:numPr>
                <w:ilvl w:val="0"/>
                <w:numId w:val="322"/>
              </w:numPr>
              <w:spacing w:after="0" w:line="240" w:lineRule="auto"/>
              <w:rPr>
                <w:rFonts w:cstheme="minorHAnsi"/>
                <w:sz w:val="20"/>
              </w:rPr>
            </w:pPr>
            <w:r>
              <w:rPr>
                <w:rFonts w:cstheme="minorHAnsi"/>
                <w:sz w:val="20"/>
              </w:rPr>
              <w:t>6.1.6</w:t>
            </w:r>
          </w:p>
          <w:p w14:paraId="251C272F"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7.1.1</w:t>
            </w:r>
          </w:p>
          <w:p w14:paraId="44180D24" w14:textId="77777777" w:rsidR="00997860" w:rsidRPr="00BD4919" w:rsidRDefault="00997860" w:rsidP="00997860">
            <w:pPr>
              <w:pStyle w:val="ListParagraph"/>
              <w:numPr>
                <w:ilvl w:val="0"/>
                <w:numId w:val="322"/>
              </w:numPr>
              <w:spacing w:after="0" w:line="240" w:lineRule="auto"/>
              <w:rPr>
                <w:rFonts w:cstheme="minorHAnsi"/>
                <w:sz w:val="20"/>
                <w:highlight w:val="yellow"/>
              </w:rPr>
            </w:pPr>
            <w:r w:rsidRPr="00BD4919">
              <w:rPr>
                <w:rFonts w:cstheme="minorHAnsi"/>
                <w:sz w:val="20"/>
                <w:highlight w:val="yellow"/>
              </w:rPr>
              <w:t>Turn taking</w:t>
            </w:r>
          </w:p>
          <w:p w14:paraId="69BCFA76" w14:textId="3E2CA80A" w:rsidR="00997860" w:rsidRPr="00BD4919" w:rsidRDefault="001E7684" w:rsidP="00997860">
            <w:pPr>
              <w:pStyle w:val="ListParagraph"/>
              <w:numPr>
                <w:ilvl w:val="0"/>
                <w:numId w:val="322"/>
              </w:numPr>
              <w:spacing w:after="0" w:line="240" w:lineRule="auto"/>
              <w:rPr>
                <w:rFonts w:cstheme="minorHAnsi"/>
                <w:sz w:val="20"/>
              </w:rPr>
            </w:pPr>
            <w:r>
              <w:rPr>
                <w:rFonts w:cstheme="minorHAnsi"/>
                <w:sz w:val="20"/>
              </w:rPr>
              <w:t>6.1.9</w:t>
            </w:r>
          </w:p>
          <w:p w14:paraId="11E17FA6" w14:textId="32A1CF0A" w:rsidR="00997860" w:rsidRPr="00BD4919" w:rsidRDefault="00997860" w:rsidP="00997860">
            <w:pPr>
              <w:pStyle w:val="ListParagraph"/>
              <w:numPr>
                <w:ilvl w:val="0"/>
                <w:numId w:val="322"/>
              </w:numPr>
              <w:spacing w:after="0" w:line="240" w:lineRule="auto"/>
              <w:rPr>
                <w:rFonts w:cstheme="minorHAnsi"/>
                <w:sz w:val="20"/>
              </w:rPr>
            </w:pPr>
            <w:r>
              <w:rPr>
                <w:rFonts w:cstheme="minorHAnsi"/>
                <w:sz w:val="20"/>
              </w:rPr>
              <w:t>6</w:t>
            </w:r>
            <w:r w:rsidR="00CA705F">
              <w:rPr>
                <w:rFonts w:cstheme="minorHAnsi"/>
                <w:sz w:val="20"/>
              </w:rPr>
              <w:t>.</w:t>
            </w:r>
            <w:r w:rsidR="00277182">
              <w:rPr>
                <w:rFonts w:cstheme="minorHAnsi"/>
                <w:sz w:val="20"/>
              </w:rPr>
              <w:t>1</w:t>
            </w:r>
          </w:p>
          <w:p w14:paraId="12EAC3AC"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SC3</w:t>
            </w:r>
          </w:p>
          <w:p w14:paraId="53615215" w14:textId="77777777" w:rsidR="00997860" w:rsidRPr="00BD4919" w:rsidRDefault="00997860" w:rsidP="00997860">
            <w:pPr>
              <w:pStyle w:val="ListParagraph"/>
              <w:numPr>
                <w:ilvl w:val="0"/>
                <w:numId w:val="322"/>
              </w:numPr>
              <w:spacing w:after="0" w:line="240" w:lineRule="auto"/>
              <w:rPr>
                <w:rFonts w:cstheme="minorHAnsi"/>
                <w:sz w:val="20"/>
              </w:rPr>
            </w:pPr>
            <w:r w:rsidRPr="00BD4919">
              <w:rPr>
                <w:rFonts w:cstheme="minorHAnsi"/>
                <w:sz w:val="20"/>
              </w:rPr>
              <w:t>6.1.1</w:t>
            </w:r>
          </w:p>
          <w:p w14:paraId="5796DD19" w14:textId="2386A036" w:rsidR="00997860" w:rsidRPr="00D64890" w:rsidRDefault="00CB3049" w:rsidP="00997860">
            <w:pPr>
              <w:pStyle w:val="ListParagraph"/>
              <w:numPr>
                <w:ilvl w:val="0"/>
                <w:numId w:val="322"/>
              </w:numPr>
              <w:spacing w:after="0" w:line="240" w:lineRule="auto"/>
              <w:rPr>
                <w:rFonts w:cstheme="minorHAnsi"/>
                <w:b/>
                <w:sz w:val="20"/>
              </w:rPr>
            </w:pPr>
            <w:r>
              <w:rPr>
                <w:rFonts w:cstheme="minorHAnsi"/>
                <w:sz w:val="20"/>
              </w:rPr>
              <w:t>12.7.1</w:t>
            </w:r>
          </w:p>
        </w:tc>
      </w:tr>
      <w:tr w:rsidR="00997860" w:rsidRPr="00D64890" w14:paraId="59B482B2" w14:textId="77777777" w:rsidTr="00A42559">
        <w:trPr>
          <w:cantSplit/>
          <w:trHeight w:val="70"/>
        </w:trPr>
        <w:tc>
          <w:tcPr>
            <w:tcW w:w="229" w:type="pct"/>
            <w:shd w:val="clear" w:color="auto" w:fill="auto"/>
            <w:textDirection w:val="btLr"/>
          </w:tcPr>
          <w:p w14:paraId="728EB372" w14:textId="77777777" w:rsidR="00997860" w:rsidRPr="00D64890" w:rsidRDefault="00997860" w:rsidP="00997860">
            <w:pPr>
              <w:pStyle w:val="NoSpacing"/>
              <w:ind w:left="113" w:right="113"/>
              <w:jc w:val="right"/>
              <w:rPr>
                <w:rFonts w:cstheme="minorHAnsi"/>
                <w:b/>
                <w:sz w:val="20"/>
              </w:rPr>
            </w:pPr>
            <w:r w:rsidRPr="00D64890">
              <w:rPr>
                <w:rFonts w:cstheme="minorHAnsi"/>
                <w:b/>
                <w:sz w:val="20"/>
              </w:rPr>
              <w:lastRenderedPageBreak/>
              <w:t>Ward 1999</w:t>
            </w:r>
          </w:p>
        </w:tc>
        <w:tc>
          <w:tcPr>
            <w:tcW w:w="1888" w:type="pct"/>
            <w:shd w:val="clear" w:color="auto" w:fill="auto"/>
          </w:tcPr>
          <w:p w14:paraId="67870011" w14:textId="77777777" w:rsidR="00997860" w:rsidRPr="00C733BA" w:rsidRDefault="00997860" w:rsidP="00997860">
            <w:pPr>
              <w:pStyle w:val="NoSpacing"/>
              <w:rPr>
                <w:rFonts w:cstheme="minorHAnsi"/>
                <w:b/>
                <w:sz w:val="20"/>
              </w:rPr>
            </w:pPr>
            <w:r w:rsidRPr="00D64890">
              <w:rPr>
                <w:rFonts w:cstheme="minorHAnsi"/>
                <w:b/>
                <w:sz w:val="20"/>
              </w:rPr>
              <w:t>No name</w:t>
            </w:r>
            <w:r>
              <w:rPr>
                <w:rFonts w:cstheme="minorHAnsi"/>
                <w:b/>
                <w:sz w:val="20"/>
              </w:rPr>
              <w:t xml:space="preserve"> - </w:t>
            </w:r>
            <w:r w:rsidRPr="00C733BA">
              <w:rPr>
                <w:rFonts w:cstheme="minorHAnsi"/>
                <w:b/>
                <w:sz w:val="20"/>
              </w:rPr>
              <w:t>It has similarities with some aspects of ‘milieu teaching’,</w:t>
            </w:r>
          </w:p>
          <w:p w14:paraId="411A7C7E" w14:textId="77777777" w:rsidR="00997860" w:rsidRDefault="00997860" w:rsidP="00997860">
            <w:pPr>
              <w:pStyle w:val="NoSpacing"/>
              <w:rPr>
                <w:rFonts w:cstheme="minorHAnsi"/>
                <w:b/>
                <w:sz w:val="20"/>
              </w:rPr>
            </w:pPr>
            <w:r w:rsidRPr="00C733BA">
              <w:rPr>
                <w:rFonts w:cstheme="minorHAnsi"/>
                <w:b/>
                <w:sz w:val="20"/>
              </w:rPr>
              <w:t>discussed by Kaiser et al. (1992),</w:t>
            </w:r>
          </w:p>
          <w:p w14:paraId="3026D254" w14:textId="77777777" w:rsidR="00997860" w:rsidRPr="00D64890" w:rsidRDefault="00997860" w:rsidP="00997860">
            <w:pPr>
              <w:autoSpaceDE w:val="0"/>
              <w:autoSpaceDN w:val="0"/>
              <w:adjustRightInd w:val="0"/>
              <w:spacing w:after="0" w:line="240" w:lineRule="auto"/>
              <w:jc w:val="left"/>
              <w:rPr>
                <w:rFonts w:cstheme="minorHAnsi"/>
                <w:sz w:val="20"/>
              </w:rPr>
            </w:pPr>
            <w:r>
              <w:rPr>
                <w:rFonts w:ascii="RealpageGAR3" w:hAnsi="RealpageGAR3" w:cs="RealpageGAR3"/>
                <w:szCs w:val="22"/>
              </w:rPr>
              <w:t xml:space="preserve">This </w:t>
            </w:r>
            <w:r w:rsidRPr="00D64890">
              <w:rPr>
                <w:rFonts w:cstheme="minorHAnsi"/>
                <w:sz w:val="20"/>
              </w:rPr>
              <w:t>programme also contained two or three suggestions for activities to be carried out in naturally occurring situations</w:t>
            </w:r>
            <w:r>
              <w:rPr>
                <w:rFonts w:cstheme="minorHAnsi"/>
                <w:sz w:val="20"/>
              </w:rPr>
              <w:t xml:space="preserve"> </w:t>
            </w:r>
          </w:p>
        </w:tc>
        <w:tc>
          <w:tcPr>
            <w:tcW w:w="460" w:type="pct"/>
            <w:shd w:val="clear" w:color="auto" w:fill="auto"/>
          </w:tcPr>
          <w:p w14:paraId="5C5FB136" w14:textId="77777777" w:rsidR="00997860" w:rsidRPr="00D64890" w:rsidRDefault="00997860" w:rsidP="00997860">
            <w:pPr>
              <w:pStyle w:val="ListParagraph"/>
              <w:numPr>
                <w:ilvl w:val="0"/>
                <w:numId w:val="310"/>
              </w:numPr>
              <w:spacing w:after="0" w:line="240" w:lineRule="auto"/>
              <w:rPr>
                <w:rFonts w:cstheme="minorHAnsi"/>
                <w:b/>
                <w:sz w:val="20"/>
              </w:rPr>
            </w:pPr>
            <w:r>
              <w:rPr>
                <w:rFonts w:cstheme="minorHAnsi"/>
                <w:sz w:val="20"/>
              </w:rPr>
              <w:t>8.6</w:t>
            </w:r>
            <w:r w:rsidRPr="00D64890">
              <w:rPr>
                <w:rFonts w:cstheme="minorHAnsi"/>
                <w:b/>
                <w:sz w:val="20"/>
              </w:rPr>
              <w:t xml:space="preserve"> </w:t>
            </w:r>
          </w:p>
        </w:tc>
        <w:tc>
          <w:tcPr>
            <w:tcW w:w="1888" w:type="pct"/>
            <w:shd w:val="clear" w:color="auto" w:fill="auto"/>
          </w:tcPr>
          <w:p w14:paraId="5E1E5682"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In the first programme, the suggestion is made that the carer spends time alone with the infant in a quiet room </w:t>
            </w:r>
          </w:p>
          <w:p w14:paraId="4CE996A9"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The importance of child-led shared attention within this time is stressed </w:t>
            </w:r>
          </w:p>
          <w:p w14:paraId="3845BEA4"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General advice is also given that the carer is close to the infant when she speaks </w:t>
            </w:r>
          </w:p>
          <w:p w14:paraId="66AF6CF9"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and uses short utterances </w:t>
            </w:r>
          </w:p>
          <w:p w14:paraId="72F46CAA"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The suggestion is made that the carer imitatively models the infant’s sounds. </w:t>
            </w:r>
          </w:p>
          <w:p w14:paraId="25F9984A"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The second programme for this group contains only one ‘compulsory’ item. This relates to the carer using ‘</w:t>
            </w:r>
            <w:proofErr w:type="spellStart"/>
            <w:r w:rsidRPr="00D008D3">
              <w:rPr>
                <w:rFonts w:cstheme="minorHAnsi"/>
                <w:sz w:val="20"/>
              </w:rPr>
              <w:t>playsounds</w:t>
            </w:r>
            <w:proofErr w:type="spellEnd"/>
            <w:r w:rsidRPr="00D008D3">
              <w:rPr>
                <w:rFonts w:cstheme="minorHAnsi"/>
                <w:sz w:val="20"/>
              </w:rPr>
              <w:t>’, that is, imitating environmental sounds</w:t>
            </w:r>
          </w:p>
          <w:p w14:paraId="73542353"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The only ‘compulsory’ item on the third programme relates to repetition</w:t>
            </w:r>
          </w:p>
          <w:p w14:paraId="7DDC1C30" w14:textId="77777777" w:rsidR="00997860" w:rsidRPr="00D008D3"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and the melodic vocalizations and exaggerated contours </w:t>
            </w:r>
          </w:p>
          <w:p w14:paraId="00325327"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D008D3">
              <w:rPr>
                <w:rFonts w:cstheme="minorHAnsi"/>
                <w:sz w:val="20"/>
              </w:rPr>
              <w:t xml:space="preserve">The suggestion is made that the carer responds to the infant’s communication with an appropriate verbal response. </w:t>
            </w:r>
          </w:p>
          <w:p w14:paraId="25ACC06F"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importance of infant and carer spending time alone together in a quiet place is once again stressed </w:t>
            </w:r>
          </w:p>
          <w:p w14:paraId="6F5F1DD1" w14:textId="77777777" w:rsidR="00997860" w:rsidRPr="00A95C0F"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95C0F">
              <w:rPr>
                <w:rFonts w:cstheme="minorHAnsi"/>
                <w:sz w:val="20"/>
              </w:rPr>
              <w:t xml:space="preserve">It is suggested that the carer uses rhymes </w:t>
            </w:r>
          </w:p>
          <w:p w14:paraId="2F07CBB2" w14:textId="77777777" w:rsidR="00997860" w:rsidRPr="00472F57"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472F57">
              <w:rPr>
                <w:rFonts w:cstheme="minorHAnsi"/>
                <w:sz w:val="20"/>
              </w:rPr>
              <w:t xml:space="preserve">and ritualized vocalizations (for example, ‘up you come’) to foster enjoyment in listening to voice. </w:t>
            </w:r>
          </w:p>
          <w:p w14:paraId="591E2D60"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carer is also encouraged imitatively to model the infant’s sounds, </w:t>
            </w:r>
          </w:p>
          <w:p w14:paraId="75BFA12D"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second programme directly seeks to develop verbal comprehension. The concept of following the infant’s focus of attention is introduced here to facilitate the mapping of meaning onto words. </w:t>
            </w:r>
          </w:p>
          <w:p w14:paraId="53972B5D"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Examples of appropriate short utterances are given. </w:t>
            </w:r>
          </w:p>
          <w:p w14:paraId="69677DE7"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Additional items to be added to this programme, if necessary, include encouragement to the carer always to respond to the infant’s communicative intent, </w:t>
            </w:r>
          </w:p>
          <w:p w14:paraId="4255EF12"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to increase the frequency of her responses, </w:t>
            </w:r>
          </w:p>
          <w:p w14:paraId="75C14B72"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a reiteration of the importance of using short utterances, </w:t>
            </w:r>
          </w:p>
          <w:p w14:paraId="13784050"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and advice to use pointing to establish shared reference. </w:t>
            </w:r>
          </w:p>
          <w:p w14:paraId="0748061F" w14:textId="77777777" w:rsidR="00997860" w:rsidRPr="00720202"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The suggestion that she use ‘funny phrases’ (Fernald’s ‘stereotyped prosodic contours’)</w:t>
            </w:r>
            <w:r>
              <w:rPr>
                <w:rFonts w:cstheme="minorHAnsi"/>
                <w:sz w:val="20"/>
              </w:rPr>
              <w:t xml:space="preserve"> </w:t>
            </w:r>
            <w:r w:rsidRPr="00720202">
              <w:rPr>
                <w:rFonts w:cstheme="minorHAnsi"/>
                <w:sz w:val="20"/>
              </w:rPr>
              <w:t>is made to foster enjoyment in listening and comprehension in situational contexts.</w:t>
            </w:r>
          </w:p>
          <w:p w14:paraId="711F8A8E"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third programme for this group seeks to increase the quantity both of input and interaction, and to give the infant opportunities to perceive the prosodic aspects of speech. The </w:t>
            </w:r>
            <w:r w:rsidRPr="00720202">
              <w:rPr>
                <w:rFonts w:cstheme="minorHAnsi"/>
                <w:sz w:val="20"/>
              </w:rPr>
              <w:lastRenderedPageBreak/>
              <w:t xml:space="preserve">suggestion that it is helpful to talk frequently to infants at this stage is made directly. </w:t>
            </w:r>
          </w:p>
          <w:p w14:paraId="62136BBC"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two appropriate ways of talking to infants at this developmental stage are introduced. It is suggested that at times when the infant is watching the carer, she </w:t>
            </w:r>
            <w:proofErr w:type="gramStart"/>
            <w:r w:rsidRPr="00720202">
              <w:rPr>
                <w:rFonts w:cstheme="minorHAnsi"/>
                <w:sz w:val="20"/>
              </w:rPr>
              <w:t>give</w:t>
            </w:r>
            <w:proofErr w:type="gramEnd"/>
            <w:r w:rsidRPr="00720202">
              <w:rPr>
                <w:rFonts w:cstheme="minorHAnsi"/>
                <w:sz w:val="20"/>
              </w:rPr>
              <w:t xml:space="preserve"> a ‘running commentary’ to enable him to perceive the prosodic aspects of a continuous </w:t>
            </w:r>
            <w:r>
              <w:rPr>
                <w:rFonts w:cstheme="minorHAnsi"/>
                <w:sz w:val="20"/>
              </w:rPr>
              <w:t>fl</w:t>
            </w:r>
            <w:r w:rsidRPr="00720202">
              <w:rPr>
                <w:rFonts w:cstheme="minorHAnsi"/>
                <w:sz w:val="20"/>
              </w:rPr>
              <w:t xml:space="preserve">ow of speech, </w:t>
            </w:r>
          </w:p>
          <w:p w14:paraId="1E18F8C5"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720202">
              <w:rPr>
                <w:rFonts w:cstheme="minorHAnsi"/>
                <w:sz w:val="20"/>
              </w:rPr>
              <w:t xml:space="preserve">The additional items for this programme are any of those modifications that are not already occurring, together with a suggestion that the infant’s communicative intent is responded to with an appropriate verbal input. </w:t>
            </w:r>
          </w:p>
          <w:p w14:paraId="3F0C5F81"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The reduction or, if possible, elimination of background sound for part of each day is essential for these infants. </w:t>
            </w:r>
          </w:p>
          <w:p w14:paraId="58B8ABB5"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The suggestions are made that in these quiet times the carer encourages play with noisemakers and sings or tells rhymes and action rhymes to foster the enjoyment of foreground sound in an interactive setting. </w:t>
            </w:r>
          </w:p>
          <w:p w14:paraId="3FA02269"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At other times, the carer is encouraged to help the infant to link sounds with their sources. </w:t>
            </w:r>
          </w:p>
          <w:p w14:paraId="7D54DFF2"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The second programme seeks to increase the quantity of vocal/verbal input to the infant. The suggestion is given directly, </w:t>
            </w:r>
          </w:p>
          <w:p w14:paraId="3C2043E5"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followed by that of developing infant led joint attention</w:t>
            </w:r>
          </w:p>
          <w:p w14:paraId="3CD98122"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The beginnings of adult–child speech modi</w:t>
            </w:r>
            <w:r>
              <w:rPr>
                <w:rFonts w:ascii="Calibri" w:hAnsi="Calibri" w:cs="Calibri"/>
                <w:sz w:val="20"/>
              </w:rPr>
              <w:t>fi</w:t>
            </w:r>
            <w:r w:rsidRPr="00A42559">
              <w:rPr>
                <w:rFonts w:cstheme="minorHAnsi"/>
                <w:sz w:val="20"/>
              </w:rPr>
              <w:t xml:space="preserve">cation </w:t>
            </w:r>
            <w:proofErr w:type="gramStart"/>
            <w:r w:rsidRPr="00A42559">
              <w:rPr>
                <w:rFonts w:cstheme="minorHAnsi"/>
                <w:sz w:val="20"/>
              </w:rPr>
              <w:t>are</w:t>
            </w:r>
            <w:proofErr w:type="gramEnd"/>
            <w:r w:rsidRPr="00A42559">
              <w:rPr>
                <w:rFonts w:cstheme="minorHAnsi"/>
                <w:sz w:val="20"/>
              </w:rPr>
              <w:t xml:space="preserve"> introduced with examples of appropriate short utterances,</w:t>
            </w:r>
          </w:p>
          <w:p w14:paraId="7F3BC020"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as is the concept of the ‘running commentary’ to enable the infant</w:t>
            </w:r>
            <w:r>
              <w:rPr>
                <w:rFonts w:cstheme="minorHAnsi"/>
                <w:sz w:val="20"/>
              </w:rPr>
              <w:t xml:space="preserve"> </w:t>
            </w:r>
          </w:p>
          <w:p w14:paraId="32469678"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The only additional item to this programme is a suggestion that the carer always responds to the infant’s communicative attempts. </w:t>
            </w:r>
          </w:p>
          <w:p w14:paraId="59074366" w14:textId="77777777" w:rsidR="00997860" w:rsidRPr="00B77BCB" w:rsidRDefault="00997860" w:rsidP="00997860">
            <w:pPr>
              <w:pStyle w:val="ListParagraph"/>
              <w:numPr>
                <w:ilvl w:val="0"/>
                <w:numId w:val="298"/>
              </w:numPr>
              <w:autoSpaceDE w:val="0"/>
              <w:autoSpaceDN w:val="0"/>
              <w:adjustRightInd w:val="0"/>
              <w:spacing w:after="0" w:line="240" w:lineRule="auto"/>
              <w:jc w:val="left"/>
              <w:rPr>
                <w:rFonts w:cstheme="minorHAnsi"/>
                <w:sz w:val="20"/>
                <w:highlight w:val="yellow"/>
              </w:rPr>
            </w:pPr>
            <w:r w:rsidRPr="00B77BCB">
              <w:rPr>
                <w:rFonts w:cstheme="minorHAnsi"/>
                <w:sz w:val="20"/>
                <w:highlight w:val="yellow"/>
              </w:rPr>
              <w:t xml:space="preserve">The third programme contains only one compulsory item. This instructs the carer not to use speech to reprimand the infant whenever possible, </w:t>
            </w:r>
          </w:p>
          <w:p w14:paraId="06B176AD"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to remove from his environment anything that would tend to make him reluctant to listen to speech. </w:t>
            </w:r>
          </w:p>
          <w:p w14:paraId="61227D6C"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Response to the infant and development of interactive dialogue are fostered by encouraging the carer imitatively to model his sounds </w:t>
            </w:r>
          </w:p>
          <w:p w14:paraId="03328961" w14:textId="77777777" w:rsidR="00997860"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and to respond to his communications with appropriate verbal replies. </w:t>
            </w:r>
          </w:p>
          <w:p w14:paraId="44CD0C5B" w14:textId="77777777" w:rsidR="00997860" w:rsidRPr="00CD5D61" w:rsidRDefault="00997860" w:rsidP="00997860">
            <w:pPr>
              <w:pStyle w:val="ListParagraph"/>
              <w:numPr>
                <w:ilvl w:val="0"/>
                <w:numId w:val="298"/>
              </w:numPr>
              <w:autoSpaceDE w:val="0"/>
              <w:autoSpaceDN w:val="0"/>
              <w:adjustRightInd w:val="0"/>
              <w:spacing w:after="0" w:line="240" w:lineRule="auto"/>
              <w:jc w:val="left"/>
              <w:rPr>
                <w:rFonts w:cstheme="minorHAnsi"/>
                <w:sz w:val="20"/>
              </w:rPr>
            </w:pPr>
            <w:r w:rsidRPr="00A42559">
              <w:rPr>
                <w:rFonts w:cstheme="minorHAnsi"/>
                <w:sz w:val="20"/>
              </w:rPr>
              <w:t xml:space="preserve">The carer is encouraged to be close to the infant to help him </w:t>
            </w:r>
          </w:p>
        </w:tc>
        <w:tc>
          <w:tcPr>
            <w:tcW w:w="534" w:type="pct"/>
          </w:tcPr>
          <w:p w14:paraId="095FC8CB" w14:textId="30EA0583" w:rsidR="00997860" w:rsidRDefault="00CB3049" w:rsidP="00997860">
            <w:pPr>
              <w:pStyle w:val="ListParagraph"/>
              <w:numPr>
                <w:ilvl w:val="0"/>
                <w:numId w:val="299"/>
              </w:numPr>
              <w:spacing w:after="0" w:line="240" w:lineRule="auto"/>
              <w:rPr>
                <w:rFonts w:cstheme="minorHAnsi"/>
                <w:sz w:val="20"/>
              </w:rPr>
            </w:pPr>
            <w:r>
              <w:rPr>
                <w:rFonts w:cstheme="minorHAnsi"/>
                <w:sz w:val="20"/>
              </w:rPr>
              <w:lastRenderedPageBreak/>
              <w:t>12.7.1</w:t>
            </w:r>
            <w:r w:rsidR="00997860">
              <w:rPr>
                <w:rFonts w:cstheme="minorHAnsi"/>
                <w:sz w:val="20"/>
              </w:rPr>
              <w:t>3</w:t>
            </w:r>
          </w:p>
          <w:p w14:paraId="3AA6D409" w14:textId="7ED94060" w:rsidR="00997860" w:rsidRDefault="00CB3049" w:rsidP="00997860">
            <w:pPr>
              <w:pStyle w:val="ListParagraph"/>
              <w:numPr>
                <w:ilvl w:val="0"/>
                <w:numId w:val="299"/>
              </w:numPr>
              <w:spacing w:after="0" w:line="240" w:lineRule="auto"/>
              <w:rPr>
                <w:rFonts w:cstheme="minorHAnsi"/>
                <w:sz w:val="20"/>
              </w:rPr>
            </w:pPr>
            <w:r>
              <w:rPr>
                <w:rFonts w:cstheme="minorHAnsi"/>
                <w:sz w:val="20"/>
              </w:rPr>
              <w:t>12.7.5</w:t>
            </w:r>
          </w:p>
          <w:p w14:paraId="2D213144" w14:textId="2F41F927"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6F6B94">
              <w:rPr>
                <w:rFonts w:cstheme="minorHAnsi"/>
                <w:sz w:val="20"/>
              </w:rPr>
              <w:t>5</w:t>
            </w:r>
          </w:p>
          <w:p w14:paraId="6D6BC8EE" w14:textId="4D33116B"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p>
          <w:p w14:paraId="5B083A63" w14:textId="548D1CCA" w:rsidR="00997860" w:rsidRDefault="001E7684" w:rsidP="00997860">
            <w:pPr>
              <w:pStyle w:val="ListParagraph"/>
              <w:numPr>
                <w:ilvl w:val="0"/>
                <w:numId w:val="299"/>
              </w:numPr>
              <w:spacing w:after="0" w:line="240" w:lineRule="auto"/>
              <w:rPr>
                <w:rFonts w:cstheme="minorHAnsi"/>
                <w:sz w:val="20"/>
              </w:rPr>
            </w:pPr>
            <w:r>
              <w:rPr>
                <w:rFonts w:cstheme="minorHAnsi"/>
                <w:sz w:val="20"/>
              </w:rPr>
              <w:t>6.1.7</w:t>
            </w:r>
          </w:p>
          <w:p w14:paraId="65B4BF67" w14:textId="3BD22211"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997860">
              <w:rPr>
                <w:rFonts w:cstheme="minorHAnsi"/>
                <w:sz w:val="20"/>
              </w:rPr>
              <w:t>2</w:t>
            </w:r>
          </w:p>
          <w:p w14:paraId="621FD1A5"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6.1.1</w:t>
            </w:r>
          </w:p>
          <w:p w14:paraId="79BA911D"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SC3</w:t>
            </w:r>
          </w:p>
          <w:p w14:paraId="055DEE24" w14:textId="0D0231CB" w:rsidR="00997860" w:rsidRDefault="00CB3049" w:rsidP="00997860">
            <w:pPr>
              <w:pStyle w:val="ListParagraph"/>
              <w:numPr>
                <w:ilvl w:val="0"/>
                <w:numId w:val="299"/>
              </w:numPr>
              <w:spacing w:after="0" w:line="240" w:lineRule="auto"/>
              <w:rPr>
                <w:rFonts w:cstheme="minorHAnsi"/>
                <w:sz w:val="20"/>
              </w:rPr>
            </w:pPr>
            <w:r>
              <w:rPr>
                <w:rFonts w:cstheme="minorHAnsi"/>
                <w:sz w:val="20"/>
              </w:rPr>
              <w:t>12.7.8</w:t>
            </w:r>
          </w:p>
          <w:p w14:paraId="7F857E11" w14:textId="33BD55A8"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997860">
              <w:rPr>
                <w:rFonts w:cstheme="minorHAnsi"/>
                <w:sz w:val="20"/>
              </w:rPr>
              <w:t>3</w:t>
            </w:r>
          </w:p>
          <w:p w14:paraId="3F424BB6" w14:textId="0E0EB9C4" w:rsidR="00997860" w:rsidRPr="00B63A2C" w:rsidRDefault="00997860" w:rsidP="00997860">
            <w:pPr>
              <w:pStyle w:val="ListParagraph"/>
              <w:numPr>
                <w:ilvl w:val="0"/>
                <w:numId w:val="299"/>
              </w:numPr>
              <w:spacing w:after="0" w:line="240" w:lineRule="auto"/>
              <w:rPr>
                <w:rFonts w:cstheme="minorHAnsi"/>
                <w:sz w:val="20"/>
              </w:rPr>
            </w:pPr>
            <w:r w:rsidRPr="00B63A2C">
              <w:rPr>
                <w:rFonts w:cstheme="minorHAnsi"/>
                <w:sz w:val="20"/>
              </w:rPr>
              <w:t>12.5.1</w:t>
            </w:r>
          </w:p>
          <w:p w14:paraId="6D5F5091" w14:textId="37EEACCD" w:rsidR="00997860" w:rsidRPr="00472F57" w:rsidRDefault="00997860" w:rsidP="00997860">
            <w:pPr>
              <w:pStyle w:val="ListParagraph"/>
              <w:numPr>
                <w:ilvl w:val="0"/>
                <w:numId w:val="299"/>
              </w:numPr>
              <w:spacing w:after="0" w:line="240" w:lineRule="auto"/>
              <w:rPr>
                <w:rFonts w:cstheme="minorHAnsi"/>
                <w:sz w:val="20"/>
              </w:rPr>
            </w:pPr>
            <w:r w:rsidRPr="00472F57">
              <w:rPr>
                <w:rFonts w:cstheme="minorHAnsi"/>
                <w:sz w:val="20"/>
              </w:rPr>
              <w:t>6.1.2</w:t>
            </w:r>
          </w:p>
          <w:p w14:paraId="7CA2C781" w14:textId="56C4C4E0" w:rsidR="00997860" w:rsidRDefault="001E7684" w:rsidP="00997860">
            <w:pPr>
              <w:pStyle w:val="ListParagraph"/>
              <w:numPr>
                <w:ilvl w:val="0"/>
                <w:numId w:val="299"/>
              </w:numPr>
              <w:spacing w:after="0" w:line="240" w:lineRule="auto"/>
              <w:rPr>
                <w:rFonts w:cstheme="minorHAnsi"/>
                <w:sz w:val="20"/>
              </w:rPr>
            </w:pPr>
            <w:r>
              <w:rPr>
                <w:rFonts w:cstheme="minorHAnsi"/>
                <w:sz w:val="20"/>
              </w:rPr>
              <w:t>6.1.7</w:t>
            </w:r>
          </w:p>
          <w:p w14:paraId="0BCC9162" w14:textId="41EF835B" w:rsidR="00997860" w:rsidRDefault="00CB3049" w:rsidP="00997860">
            <w:pPr>
              <w:pStyle w:val="ListParagraph"/>
              <w:numPr>
                <w:ilvl w:val="0"/>
                <w:numId w:val="299"/>
              </w:numPr>
              <w:spacing w:after="0" w:line="240" w:lineRule="auto"/>
              <w:rPr>
                <w:rFonts w:cstheme="minorHAnsi"/>
                <w:sz w:val="20"/>
              </w:rPr>
            </w:pPr>
            <w:r>
              <w:rPr>
                <w:rFonts w:cstheme="minorHAnsi"/>
                <w:sz w:val="20"/>
              </w:rPr>
              <w:t>12.7.5</w:t>
            </w:r>
          </w:p>
          <w:p w14:paraId="41F21745" w14:textId="70311D56"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p>
          <w:p w14:paraId="7F739485" w14:textId="44B7D2F2" w:rsidR="00997860" w:rsidRDefault="00CB3049" w:rsidP="00997860">
            <w:pPr>
              <w:pStyle w:val="ListParagraph"/>
              <w:numPr>
                <w:ilvl w:val="0"/>
                <w:numId w:val="299"/>
              </w:numPr>
              <w:spacing w:after="0" w:line="240" w:lineRule="auto"/>
              <w:rPr>
                <w:rFonts w:cstheme="minorHAnsi"/>
                <w:sz w:val="20"/>
              </w:rPr>
            </w:pPr>
            <w:r>
              <w:rPr>
                <w:rFonts w:cstheme="minorHAnsi"/>
                <w:sz w:val="20"/>
              </w:rPr>
              <w:t>12.7.8</w:t>
            </w:r>
          </w:p>
          <w:p w14:paraId="1015A615" w14:textId="04CE371B" w:rsidR="00997860" w:rsidRDefault="00CB3049" w:rsidP="00997860">
            <w:pPr>
              <w:pStyle w:val="ListParagraph"/>
              <w:numPr>
                <w:ilvl w:val="0"/>
                <w:numId w:val="299"/>
              </w:numPr>
              <w:spacing w:after="0" w:line="240" w:lineRule="auto"/>
              <w:rPr>
                <w:rFonts w:cstheme="minorHAnsi"/>
                <w:sz w:val="20"/>
              </w:rPr>
            </w:pPr>
            <w:r>
              <w:rPr>
                <w:rFonts w:cstheme="minorHAnsi"/>
                <w:sz w:val="20"/>
              </w:rPr>
              <w:t>12.7.2</w:t>
            </w:r>
          </w:p>
          <w:p w14:paraId="29913F88" w14:textId="43B516CA"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p>
          <w:p w14:paraId="443F1E52" w14:textId="27526806"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6F6B94">
              <w:rPr>
                <w:rFonts w:cstheme="minorHAnsi"/>
                <w:sz w:val="20"/>
              </w:rPr>
              <w:t>4</w:t>
            </w:r>
          </w:p>
          <w:p w14:paraId="447B086E"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7.1.6</w:t>
            </w:r>
          </w:p>
          <w:p w14:paraId="3EFF393B" w14:textId="78B82373" w:rsidR="00997860" w:rsidRDefault="00CB3049" w:rsidP="00997860">
            <w:pPr>
              <w:pStyle w:val="ListParagraph"/>
              <w:numPr>
                <w:ilvl w:val="0"/>
                <w:numId w:val="299"/>
              </w:numPr>
              <w:spacing w:after="0" w:line="240" w:lineRule="auto"/>
              <w:rPr>
                <w:rFonts w:cstheme="minorHAnsi"/>
                <w:sz w:val="20"/>
              </w:rPr>
            </w:pPr>
            <w:r>
              <w:rPr>
                <w:rFonts w:cstheme="minorHAnsi"/>
                <w:sz w:val="20"/>
              </w:rPr>
              <w:t>12.7.2</w:t>
            </w:r>
          </w:p>
          <w:p w14:paraId="60435B08" w14:textId="77777777" w:rsidR="00997860" w:rsidRDefault="00997860" w:rsidP="00997860">
            <w:pPr>
              <w:spacing w:after="0" w:line="240" w:lineRule="auto"/>
              <w:rPr>
                <w:rFonts w:cstheme="minorHAnsi"/>
                <w:sz w:val="20"/>
              </w:rPr>
            </w:pPr>
          </w:p>
          <w:p w14:paraId="13083081" w14:textId="77777777" w:rsidR="00997860" w:rsidRDefault="00997860" w:rsidP="00997860">
            <w:pPr>
              <w:spacing w:after="0" w:line="240" w:lineRule="auto"/>
              <w:rPr>
                <w:rFonts w:cstheme="minorHAnsi"/>
                <w:sz w:val="20"/>
              </w:rPr>
            </w:pPr>
          </w:p>
          <w:p w14:paraId="3C397C3C" w14:textId="77777777" w:rsidR="00997860" w:rsidRDefault="00997860" w:rsidP="00997860">
            <w:pPr>
              <w:spacing w:after="0" w:line="240" w:lineRule="auto"/>
              <w:rPr>
                <w:rFonts w:cstheme="minorHAnsi"/>
                <w:sz w:val="20"/>
              </w:rPr>
            </w:pPr>
          </w:p>
          <w:p w14:paraId="045FEC8E" w14:textId="77777777" w:rsidR="00997860" w:rsidRDefault="00997860" w:rsidP="00997860">
            <w:pPr>
              <w:spacing w:after="0" w:line="240" w:lineRule="auto"/>
              <w:rPr>
                <w:rFonts w:cstheme="minorHAnsi"/>
                <w:sz w:val="20"/>
              </w:rPr>
            </w:pPr>
          </w:p>
          <w:p w14:paraId="6F02C67F" w14:textId="77777777" w:rsidR="00997860" w:rsidRDefault="00997860" w:rsidP="00997860">
            <w:pPr>
              <w:spacing w:after="0" w:line="240" w:lineRule="auto"/>
              <w:rPr>
                <w:rFonts w:cstheme="minorHAnsi"/>
                <w:sz w:val="20"/>
              </w:rPr>
            </w:pPr>
          </w:p>
          <w:p w14:paraId="5885D7D8" w14:textId="77777777" w:rsidR="00997860" w:rsidRDefault="00997860" w:rsidP="00997860">
            <w:pPr>
              <w:spacing w:after="0" w:line="240" w:lineRule="auto"/>
              <w:rPr>
                <w:rFonts w:cstheme="minorHAnsi"/>
                <w:sz w:val="20"/>
              </w:rPr>
            </w:pPr>
          </w:p>
          <w:p w14:paraId="21B64DEA" w14:textId="77777777" w:rsidR="00997860" w:rsidRDefault="00997860" w:rsidP="00997860">
            <w:pPr>
              <w:spacing w:after="0" w:line="240" w:lineRule="auto"/>
              <w:rPr>
                <w:rFonts w:cstheme="minorHAnsi"/>
                <w:sz w:val="20"/>
              </w:rPr>
            </w:pPr>
          </w:p>
          <w:p w14:paraId="69D7D8AE" w14:textId="77777777" w:rsidR="00997860" w:rsidRDefault="00997860" w:rsidP="00997860">
            <w:pPr>
              <w:spacing w:after="0" w:line="240" w:lineRule="auto"/>
              <w:rPr>
                <w:rFonts w:cstheme="minorHAnsi"/>
                <w:sz w:val="20"/>
              </w:rPr>
            </w:pPr>
          </w:p>
          <w:p w14:paraId="18A080C7" w14:textId="77777777" w:rsidR="00997860" w:rsidRDefault="00997860" w:rsidP="00997860">
            <w:pPr>
              <w:spacing w:after="0" w:line="240" w:lineRule="auto"/>
              <w:rPr>
                <w:rFonts w:cstheme="minorHAnsi"/>
                <w:sz w:val="20"/>
              </w:rPr>
            </w:pPr>
          </w:p>
          <w:p w14:paraId="6079058B" w14:textId="77777777" w:rsidR="00997860" w:rsidRDefault="00997860" w:rsidP="00997860">
            <w:pPr>
              <w:spacing w:after="0" w:line="240" w:lineRule="auto"/>
              <w:rPr>
                <w:rFonts w:cstheme="minorHAnsi"/>
                <w:sz w:val="20"/>
              </w:rPr>
            </w:pPr>
          </w:p>
          <w:p w14:paraId="1DD688A1" w14:textId="77777777" w:rsidR="00997860" w:rsidRDefault="00997860" w:rsidP="00997860">
            <w:pPr>
              <w:spacing w:after="0" w:line="240" w:lineRule="auto"/>
              <w:rPr>
                <w:rFonts w:cstheme="minorHAnsi"/>
                <w:sz w:val="20"/>
              </w:rPr>
            </w:pPr>
          </w:p>
          <w:p w14:paraId="4A4447E1" w14:textId="77777777" w:rsidR="00997860" w:rsidRDefault="00997860" w:rsidP="00997860">
            <w:pPr>
              <w:spacing w:after="0" w:line="240" w:lineRule="auto"/>
              <w:rPr>
                <w:rFonts w:cstheme="minorHAnsi"/>
                <w:sz w:val="20"/>
              </w:rPr>
            </w:pPr>
          </w:p>
          <w:p w14:paraId="38864FD7" w14:textId="77777777" w:rsidR="00997860" w:rsidRDefault="00997860" w:rsidP="00997860">
            <w:pPr>
              <w:spacing w:after="0" w:line="240" w:lineRule="auto"/>
              <w:rPr>
                <w:rFonts w:cstheme="minorHAnsi"/>
                <w:sz w:val="20"/>
              </w:rPr>
            </w:pPr>
          </w:p>
          <w:p w14:paraId="13B1C16D" w14:textId="77777777" w:rsidR="00997860" w:rsidRDefault="00997860" w:rsidP="00997860">
            <w:pPr>
              <w:spacing w:after="0" w:line="240" w:lineRule="auto"/>
              <w:rPr>
                <w:rFonts w:cstheme="minorHAnsi"/>
                <w:sz w:val="20"/>
              </w:rPr>
            </w:pPr>
          </w:p>
          <w:p w14:paraId="25562FAB" w14:textId="77777777" w:rsidR="00997860" w:rsidRDefault="00997860" w:rsidP="00997860">
            <w:pPr>
              <w:spacing w:after="0" w:line="240" w:lineRule="auto"/>
              <w:rPr>
                <w:rFonts w:cstheme="minorHAnsi"/>
                <w:sz w:val="20"/>
              </w:rPr>
            </w:pPr>
          </w:p>
          <w:p w14:paraId="766F6804" w14:textId="77777777" w:rsidR="00997860" w:rsidRDefault="00997860" w:rsidP="00997860">
            <w:pPr>
              <w:spacing w:after="0" w:line="240" w:lineRule="auto"/>
              <w:rPr>
                <w:rFonts w:cstheme="minorHAnsi"/>
                <w:sz w:val="20"/>
              </w:rPr>
            </w:pPr>
          </w:p>
          <w:p w14:paraId="2AF66ACC" w14:textId="77777777" w:rsidR="00997860" w:rsidRDefault="00997860" w:rsidP="00997860">
            <w:pPr>
              <w:spacing w:after="0" w:line="240" w:lineRule="auto"/>
              <w:rPr>
                <w:rFonts w:cstheme="minorHAnsi"/>
                <w:sz w:val="20"/>
              </w:rPr>
            </w:pPr>
          </w:p>
          <w:p w14:paraId="4A6BEC00" w14:textId="77777777" w:rsidR="00997860" w:rsidRDefault="00997860" w:rsidP="00997860">
            <w:pPr>
              <w:spacing w:after="0" w:line="240" w:lineRule="auto"/>
              <w:rPr>
                <w:rFonts w:cstheme="minorHAnsi"/>
                <w:sz w:val="20"/>
              </w:rPr>
            </w:pPr>
          </w:p>
          <w:p w14:paraId="29499850" w14:textId="77777777" w:rsidR="00997860" w:rsidRDefault="00997860" w:rsidP="00997860">
            <w:pPr>
              <w:spacing w:after="0" w:line="240" w:lineRule="auto"/>
              <w:rPr>
                <w:rFonts w:cstheme="minorHAnsi"/>
                <w:sz w:val="20"/>
              </w:rPr>
            </w:pPr>
          </w:p>
          <w:p w14:paraId="07650683" w14:textId="77777777" w:rsidR="00997860" w:rsidRPr="00B77BCB" w:rsidRDefault="00997860" w:rsidP="00997860">
            <w:pPr>
              <w:spacing w:after="0" w:line="240" w:lineRule="auto"/>
              <w:rPr>
                <w:rFonts w:cstheme="minorHAnsi"/>
                <w:sz w:val="20"/>
              </w:rPr>
            </w:pPr>
          </w:p>
          <w:p w14:paraId="49B79413"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lastRenderedPageBreak/>
              <w:t>6.1.2</w:t>
            </w:r>
          </w:p>
          <w:p w14:paraId="22B8777E" w14:textId="216A893B" w:rsidR="00997860" w:rsidRDefault="00CB3049" w:rsidP="00997860">
            <w:pPr>
              <w:pStyle w:val="ListParagraph"/>
              <w:numPr>
                <w:ilvl w:val="0"/>
                <w:numId w:val="299"/>
              </w:numPr>
              <w:spacing w:after="0" w:line="240" w:lineRule="auto"/>
              <w:rPr>
                <w:rFonts w:cstheme="minorHAnsi"/>
                <w:sz w:val="20"/>
              </w:rPr>
            </w:pPr>
            <w:r>
              <w:rPr>
                <w:rFonts w:cstheme="minorHAnsi"/>
                <w:sz w:val="20"/>
              </w:rPr>
              <w:t>12.7.8</w:t>
            </w:r>
          </w:p>
          <w:p w14:paraId="19CCE768" w14:textId="45C073BE"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997860">
              <w:rPr>
                <w:rFonts w:cstheme="minorHAnsi"/>
                <w:sz w:val="20"/>
              </w:rPr>
              <w:t>3</w:t>
            </w:r>
          </w:p>
          <w:p w14:paraId="64D630F5"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12.5.1</w:t>
            </w:r>
          </w:p>
          <w:p w14:paraId="08211F58" w14:textId="40303289"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r w:rsidR="00997860">
              <w:rPr>
                <w:rFonts w:cstheme="minorHAnsi"/>
                <w:sz w:val="20"/>
              </w:rPr>
              <w:t>1</w:t>
            </w:r>
          </w:p>
          <w:p w14:paraId="79BC1B80" w14:textId="476BEF2D" w:rsidR="00997860" w:rsidRDefault="00CB3049" w:rsidP="00997860">
            <w:pPr>
              <w:pStyle w:val="ListParagraph"/>
              <w:numPr>
                <w:ilvl w:val="0"/>
                <w:numId w:val="299"/>
              </w:numPr>
              <w:spacing w:after="0" w:line="240" w:lineRule="auto"/>
              <w:rPr>
                <w:rFonts w:cstheme="minorHAnsi"/>
                <w:sz w:val="20"/>
              </w:rPr>
            </w:pPr>
            <w:r>
              <w:rPr>
                <w:rFonts w:cstheme="minorHAnsi"/>
                <w:sz w:val="20"/>
              </w:rPr>
              <w:t>12.7.2</w:t>
            </w:r>
          </w:p>
          <w:p w14:paraId="407807F8" w14:textId="39BB9C0D" w:rsidR="00997860" w:rsidRDefault="00CB3049" w:rsidP="00997860">
            <w:pPr>
              <w:pStyle w:val="ListParagraph"/>
              <w:numPr>
                <w:ilvl w:val="0"/>
                <w:numId w:val="299"/>
              </w:numPr>
              <w:spacing w:after="0" w:line="240" w:lineRule="auto"/>
              <w:rPr>
                <w:rFonts w:cstheme="minorHAnsi"/>
                <w:sz w:val="20"/>
              </w:rPr>
            </w:pPr>
            <w:r>
              <w:rPr>
                <w:rFonts w:cstheme="minorHAnsi"/>
                <w:sz w:val="20"/>
              </w:rPr>
              <w:t>12.7.5</w:t>
            </w:r>
          </w:p>
          <w:p w14:paraId="57D68258" w14:textId="34F596A1" w:rsidR="00997860" w:rsidRDefault="00CB3049" w:rsidP="00997860">
            <w:pPr>
              <w:pStyle w:val="ListParagraph"/>
              <w:numPr>
                <w:ilvl w:val="0"/>
                <w:numId w:val="299"/>
              </w:numPr>
              <w:spacing w:after="0" w:line="240" w:lineRule="auto"/>
              <w:rPr>
                <w:rFonts w:cstheme="minorHAnsi"/>
                <w:sz w:val="20"/>
              </w:rPr>
            </w:pPr>
            <w:r>
              <w:rPr>
                <w:rFonts w:cstheme="minorHAnsi"/>
                <w:sz w:val="20"/>
              </w:rPr>
              <w:t>12.7.1</w:t>
            </w:r>
          </w:p>
          <w:p w14:paraId="5B534E39"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6.1.2</w:t>
            </w:r>
          </w:p>
          <w:p w14:paraId="25ECBBE6" w14:textId="43C17BD8" w:rsidR="00997860" w:rsidRDefault="00CB3049" w:rsidP="00997860">
            <w:pPr>
              <w:pStyle w:val="ListParagraph"/>
              <w:numPr>
                <w:ilvl w:val="0"/>
                <w:numId w:val="299"/>
              </w:numPr>
              <w:spacing w:after="0" w:line="240" w:lineRule="auto"/>
              <w:rPr>
                <w:rFonts w:cstheme="minorHAnsi"/>
                <w:sz w:val="20"/>
              </w:rPr>
            </w:pPr>
            <w:r>
              <w:rPr>
                <w:rFonts w:cstheme="minorHAnsi"/>
                <w:sz w:val="20"/>
              </w:rPr>
              <w:t>12.7.8</w:t>
            </w:r>
          </w:p>
          <w:p w14:paraId="05F11C35" w14:textId="77777777" w:rsidR="00997860" w:rsidRPr="00B77BCB" w:rsidRDefault="00997860" w:rsidP="00997860">
            <w:pPr>
              <w:pStyle w:val="ListParagraph"/>
              <w:numPr>
                <w:ilvl w:val="0"/>
                <w:numId w:val="299"/>
              </w:numPr>
              <w:spacing w:after="0" w:line="240" w:lineRule="auto"/>
              <w:rPr>
                <w:rFonts w:cstheme="minorHAnsi"/>
                <w:sz w:val="20"/>
                <w:highlight w:val="yellow"/>
              </w:rPr>
            </w:pPr>
            <w:r>
              <w:rPr>
                <w:rFonts w:cstheme="minorHAnsi"/>
                <w:sz w:val="20"/>
                <w:highlight w:val="yellow"/>
              </w:rPr>
              <w:t>Decrease negative</w:t>
            </w:r>
          </w:p>
          <w:p w14:paraId="0DD3D2D5" w14:textId="77777777" w:rsidR="00997860" w:rsidRDefault="00997860" w:rsidP="00997860">
            <w:pPr>
              <w:pStyle w:val="ListParagraph"/>
              <w:numPr>
                <w:ilvl w:val="0"/>
                <w:numId w:val="299"/>
              </w:numPr>
              <w:spacing w:after="0" w:line="240" w:lineRule="auto"/>
              <w:rPr>
                <w:rFonts w:cstheme="minorHAnsi"/>
                <w:sz w:val="20"/>
              </w:rPr>
            </w:pPr>
            <w:r>
              <w:rPr>
                <w:rFonts w:cstheme="minorHAnsi"/>
                <w:sz w:val="20"/>
              </w:rPr>
              <w:t>12.1</w:t>
            </w:r>
          </w:p>
          <w:p w14:paraId="124BE3FD" w14:textId="01BABF00" w:rsidR="00997860" w:rsidRDefault="001E7684" w:rsidP="00997860">
            <w:pPr>
              <w:pStyle w:val="ListParagraph"/>
              <w:numPr>
                <w:ilvl w:val="0"/>
                <w:numId w:val="299"/>
              </w:numPr>
              <w:spacing w:after="0" w:line="240" w:lineRule="auto"/>
              <w:rPr>
                <w:rFonts w:cstheme="minorHAnsi"/>
                <w:sz w:val="20"/>
              </w:rPr>
            </w:pPr>
            <w:r>
              <w:rPr>
                <w:rFonts w:cstheme="minorHAnsi"/>
                <w:sz w:val="20"/>
              </w:rPr>
              <w:t>6.1.7</w:t>
            </w:r>
          </w:p>
          <w:p w14:paraId="047613A4" w14:textId="01E783DB" w:rsidR="00997860" w:rsidRDefault="00CB3049" w:rsidP="00997860">
            <w:pPr>
              <w:pStyle w:val="ListParagraph"/>
              <w:numPr>
                <w:ilvl w:val="0"/>
                <w:numId w:val="299"/>
              </w:numPr>
              <w:spacing w:after="0" w:line="240" w:lineRule="auto"/>
              <w:rPr>
                <w:rFonts w:cstheme="minorHAnsi"/>
                <w:sz w:val="20"/>
              </w:rPr>
            </w:pPr>
            <w:r>
              <w:rPr>
                <w:rFonts w:cstheme="minorHAnsi"/>
                <w:sz w:val="20"/>
              </w:rPr>
              <w:t>12.7.8</w:t>
            </w:r>
          </w:p>
          <w:p w14:paraId="40DC2CEE" w14:textId="4368BDDC" w:rsidR="00997860" w:rsidRPr="004D24B9" w:rsidRDefault="00CB3049" w:rsidP="00997860">
            <w:pPr>
              <w:pStyle w:val="ListParagraph"/>
              <w:numPr>
                <w:ilvl w:val="0"/>
                <w:numId w:val="299"/>
              </w:numPr>
              <w:spacing w:after="0" w:line="240" w:lineRule="auto"/>
              <w:rPr>
                <w:rFonts w:cstheme="minorHAnsi"/>
                <w:sz w:val="20"/>
              </w:rPr>
            </w:pPr>
            <w:r>
              <w:rPr>
                <w:rFonts w:cstheme="minorHAnsi"/>
                <w:sz w:val="20"/>
              </w:rPr>
              <w:t>12.7.1</w:t>
            </w:r>
            <w:r w:rsidR="006F6B94">
              <w:rPr>
                <w:rFonts w:cstheme="minorHAnsi"/>
                <w:sz w:val="20"/>
              </w:rPr>
              <w:t>5</w:t>
            </w:r>
          </w:p>
        </w:tc>
      </w:tr>
    </w:tbl>
    <w:bookmarkEnd w:id="0"/>
    <w:p w14:paraId="3F6A83E8" w14:textId="77777777" w:rsidR="0035438F" w:rsidRDefault="0035438F" w:rsidP="0035438F">
      <w:pPr>
        <w:rPr>
          <w:rFonts w:cstheme="minorHAnsi"/>
          <w:sz w:val="20"/>
        </w:rPr>
      </w:pPr>
      <w:r>
        <w:rPr>
          <w:rFonts w:cstheme="minorHAnsi"/>
          <w:sz w:val="20"/>
        </w:rPr>
        <w:lastRenderedPageBreak/>
        <w:t xml:space="preserve">This table covers the coding of the papers themselves, and any extra materials they point to, specifically to do with the described intervention. Any interventions that describe themselves as ‘based on’ are not followed up unless it specifically states ‘more/full description in…’ Any descriptions or interventions pointed out in the introductions or background sections of papers are not coded, since that is not necessarily what they used in the study. Some papers described multiple interventions; if each were parent-led language interventions, these descriptions were coded. Papers which stated a certain intervention was used and cited another place for that intervention, but then went on to describe this within the paper and without directing the reader to a fuller/more complete description, only the description in the paper itself was coded. </w:t>
      </w:r>
    </w:p>
    <w:tbl>
      <w:tblPr>
        <w:tblW w:w="11330" w:type="dxa"/>
        <w:tblLook w:val="04A0" w:firstRow="1" w:lastRow="0" w:firstColumn="1" w:lastColumn="0" w:noHBand="0" w:noVBand="1"/>
      </w:tblPr>
      <w:tblGrid>
        <w:gridCol w:w="4668"/>
        <w:gridCol w:w="866"/>
        <w:gridCol w:w="4678"/>
        <w:gridCol w:w="1118"/>
      </w:tblGrid>
      <w:tr w:rsidR="002473A6" w:rsidRPr="001176DE" w14:paraId="52F9F0EC" w14:textId="77777777" w:rsidTr="0042344C">
        <w:trPr>
          <w:trHeight w:val="300"/>
        </w:trPr>
        <w:tc>
          <w:tcPr>
            <w:tcW w:w="5534" w:type="dxa"/>
            <w:gridSpan w:val="2"/>
            <w:tcBorders>
              <w:top w:val="single" w:sz="4" w:space="0" w:color="auto"/>
              <w:left w:val="single" w:sz="8" w:space="0" w:color="auto"/>
              <w:bottom w:val="single" w:sz="4" w:space="0" w:color="auto"/>
              <w:right w:val="single" w:sz="4" w:space="0" w:color="auto"/>
            </w:tcBorders>
          </w:tcPr>
          <w:p w14:paraId="70761208" w14:textId="7FB69812" w:rsidR="002473A6" w:rsidRPr="001176DE" w:rsidRDefault="003B0ADD" w:rsidP="003B0ADD">
            <w:pPr>
              <w:spacing w:after="0" w:line="240" w:lineRule="auto"/>
              <w:jc w:val="center"/>
              <w:rPr>
                <w:rFonts w:ascii="Calibri" w:eastAsia="Times New Roman" w:hAnsi="Calibri" w:cs="Calibri"/>
                <w:szCs w:val="22"/>
                <w:lang w:eastAsia="en-GB"/>
              </w:rPr>
            </w:pPr>
            <w:r>
              <w:rPr>
                <w:rFonts w:ascii="Calibri" w:eastAsia="Times New Roman" w:hAnsi="Calibri" w:cs="Calibri"/>
                <w:szCs w:val="22"/>
                <w:lang w:eastAsia="en-GB"/>
              </w:rPr>
              <w:t>Level 1</w:t>
            </w:r>
          </w:p>
        </w:tc>
        <w:tc>
          <w:tcPr>
            <w:tcW w:w="5796"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6F70BC6F" w14:textId="18C048CB" w:rsidR="002473A6" w:rsidRPr="001176DE" w:rsidRDefault="003B0ADD" w:rsidP="001176DE">
            <w:pPr>
              <w:spacing w:after="0" w:line="240" w:lineRule="auto"/>
              <w:jc w:val="center"/>
              <w:rPr>
                <w:rFonts w:ascii="Calibri" w:eastAsia="Times New Roman" w:hAnsi="Calibri" w:cs="Calibri"/>
                <w:szCs w:val="22"/>
                <w:lang w:eastAsia="en-GB"/>
              </w:rPr>
            </w:pPr>
            <w:r>
              <w:rPr>
                <w:rFonts w:ascii="Calibri" w:eastAsia="Times New Roman" w:hAnsi="Calibri" w:cs="Calibri"/>
                <w:szCs w:val="22"/>
                <w:lang w:eastAsia="en-GB"/>
              </w:rPr>
              <w:t>Level 2</w:t>
            </w:r>
          </w:p>
        </w:tc>
      </w:tr>
      <w:tr w:rsidR="00763EF0" w:rsidRPr="001176DE" w14:paraId="3E4A5394" w14:textId="77777777" w:rsidTr="00763EF0">
        <w:trPr>
          <w:trHeight w:val="300"/>
        </w:trPr>
        <w:tc>
          <w:tcPr>
            <w:tcW w:w="4668" w:type="dxa"/>
            <w:tcBorders>
              <w:top w:val="single" w:sz="4" w:space="0" w:color="auto"/>
              <w:left w:val="single" w:sz="8" w:space="0" w:color="auto"/>
              <w:bottom w:val="single" w:sz="4" w:space="0" w:color="auto"/>
              <w:right w:val="single" w:sz="4" w:space="0" w:color="auto"/>
            </w:tcBorders>
            <w:vAlign w:val="bottom"/>
          </w:tcPr>
          <w:p w14:paraId="7D453C84" w14:textId="4F50BBF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goal setting (behaviour)</w:t>
            </w:r>
          </w:p>
        </w:tc>
        <w:tc>
          <w:tcPr>
            <w:tcW w:w="866" w:type="dxa"/>
            <w:tcBorders>
              <w:top w:val="single" w:sz="4" w:space="0" w:color="auto"/>
              <w:left w:val="single" w:sz="8" w:space="0" w:color="auto"/>
              <w:bottom w:val="single" w:sz="4" w:space="0" w:color="auto"/>
              <w:right w:val="single" w:sz="4" w:space="0" w:color="auto"/>
            </w:tcBorders>
            <w:vAlign w:val="bottom"/>
          </w:tcPr>
          <w:p w14:paraId="264693EB" w14:textId="54D120D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1.1</w:t>
            </w:r>
          </w:p>
        </w:tc>
        <w:tc>
          <w:tcPr>
            <w:tcW w:w="4678"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8A0D43B" w14:textId="443027FB"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Visual aids (gesture/pictures/body language etc)</w:t>
            </w:r>
          </w:p>
        </w:tc>
        <w:tc>
          <w:tcPr>
            <w:tcW w:w="1118" w:type="dxa"/>
            <w:tcBorders>
              <w:top w:val="single" w:sz="4" w:space="0" w:color="auto"/>
              <w:left w:val="nil"/>
              <w:bottom w:val="single" w:sz="4" w:space="0" w:color="auto"/>
              <w:right w:val="single" w:sz="4" w:space="0" w:color="auto"/>
            </w:tcBorders>
            <w:shd w:val="clear" w:color="auto" w:fill="auto"/>
            <w:noWrap/>
            <w:vAlign w:val="center"/>
          </w:tcPr>
          <w:p w14:paraId="7CFAD856" w14:textId="067A930A"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SC2</w:t>
            </w:r>
          </w:p>
        </w:tc>
      </w:tr>
      <w:tr w:rsidR="00763EF0" w:rsidRPr="001176DE" w14:paraId="5E480351"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40087118" w14:textId="08BFF8E4"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Collaboratively, with the parent</w:t>
            </w:r>
          </w:p>
        </w:tc>
        <w:tc>
          <w:tcPr>
            <w:tcW w:w="866" w:type="dxa"/>
            <w:tcBorders>
              <w:top w:val="nil"/>
              <w:left w:val="single" w:sz="8" w:space="0" w:color="auto"/>
              <w:bottom w:val="single" w:sz="4" w:space="0" w:color="auto"/>
              <w:right w:val="single" w:sz="4" w:space="0" w:color="auto"/>
            </w:tcBorders>
            <w:vAlign w:val="bottom"/>
          </w:tcPr>
          <w:p w14:paraId="5EFEF98F" w14:textId="10832468"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1.1a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47523D1" w14:textId="2767ABB8"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Verbal emphasis</w:t>
            </w:r>
          </w:p>
        </w:tc>
        <w:tc>
          <w:tcPr>
            <w:tcW w:w="1118" w:type="dxa"/>
            <w:tcBorders>
              <w:top w:val="nil"/>
              <w:left w:val="nil"/>
              <w:bottom w:val="single" w:sz="4" w:space="0" w:color="auto"/>
              <w:right w:val="single" w:sz="4" w:space="0" w:color="auto"/>
            </w:tcBorders>
            <w:shd w:val="clear" w:color="auto" w:fill="auto"/>
            <w:noWrap/>
            <w:vAlign w:val="center"/>
          </w:tcPr>
          <w:p w14:paraId="5CEBD49A" w14:textId="4F337774"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SC3</w:t>
            </w:r>
          </w:p>
        </w:tc>
      </w:tr>
      <w:tr w:rsidR="00763EF0" w:rsidRPr="001176DE" w14:paraId="1AE64BFA"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BAC40BC" w14:textId="4F6D543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Individually, without the parent</w:t>
            </w:r>
          </w:p>
        </w:tc>
        <w:tc>
          <w:tcPr>
            <w:tcW w:w="866" w:type="dxa"/>
            <w:tcBorders>
              <w:top w:val="nil"/>
              <w:left w:val="single" w:sz="8" w:space="0" w:color="auto"/>
              <w:bottom w:val="single" w:sz="4" w:space="0" w:color="auto"/>
              <w:right w:val="single" w:sz="4" w:space="0" w:color="auto"/>
            </w:tcBorders>
            <w:vAlign w:val="bottom"/>
          </w:tcPr>
          <w:p w14:paraId="0D276383" w14:textId="68AF606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1.1b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BB41F6F" w14:textId="047A6D2B"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Demonstration of behaviour</w:t>
            </w:r>
          </w:p>
        </w:tc>
        <w:tc>
          <w:tcPr>
            <w:tcW w:w="1118" w:type="dxa"/>
            <w:tcBorders>
              <w:top w:val="nil"/>
              <w:left w:val="nil"/>
              <w:bottom w:val="single" w:sz="4" w:space="0" w:color="auto"/>
              <w:right w:val="single" w:sz="4" w:space="0" w:color="auto"/>
            </w:tcBorders>
            <w:shd w:val="clear" w:color="auto" w:fill="auto"/>
            <w:noWrap/>
            <w:vAlign w:val="center"/>
          </w:tcPr>
          <w:p w14:paraId="1826931C" w14:textId="67BABDCC"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w:t>
            </w:r>
          </w:p>
        </w:tc>
      </w:tr>
      <w:tr w:rsidR="00763EF0" w:rsidRPr="001176DE" w14:paraId="1FB19905"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2318A798" w14:textId="6A487C6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Both collaboratively and individually</w:t>
            </w:r>
          </w:p>
        </w:tc>
        <w:tc>
          <w:tcPr>
            <w:tcW w:w="866" w:type="dxa"/>
            <w:tcBorders>
              <w:top w:val="nil"/>
              <w:left w:val="single" w:sz="8" w:space="0" w:color="auto"/>
              <w:bottom w:val="single" w:sz="4" w:space="0" w:color="auto"/>
              <w:right w:val="single" w:sz="4" w:space="0" w:color="auto"/>
            </w:tcBorders>
            <w:vAlign w:val="bottom"/>
          </w:tcPr>
          <w:p w14:paraId="37F58B4A" w14:textId="39CCC09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1.1c</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FFD6F25" w14:textId="02101746"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Repeating</w:t>
            </w:r>
          </w:p>
        </w:tc>
        <w:tc>
          <w:tcPr>
            <w:tcW w:w="1118" w:type="dxa"/>
            <w:tcBorders>
              <w:top w:val="nil"/>
              <w:left w:val="nil"/>
              <w:bottom w:val="single" w:sz="4" w:space="0" w:color="auto"/>
              <w:right w:val="single" w:sz="4" w:space="0" w:color="auto"/>
            </w:tcBorders>
            <w:shd w:val="clear" w:color="auto" w:fill="auto"/>
            <w:noWrap/>
            <w:vAlign w:val="center"/>
          </w:tcPr>
          <w:p w14:paraId="089D9033" w14:textId="3E599BF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6.1.1</w:t>
            </w:r>
          </w:p>
        </w:tc>
      </w:tr>
      <w:tr w:rsidR="00763EF0" w:rsidRPr="001176DE" w14:paraId="311AA324"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4924B3E0" w14:textId="125709D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Goals were set by another professional</w:t>
            </w:r>
          </w:p>
        </w:tc>
        <w:tc>
          <w:tcPr>
            <w:tcW w:w="866" w:type="dxa"/>
            <w:tcBorders>
              <w:top w:val="nil"/>
              <w:left w:val="single" w:sz="8" w:space="0" w:color="auto"/>
              <w:bottom w:val="single" w:sz="4" w:space="0" w:color="auto"/>
              <w:right w:val="single" w:sz="4" w:space="0" w:color="auto"/>
            </w:tcBorders>
            <w:vAlign w:val="bottom"/>
          </w:tcPr>
          <w:p w14:paraId="27127D7F" w14:textId="05E403B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1.1d</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B4819E6" w14:textId="0EC03948"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Parallel-Talk</w:t>
            </w:r>
          </w:p>
        </w:tc>
        <w:tc>
          <w:tcPr>
            <w:tcW w:w="1118" w:type="dxa"/>
            <w:tcBorders>
              <w:top w:val="nil"/>
              <w:left w:val="nil"/>
              <w:bottom w:val="single" w:sz="4" w:space="0" w:color="auto"/>
              <w:right w:val="single" w:sz="4" w:space="0" w:color="auto"/>
            </w:tcBorders>
            <w:shd w:val="clear" w:color="auto" w:fill="auto"/>
            <w:noWrap/>
            <w:vAlign w:val="center"/>
          </w:tcPr>
          <w:p w14:paraId="18167887" w14:textId="7F6249A2"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6.1.2</w:t>
            </w:r>
          </w:p>
        </w:tc>
      </w:tr>
      <w:tr w:rsidR="00763EF0" w:rsidRPr="001176DE" w14:paraId="0C4871A8"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25591A79" w14:textId="095272E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Problem Solving</w:t>
            </w:r>
          </w:p>
        </w:tc>
        <w:tc>
          <w:tcPr>
            <w:tcW w:w="866" w:type="dxa"/>
            <w:tcBorders>
              <w:top w:val="nil"/>
              <w:left w:val="single" w:sz="8" w:space="0" w:color="auto"/>
              <w:bottom w:val="single" w:sz="4" w:space="0" w:color="auto"/>
              <w:right w:val="single" w:sz="4" w:space="0" w:color="auto"/>
            </w:tcBorders>
            <w:vAlign w:val="bottom"/>
          </w:tcPr>
          <w:p w14:paraId="6978CE93" w14:textId="3DF5F1D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1.2</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65F17C95" w14:textId="78AFBAD1"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Self-Talk</w:t>
            </w:r>
          </w:p>
        </w:tc>
        <w:tc>
          <w:tcPr>
            <w:tcW w:w="1118" w:type="dxa"/>
            <w:tcBorders>
              <w:top w:val="nil"/>
              <w:left w:val="nil"/>
              <w:bottom w:val="single" w:sz="4" w:space="0" w:color="auto"/>
              <w:right w:val="single" w:sz="4" w:space="0" w:color="auto"/>
            </w:tcBorders>
            <w:shd w:val="clear" w:color="auto" w:fill="auto"/>
            <w:noWrap/>
            <w:vAlign w:val="center"/>
          </w:tcPr>
          <w:p w14:paraId="7C455E88" w14:textId="089EE495"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6.1.3</w:t>
            </w:r>
          </w:p>
        </w:tc>
      </w:tr>
      <w:tr w:rsidR="00763EF0" w:rsidRPr="001176DE" w14:paraId="6952CA04"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38F2CFFA" w14:textId="3EB9B5D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goal setting (outcome)</w:t>
            </w:r>
          </w:p>
        </w:tc>
        <w:tc>
          <w:tcPr>
            <w:tcW w:w="866" w:type="dxa"/>
            <w:tcBorders>
              <w:top w:val="nil"/>
              <w:left w:val="single" w:sz="8" w:space="0" w:color="auto"/>
              <w:bottom w:val="single" w:sz="4" w:space="0" w:color="auto"/>
              <w:right w:val="single" w:sz="4" w:space="0" w:color="auto"/>
            </w:tcBorders>
            <w:vAlign w:val="bottom"/>
          </w:tcPr>
          <w:p w14:paraId="02B58D9A" w14:textId="328657F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1.3</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23D0363" w14:textId="52B3D6F5"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Mirroring and Mapping</w:t>
            </w:r>
          </w:p>
        </w:tc>
        <w:tc>
          <w:tcPr>
            <w:tcW w:w="1118" w:type="dxa"/>
            <w:tcBorders>
              <w:top w:val="nil"/>
              <w:left w:val="nil"/>
              <w:bottom w:val="single" w:sz="4" w:space="0" w:color="auto"/>
              <w:right w:val="single" w:sz="4" w:space="0" w:color="auto"/>
            </w:tcBorders>
            <w:shd w:val="clear" w:color="auto" w:fill="auto"/>
            <w:noWrap/>
            <w:vAlign w:val="center"/>
          </w:tcPr>
          <w:p w14:paraId="09B7C024" w14:textId="584A62FF"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6.1.4</w:t>
            </w:r>
          </w:p>
        </w:tc>
      </w:tr>
      <w:tr w:rsidR="00763EF0" w:rsidRPr="001176DE" w14:paraId="432F9F09"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8F91C60" w14:textId="46A3D00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Collaboratively, with the parent</w:t>
            </w:r>
          </w:p>
        </w:tc>
        <w:tc>
          <w:tcPr>
            <w:tcW w:w="866" w:type="dxa"/>
            <w:tcBorders>
              <w:top w:val="nil"/>
              <w:left w:val="single" w:sz="8" w:space="0" w:color="auto"/>
              <w:bottom w:val="single" w:sz="4" w:space="0" w:color="auto"/>
              <w:right w:val="single" w:sz="4" w:space="0" w:color="auto"/>
            </w:tcBorders>
            <w:vAlign w:val="bottom"/>
          </w:tcPr>
          <w:p w14:paraId="38B46296" w14:textId="3019F82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1.3a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81CEA59" w14:textId="38C4C35A"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Contingent labelling</w:t>
            </w:r>
          </w:p>
        </w:tc>
        <w:tc>
          <w:tcPr>
            <w:tcW w:w="1118" w:type="dxa"/>
            <w:tcBorders>
              <w:top w:val="nil"/>
              <w:left w:val="nil"/>
              <w:bottom w:val="single" w:sz="4" w:space="0" w:color="auto"/>
              <w:right w:val="single" w:sz="4" w:space="0" w:color="auto"/>
            </w:tcBorders>
            <w:shd w:val="clear" w:color="auto" w:fill="auto"/>
            <w:noWrap/>
            <w:vAlign w:val="center"/>
          </w:tcPr>
          <w:p w14:paraId="78572B93" w14:textId="6F87310E"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6.1.5</w:t>
            </w:r>
          </w:p>
        </w:tc>
      </w:tr>
      <w:tr w:rsidR="00763EF0" w:rsidRPr="001176DE" w14:paraId="0576C3EF"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633CB216" w14:textId="2EE50A3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Individually, without the parent</w:t>
            </w:r>
          </w:p>
        </w:tc>
        <w:tc>
          <w:tcPr>
            <w:tcW w:w="866" w:type="dxa"/>
            <w:tcBorders>
              <w:top w:val="nil"/>
              <w:left w:val="single" w:sz="8" w:space="0" w:color="auto"/>
              <w:bottom w:val="single" w:sz="4" w:space="0" w:color="auto"/>
              <w:right w:val="single" w:sz="4" w:space="0" w:color="auto"/>
            </w:tcBorders>
            <w:vAlign w:val="bottom"/>
          </w:tcPr>
          <w:p w14:paraId="7594E97D" w14:textId="059BADF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1.3b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4F50732" w14:textId="3071CC5D"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Contingent commenting</w:t>
            </w:r>
          </w:p>
        </w:tc>
        <w:tc>
          <w:tcPr>
            <w:tcW w:w="1118" w:type="dxa"/>
            <w:tcBorders>
              <w:top w:val="nil"/>
              <w:left w:val="nil"/>
              <w:bottom w:val="single" w:sz="4" w:space="0" w:color="auto"/>
              <w:right w:val="single" w:sz="4" w:space="0" w:color="auto"/>
            </w:tcBorders>
            <w:shd w:val="clear" w:color="auto" w:fill="auto"/>
            <w:noWrap/>
            <w:vAlign w:val="center"/>
          </w:tcPr>
          <w:p w14:paraId="1721C45C" w14:textId="18B9E36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6.1.6</w:t>
            </w:r>
          </w:p>
        </w:tc>
      </w:tr>
      <w:tr w:rsidR="00763EF0" w:rsidRPr="001176DE" w14:paraId="06FBF399"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76C1D4C9" w14:textId="5406345F"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Both collaboratively and individually</w:t>
            </w:r>
          </w:p>
        </w:tc>
        <w:tc>
          <w:tcPr>
            <w:tcW w:w="866" w:type="dxa"/>
            <w:tcBorders>
              <w:top w:val="nil"/>
              <w:left w:val="single" w:sz="8" w:space="0" w:color="auto"/>
              <w:bottom w:val="single" w:sz="4" w:space="0" w:color="auto"/>
              <w:right w:val="single" w:sz="4" w:space="0" w:color="auto"/>
            </w:tcBorders>
            <w:vAlign w:val="bottom"/>
          </w:tcPr>
          <w:p w14:paraId="64D9BDBC" w14:textId="54218D3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1.3c</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8475861" w14:textId="2E54C0AE"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Imitating</w:t>
            </w:r>
          </w:p>
        </w:tc>
        <w:tc>
          <w:tcPr>
            <w:tcW w:w="1118" w:type="dxa"/>
            <w:tcBorders>
              <w:top w:val="nil"/>
              <w:left w:val="nil"/>
              <w:bottom w:val="single" w:sz="4" w:space="0" w:color="auto"/>
              <w:right w:val="single" w:sz="4" w:space="0" w:color="auto"/>
            </w:tcBorders>
            <w:shd w:val="clear" w:color="auto" w:fill="auto"/>
            <w:noWrap/>
            <w:vAlign w:val="center"/>
          </w:tcPr>
          <w:p w14:paraId="24164FB1" w14:textId="04708EC8"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6.1.7</w:t>
            </w:r>
          </w:p>
        </w:tc>
      </w:tr>
      <w:tr w:rsidR="00763EF0" w:rsidRPr="001176DE" w14:paraId="7239D5F0"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73AF1FFF" w14:textId="2B73CD5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Goals were set by another professional</w:t>
            </w:r>
          </w:p>
        </w:tc>
        <w:tc>
          <w:tcPr>
            <w:tcW w:w="866" w:type="dxa"/>
            <w:tcBorders>
              <w:top w:val="nil"/>
              <w:left w:val="single" w:sz="8" w:space="0" w:color="auto"/>
              <w:bottom w:val="single" w:sz="4" w:space="0" w:color="auto"/>
              <w:right w:val="single" w:sz="4" w:space="0" w:color="auto"/>
            </w:tcBorders>
            <w:vAlign w:val="bottom"/>
          </w:tcPr>
          <w:p w14:paraId="605AB191" w14:textId="02FF807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1.3d</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ABCF433" w14:textId="6D2251A4"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Recasting</w:t>
            </w:r>
          </w:p>
        </w:tc>
        <w:tc>
          <w:tcPr>
            <w:tcW w:w="1118" w:type="dxa"/>
            <w:tcBorders>
              <w:top w:val="nil"/>
              <w:left w:val="nil"/>
              <w:bottom w:val="single" w:sz="4" w:space="0" w:color="auto"/>
              <w:right w:val="single" w:sz="4" w:space="0" w:color="auto"/>
            </w:tcBorders>
            <w:shd w:val="clear" w:color="auto" w:fill="auto"/>
            <w:noWrap/>
            <w:vAlign w:val="center"/>
          </w:tcPr>
          <w:p w14:paraId="0DF1042C" w14:textId="58A2E940"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6.1.8</w:t>
            </w:r>
          </w:p>
        </w:tc>
      </w:tr>
      <w:tr w:rsidR="00763EF0" w:rsidRPr="001176DE" w14:paraId="6297E579"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11E27CA1" w14:textId="12E5756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Action Planning (behaviour)</w:t>
            </w:r>
          </w:p>
        </w:tc>
        <w:tc>
          <w:tcPr>
            <w:tcW w:w="866" w:type="dxa"/>
            <w:tcBorders>
              <w:top w:val="nil"/>
              <w:left w:val="single" w:sz="8" w:space="0" w:color="auto"/>
              <w:bottom w:val="single" w:sz="4" w:space="0" w:color="auto"/>
              <w:right w:val="single" w:sz="4" w:space="0" w:color="auto"/>
            </w:tcBorders>
            <w:vAlign w:val="bottom"/>
          </w:tcPr>
          <w:p w14:paraId="7A49DD34" w14:textId="3B67B148"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1.4</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FD13CBE" w14:textId="7CDB3302"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Expanding</w:t>
            </w:r>
          </w:p>
        </w:tc>
        <w:tc>
          <w:tcPr>
            <w:tcW w:w="1118" w:type="dxa"/>
            <w:tcBorders>
              <w:top w:val="nil"/>
              <w:left w:val="nil"/>
              <w:bottom w:val="single" w:sz="4" w:space="0" w:color="auto"/>
              <w:right w:val="single" w:sz="4" w:space="0" w:color="auto"/>
            </w:tcBorders>
            <w:shd w:val="clear" w:color="auto" w:fill="auto"/>
            <w:noWrap/>
            <w:vAlign w:val="center"/>
          </w:tcPr>
          <w:p w14:paraId="091415E0" w14:textId="0040D01D"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6.1.9</w:t>
            </w:r>
          </w:p>
        </w:tc>
      </w:tr>
      <w:tr w:rsidR="00763EF0" w:rsidRPr="001176DE" w14:paraId="08E777D9"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50BEA60F" w14:textId="6400A43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action planning (outcome)</w:t>
            </w:r>
          </w:p>
        </w:tc>
        <w:tc>
          <w:tcPr>
            <w:tcW w:w="866" w:type="dxa"/>
            <w:tcBorders>
              <w:top w:val="nil"/>
              <w:left w:val="single" w:sz="8" w:space="0" w:color="auto"/>
              <w:bottom w:val="single" w:sz="4" w:space="0" w:color="auto"/>
              <w:right w:val="single" w:sz="4" w:space="0" w:color="auto"/>
            </w:tcBorders>
            <w:vAlign w:val="bottom"/>
          </w:tcPr>
          <w:p w14:paraId="6A759CED" w14:textId="30B637E6"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1.4</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84B4E83" w14:textId="517C89BA"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prompting</w:t>
            </w:r>
          </w:p>
        </w:tc>
        <w:tc>
          <w:tcPr>
            <w:tcW w:w="1118" w:type="dxa"/>
            <w:tcBorders>
              <w:top w:val="nil"/>
              <w:left w:val="nil"/>
              <w:bottom w:val="single" w:sz="4" w:space="0" w:color="auto"/>
              <w:right w:val="single" w:sz="4" w:space="0" w:color="auto"/>
            </w:tcBorders>
            <w:shd w:val="clear" w:color="auto" w:fill="auto"/>
            <w:noWrap/>
            <w:vAlign w:val="center"/>
          </w:tcPr>
          <w:p w14:paraId="7C0FE595" w14:textId="31BC9052"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w:t>
            </w:r>
          </w:p>
        </w:tc>
      </w:tr>
      <w:tr w:rsidR="00763EF0" w:rsidRPr="001176DE" w14:paraId="608A43A7"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3FBA8DAB" w14:textId="5831C54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Monitoring of techniques</w:t>
            </w:r>
          </w:p>
        </w:tc>
        <w:tc>
          <w:tcPr>
            <w:tcW w:w="866" w:type="dxa"/>
            <w:tcBorders>
              <w:top w:val="nil"/>
              <w:left w:val="single" w:sz="8" w:space="0" w:color="auto"/>
              <w:bottom w:val="single" w:sz="4" w:space="0" w:color="auto"/>
              <w:right w:val="single" w:sz="4" w:space="0" w:color="auto"/>
            </w:tcBorders>
            <w:vAlign w:val="bottom"/>
          </w:tcPr>
          <w:p w14:paraId="776DDAB9" w14:textId="086A78B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2.1</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2ED76E8" w14:textId="29F9634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Fading prompts</w:t>
            </w:r>
          </w:p>
        </w:tc>
        <w:tc>
          <w:tcPr>
            <w:tcW w:w="1118" w:type="dxa"/>
            <w:tcBorders>
              <w:top w:val="nil"/>
              <w:left w:val="nil"/>
              <w:bottom w:val="single" w:sz="4" w:space="0" w:color="auto"/>
              <w:right w:val="single" w:sz="4" w:space="0" w:color="auto"/>
            </w:tcBorders>
            <w:shd w:val="clear" w:color="auto" w:fill="auto"/>
            <w:noWrap/>
            <w:vAlign w:val="center"/>
          </w:tcPr>
          <w:p w14:paraId="5AF76929" w14:textId="5F63155A"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7.3</w:t>
            </w:r>
          </w:p>
        </w:tc>
      </w:tr>
      <w:tr w:rsidR="00763EF0" w:rsidRPr="001176DE" w14:paraId="65BC44A6"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CBB580C" w14:textId="77A6776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Feedback (regarding parent)</w:t>
            </w:r>
          </w:p>
        </w:tc>
        <w:tc>
          <w:tcPr>
            <w:tcW w:w="866" w:type="dxa"/>
            <w:tcBorders>
              <w:top w:val="nil"/>
              <w:left w:val="single" w:sz="8" w:space="0" w:color="auto"/>
              <w:bottom w:val="single" w:sz="4" w:space="0" w:color="auto"/>
              <w:right w:val="single" w:sz="4" w:space="0" w:color="auto"/>
            </w:tcBorders>
            <w:vAlign w:val="bottom"/>
          </w:tcPr>
          <w:p w14:paraId="09968D94" w14:textId="483F593F"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2.2</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3523DE1" w14:textId="7737071E"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Open questions</w:t>
            </w:r>
          </w:p>
        </w:tc>
        <w:tc>
          <w:tcPr>
            <w:tcW w:w="1118" w:type="dxa"/>
            <w:tcBorders>
              <w:top w:val="nil"/>
              <w:left w:val="nil"/>
              <w:bottom w:val="single" w:sz="4" w:space="0" w:color="auto"/>
              <w:right w:val="single" w:sz="4" w:space="0" w:color="auto"/>
            </w:tcBorders>
            <w:shd w:val="clear" w:color="auto" w:fill="auto"/>
            <w:noWrap/>
            <w:vAlign w:val="center"/>
          </w:tcPr>
          <w:p w14:paraId="751C9CE7" w14:textId="1518F98B"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7.1.1</w:t>
            </w:r>
          </w:p>
        </w:tc>
      </w:tr>
      <w:tr w:rsidR="00763EF0" w:rsidRPr="001176DE" w14:paraId="6419DB2F"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63BF9A56" w14:textId="414FB3F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feedback (regarding parent) video</w:t>
            </w:r>
          </w:p>
        </w:tc>
        <w:tc>
          <w:tcPr>
            <w:tcW w:w="866" w:type="dxa"/>
            <w:tcBorders>
              <w:top w:val="nil"/>
              <w:left w:val="single" w:sz="8" w:space="0" w:color="auto"/>
              <w:bottom w:val="single" w:sz="4" w:space="0" w:color="auto"/>
              <w:right w:val="single" w:sz="4" w:space="0" w:color="auto"/>
            </w:tcBorders>
            <w:vAlign w:val="bottom"/>
          </w:tcPr>
          <w:p w14:paraId="727F7259" w14:textId="29B7915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2.2V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2A28287" w14:textId="7A2A15D8"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 xml:space="preserve">Cloze sentences </w:t>
            </w:r>
          </w:p>
        </w:tc>
        <w:tc>
          <w:tcPr>
            <w:tcW w:w="1118" w:type="dxa"/>
            <w:tcBorders>
              <w:top w:val="nil"/>
              <w:left w:val="nil"/>
              <w:bottom w:val="single" w:sz="4" w:space="0" w:color="auto"/>
              <w:right w:val="single" w:sz="4" w:space="0" w:color="auto"/>
            </w:tcBorders>
            <w:shd w:val="clear" w:color="auto" w:fill="auto"/>
            <w:noWrap/>
            <w:vAlign w:val="center"/>
          </w:tcPr>
          <w:p w14:paraId="2F762FF0" w14:textId="3B95033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7.1.2</w:t>
            </w:r>
          </w:p>
        </w:tc>
      </w:tr>
      <w:tr w:rsidR="00763EF0" w:rsidRPr="001176DE" w14:paraId="03DD2C3F"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7DDE1D79" w14:textId="024EF66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Monitoring of impact</w:t>
            </w:r>
          </w:p>
        </w:tc>
        <w:tc>
          <w:tcPr>
            <w:tcW w:w="866" w:type="dxa"/>
            <w:tcBorders>
              <w:top w:val="nil"/>
              <w:left w:val="single" w:sz="8" w:space="0" w:color="auto"/>
              <w:bottom w:val="single" w:sz="4" w:space="0" w:color="auto"/>
              <w:right w:val="single" w:sz="4" w:space="0" w:color="auto"/>
            </w:tcBorders>
            <w:vAlign w:val="bottom"/>
          </w:tcPr>
          <w:p w14:paraId="55D9FB84" w14:textId="2A4F40F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2.3</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EFA987A" w14:textId="5EA8553A"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Phonemic prompt</w:t>
            </w:r>
          </w:p>
        </w:tc>
        <w:tc>
          <w:tcPr>
            <w:tcW w:w="1118" w:type="dxa"/>
            <w:tcBorders>
              <w:top w:val="nil"/>
              <w:left w:val="nil"/>
              <w:bottom w:val="single" w:sz="4" w:space="0" w:color="auto"/>
              <w:right w:val="single" w:sz="4" w:space="0" w:color="auto"/>
            </w:tcBorders>
            <w:shd w:val="clear" w:color="auto" w:fill="auto"/>
            <w:noWrap/>
            <w:vAlign w:val="center"/>
          </w:tcPr>
          <w:p w14:paraId="7EB86A91" w14:textId="7ADA7785"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7.1.3</w:t>
            </w:r>
          </w:p>
        </w:tc>
      </w:tr>
      <w:tr w:rsidR="00763EF0" w:rsidRPr="001176DE" w14:paraId="0C9B10E0"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0172228" w14:textId="3D7CB12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 xml:space="preserve">Self-Monitoring of techniques </w:t>
            </w:r>
          </w:p>
        </w:tc>
        <w:tc>
          <w:tcPr>
            <w:tcW w:w="866" w:type="dxa"/>
            <w:tcBorders>
              <w:top w:val="nil"/>
              <w:left w:val="single" w:sz="8" w:space="0" w:color="auto"/>
              <w:bottom w:val="single" w:sz="4" w:space="0" w:color="auto"/>
              <w:right w:val="single" w:sz="4" w:space="0" w:color="auto"/>
            </w:tcBorders>
            <w:vAlign w:val="bottom"/>
          </w:tcPr>
          <w:p w14:paraId="34A26C6F" w14:textId="73A613F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2.4</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6F73232" w14:textId="2A282746"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Say' prompt</w:t>
            </w:r>
          </w:p>
        </w:tc>
        <w:tc>
          <w:tcPr>
            <w:tcW w:w="1118" w:type="dxa"/>
            <w:tcBorders>
              <w:top w:val="nil"/>
              <w:left w:val="nil"/>
              <w:bottom w:val="single" w:sz="4" w:space="0" w:color="auto"/>
              <w:right w:val="single" w:sz="4" w:space="0" w:color="auto"/>
            </w:tcBorders>
            <w:shd w:val="clear" w:color="auto" w:fill="auto"/>
            <w:noWrap/>
            <w:vAlign w:val="center"/>
          </w:tcPr>
          <w:p w14:paraId="644D82AD" w14:textId="617768F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7.1.4</w:t>
            </w:r>
          </w:p>
        </w:tc>
      </w:tr>
      <w:tr w:rsidR="00763EF0" w:rsidRPr="001176DE" w14:paraId="47316AD6"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25FC1BE3" w14:textId="4557E36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Self-Monitoring of impact</w:t>
            </w:r>
          </w:p>
        </w:tc>
        <w:tc>
          <w:tcPr>
            <w:tcW w:w="866" w:type="dxa"/>
            <w:tcBorders>
              <w:top w:val="nil"/>
              <w:left w:val="single" w:sz="8" w:space="0" w:color="auto"/>
              <w:bottom w:val="single" w:sz="4" w:space="0" w:color="auto"/>
              <w:right w:val="single" w:sz="4" w:space="0" w:color="auto"/>
            </w:tcBorders>
            <w:vAlign w:val="bottom"/>
          </w:tcPr>
          <w:p w14:paraId="44622936" w14:textId="57BC0B7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2.5</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3E315AD" w14:textId="3D01CE73"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False assertions</w:t>
            </w:r>
          </w:p>
        </w:tc>
        <w:tc>
          <w:tcPr>
            <w:tcW w:w="1118" w:type="dxa"/>
            <w:tcBorders>
              <w:top w:val="nil"/>
              <w:left w:val="nil"/>
              <w:bottom w:val="single" w:sz="4" w:space="0" w:color="auto"/>
              <w:right w:val="single" w:sz="4" w:space="0" w:color="auto"/>
            </w:tcBorders>
            <w:shd w:val="clear" w:color="auto" w:fill="auto"/>
            <w:noWrap/>
            <w:vAlign w:val="center"/>
          </w:tcPr>
          <w:p w14:paraId="29C35F72" w14:textId="0959F702"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7.1.5</w:t>
            </w:r>
          </w:p>
        </w:tc>
      </w:tr>
      <w:tr w:rsidR="00763EF0" w:rsidRPr="001176DE" w14:paraId="4C773ACC"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4687C3F" w14:textId="641173C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Feedback (regarding child)</w:t>
            </w:r>
          </w:p>
        </w:tc>
        <w:tc>
          <w:tcPr>
            <w:tcW w:w="866" w:type="dxa"/>
            <w:tcBorders>
              <w:top w:val="nil"/>
              <w:left w:val="single" w:sz="8" w:space="0" w:color="auto"/>
              <w:bottom w:val="single" w:sz="4" w:space="0" w:color="auto"/>
              <w:right w:val="single" w:sz="4" w:space="0" w:color="auto"/>
            </w:tcBorders>
            <w:vAlign w:val="bottom"/>
          </w:tcPr>
          <w:p w14:paraId="77264A93" w14:textId="0C9484E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2.7</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DDC6616" w14:textId="5B65CA69"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Absurd/funny phrases</w:t>
            </w:r>
          </w:p>
        </w:tc>
        <w:tc>
          <w:tcPr>
            <w:tcW w:w="1118" w:type="dxa"/>
            <w:tcBorders>
              <w:top w:val="nil"/>
              <w:left w:val="nil"/>
              <w:bottom w:val="single" w:sz="4" w:space="0" w:color="auto"/>
              <w:right w:val="single" w:sz="4" w:space="0" w:color="auto"/>
            </w:tcBorders>
            <w:shd w:val="clear" w:color="auto" w:fill="auto"/>
            <w:noWrap/>
            <w:vAlign w:val="center"/>
          </w:tcPr>
          <w:p w14:paraId="1B454BBC" w14:textId="6B13114F"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7.1.6</w:t>
            </w:r>
          </w:p>
        </w:tc>
      </w:tr>
      <w:tr w:rsidR="00763EF0" w:rsidRPr="001176DE" w14:paraId="5B3AB14D"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0CA74BB9" w14:textId="38BC1878"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Feedback (regarding child) video</w:t>
            </w:r>
          </w:p>
        </w:tc>
        <w:tc>
          <w:tcPr>
            <w:tcW w:w="866" w:type="dxa"/>
            <w:tcBorders>
              <w:top w:val="nil"/>
              <w:left w:val="single" w:sz="8" w:space="0" w:color="auto"/>
              <w:bottom w:val="single" w:sz="4" w:space="0" w:color="auto"/>
              <w:right w:val="single" w:sz="4" w:space="0" w:color="auto"/>
            </w:tcBorders>
            <w:vAlign w:val="bottom"/>
          </w:tcPr>
          <w:p w14:paraId="531D0669" w14:textId="2303790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2.7V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517733D" w14:textId="558BE481"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Forced alternative</w:t>
            </w:r>
          </w:p>
        </w:tc>
        <w:tc>
          <w:tcPr>
            <w:tcW w:w="1118" w:type="dxa"/>
            <w:tcBorders>
              <w:top w:val="nil"/>
              <w:left w:val="nil"/>
              <w:bottom w:val="single" w:sz="4" w:space="0" w:color="auto"/>
              <w:right w:val="single" w:sz="4" w:space="0" w:color="auto"/>
            </w:tcBorders>
            <w:shd w:val="clear" w:color="auto" w:fill="auto"/>
            <w:noWrap/>
            <w:vAlign w:val="center"/>
          </w:tcPr>
          <w:p w14:paraId="3FAC9771" w14:textId="72CA1CC6"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7.1.7</w:t>
            </w:r>
          </w:p>
        </w:tc>
      </w:tr>
      <w:tr w:rsidR="00763EF0" w:rsidRPr="001176DE" w14:paraId="01A4A35A"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468C2593" w14:textId="5747D02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Encourage self-evaluation of performance</w:t>
            </w:r>
          </w:p>
        </w:tc>
        <w:tc>
          <w:tcPr>
            <w:tcW w:w="866" w:type="dxa"/>
            <w:tcBorders>
              <w:top w:val="nil"/>
              <w:left w:val="single" w:sz="8" w:space="0" w:color="auto"/>
              <w:bottom w:val="single" w:sz="4" w:space="0" w:color="auto"/>
              <w:right w:val="single" w:sz="4" w:space="0" w:color="auto"/>
            </w:tcBorders>
            <w:vAlign w:val="bottom"/>
          </w:tcPr>
          <w:p w14:paraId="18858A45" w14:textId="790A09C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2.8</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5B0BC59" w14:textId="4EBED80E"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Pause</w:t>
            </w:r>
          </w:p>
        </w:tc>
        <w:tc>
          <w:tcPr>
            <w:tcW w:w="1118" w:type="dxa"/>
            <w:tcBorders>
              <w:top w:val="nil"/>
              <w:left w:val="nil"/>
              <w:bottom w:val="single" w:sz="4" w:space="0" w:color="auto"/>
              <w:right w:val="single" w:sz="4" w:space="0" w:color="auto"/>
            </w:tcBorders>
            <w:shd w:val="clear" w:color="auto" w:fill="auto"/>
            <w:noWrap/>
            <w:vAlign w:val="center"/>
          </w:tcPr>
          <w:p w14:paraId="18369952" w14:textId="0A73824E"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7.1.8</w:t>
            </w:r>
          </w:p>
        </w:tc>
      </w:tr>
      <w:tr w:rsidR="00763EF0" w:rsidRPr="001176DE" w14:paraId="1EACB0AA" w14:textId="77777777" w:rsidTr="00763EF0">
        <w:trPr>
          <w:trHeight w:val="300"/>
        </w:trPr>
        <w:tc>
          <w:tcPr>
            <w:tcW w:w="4668" w:type="dxa"/>
            <w:tcBorders>
              <w:top w:val="nil"/>
              <w:left w:val="single" w:sz="8" w:space="0" w:color="auto"/>
              <w:bottom w:val="single" w:sz="4" w:space="0" w:color="auto"/>
              <w:right w:val="single" w:sz="4" w:space="0" w:color="auto"/>
            </w:tcBorders>
            <w:vAlign w:val="bottom"/>
          </w:tcPr>
          <w:p w14:paraId="729058B0" w14:textId="11257F9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Encourage self-evaluation of performance V</w:t>
            </w:r>
          </w:p>
        </w:tc>
        <w:tc>
          <w:tcPr>
            <w:tcW w:w="866" w:type="dxa"/>
            <w:tcBorders>
              <w:top w:val="nil"/>
              <w:left w:val="single" w:sz="8" w:space="0" w:color="auto"/>
              <w:bottom w:val="single" w:sz="4" w:space="0" w:color="auto"/>
              <w:right w:val="single" w:sz="4" w:space="0" w:color="auto"/>
            </w:tcBorders>
            <w:vAlign w:val="bottom"/>
          </w:tcPr>
          <w:p w14:paraId="2220D201" w14:textId="669D9AF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2.8V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41B6EE4" w14:textId="0C5AAF6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Social reward</w:t>
            </w:r>
          </w:p>
        </w:tc>
        <w:tc>
          <w:tcPr>
            <w:tcW w:w="1118" w:type="dxa"/>
            <w:tcBorders>
              <w:top w:val="nil"/>
              <w:left w:val="nil"/>
              <w:bottom w:val="single" w:sz="4" w:space="0" w:color="auto"/>
              <w:right w:val="single" w:sz="4" w:space="0" w:color="auto"/>
            </w:tcBorders>
            <w:shd w:val="clear" w:color="auto" w:fill="auto"/>
            <w:noWrap/>
            <w:vAlign w:val="center"/>
          </w:tcPr>
          <w:p w14:paraId="4B79E756" w14:textId="0E0887D9"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10.4</w:t>
            </w:r>
          </w:p>
        </w:tc>
      </w:tr>
      <w:tr w:rsidR="00763EF0" w:rsidRPr="001176DE" w14:paraId="5AAA9648"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74994405" w14:textId="474E523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social support (unspecified)</w:t>
            </w:r>
          </w:p>
        </w:tc>
        <w:tc>
          <w:tcPr>
            <w:tcW w:w="866" w:type="dxa"/>
            <w:tcBorders>
              <w:top w:val="nil"/>
              <w:left w:val="single" w:sz="8" w:space="0" w:color="auto"/>
              <w:bottom w:val="single" w:sz="4" w:space="0" w:color="auto"/>
              <w:right w:val="single" w:sz="4" w:space="0" w:color="auto"/>
            </w:tcBorders>
            <w:vAlign w:val="bottom"/>
          </w:tcPr>
          <w:p w14:paraId="05113097" w14:textId="22B4DE1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3.1</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62022074" w14:textId="7850397D"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restructuring the environment</w:t>
            </w:r>
          </w:p>
        </w:tc>
        <w:tc>
          <w:tcPr>
            <w:tcW w:w="1118" w:type="dxa"/>
            <w:tcBorders>
              <w:top w:val="nil"/>
              <w:left w:val="nil"/>
              <w:bottom w:val="single" w:sz="4" w:space="0" w:color="auto"/>
              <w:right w:val="single" w:sz="4" w:space="0" w:color="auto"/>
            </w:tcBorders>
            <w:shd w:val="clear" w:color="auto" w:fill="auto"/>
            <w:noWrap/>
            <w:vAlign w:val="center"/>
          </w:tcPr>
          <w:p w14:paraId="06A3F2E9" w14:textId="38BA7050"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12.1</w:t>
            </w:r>
          </w:p>
        </w:tc>
      </w:tr>
      <w:tr w:rsidR="00763EF0" w:rsidRPr="001176DE" w14:paraId="7DB1B082"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1A77B0E2" w14:textId="0FB84D6E"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lastRenderedPageBreak/>
              <w:t>Instruction</w:t>
            </w:r>
          </w:p>
        </w:tc>
        <w:tc>
          <w:tcPr>
            <w:tcW w:w="866" w:type="dxa"/>
            <w:tcBorders>
              <w:top w:val="nil"/>
              <w:left w:val="single" w:sz="8" w:space="0" w:color="auto"/>
              <w:bottom w:val="single" w:sz="4" w:space="0" w:color="auto"/>
              <w:right w:val="single" w:sz="4" w:space="0" w:color="auto"/>
            </w:tcBorders>
            <w:vAlign w:val="bottom"/>
          </w:tcPr>
          <w:p w14:paraId="214B4A55" w14:textId="2C7F363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4.1</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FD0FE6D" w14:textId="6373894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Target-level talking</w:t>
            </w:r>
          </w:p>
        </w:tc>
        <w:tc>
          <w:tcPr>
            <w:tcW w:w="1118" w:type="dxa"/>
            <w:tcBorders>
              <w:top w:val="nil"/>
              <w:left w:val="nil"/>
              <w:bottom w:val="single" w:sz="4" w:space="0" w:color="auto"/>
              <w:right w:val="single" w:sz="4" w:space="0" w:color="auto"/>
            </w:tcBorders>
            <w:shd w:val="clear" w:color="auto" w:fill="auto"/>
            <w:noWrap/>
            <w:vAlign w:val="center"/>
          </w:tcPr>
          <w:p w14:paraId="5FBD56A4" w14:textId="62671973"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w:t>
            </w:r>
          </w:p>
        </w:tc>
      </w:tr>
      <w:tr w:rsidR="00763EF0" w:rsidRPr="001176DE" w14:paraId="460D3A38"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23106639" w14:textId="27500A91"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Encourage re-explanation</w:t>
            </w:r>
          </w:p>
        </w:tc>
        <w:tc>
          <w:tcPr>
            <w:tcW w:w="866" w:type="dxa"/>
            <w:tcBorders>
              <w:top w:val="nil"/>
              <w:left w:val="single" w:sz="8" w:space="0" w:color="auto"/>
              <w:bottom w:val="single" w:sz="4" w:space="0" w:color="auto"/>
              <w:right w:val="single" w:sz="4" w:space="0" w:color="auto"/>
            </w:tcBorders>
            <w:vAlign w:val="bottom"/>
          </w:tcPr>
          <w:p w14:paraId="177CFAC6" w14:textId="44B218B2"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4.5</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4CD70C0" w14:textId="28483FBF"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Increasing amount of vocal/verbal input to child</w:t>
            </w:r>
          </w:p>
        </w:tc>
        <w:tc>
          <w:tcPr>
            <w:tcW w:w="1118" w:type="dxa"/>
            <w:tcBorders>
              <w:top w:val="nil"/>
              <w:left w:val="nil"/>
              <w:bottom w:val="single" w:sz="4" w:space="0" w:color="auto"/>
              <w:right w:val="single" w:sz="4" w:space="0" w:color="auto"/>
            </w:tcBorders>
            <w:shd w:val="clear" w:color="auto" w:fill="auto"/>
            <w:noWrap/>
            <w:vAlign w:val="center"/>
          </w:tcPr>
          <w:p w14:paraId="786B4399" w14:textId="76C25C99"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RCE2</w:t>
            </w:r>
          </w:p>
        </w:tc>
      </w:tr>
      <w:tr w:rsidR="00763EF0" w:rsidRPr="001176DE" w14:paraId="3B5C42B8"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08C8F4D" w14:textId="7F6A2B18"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 xml:space="preserve">General information </w:t>
            </w:r>
            <w:proofErr w:type="spellStart"/>
            <w:r w:rsidRPr="00004385">
              <w:rPr>
                <w:rFonts w:ascii="Calibri" w:hAnsi="Calibri" w:cs="Calibri"/>
                <w:szCs w:val="22"/>
              </w:rPr>
              <w:t>vbl</w:t>
            </w:r>
            <w:proofErr w:type="spellEnd"/>
          </w:p>
        </w:tc>
        <w:tc>
          <w:tcPr>
            <w:tcW w:w="866" w:type="dxa"/>
            <w:tcBorders>
              <w:top w:val="nil"/>
              <w:left w:val="single" w:sz="8" w:space="0" w:color="auto"/>
              <w:bottom w:val="single" w:sz="4" w:space="0" w:color="auto"/>
              <w:right w:val="single" w:sz="4" w:space="0" w:color="auto"/>
            </w:tcBorders>
            <w:vAlign w:val="bottom"/>
          </w:tcPr>
          <w:p w14:paraId="1D16917E" w14:textId="27042E08"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5.3a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47F5715" w14:textId="19674E19"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Speaking more slowly</w:t>
            </w:r>
          </w:p>
        </w:tc>
        <w:tc>
          <w:tcPr>
            <w:tcW w:w="1118" w:type="dxa"/>
            <w:tcBorders>
              <w:top w:val="nil"/>
              <w:left w:val="nil"/>
              <w:bottom w:val="single" w:sz="4" w:space="0" w:color="auto"/>
              <w:right w:val="single" w:sz="4" w:space="0" w:color="auto"/>
            </w:tcBorders>
            <w:shd w:val="clear" w:color="auto" w:fill="auto"/>
            <w:noWrap/>
            <w:vAlign w:val="center"/>
          </w:tcPr>
          <w:p w14:paraId="243C60DA" w14:textId="2B2BD9F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RCE3</w:t>
            </w:r>
          </w:p>
        </w:tc>
      </w:tr>
      <w:tr w:rsidR="00763EF0" w:rsidRPr="001176DE" w14:paraId="79CDBFE8"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660E0B9" w14:textId="6666BB8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Individualised information about their child</w:t>
            </w:r>
          </w:p>
        </w:tc>
        <w:tc>
          <w:tcPr>
            <w:tcW w:w="866" w:type="dxa"/>
            <w:tcBorders>
              <w:top w:val="nil"/>
              <w:left w:val="single" w:sz="8" w:space="0" w:color="auto"/>
              <w:bottom w:val="single" w:sz="4" w:space="0" w:color="auto"/>
              <w:right w:val="single" w:sz="4" w:space="0" w:color="auto"/>
            </w:tcBorders>
            <w:vAlign w:val="bottom"/>
          </w:tcPr>
          <w:p w14:paraId="6AA71CC4" w14:textId="0E35F77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5.3b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D78572C" w14:textId="4C54C99E"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Using animated and exaggerated facial expressions</w:t>
            </w:r>
          </w:p>
        </w:tc>
        <w:tc>
          <w:tcPr>
            <w:tcW w:w="1118" w:type="dxa"/>
            <w:tcBorders>
              <w:top w:val="nil"/>
              <w:left w:val="nil"/>
              <w:bottom w:val="single" w:sz="4" w:space="0" w:color="auto"/>
              <w:right w:val="single" w:sz="4" w:space="0" w:color="auto"/>
            </w:tcBorders>
            <w:shd w:val="clear" w:color="auto" w:fill="auto"/>
            <w:noWrap/>
            <w:vAlign w:val="center"/>
          </w:tcPr>
          <w:p w14:paraId="6CB51404" w14:textId="6BC78EC8"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RCE4</w:t>
            </w:r>
          </w:p>
        </w:tc>
      </w:tr>
      <w:tr w:rsidR="00763EF0" w:rsidRPr="001176DE" w14:paraId="5D0D2309"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98CFB50" w14:textId="4763C256"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Rationale behind chosen therapy</w:t>
            </w:r>
          </w:p>
        </w:tc>
        <w:tc>
          <w:tcPr>
            <w:tcW w:w="866" w:type="dxa"/>
            <w:tcBorders>
              <w:top w:val="nil"/>
              <w:left w:val="single" w:sz="8" w:space="0" w:color="auto"/>
              <w:bottom w:val="single" w:sz="4" w:space="0" w:color="auto"/>
              <w:right w:val="single" w:sz="4" w:space="0" w:color="auto"/>
            </w:tcBorders>
            <w:vAlign w:val="bottom"/>
          </w:tcPr>
          <w:p w14:paraId="4592AD47" w14:textId="59232DD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5.3c</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65481B32" w14:textId="61BD8D6F"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Following the child's lead (reducing directiveness)</w:t>
            </w:r>
          </w:p>
        </w:tc>
        <w:tc>
          <w:tcPr>
            <w:tcW w:w="1118" w:type="dxa"/>
            <w:tcBorders>
              <w:top w:val="nil"/>
              <w:left w:val="nil"/>
              <w:bottom w:val="single" w:sz="4" w:space="0" w:color="auto"/>
              <w:right w:val="single" w:sz="4" w:space="0" w:color="auto"/>
            </w:tcBorders>
            <w:shd w:val="clear" w:color="auto" w:fill="auto"/>
            <w:noWrap/>
            <w:vAlign w:val="center"/>
          </w:tcPr>
          <w:p w14:paraId="1A482701" w14:textId="3FE7C20D"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RCE5</w:t>
            </w:r>
          </w:p>
        </w:tc>
      </w:tr>
      <w:tr w:rsidR="00763EF0" w:rsidRPr="001176DE" w14:paraId="158D8D84"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1852029C" w14:textId="35A3623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Rationale for specific techniques taught</w:t>
            </w:r>
          </w:p>
        </w:tc>
        <w:tc>
          <w:tcPr>
            <w:tcW w:w="866" w:type="dxa"/>
            <w:tcBorders>
              <w:top w:val="nil"/>
              <w:left w:val="single" w:sz="8" w:space="0" w:color="auto"/>
              <w:bottom w:val="single" w:sz="4" w:space="0" w:color="auto"/>
              <w:right w:val="single" w:sz="4" w:space="0" w:color="auto"/>
            </w:tcBorders>
            <w:vAlign w:val="bottom"/>
          </w:tcPr>
          <w:p w14:paraId="46DC4CEE" w14:textId="57FB6CCF"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5.3d</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C05E9A8" w14:textId="390C47B0"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Increasing interactions</w:t>
            </w:r>
          </w:p>
        </w:tc>
        <w:tc>
          <w:tcPr>
            <w:tcW w:w="1118" w:type="dxa"/>
            <w:tcBorders>
              <w:top w:val="nil"/>
              <w:left w:val="nil"/>
              <w:bottom w:val="single" w:sz="4" w:space="0" w:color="auto"/>
              <w:right w:val="single" w:sz="4" w:space="0" w:color="auto"/>
            </w:tcBorders>
            <w:shd w:val="clear" w:color="auto" w:fill="auto"/>
            <w:noWrap/>
            <w:vAlign w:val="center"/>
          </w:tcPr>
          <w:p w14:paraId="69E1C69E" w14:textId="2726F20C"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RCE6</w:t>
            </w:r>
          </w:p>
        </w:tc>
      </w:tr>
      <w:tr w:rsidR="00763EF0" w:rsidRPr="001176DE" w14:paraId="6F64AF8F"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6D042084" w14:textId="638A2E11"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 (unspecified)</w:t>
            </w:r>
          </w:p>
        </w:tc>
        <w:tc>
          <w:tcPr>
            <w:tcW w:w="866" w:type="dxa"/>
            <w:tcBorders>
              <w:top w:val="nil"/>
              <w:left w:val="single" w:sz="8" w:space="0" w:color="auto"/>
              <w:bottom w:val="single" w:sz="4" w:space="0" w:color="auto"/>
              <w:right w:val="single" w:sz="4" w:space="0" w:color="auto"/>
            </w:tcBorders>
            <w:vAlign w:val="bottom"/>
          </w:tcPr>
          <w:p w14:paraId="353C39C5" w14:textId="47163F7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27ACCED" w14:textId="1C20784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Identify communication</w:t>
            </w:r>
          </w:p>
        </w:tc>
        <w:tc>
          <w:tcPr>
            <w:tcW w:w="1118" w:type="dxa"/>
            <w:tcBorders>
              <w:top w:val="nil"/>
              <w:left w:val="nil"/>
              <w:bottom w:val="single" w:sz="4" w:space="0" w:color="auto"/>
              <w:right w:val="single" w:sz="4" w:space="0" w:color="auto"/>
            </w:tcBorders>
            <w:shd w:val="clear" w:color="auto" w:fill="auto"/>
            <w:noWrap/>
            <w:vAlign w:val="center"/>
          </w:tcPr>
          <w:p w14:paraId="6C14A757" w14:textId="24B3CF75"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RCE7</w:t>
            </w:r>
          </w:p>
        </w:tc>
      </w:tr>
      <w:tr w:rsidR="00763EF0" w:rsidRPr="001176DE" w14:paraId="726ED735"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47608FFF" w14:textId="3B8D39F4"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 via video (unspecified)</w:t>
            </w:r>
          </w:p>
        </w:tc>
        <w:tc>
          <w:tcPr>
            <w:tcW w:w="866" w:type="dxa"/>
            <w:tcBorders>
              <w:top w:val="nil"/>
              <w:left w:val="single" w:sz="8" w:space="0" w:color="auto"/>
              <w:bottom w:val="single" w:sz="4" w:space="0" w:color="auto"/>
              <w:right w:val="single" w:sz="4" w:space="0" w:color="auto"/>
            </w:tcBorders>
            <w:vAlign w:val="bottom"/>
          </w:tcPr>
          <w:p w14:paraId="24531FF5" w14:textId="33F5264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04B00401" w14:textId="212A78C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Respond to child (</w:t>
            </w:r>
            <w:proofErr w:type="spellStart"/>
            <w:r w:rsidRPr="001176DE">
              <w:rPr>
                <w:rFonts w:ascii="Calibri" w:eastAsia="Times New Roman" w:hAnsi="Calibri" w:cs="Calibri"/>
                <w:szCs w:val="22"/>
                <w:lang w:eastAsia="en-GB"/>
              </w:rPr>
              <w:t>vbl</w:t>
            </w:r>
            <w:proofErr w:type="spellEnd"/>
            <w:r w:rsidRPr="001176DE">
              <w:rPr>
                <w:rFonts w:ascii="Calibri" w:eastAsia="Times New Roman" w:hAnsi="Calibri" w:cs="Calibri"/>
                <w:szCs w:val="22"/>
                <w:lang w:eastAsia="en-GB"/>
              </w:rPr>
              <w:t xml:space="preserve"> or </w:t>
            </w:r>
            <w:proofErr w:type="spellStart"/>
            <w:r w:rsidRPr="001176DE">
              <w:rPr>
                <w:rFonts w:ascii="Calibri" w:eastAsia="Times New Roman" w:hAnsi="Calibri" w:cs="Calibri"/>
                <w:szCs w:val="22"/>
                <w:lang w:eastAsia="en-GB"/>
              </w:rPr>
              <w:t>nvbl</w:t>
            </w:r>
            <w:proofErr w:type="spellEnd"/>
            <w:r w:rsidRPr="001176DE">
              <w:rPr>
                <w:rFonts w:ascii="Calibri" w:eastAsia="Times New Roman" w:hAnsi="Calibri" w:cs="Calibri"/>
                <w:szCs w:val="22"/>
                <w:lang w:eastAsia="en-GB"/>
              </w:rPr>
              <w:t>)</w:t>
            </w:r>
          </w:p>
        </w:tc>
        <w:tc>
          <w:tcPr>
            <w:tcW w:w="1118" w:type="dxa"/>
            <w:tcBorders>
              <w:top w:val="nil"/>
              <w:left w:val="nil"/>
              <w:bottom w:val="single" w:sz="4" w:space="0" w:color="auto"/>
              <w:right w:val="single" w:sz="4" w:space="0" w:color="auto"/>
            </w:tcBorders>
            <w:shd w:val="clear" w:color="auto" w:fill="auto"/>
            <w:noWrap/>
            <w:vAlign w:val="center"/>
          </w:tcPr>
          <w:p w14:paraId="6F9641FF" w14:textId="7568F3E9"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RCE8</w:t>
            </w:r>
          </w:p>
        </w:tc>
      </w:tr>
      <w:tr w:rsidR="00763EF0" w:rsidRPr="001176DE" w14:paraId="6A794FCB"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1630754D" w14:textId="5ECB1796"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Demonstration/Modelling 1 by SLT</w:t>
            </w:r>
          </w:p>
        </w:tc>
        <w:tc>
          <w:tcPr>
            <w:tcW w:w="866" w:type="dxa"/>
            <w:tcBorders>
              <w:top w:val="nil"/>
              <w:left w:val="single" w:sz="8" w:space="0" w:color="auto"/>
              <w:bottom w:val="single" w:sz="4" w:space="0" w:color="auto"/>
              <w:right w:val="single" w:sz="4" w:space="0" w:color="auto"/>
            </w:tcBorders>
            <w:vAlign w:val="bottom"/>
          </w:tcPr>
          <w:p w14:paraId="49D273C7" w14:textId="3054B78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1430AF6" w14:textId="56622EA0"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Decrease interruptions</w:t>
            </w:r>
          </w:p>
        </w:tc>
        <w:tc>
          <w:tcPr>
            <w:tcW w:w="1118" w:type="dxa"/>
            <w:tcBorders>
              <w:top w:val="nil"/>
              <w:left w:val="nil"/>
              <w:bottom w:val="single" w:sz="4" w:space="0" w:color="auto"/>
              <w:right w:val="single" w:sz="4" w:space="0" w:color="auto"/>
            </w:tcBorders>
            <w:shd w:val="clear" w:color="auto" w:fill="auto"/>
            <w:noWrap/>
            <w:vAlign w:val="center"/>
          </w:tcPr>
          <w:p w14:paraId="240838D7" w14:textId="0FA3891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RCE9</w:t>
            </w:r>
          </w:p>
        </w:tc>
      </w:tr>
      <w:tr w:rsidR="00763EF0" w:rsidRPr="001176DE" w14:paraId="70BE068F"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3A671E77" w14:textId="3D107374"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Demonstration/Modelling 1 by SLT video</w:t>
            </w:r>
          </w:p>
        </w:tc>
        <w:tc>
          <w:tcPr>
            <w:tcW w:w="866" w:type="dxa"/>
            <w:tcBorders>
              <w:top w:val="nil"/>
              <w:left w:val="single" w:sz="8" w:space="0" w:color="auto"/>
              <w:bottom w:val="single" w:sz="4" w:space="0" w:color="auto"/>
              <w:right w:val="single" w:sz="4" w:space="0" w:color="auto"/>
            </w:tcBorders>
            <w:vAlign w:val="bottom"/>
          </w:tcPr>
          <w:p w14:paraId="7FA3EBA6" w14:textId="3B2A0DB2"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6.1aV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AF707B8" w14:textId="0FCE1BF5"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Decreasing vocal/verbal input</w:t>
            </w:r>
          </w:p>
        </w:tc>
        <w:tc>
          <w:tcPr>
            <w:tcW w:w="1118" w:type="dxa"/>
            <w:tcBorders>
              <w:top w:val="nil"/>
              <w:left w:val="nil"/>
              <w:bottom w:val="single" w:sz="4" w:space="0" w:color="auto"/>
              <w:right w:val="single" w:sz="4" w:space="0" w:color="auto"/>
            </w:tcBorders>
            <w:shd w:val="clear" w:color="auto" w:fill="auto"/>
            <w:noWrap/>
            <w:vAlign w:val="center"/>
          </w:tcPr>
          <w:p w14:paraId="01F00A0B" w14:textId="7113441E"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RCE10</w:t>
            </w:r>
          </w:p>
        </w:tc>
      </w:tr>
      <w:tr w:rsidR="00763EF0" w:rsidRPr="001176DE" w14:paraId="52A86324"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C8AB4EA" w14:textId="575C365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Demonstration/Modelling 2 by parent</w:t>
            </w:r>
          </w:p>
        </w:tc>
        <w:tc>
          <w:tcPr>
            <w:tcW w:w="866" w:type="dxa"/>
            <w:tcBorders>
              <w:top w:val="nil"/>
              <w:left w:val="single" w:sz="8" w:space="0" w:color="auto"/>
              <w:bottom w:val="single" w:sz="4" w:space="0" w:color="auto"/>
              <w:right w:val="single" w:sz="4" w:space="0" w:color="auto"/>
            </w:tcBorders>
            <w:vAlign w:val="bottom"/>
          </w:tcPr>
          <w:p w14:paraId="04C6EDE7" w14:textId="079E5951"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50E8F7E" w14:textId="0B2922FF"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Linking sounds with sources</w:t>
            </w:r>
          </w:p>
        </w:tc>
        <w:tc>
          <w:tcPr>
            <w:tcW w:w="1118" w:type="dxa"/>
            <w:tcBorders>
              <w:top w:val="nil"/>
              <w:left w:val="nil"/>
              <w:bottom w:val="single" w:sz="4" w:space="0" w:color="auto"/>
              <w:right w:val="single" w:sz="4" w:space="0" w:color="auto"/>
            </w:tcBorders>
            <w:shd w:val="clear" w:color="auto" w:fill="auto"/>
            <w:noWrap/>
            <w:vAlign w:val="center"/>
          </w:tcPr>
          <w:p w14:paraId="5AA3A2C6" w14:textId="443039EC"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RCE11</w:t>
            </w:r>
          </w:p>
        </w:tc>
      </w:tr>
      <w:tr w:rsidR="00763EF0" w:rsidRPr="001176DE" w14:paraId="3E121B93"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4CF83C1B" w14:textId="60D52F7F"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Demonstration/Modelling 2 by parent video</w:t>
            </w:r>
          </w:p>
        </w:tc>
        <w:tc>
          <w:tcPr>
            <w:tcW w:w="866" w:type="dxa"/>
            <w:tcBorders>
              <w:top w:val="nil"/>
              <w:left w:val="single" w:sz="8" w:space="0" w:color="auto"/>
              <w:bottom w:val="single" w:sz="4" w:space="0" w:color="auto"/>
              <w:right w:val="single" w:sz="4" w:space="0" w:color="auto"/>
            </w:tcBorders>
            <w:vAlign w:val="bottom"/>
          </w:tcPr>
          <w:p w14:paraId="3BC9F86C" w14:textId="6D8C0861"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6.1bV</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20F0346C" w14:textId="092AEFCD"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Imitating environmental sounds</w:t>
            </w:r>
          </w:p>
        </w:tc>
        <w:tc>
          <w:tcPr>
            <w:tcW w:w="1118" w:type="dxa"/>
            <w:tcBorders>
              <w:top w:val="nil"/>
              <w:left w:val="nil"/>
              <w:bottom w:val="single" w:sz="4" w:space="0" w:color="auto"/>
              <w:right w:val="single" w:sz="4" w:space="0" w:color="auto"/>
            </w:tcBorders>
            <w:shd w:val="clear" w:color="auto" w:fill="auto"/>
            <w:noWrap/>
            <w:vAlign w:val="center"/>
          </w:tcPr>
          <w:p w14:paraId="3A17CCA1" w14:textId="4F3E2F83"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RCE12</w:t>
            </w:r>
          </w:p>
        </w:tc>
      </w:tr>
      <w:tr w:rsidR="00763EF0" w:rsidRPr="001176DE" w14:paraId="6C13396F"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67DCBC31" w14:textId="302A6B0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Information about others' approval</w:t>
            </w:r>
          </w:p>
        </w:tc>
        <w:tc>
          <w:tcPr>
            <w:tcW w:w="866" w:type="dxa"/>
            <w:tcBorders>
              <w:top w:val="nil"/>
              <w:left w:val="single" w:sz="8" w:space="0" w:color="auto"/>
              <w:bottom w:val="single" w:sz="4" w:space="0" w:color="auto"/>
              <w:right w:val="single" w:sz="4" w:space="0" w:color="auto"/>
            </w:tcBorders>
            <w:vAlign w:val="bottom"/>
          </w:tcPr>
          <w:p w14:paraId="2BB5E3E7" w14:textId="665798E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6.3</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7B89D22" w14:textId="1FB19C98"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Reducing background noise/distractions</w:t>
            </w:r>
          </w:p>
        </w:tc>
        <w:tc>
          <w:tcPr>
            <w:tcW w:w="1118" w:type="dxa"/>
            <w:tcBorders>
              <w:top w:val="nil"/>
              <w:left w:val="nil"/>
              <w:bottom w:val="single" w:sz="4" w:space="0" w:color="auto"/>
              <w:right w:val="single" w:sz="4" w:space="0" w:color="auto"/>
            </w:tcBorders>
            <w:shd w:val="clear" w:color="auto" w:fill="auto"/>
            <w:noWrap/>
            <w:vAlign w:val="center"/>
          </w:tcPr>
          <w:p w14:paraId="60710D2C" w14:textId="7BD12B30"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RCE13</w:t>
            </w:r>
          </w:p>
        </w:tc>
      </w:tr>
      <w:tr w:rsidR="00763EF0" w:rsidRPr="001176DE" w14:paraId="1F0EE122"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421E65B9" w14:textId="499258DF"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 xml:space="preserve">Incorrect demonstration </w:t>
            </w:r>
          </w:p>
        </w:tc>
        <w:tc>
          <w:tcPr>
            <w:tcW w:w="866" w:type="dxa"/>
            <w:tcBorders>
              <w:top w:val="nil"/>
              <w:left w:val="single" w:sz="8" w:space="0" w:color="auto"/>
              <w:bottom w:val="single" w:sz="4" w:space="0" w:color="auto"/>
              <w:right w:val="single" w:sz="4" w:space="0" w:color="auto"/>
            </w:tcBorders>
            <w:vAlign w:val="bottom"/>
          </w:tcPr>
          <w:p w14:paraId="045EBDD6" w14:textId="0E68334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6.4</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88F391B" w14:textId="2272C494"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Pointing</w:t>
            </w:r>
          </w:p>
        </w:tc>
        <w:tc>
          <w:tcPr>
            <w:tcW w:w="1118" w:type="dxa"/>
            <w:tcBorders>
              <w:top w:val="nil"/>
              <w:left w:val="nil"/>
              <w:bottom w:val="single" w:sz="4" w:space="0" w:color="auto"/>
              <w:right w:val="single" w:sz="4" w:space="0" w:color="auto"/>
            </w:tcBorders>
            <w:shd w:val="clear" w:color="auto" w:fill="auto"/>
            <w:noWrap/>
            <w:vAlign w:val="center"/>
          </w:tcPr>
          <w:p w14:paraId="698E9C4B" w14:textId="27EC2A39"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RCE14</w:t>
            </w:r>
          </w:p>
        </w:tc>
      </w:tr>
      <w:tr w:rsidR="00763EF0" w:rsidRPr="001176DE" w14:paraId="778BDC56"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24CF687B" w14:textId="4E83596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Prompting f2f</w:t>
            </w:r>
          </w:p>
        </w:tc>
        <w:tc>
          <w:tcPr>
            <w:tcW w:w="866" w:type="dxa"/>
            <w:tcBorders>
              <w:top w:val="nil"/>
              <w:left w:val="single" w:sz="8" w:space="0" w:color="auto"/>
              <w:bottom w:val="single" w:sz="4" w:space="0" w:color="auto"/>
              <w:right w:val="single" w:sz="4" w:space="0" w:color="auto"/>
            </w:tcBorders>
            <w:vAlign w:val="bottom"/>
          </w:tcPr>
          <w:p w14:paraId="06C50DA6" w14:textId="200A540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7.1a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8DFA0CF" w14:textId="2A1C98FC"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Physical level adjustment</w:t>
            </w:r>
          </w:p>
        </w:tc>
        <w:tc>
          <w:tcPr>
            <w:tcW w:w="1118" w:type="dxa"/>
            <w:tcBorders>
              <w:top w:val="nil"/>
              <w:left w:val="nil"/>
              <w:bottom w:val="single" w:sz="4" w:space="0" w:color="auto"/>
              <w:right w:val="single" w:sz="4" w:space="0" w:color="auto"/>
            </w:tcBorders>
            <w:shd w:val="clear" w:color="auto" w:fill="auto"/>
            <w:noWrap/>
            <w:vAlign w:val="center"/>
          </w:tcPr>
          <w:p w14:paraId="5628D54D" w14:textId="2625D1F1"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RCE15</w:t>
            </w:r>
          </w:p>
        </w:tc>
      </w:tr>
      <w:tr w:rsidR="00763EF0" w:rsidRPr="001176DE" w14:paraId="60B4F354"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7430E62" w14:textId="4746A1E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Prompting text etc</w:t>
            </w:r>
          </w:p>
        </w:tc>
        <w:tc>
          <w:tcPr>
            <w:tcW w:w="866" w:type="dxa"/>
            <w:tcBorders>
              <w:top w:val="nil"/>
              <w:left w:val="single" w:sz="8" w:space="0" w:color="auto"/>
              <w:bottom w:val="single" w:sz="4" w:space="0" w:color="auto"/>
              <w:right w:val="single" w:sz="4" w:space="0" w:color="auto"/>
            </w:tcBorders>
            <w:vAlign w:val="bottom"/>
          </w:tcPr>
          <w:p w14:paraId="27582819" w14:textId="7BBE0371"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7.1b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4B90C8A0" w14:textId="13F3CE97"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Physical/nonverbal mirroring</w:t>
            </w:r>
          </w:p>
        </w:tc>
        <w:tc>
          <w:tcPr>
            <w:tcW w:w="1118" w:type="dxa"/>
            <w:tcBorders>
              <w:top w:val="nil"/>
              <w:left w:val="nil"/>
              <w:bottom w:val="single" w:sz="4" w:space="0" w:color="auto"/>
              <w:right w:val="single" w:sz="4" w:space="0" w:color="auto"/>
            </w:tcBorders>
            <w:shd w:val="clear" w:color="auto" w:fill="auto"/>
            <w:noWrap/>
            <w:vAlign w:val="center"/>
          </w:tcPr>
          <w:p w14:paraId="0C6D85DC" w14:textId="0B4927A3"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RCE16</w:t>
            </w:r>
          </w:p>
        </w:tc>
      </w:tr>
      <w:tr w:rsidR="00763EF0" w:rsidRPr="001176DE" w14:paraId="5FE5F10E"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3975D579" w14:textId="4396EECD"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Reduce prompts/cues</w:t>
            </w:r>
          </w:p>
        </w:tc>
        <w:tc>
          <w:tcPr>
            <w:tcW w:w="866" w:type="dxa"/>
            <w:tcBorders>
              <w:top w:val="nil"/>
              <w:left w:val="single" w:sz="8" w:space="0" w:color="auto"/>
              <w:bottom w:val="single" w:sz="4" w:space="0" w:color="auto"/>
              <w:right w:val="single" w:sz="4" w:space="0" w:color="auto"/>
            </w:tcBorders>
            <w:vAlign w:val="bottom"/>
          </w:tcPr>
          <w:p w14:paraId="7A2A4FD6" w14:textId="105405E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7.3</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8E7D661" w14:textId="10825536"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Modelling</w:t>
            </w:r>
          </w:p>
        </w:tc>
        <w:tc>
          <w:tcPr>
            <w:tcW w:w="1118" w:type="dxa"/>
            <w:tcBorders>
              <w:top w:val="nil"/>
              <w:left w:val="nil"/>
              <w:bottom w:val="single" w:sz="4" w:space="0" w:color="auto"/>
              <w:right w:val="single" w:sz="4" w:space="0" w:color="auto"/>
            </w:tcBorders>
            <w:shd w:val="clear" w:color="auto" w:fill="auto"/>
            <w:noWrap/>
            <w:vAlign w:val="center"/>
          </w:tcPr>
          <w:p w14:paraId="1117FA31" w14:textId="730BA68C"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SQ1</w:t>
            </w:r>
          </w:p>
        </w:tc>
      </w:tr>
      <w:tr w:rsidR="00763EF0" w:rsidRPr="001176DE" w14:paraId="66C1BB84"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6A04D827" w14:textId="0273BAE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 xml:space="preserve">Practice/Rehearsal </w:t>
            </w:r>
          </w:p>
        </w:tc>
        <w:tc>
          <w:tcPr>
            <w:tcW w:w="866" w:type="dxa"/>
            <w:tcBorders>
              <w:top w:val="nil"/>
              <w:left w:val="single" w:sz="8" w:space="0" w:color="auto"/>
              <w:bottom w:val="single" w:sz="4" w:space="0" w:color="auto"/>
              <w:right w:val="single" w:sz="4" w:space="0" w:color="auto"/>
            </w:tcBorders>
            <w:vAlign w:val="bottom"/>
          </w:tcPr>
          <w:p w14:paraId="139EFACB" w14:textId="2CD4E73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8.1</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35D9C53" w14:textId="21012FF7" w:rsidR="00763EF0" w:rsidRPr="001176DE" w:rsidRDefault="00763EF0" w:rsidP="00763EF0">
            <w:pPr>
              <w:spacing w:after="0" w:line="240" w:lineRule="auto"/>
              <w:jc w:val="left"/>
              <w:rPr>
                <w:rFonts w:ascii="Calibri" w:eastAsia="Times New Roman" w:hAnsi="Calibri" w:cs="Calibri"/>
                <w:szCs w:val="22"/>
                <w:lang w:eastAsia="en-GB"/>
              </w:rPr>
            </w:pPr>
            <w:proofErr w:type="spellStart"/>
            <w:r w:rsidRPr="001176DE">
              <w:rPr>
                <w:rFonts w:ascii="Calibri" w:eastAsia="Times New Roman" w:hAnsi="Calibri" w:cs="Calibri"/>
                <w:szCs w:val="22"/>
                <w:lang w:eastAsia="en-GB"/>
              </w:rPr>
              <w:t>Mand</w:t>
            </w:r>
            <w:proofErr w:type="spellEnd"/>
            <w:r w:rsidRPr="001176DE">
              <w:rPr>
                <w:rFonts w:ascii="Calibri" w:eastAsia="Times New Roman" w:hAnsi="Calibri" w:cs="Calibri"/>
                <w:szCs w:val="22"/>
                <w:lang w:eastAsia="en-GB"/>
              </w:rPr>
              <w:t>-Modelling</w:t>
            </w:r>
          </w:p>
        </w:tc>
        <w:tc>
          <w:tcPr>
            <w:tcW w:w="1118" w:type="dxa"/>
            <w:tcBorders>
              <w:top w:val="nil"/>
              <w:left w:val="nil"/>
              <w:bottom w:val="single" w:sz="4" w:space="0" w:color="auto"/>
              <w:right w:val="single" w:sz="4" w:space="0" w:color="auto"/>
            </w:tcBorders>
            <w:shd w:val="clear" w:color="auto" w:fill="auto"/>
            <w:noWrap/>
            <w:vAlign w:val="center"/>
          </w:tcPr>
          <w:p w14:paraId="0942E7C2" w14:textId="4599C7CF"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SQ2</w:t>
            </w:r>
          </w:p>
        </w:tc>
      </w:tr>
      <w:tr w:rsidR="00763EF0" w:rsidRPr="001176DE" w14:paraId="44587CF5"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7ECD9F5E" w14:textId="7EB5DEA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Generalisation</w:t>
            </w:r>
          </w:p>
        </w:tc>
        <w:tc>
          <w:tcPr>
            <w:tcW w:w="866" w:type="dxa"/>
            <w:tcBorders>
              <w:top w:val="nil"/>
              <w:left w:val="single" w:sz="8" w:space="0" w:color="auto"/>
              <w:bottom w:val="single" w:sz="4" w:space="0" w:color="auto"/>
              <w:right w:val="single" w:sz="4" w:space="0" w:color="auto"/>
            </w:tcBorders>
            <w:vAlign w:val="bottom"/>
          </w:tcPr>
          <w:p w14:paraId="5F50A4A5" w14:textId="222C7335"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8.6</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143A014" w14:textId="37932911"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OWL</w:t>
            </w:r>
          </w:p>
        </w:tc>
        <w:tc>
          <w:tcPr>
            <w:tcW w:w="1118" w:type="dxa"/>
            <w:tcBorders>
              <w:top w:val="nil"/>
              <w:left w:val="nil"/>
              <w:bottom w:val="single" w:sz="4" w:space="0" w:color="auto"/>
              <w:right w:val="single" w:sz="4" w:space="0" w:color="auto"/>
            </w:tcBorders>
            <w:shd w:val="clear" w:color="auto" w:fill="auto"/>
            <w:noWrap/>
            <w:vAlign w:val="center"/>
          </w:tcPr>
          <w:p w14:paraId="0A60F30A" w14:textId="239B34FD"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SQ4</w:t>
            </w:r>
          </w:p>
        </w:tc>
      </w:tr>
      <w:tr w:rsidR="00763EF0" w:rsidRPr="001176DE" w14:paraId="414E3AD9"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477D3C65" w14:textId="1E4C828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Material reward</w:t>
            </w:r>
          </w:p>
        </w:tc>
        <w:tc>
          <w:tcPr>
            <w:tcW w:w="866" w:type="dxa"/>
            <w:tcBorders>
              <w:top w:val="nil"/>
              <w:left w:val="single" w:sz="8" w:space="0" w:color="auto"/>
              <w:bottom w:val="single" w:sz="4" w:space="0" w:color="auto"/>
              <w:right w:val="single" w:sz="4" w:space="0" w:color="auto"/>
            </w:tcBorders>
            <w:vAlign w:val="bottom"/>
          </w:tcPr>
          <w:p w14:paraId="2FFFAB01" w14:textId="78378F4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10.2</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3113B94" w14:textId="144C9026"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SOUL</w:t>
            </w:r>
          </w:p>
        </w:tc>
        <w:tc>
          <w:tcPr>
            <w:tcW w:w="1118" w:type="dxa"/>
            <w:tcBorders>
              <w:top w:val="nil"/>
              <w:left w:val="nil"/>
              <w:bottom w:val="single" w:sz="4" w:space="0" w:color="auto"/>
              <w:right w:val="single" w:sz="4" w:space="0" w:color="auto"/>
            </w:tcBorders>
            <w:shd w:val="clear" w:color="auto" w:fill="auto"/>
            <w:noWrap/>
            <w:vAlign w:val="center"/>
          </w:tcPr>
          <w:p w14:paraId="77277F5E" w14:textId="5842CB29"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SQ5</w:t>
            </w:r>
          </w:p>
        </w:tc>
      </w:tr>
      <w:tr w:rsidR="00763EF0" w:rsidRPr="001176DE" w14:paraId="66ED5874"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22D433A" w14:textId="0680F07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Descriptive praise (collapsed into 2.2 and 10.4)</w:t>
            </w:r>
          </w:p>
        </w:tc>
        <w:tc>
          <w:tcPr>
            <w:tcW w:w="866" w:type="dxa"/>
            <w:tcBorders>
              <w:top w:val="nil"/>
              <w:left w:val="single" w:sz="8" w:space="0" w:color="auto"/>
              <w:bottom w:val="single" w:sz="4" w:space="0" w:color="auto"/>
              <w:right w:val="single" w:sz="4" w:space="0" w:color="auto"/>
            </w:tcBorders>
            <w:vAlign w:val="bottom"/>
          </w:tcPr>
          <w:p w14:paraId="3F760A87" w14:textId="1B95ABF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10.4a</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713480DA" w14:textId="1578B711"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Preparing child for behaviour change</w:t>
            </w:r>
          </w:p>
        </w:tc>
        <w:tc>
          <w:tcPr>
            <w:tcW w:w="1118" w:type="dxa"/>
            <w:tcBorders>
              <w:top w:val="nil"/>
              <w:left w:val="nil"/>
              <w:bottom w:val="single" w:sz="4" w:space="0" w:color="auto"/>
              <w:right w:val="single" w:sz="4" w:space="0" w:color="auto"/>
            </w:tcBorders>
            <w:shd w:val="clear" w:color="auto" w:fill="auto"/>
            <w:noWrap/>
            <w:vAlign w:val="center"/>
          </w:tcPr>
          <w:p w14:paraId="06402C3A" w14:textId="5313D27A"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PREP</w:t>
            </w:r>
          </w:p>
        </w:tc>
      </w:tr>
      <w:tr w:rsidR="00763EF0" w:rsidRPr="001176DE" w14:paraId="0B6FA870"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5AC7993E" w14:textId="57F31F6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Non-specific praise</w:t>
            </w:r>
          </w:p>
        </w:tc>
        <w:tc>
          <w:tcPr>
            <w:tcW w:w="866" w:type="dxa"/>
            <w:tcBorders>
              <w:top w:val="nil"/>
              <w:left w:val="single" w:sz="8" w:space="0" w:color="auto"/>
              <w:bottom w:val="single" w:sz="4" w:space="0" w:color="auto"/>
              <w:right w:val="single" w:sz="4" w:space="0" w:color="auto"/>
            </w:tcBorders>
            <w:vAlign w:val="bottom"/>
          </w:tcPr>
          <w:p w14:paraId="0C752D6E" w14:textId="2508E294"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10.4b</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3A673A80" w14:textId="3A7E8137"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Music</w:t>
            </w:r>
          </w:p>
        </w:tc>
        <w:tc>
          <w:tcPr>
            <w:tcW w:w="1118" w:type="dxa"/>
            <w:tcBorders>
              <w:top w:val="nil"/>
              <w:left w:val="nil"/>
              <w:bottom w:val="single" w:sz="4" w:space="0" w:color="auto"/>
              <w:right w:val="single" w:sz="4" w:space="0" w:color="auto"/>
            </w:tcBorders>
            <w:shd w:val="clear" w:color="auto" w:fill="auto"/>
            <w:noWrap/>
            <w:vAlign w:val="center"/>
          </w:tcPr>
          <w:p w14:paraId="253C0A9B" w14:textId="222FEE3A"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12.5.1</w:t>
            </w:r>
          </w:p>
        </w:tc>
      </w:tr>
      <w:tr w:rsidR="00763EF0" w:rsidRPr="001176DE" w14:paraId="636E253C"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287D8C27" w14:textId="60E8FCA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Adding objects to the environment</w:t>
            </w:r>
          </w:p>
        </w:tc>
        <w:tc>
          <w:tcPr>
            <w:tcW w:w="866" w:type="dxa"/>
            <w:tcBorders>
              <w:top w:val="nil"/>
              <w:left w:val="single" w:sz="8" w:space="0" w:color="auto"/>
              <w:bottom w:val="single" w:sz="4" w:space="0" w:color="auto"/>
              <w:right w:val="single" w:sz="4" w:space="0" w:color="auto"/>
            </w:tcBorders>
            <w:vAlign w:val="bottom"/>
          </w:tcPr>
          <w:p w14:paraId="306C421A" w14:textId="6531E8BC"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12.5</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59D9924" w14:textId="23D2F958"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lang w:eastAsia="en-GB"/>
              </w:rPr>
              <w:t>Books</w:t>
            </w:r>
          </w:p>
        </w:tc>
        <w:tc>
          <w:tcPr>
            <w:tcW w:w="1118" w:type="dxa"/>
            <w:tcBorders>
              <w:top w:val="nil"/>
              <w:left w:val="nil"/>
              <w:bottom w:val="single" w:sz="4" w:space="0" w:color="auto"/>
              <w:right w:val="single" w:sz="4" w:space="0" w:color="auto"/>
            </w:tcBorders>
            <w:shd w:val="clear" w:color="auto" w:fill="auto"/>
            <w:noWrap/>
            <w:vAlign w:val="center"/>
          </w:tcPr>
          <w:p w14:paraId="1A08ECB9" w14:textId="6FB46960"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lang w:eastAsia="en-GB"/>
              </w:rPr>
              <w:t>12.5.2</w:t>
            </w:r>
          </w:p>
        </w:tc>
      </w:tr>
      <w:tr w:rsidR="00763EF0" w:rsidRPr="001176DE" w14:paraId="7BA355B0"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400F4116" w14:textId="46BA727A"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Preparing parent for behaviour change</w:t>
            </w:r>
          </w:p>
        </w:tc>
        <w:tc>
          <w:tcPr>
            <w:tcW w:w="866" w:type="dxa"/>
            <w:tcBorders>
              <w:top w:val="nil"/>
              <w:left w:val="single" w:sz="8" w:space="0" w:color="auto"/>
              <w:bottom w:val="single" w:sz="4" w:space="0" w:color="auto"/>
              <w:right w:val="single" w:sz="4" w:space="0" w:color="auto"/>
            </w:tcBorders>
            <w:vAlign w:val="bottom"/>
          </w:tcPr>
          <w:p w14:paraId="7ADB0C20" w14:textId="79C687A9"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PC</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13975933" w14:textId="773B81DB" w:rsidR="00763EF0" w:rsidRPr="001176DE" w:rsidRDefault="00763EF0" w:rsidP="00763EF0">
            <w:pPr>
              <w:spacing w:after="0" w:line="240" w:lineRule="auto"/>
              <w:jc w:val="left"/>
              <w:rPr>
                <w:rFonts w:ascii="Calibri" w:eastAsia="Times New Roman" w:hAnsi="Calibri" w:cs="Calibri"/>
                <w:szCs w:val="22"/>
                <w:lang w:eastAsia="en-GB"/>
              </w:rPr>
            </w:pPr>
            <w:r w:rsidRPr="001176DE">
              <w:rPr>
                <w:rFonts w:ascii="Calibri" w:eastAsia="Times New Roman" w:hAnsi="Calibri" w:cs="Calibri"/>
                <w:szCs w:val="22"/>
                <w:highlight w:val="green"/>
                <w:lang w:eastAsia="en-GB"/>
              </w:rPr>
              <w:t>remove reward (behaviour)</w:t>
            </w:r>
          </w:p>
        </w:tc>
        <w:tc>
          <w:tcPr>
            <w:tcW w:w="1118" w:type="dxa"/>
            <w:tcBorders>
              <w:top w:val="nil"/>
              <w:left w:val="nil"/>
              <w:bottom w:val="single" w:sz="4" w:space="0" w:color="auto"/>
              <w:right w:val="single" w:sz="4" w:space="0" w:color="auto"/>
            </w:tcBorders>
            <w:shd w:val="clear" w:color="auto" w:fill="auto"/>
            <w:noWrap/>
            <w:vAlign w:val="center"/>
          </w:tcPr>
          <w:p w14:paraId="3045AA4F" w14:textId="40F1A3AC"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highlight w:val="green"/>
                <w:lang w:eastAsia="en-GB"/>
              </w:rPr>
              <w:t>14.3</w:t>
            </w:r>
          </w:p>
        </w:tc>
      </w:tr>
      <w:tr w:rsidR="00763EF0" w:rsidRPr="001176DE" w14:paraId="71F7339F" w14:textId="77777777" w:rsidTr="002326EC">
        <w:trPr>
          <w:trHeight w:val="300"/>
        </w:trPr>
        <w:tc>
          <w:tcPr>
            <w:tcW w:w="4668" w:type="dxa"/>
            <w:tcBorders>
              <w:top w:val="nil"/>
              <w:left w:val="single" w:sz="8" w:space="0" w:color="auto"/>
              <w:bottom w:val="single" w:sz="4" w:space="0" w:color="auto"/>
              <w:right w:val="single" w:sz="4" w:space="0" w:color="auto"/>
            </w:tcBorders>
            <w:vAlign w:val="bottom"/>
          </w:tcPr>
          <w:p w14:paraId="36A21A3E" w14:textId="504F5A53"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Reviewing previous information - just 4.1</w:t>
            </w:r>
          </w:p>
        </w:tc>
        <w:tc>
          <w:tcPr>
            <w:tcW w:w="866" w:type="dxa"/>
            <w:tcBorders>
              <w:top w:val="nil"/>
              <w:left w:val="single" w:sz="8" w:space="0" w:color="auto"/>
              <w:bottom w:val="single" w:sz="4" w:space="0" w:color="auto"/>
              <w:right w:val="single" w:sz="4" w:space="0" w:color="auto"/>
            </w:tcBorders>
            <w:vAlign w:val="bottom"/>
          </w:tcPr>
          <w:p w14:paraId="14465D98" w14:textId="0F490CC7"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RE</w:t>
            </w:r>
          </w:p>
        </w:tc>
        <w:tc>
          <w:tcPr>
            <w:tcW w:w="4678" w:type="dxa"/>
            <w:tcBorders>
              <w:top w:val="nil"/>
              <w:left w:val="single" w:sz="8" w:space="0" w:color="auto"/>
              <w:bottom w:val="single" w:sz="4" w:space="0" w:color="auto"/>
              <w:right w:val="single" w:sz="4" w:space="0" w:color="auto"/>
            </w:tcBorders>
            <w:shd w:val="clear" w:color="auto" w:fill="auto"/>
            <w:noWrap/>
            <w:vAlign w:val="bottom"/>
          </w:tcPr>
          <w:p w14:paraId="507CDC30" w14:textId="1120D3BB" w:rsidR="00763EF0" w:rsidRPr="001176DE" w:rsidRDefault="00763EF0" w:rsidP="00763EF0">
            <w:pPr>
              <w:spacing w:after="0" w:line="240" w:lineRule="auto"/>
              <w:jc w:val="left"/>
              <w:rPr>
                <w:rFonts w:ascii="Calibri" w:eastAsia="Times New Roman" w:hAnsi="Calibri" w:cs="Calibri"/>
                <w:szCs w:val="22"/>
                <w:lang w:eastAsia="en-GB"/>
              </w:rPr>
            </w:pPr>
            <w:r w:rsidRPr="0037497A">
              <w:rPr>
                <w:rFonts w:ascii="Calibri" w:eastAsia="Times New Roman" w:hAnsi="Calibri" w:cs="Calibri"/>
                <w:szCs w:val="22"/>
                <w:highlight w:val="green"/>
                <w:lang w:eastAsia="en-GB"/>
              </w:rPr>
              <w:t>P</w:t>
            </w:r>
            <w:r w:rsidRPr="001176DE">
              <w:rPr>
                <w:rFonts w:ascii="Calibri" w:eastAsia="Times New Roman" w:hAnsi="Calibri" w:cs="Calibri"/>
                <w:szCs w:val="22"/>
                <w:highlight w:val="green"/>
                <w:lang w:eastAsia="en-GB"/>
              </w:rPr>
              <w:t>unishment</w:t>
            </w:r>
            <w:r w:rsidRPr="0037497A">
              <w:rPr>
                <w:rFonts w:ascii="Calibri" w:eastAsia="Times New Roman" w:hAnsi="Calibri" w:cs="Calibri"/>
                <w:szCs w:val="22"/>
                <w:highlight w:val="green"/>
                <w:lang w:eastAsia="en-GB"/>
              </w:rPr>
              <w:t xml:space="preserve"> (behaviour)</w:t>
            </w:r>
          </w:p>
        </w:tc>
        <w:tc>
          <w:tcPr>
            <w:tcW w:w="1118" w:type="dxa"/>
            <w:tcBorders>
              <w:top w:val="nil"/>
              <w:left w:val="nil"/>
              <w:bottom w:val="single" w:sz="4" w:space="0" w:color="auto"/>
              <w:right w:val="single" w:sz="4" w:space="0" w:color="auto"/>
            </w:tcBorders>
            <w:shd w:val="clear" w:color="auto" w:fill="auto"/>
            <w:noWrap/>
            <w:vAlign w:val="center"/>
          </w:tcPr>
          <w:p w14:paraId="611807FC" w14:textId="33676308" w:rsidR="00763EF0" w:rsidRPr="001176DE" w:rsidRDefault="00763EF0" w:rsidP="00763EF0">
            <w:pPr>
              <w:spacing w:after="0" w:line="240" w:lineRule="auto"/>
              <w:jc w:val="center"/>
              <w:rPr>
                <w:rFonts w:ascii="Calibri" w:eastAsia="Times New Roman" w:hAnsi="Calibri" w:cs="Calibri"/>
                <w:szCs w:val="22"/>
                <w:lang w:eastAsia="en-GB"/>
              </w:rPr>
            </w:pPr>
            <w:r w:rsidRPr="001176DE">
              <w:rPr>
                <w:rFonts w:ascii="Calibri" w:eastAsia="Times New Roman" w:hAnsi="Calibri" w:cs="Calibri"/>
                <w:szCs w:val="22"/>
                <w:highlight w:val="green"/>
                <w:lang w:eastAsia="en-GB"/>
              </w:rPr>
              <w:t>14.2</w:t>
            </w:r>
          </w:p>
        </w:tc>
      </w:tr>
      <w:tr w:rsidR="00763EF0" w:rsidRPr="001176DE" w14:paraId="03DE5BF4" w14:textId="77777777" w:rsidTr="004763FC">
        <w:trPr>
          <w:trHeight w:val="300"/>
        </w:trPr>
        <w:tc>
          <w:tcPr>
            <w:tcW w:w="4668" w:type="dxa"/>
            <w:tcBorders>
              <w:top w:val="nil"/>
              <w:left w:val="single" w:sz="8" w:space="0" w:color="auto"/>
              <w:bottom w:val="single" w:sz="4" w:space="0" w:color="auto"/>
              <w:right w:val="single" w:sz="4" w:space="0" w:color="auto"/>
            </w:tcBorders>
            <w:vAlign w:val="bottom"/>
          </w:tcPr>
          <w:p w14:paraId="53C588CC" w14:textId="007BF3FB"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szCs w:val="22"/>
              </w:rPr>
              <w:t>Summarising information</w:t>
            </w:r>
          </w:p>
        </w:tc>
        <w:tc>
          <w:tcPr>
            <w:tcW w:w="866" w:type="dxa"/>
            <w:tcBorders>
              <w:top w:val="nil"/>
              <w:left w:val="single" w:sz="8" w:space="0" w:color="auto"/>
              <w:bottom w:val="single" w:sz="4" w:space="0" w:color="auto"/>
              <w:right w:val="single" w:sz="4" w:space="0" w:color="auto"/>
            </w:tcBorders>
            <w:vAlign w:val="bottom"/>
          </w:tcPr>
          <w:p w14:paraId="285B3812" w14:textId="2E4B94D0" w:rsidR="00763EF0" w:rsidRPr="00004385" w:rsidRDefault="00763EF0" w:rsidP="00763EF0">
            <w:pPr>
              <w:spacing w:after="0" w:line="240" w:lineRule="auto"/>
              <w:jc w:val="left"/>
              <w:rPr>
                <w:rFonts w:ascii="Calibri" w:eastAsia="Times New Roman" w:hAnsi="Calibri" w:cs="Calibri"/>
                <w:szCs w:val="22"/>
                <w:lang w:eastAsia="en-GB"/>
              </w:rPr>
            </w:pPr>
            <w:r w:rsidRPr="00004385">
              <w:rPr>
                <w:rFonts w:ascii="Calibri" w:hAnsi="Calibri" w:cs="Calibri"/>
                <w:b/>
                <w:bCs/>
                <w:szCs w:val="22"/>
              </w:rPr>
              <w:t>SU</w:t>
            </w:r>
          </w:p>
        </w:tc>
        <w:tc>
          <w:tcPr>
            <w:tcW w:w="4678"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33845C3D" w14:textId="6DE8842E" w:rsidR="00763EF0" w:rsidRPr="001176DE" w:rsidRDefault="00763EF0" w:rsidP="00763EF0">
            <w:pPr>
              <w:spacing w:after="0" w:line="240" w:lineRule="auto"/>
              <w:jc w:val="left"/>
              <w:rPr>
                <w:rFonts w:ascii="Calibri" w:eastAsia="Times New Roman" w:hAnsi="Calibri" w:cs="Calibri"/>
                <w:szCs w:val="22"/>
                <w:lang w:eastAsia="en-GB"/>
              </w:rPr>
            </w:pPr>
          </w:p>
        </w:tc>
        <w:tc>
          <w:tcPr>
            <w:tcW w:w="1118" w:type="dxa"/>
            <w:tcBorders>
              <w:top w:val="nil"/>
              <w:left w:val="nil"/>
              <w:bottom w:val="single" w:sz="4" w:space="0" w:color="auto"/>
              <w:right w:val="single" w:sz="4" w:space="0" w:color="auto"/>
            </w:tcBorders>
            <w:shd w:val="clear" w:color="auto" w:fill="D9D9D9" w:themeFill="background1" w:themeFillShade="D9"/>
            <w:noWrap/>
            <w:vAlign w:val="center"/>
          </w:tcPr>
          <w:p w14:paraId="77D36533" w14:textId="37A91DC9" w:rsidR="00763EF0" w:rsidRPr="001176DE" w:rsidRDefault="00763EF0" w:rsidP="00763EF0">
            <w:pPr>
              <w:spacing w:after="0" w:line="240" w:lineRule="auto"/>
              <w:jc w:val="center"/>
              <w:rPr>
                <w:rFonts w:ascii="Calibri" w:eastAsia="Times New Roman" w:hAnsi="Calibri" w:cs="Calibri"/>
                <w:szCs w:val="22"/>
                <w:lang w:eastAsia="en-GB"/>
              </w:rPr>
            </w:pPr>
          </w:p>
        </w:tc>
      </w:tr>
    </w:tbl>
    <w:p w14:paraId="2B91DE76" w14:textId="77777777" w:rsidR="006218AD" w:rsidRPr="00ED1D35" w:rsidRDefault="006218AD">
      <w:pPr>
        <w:rPr>
          <w:rFonts w:eastAsiaTheme="majorEastAsia" w:cstheme="minorHAnsi"/>
          <w:color w:val="404040" w:themeColor="text1" w:themeTint="BF"/>
          <w:sz w:val="20"/>
          <w:lang w:eastAsia="en-US"/>
        </w:rPr>
      </w:pPr>
    </w:p>
    <w:sectPr w:rsidR="006218AD" w:rsidRPr="00ED1D35" w:rsidSect="003512BC">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4BD09" w14:textId="77777777" w:rsidR="00233195" w:rsidRDefault="00233195">
      <w:pPr>
        <w:spacing w:after="0" w:line="240" w:lineRule="auto"/>
      </w:pPr>
      <w:r>
        <w:separator/>
      </w:r>
    </w:p>
  </w:endnote>
  <w:endnote w:type="continuationSeparator" w:id="0">
    <w:p w14:paraId="4A36E3A2" w14:textId="77777777" w:rsidR="00233195" w:rsidRDefault="00233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RealpageGAR3">
    <w:altName w:val="Calibri"/>
    <w:panose1 w:val="00000000000000000000"/>
    <w:charset w:val="00"/>
    <w:family w:val="swiss"/>
    <w:notTrueType/>
    <w:pitch w:val="default"/>
    <w:sig w:usb0="00000003" w:usb1="00000000" w:usb2="00000000" w:usb3="00000000" w:csb0="00000001" w:csb1="00000000"/>
  </w:font>
  <w:font w:name="NimbusRomNo9L-Medi">
    <w:altName w:val="Calibri"/>
    <w:panose1 w:val="00000000000000000000"/>
    <w:charset w:val="00"/>
    <w:family w:val="auto"/>
    <w:notTrueType/>
    <w:pitch w:val="default"/>
    <w:sig w:usb0="00000003" w:usb1="00000000" w:usb2="00000000" w:usb3="00000000" w:csb0="00000001" w:csb1="00000000"/>
  </w:font>
  <w:font w:name="NimbusRomNo9L-Regu">
    <w:altName w:val="Calibri"/>
    <w:panose1 w:val="00000000000000000000"/>
    <w:charset w:val="00"/>
    <w:family w:val="auto"/>
    <w:notTrueType/>
    <w:pitch w:val="default"/>
    <w:sig w:usb0="00000003" w:usb1="00000000" w:usb2="00000000" w:usb3="00000000" w:csb0="00000001" w:csb1="00000000"/>
  </w:font>
  <w:font w:name="NimbusRomNo9L-ReguItal">
    <w:altName w:val="Calibri"/>
    <w:panose1 w:val="00000000000000000000"/>
    <w:charset w:val="00"/>
    <w:family w:val="auto"/>
    <w:notTrueType/>
    <w:pitch w:val="default"/>
    <w:sig w:usb0="00000003" w:usb1="00000000" w:usb2="00000000" w:usb3="00000000" w:csb0="00000001" w:csb1="00000000"/>
  </w:font>
  <w:font w:name="Times-Semi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16A8" w14:textId="77777777" w:rsidR="00CB3049" w:rsidRDefault="00CB3049" w:rsidP="0044321D">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D9F4E" w14:textId="77777777" w:rsidR="00233195" w:rsidRDefault="00233195">
      <w:pPr>
        <w:spacing w:after="0" w:line="240" w:lineRule="auto"/>
      </w:pPr>
      <w:r>
        <w:separator/>
      </w:r>
    </w:p>
  </w:footnote>
  <w:footnote w:type="continuationSeparator" w:id="0">
    <w:p w14:paraId="7325CE73" w14:textId="77777777" w:rsidR="00233195" w:rsidRDefault="002331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048728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A572A87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C369C9"/>
    <w:multiLevelType w:val="hybridMultilevel"/>
    <w:tmpl w:val="00BCA8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1D611A9"/>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01E97AA7"/>
    <w:multiLevelType w:val="hybridMultilevel"/>
    <w:tmpl w:val="421C82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21F0D7C"/>
    <w:multiLevelType w:val="hybridMultilevel"/>
    <w:tmpl w:val="B21C83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25D555F"/>
    <w:multiLevelType w:val="hybridMultilevel"/>
    <w:tmpl w:val="EF344C3E"/>
    <w:lvl w:ilvl="0" w:tplc="3DF2F6E8">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2686C41"/>
    <w:multiLevelType w:val="hybridMultilevel"/>
    <w:tmpl w:val="8E280A7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2731E78"/>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02B9329D"/>
    <w:multiLevelType w:val="hybridMultilevel"/>
    <w:tmpl w:val="D978879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3296A6E"/>
    <w:multiLevelType w:val="hybridMultilevel"/>
    <w:tmpl w:val="BC02168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38F2F0A"/>
    <w:multiLevelType w:val="hybridMultilevel"/>
    <w:tmpl w:val="8D84A16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03A9297A"/>
    <w:multiLevelType w:val="hybridMultilevel"/>
    <w:tmpl w:val="D152C94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04265D07"/>
    <w:multiLevelType w:val="hybridMultilevel"/>
    <w:tmpl w:val="498858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044B729E"/>
    <w:multiLevelType w:val="hybridMultilevel"/>
    <w:tmpl w:val="ED7E9B0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050F3BC4"/>
    <w:multiLevelType w:val="hybridMultilevel"/>
    <w:tmpl w:val="2AC6771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53455CA"/>
    <w:multiLevelType w:val="hybridMultilevel"/>
    <w:tmpl w:val="D000396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05431A7D"/>
    <w:multiLevelType w:val="hybridMultilevel"/>
    <w:tmpl w:val="C36477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05485DCE"/>
    <w:multiLevelType w:val="hybridMultilevel"/>
    <w:tmpl w:val="B17091B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647081D"/>
    <w:multiLevelType w:val="hybridMultilevel"/>
    <w:tmpl w:val="D0C21AD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6B20699"/>
    <w:multiLevelType w:val="hybridMultilevel"/>
    <w:tmpl w:val="947257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07777F64"/>
    <w:multiLevelType w:val="hybridMultilevel"/>
    <w:tmpl w:val="1F7412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080603EE"/>
    <w:multiLevelType w:val="hybridMultilevel"/>
    <w:tmpl w:val="D000396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08E01DA5"/>
    <w:multiLevelType w:val="hybridMultilevel"/>
    <w:tmpl w:val="5E8A631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09233EBF"/>
    <w:multiLevelType w:val="hybridMultilevel"/>
    <w:tmpl w:val="ACEA41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097E4F3E"/>
    <w:multiLevelType w:val="hybridMultilevel"/>
    <w:tmpl w:val="5C42ECC4"/>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09FD6598"/>
    <w:multiLevelType w:val="hybridMultilevel"/>
    <w:tmpl w:val="8BB88CA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0A062F88"/>
    <w:multiLevelType w:val="hybridMultilevel"/>
    <w:tmpl w:val="38AEE0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0A1B6A44"/>
    <w:multiLevelType w:val="hybridMultilevel"/>
    <w:tmpl w:val="64D225B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0A516911"/>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0AB6219D"/>
    <w:multiLevelType w:val="hybridMultilevel"/>
    <w:tmpl w:val="CF34860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0ABB58CA"/>
    <w:multiLevelType w:val="hybridMultilevel"/>
    <w:tmpl w:val="AB348C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0B740A33"/>
    <w:multiLevelType w:val="hybridMultilevel"/>
    <w:tmpl w:val="75B06DC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0B817C34"/>
    <w:multiLevelType w:val="hybridMultilevel"/>
    <w:tmpl w:val="5DC244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D0C24EC"/>
    <w:multiLevelType w:val="hybridMultilevel"/>
    <w:tmpl w:val="D15A184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0D3E2839"/>
    <w:multiLevelType w:val="hybridMultilevel"/>
    <w:tmpl w:val="21B466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D4844A7"/>
    <w:multiLevelType w:val="hybridMultilevel"/>
    <w:tmpl w:val="F3E06D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0D854E4C"/>
    <w:multiLevelType w:val="hybridMultilevel"/>
    <w:tmpl w:val="1E8054B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0DE12687"/>
    <w:multiLevelType w:val="hybridMultilevel"/>
    <w:tmpl w:val="834A54C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0E0B6D0E"/>
    <w:multiLevelType w:val="hybridMultilevel"/>
    <w:tmpl w:val="1A9E82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0E812156"/>
    <w:multiLevelType w:val="hybridMultilevel"/>
    <w:tmpl w:val="C456D4E4"/>
    <w:lvl w:ilvl="0" w:tplc="0809000F">
      <w:start w:val="1"/>
      <w:numFmt w:val="decimal"/>
      <w:lvlText w:val="%1."/>
      <w:lvlJc w:val="left"/>
      <w:pPr>
        <w:ind w:left="360" w:hanging="360"/>
      </w:pPr>
    </w:lvl>
    <w:lvl w:ilvl="1" w:tplc="E53E15D8">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0E9D47FB"/>
    <w:multiLevelType w:val="hybridMultilevel"/>
    <w:tmpl w:val="76DA2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EE17F9E"/>
    <w:multiLevelType w:val="hybridMultilevel"/>
    <w:tmpl w:val="37BA56A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0F9037B6"/>
    <w:multiLevelType w:val="hybridMultilevel"/>
    <w:tmpl w:val="F46A2B9C"/>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0FE15E7F"/>
    <w:multiLevelType w:val="hybridMultilevel"/>
    <w:tmpl w:val="FBF809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10442C49"/>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10803A64"/>
    <w:multiLevelType w:val="hybridMultilevel"/>
    <w:tmpl w:val="D1A41B80"/>
    <w:lvl w:ilvl="0" w:tplc="D1AC3CA0">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1A352F1"/>
    <w:multiLevelType w:val="hybridMultilevel"/>
    <w:tmpl w:val="5E86CE26"/>
    <w:lvl w:ilvl="0" w:tplc="6700C10E">
      <w:start w:val="1"/>
      <w:numFmt w:val="decimal"/>
      <w:lvlText w:val="%1."/>
      <w:lvlJc w:val="left"/>
      <w:pPr>
        <w:ind w:left="360" w:hanging="360"/>
      </w:pPr>
      <w:rPr>
        <w:rFonts w:asciiTheme="minorHAnsi" w:eastAsiaTheme="minorEastAsia" w:hAnsiTheme="minorHAnsi" w:cstheme="minorHAns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11BB7356"/>
    <w:multiLevelType w:val="hybridMultilevel"/>
    <w:tmpl w:val="ECE6B14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11F524D8"/>
    <w:multiLevelType w:val="hybridMultilevel"/>
    <w:tmpl w:val="90A6DC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11FD5CF4"/>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12A900D0"/>
    <w:multiLevelType w:val="hybridMultilevel"/>
    <w:tmpl w:val="FD74F9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12DA6D9A"/>
    <w:multiLevelType w:val="hybridMultilevel"/>
    <w:tmpl w:val="B67079D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12FD16D5"/>
    <w:multiLevelType w:val="hybridMultilevel"/>
    <w:tmpl w:val="D1A41B80"/>
    <w:lvl w:ilvl="0" w:tplc="D1AC3CA0">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3CA57FD"/>
    <w:multiLevelType w:val="hybridMultilevel"/>
    <w:tmpl w:val="398288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13EA3661"/>
    <w:multiLevelType w:val="hybridMultilevel"/>
    <w:tmpl w:val="2392E4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141768D8"/>
    <w:multiLevelType w:val="hybridMultilevel"/>
    <w:tmpl w:val="F2B257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14DD11EB"/>
    <w:multiLevelType w:val="hybridMultilevel"/>
    <w:tmpl w:val="1F5EA32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15371FB0"/>
    <w:multiLevelType w:val="hybridMultilevel"/>
    <w:tmpl w:val="1D7A4784"/>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15935703"/>
    <w:multiLevelType w:val="hybridMultilevel"/>
    <w:tmpl w:val="D1A41B80"/>
    <w:lvl w:ilvl="0" w:tplc="D1AC3CA0">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162B21C4"/>
    <w:multiLevelType w:val="hybridMultilevel"/>
    <w:tmpl w:val="061EF5FA"/>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16BC5BCE"/>
    <w:multiLevelType w:val="hybridMultilevel"/>
    <w:tmpl w:val="C2D87C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16BC5CDA"/>
    <w:multiLevelType w:val="hybridMultilevel"/>
    <w:tmpl w:val="DCD2FA0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1772138C"/>
    <w:multiLevelType w:val="hybridMultilevel"/>
    <w:tmpl w:val="9E220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17B538D7"/>
    <w:multiLevelType w:val="hybridMultilevel"/>
    <w:tmpl w:val="75B06DC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17C21291"/>
    <w:multiLevelType w:val="hybridMultilevel"/>
    <w:tmpl w:val="DF8CB30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17EF6013"/>
    <w:multiLevelType w:val="hybridMultilevel"/>
    <w:tmpl w:val="9F8434E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17FF5161"/>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8" w15:restartNumberingAfterBreak="0">
    <w:nsid w:val="181B7890"/>
    <w:multiLevelType w:val="hybridMultilevel"/>
    <w:tmpl w:val="35CADE14"/>
    <w:lvl w:ilvl="0" w:tplc="35F084F6">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829176E"/>
    <w:multiLevelType w:val="hybridMultilevel"/>
    <w:tmpl w:val="4FF6E45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183B38C7"/>
    <w:multiLevelType w:val="hybridMultilevel"/>
    <w:tmpl w:val="D952C2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1" w15:restartNumberingAfterBreak="0">
    <w:nsid w:val="18AA56CC"/>
    <w:multiLevelType w:val="hybridMultilevel"/>
    <w:tmpl w:val="114C16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 w15:restartNumberingAfterBreak="0">
    <w:nsid w:val="19104315"/>
    <w:multiLevelType w:val="hybridMultilevel"/>
    <w:tmpl w:val="D1A41B80"/>
    <w:lvl w:ilvl="0" w:tplc="D1AC3CA0">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19144112"/>
    <w:multiLevelType w:val="hybridMultilevel"/>
    <w:tmpl w:val="39B2BA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191F6297"/>
    <w:multiLevelType w:val="hybridMultilevel"/>
    <w:tmpl w:val="8676C1E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19713C42"/>
    <w:multiLevelType w:val="hybridMultilevel"/>
    <w:tmpl w:val="D790704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19F44AFA"/>
    <w:multiLevelType w:val="hybridMultilevel"/>
    <w:tmpl w:val="B67079D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19FE5AEE"/>
    <w:multiLevelType w:val="hybridMultilevel"/>
    <w:tmpl w:val="2F4859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15:restartNumberingAfterBreak="0">
    <w:nsid w:val="1A7939E0"/>
    <w:multiLevelType w:val="hybridMultilevel"/>
    <w:tmpl w:val="64D225B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1B72176A"/>
    <w:multiLevelType w:val="hybridMultilevel"/>
    <w:tmpl w:val="D88E720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1B775DDB"/>
    <w:multiLevelType w:val="hybridMultilevel"/>
    <w:tmpl w:val="AADEAB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 w15:restartNumberingAfterBreak="0">
    <w:nsid w:val="1B902C05"/>
    <w:multiLevelType w:val="hybridMultilevel"/>
    <w:tmpl w:val="F01AB9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 w15:restartNumberingAfterBreak="0">
    <w:nsid w:val="1BCB677A"/>
    <w:multiLevelType w:val="hybridMultilevel"/>
    <w:tmpl w:val="1206CAC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15:restartNumberingAfterBreak="0">
    <w:nsid w:val="1CDE2307"/>
    <w:multiLevelType w:val="hybridMultilevel"/>
    <w:tmpl w:val="14A08932"/>
    <w:lvl w:ilvl="0" w:tplc="A2E00974">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15:restartNumberingAfterBreak="0">
    <w:nsid w:val="1E264274"/>
    <w:multiLevelType w:val="hybridMultilevel"/>
    <w:tmpl w:val="51AC9C3C"/>
    <w:lvl w:ilvl="0" w:tplc="6700C10E">
      <w:start w:val="1"/>
      <w:numFmt w:val="decimal"/>
      <w:lvlText w:val="%1."/>
      <w:lvlJc w:val="left"/>
      <w:pPr>
        <w:ind w:left="360" w:hanging="360"/>
      </w:pPr>
      <w:rPr>
        <w:rFonts w:asciiTheme="minorHAnsi" w:eastAsiaTheme="minorEastAsia" w:hAnsiTheme="minorHAnsi" w:cstheme="minorHAns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1EBE0ADD"/>
    <w:multiLevelType w:val="hybridMultilevel"/>
    <w:tmpl w:val="EA184DBA"/>
    <w:lvl w:ilvl="0" w:tplc="A2E00974">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1EE0308A"/>
    <w:multiLevelType w:val="hybridMultilevel"/>
    <w:tmpl w:val="C9DCB52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1F8264EC"/>
    <w:multiLevelType w:val="hybridMultilevel"/>
    <w:tmpl w:val="1A64BB1E"/>
    <w:lvl w:ilvl="0" w:tplc="097C3988">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 w15:restartNumberingAfterBreak="0">
    <w:nsid w:val="1F8E53C5"/>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9" w15:restartNumberingAfterBreak="0">
    <w:nsid w:val="202F7272"/>
    <w:multiLevelType w:val="hybridMultilevel"/>
    <w:tmpl w:val="ABCAEABC"/>
    <w:lvl w:ilvl="0" w:tplc="C278316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204709D2"/>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1" w15:restartNumberingAfterBreak="0">
    <w:nsid w:val="208D010C"/>
    <w:multiLevelType w:val="hybridMultilevel"/>
    <w:tmpl w:val="B8C881B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20C55680"/>
    <w:multiLevelType w:val="hybridMultilevel"/>
    <w:tmpl w:val="8ED27B28"/>
    <w:lvl w:ilvl="0" w:tplc="6700C10E">
      <w:start w:val="1"/>
      <w:numFmt w:val="decimal"/>
      <w:lvlText w:val="%1."/>
      <w:lvlJc w:val="left"/>
      <w:pPr>
        <w:ind w:left="360" w:hanging="360"/>
      </w:pPr>
      <w:rPr>
        <w:rFonts w:asciiTheme="minorHAnsi" w:eastAsiaTheme="minorEastAsia" w:hAnsiTheme="minorHAnsi" w:cstheme="minorHAnsi"/>
      </w:rPr>
    </w:lvl>
    <w:lvl w:ilvl="1" w:tplc="08090019">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93" w15:restartNumberingAfterBreak="0">
    <w:nsid w:val="20D422BC"/>
    <w:multiLevelType w:val="hybridMultilevel"/>
    <w:tmpl w:val="E6386E3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20F641B3"/>
    <w:multiLevelType w:val="hybridMultilevel"/>
    <w:tmpl w:val="8454FF34"/>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 w15:restartNumberingAfterBreak="0">
    <w:nsid w:val="20F8051E"/>
    <w:multiLevelType w:val="hybridMultilevel"/>
    <w:tmpl w:val="F84CFD2A"/>
    <w:lvl w:ilvl="0" w:tplc="C278316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21A02EA7"/>
    <w:multiLevelType w:val="hybridMultilevel"/>
    <w:tmpl w:val="7EA4C6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 w15:restartNumberingAfterBreak="0">
    <w:nsid w:val="21DE7F7C"/>
    <w:multiLevelType w:val="hybridMultilevel"/>
    <w:tmpl w:val="217866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8" w15:restartNumberingAfterBreak="0">
    <w:nsid w:val="21E16F8F"/>
    <w:multiLevelType w:val="hybridMultilevel"/>
    <w:tmpl w:val="38E63A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2213669B"/>
    <w:multiLevelType w:val="hybridMultilevel"/>
    <w:tmpl w:val="18D053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 w15:restartNumberingAfterBreak="0">
    <w:nsid w:val="22512508"/>
    <w:multiLevelType w:val="hybridMultilevel"/>
    <w:tmpl w:val="98E65B2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22CB6DCA"/>
    <w:multiLevelType w:val="hybridMultilevel"/>
    <w:tmpl w:val="37507F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23DB3D5D"/>
    <w:multiLevelType w:val="hybridMultilevel"/>
    <w:tmpl w:val="B1EC16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 w15:restartNumberingAfterBreak="0">
    <w:nsid w:val="23E70177"/>
    <w:multiLevelType w:val="hybridMultilevel"/>
    <w:tmpl w:val="8B0CEF5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23E94E68"/>
    <w:multiLevelType w:val="hybridMultilevel"/>
    <w:tmpl w:val="DF66F0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 w15:restartNumberingAfterBreak="0">
    <w:nsid w:val="243A6F60"/>
    <w:multiLevelType w:val="hybridMultilevel"/>
    <w:tmpl w:val="69E02EB6"/>
    <w:lvl w:ilvl="0" w:tplc="C278316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6" w15:restartNumberingAfterBreak="0">
    <w:nsid w:val="2466197E"/>
    <w:multiLevelType w:val="hybridMultilevel"/>
    <w:tmpl w:val="591AAD66"/>
    <w:lvl w:ilvl="0" w:tplc="C27831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24B27037"/>
    <w:multiLevelType w:val="hybridMultilevel"/>
    <w:tmpl w:val="897604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8" w15:restartNumberingAfterBreak="0">
    <w:nsid w:val="25002DD0"/>
    <w:multiLevelType w:val="hybridMultilevel"/>
    <w:tmpl w:val="8BDE433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25055F1F"/>
    <w:multiLevelType w:val="hybridMultilevel"/>
    <w:tmpl w:val="DF66F0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 w15:restartNumberingAfterBreak="0">
    <w:nsid w:val="25696F32"/>
    <w:multiLevelType w:val="hybridMultilevel"/>
    <w:tmpl w:val="8410F3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25737282"/>
    <w:multiLevelType w:val="hybridMultilevel"/>
    <w:tmpl w:val="8C2AD0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 w15:restartNumberingAfterBreak="0">
    <w:nsid w:val="25E1613B"/>
    <w:multiLevelType w:val="hybridMultilevel"/>
    <w:tmpl w:val="852C872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25FB41F8"/>
    <w:multiLevelType w:val="hybridMultilevel"/>
    <w:tmpl w:val="00D664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262B008A"/>
    <w:multiLevelType w:val="hybridMultilevel"/>
    <w:tmpl w:val="A1907E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 w15:restartNumberingAfterBreak="0">
    <w:nsid w:val="26D45DD0"/>
    <w:multiLevelType w:val="hybridMultilevel"/>
    <w:tmpl w:val="C2D87C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 w15:restartNumberingAfterBreak="0">
    <w:nsid w:val="274D002F"/>
    <w:multiLevelType w:val="hybridMultilevel"/>
    <w:tmpl w:val="5BF099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 w15:restartNumberingAfterBreak="0">
    <w:nsid w:val="27D969F6"/>
    <w:multiLevelType w:val="hybridMultilevel"/>
    <w:tmpl w:val="BF4EBBAC"/>
    <w:lvl w:ilvl="0" w:tplc="8604AD44">
      <w:start w:val="1"/>
      <w:numFmt w:val="bullet"/>
      <w:lvlText w:val="-"/>
      <w:lvlJc w:val="left"/>
      <w:pPr>
        <w:ind w:left="720" w:hanging="360"/>
      </w:pPr>
      <w:rPr>
        <w:rFonts w:ascii="Calibri" w:eastAsiaTheme="maj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27EF36C7"/>
    <w:multiLevelType w:val="hybridMultilevel"/>
    <w:tmpl w:val="D1262AD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9" w15:restartNumberingAfterBreak="0">
    <w:nsid w:val="28DF3FE3"/>
    <w:multiLevelType w:val="hybridMultilevel"/>
    <w:tmpl w:val="5058C23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 w15:restartNumberingAfterBreak="0">
    <w:nsid w:val="2B43579A"/>
    <w:multiLevelType w:val="hybridMultilevel"/>
    <w:tmpl w:val="DA58F4E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1" w15:restartNumberingAfterBreak="0">
    <w:nsid w:val="2B5879D4"/>
    <w:multiLevelType w:val="hybridMultilevel"/>
    <w:tmpl w:val="A32653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 w15:restartNumberingAfterBreak="0">
    <w:nsid w:val="2B5A481D"/>
    <w:multiLevelType w:val="hybridMultilevel"/>
    <w:tmpl w:val="EEA85D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 w15:restartNumberingAfterBreak="0">
    <w:nsid w:val="2B790581"/>
    <w:multiLevelType w:val="hybridMultilevel"/>
    <w:tmpl w:val="1F567F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 w15:restartNumberingAfterBreak="0">
    <w:nsid w:val="2B940CF5"/>
    <w:multiLevelType w:val="hybridMultilevel"/>
    <w:tmpl w:val="A4167E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5" w15:restartNumberingAfterBreak="0">
    <w:nsid w:val="2BF63338"/>
    <w:multiLevelType w:val="hybridMultilevel"/>
    <w:tmpl w:val="1F7412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6" w15:restartNumberingAfterBreak="0">
    <w:nsid w:val="2C573CA4"/>
    <w:multiLevelType w:val="hybridMultilevel"/>
    <w:tmpl w:val="BD1C775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 w15:restartNumberingAfterBreak="0">
    <w:nsid w:val="2CBF649A"/>
    <w:multiLevelType w:val="hybridMultilevel"/>
    <w:tmpl w:val="C41E3B5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2D705C53"/>
    <w:multiLevelType w:val="hybridMultilevel"/>
    <w:tmpl w:val="B4E40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2E3D1E0A"/>
    <w:multiLevelType w:val="hybridMultilevel"/>
    <w:tmpl w:val="5358F01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2E3F620C"/>
    <w:multiLevelType w:val="hybridMultilevel"/>
    <w:tmpl w:val="00088D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 w15:restartNumberingAfterBreak="0">
    <w:nsid w:val="2E604E83"/>
    <w:multiLevelType w:val="hybridMultilevel"/>
    <w:tmpl w:val="28861214"/>
    <w:lvl w:ilvl="0" w:tplc="D1AC3CA0">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2F2D0728"/>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 w15:restartNumberingAfterBreak="0">
    <w:nsid w:val="2F65738E"/>
    <w:multiLevelType w:val="hybridMultilevel"/>
    <w:tmpl w:val="CCD0BBAE"/>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2F7A0B69"/>
    <w:multiLevelType w:val="hybridMultilevel"/>
    <w:tmpl w:val="8410F3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 w15:restartNumberingAfterBreak="0">
    <w:nsid w:val="302A7A56"/>
    <w:multiLevelType w:val="hybridMultilevel"/>
    <w:tmpl w:val="7CD218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6" w15:restartNumberingAfterBreak="0">
    <w:nsid w:val="30490DDB"/>
    <w:multiLevelType w:val="hybridMultilevel"/>
    <w:tmpl w:val="62C218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 w15:restartNumberingAfterBreak="0">
    <w:nsid w:val="305F6C7E"/>
    <w:multiLevelType w:val="hybridMultilevel"/>
    <w:tmpl w:val="F240105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30765FF7"/>
    <w:multiLevelType w:val="hybridMultilevel"/>
    <w:tmpl w:val="DCD2FA0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 w15:restartNumberingAfterBreak="0">
    <w:nsid w:val="30C47CDE"/>
    <w:multiLevelType w:val="hybridMultilevel"/>
    <w:tmpl w:val="14A08932"/>
    <w:lvl w:ilvl="0" w:tplc="A2E00974">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 w15:restartNumberingAfterBreak="0">
    <w:nsid w:val="31294166"/>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 w15:restartNumberingAfterBreak="0">
    <w:nsid w:val="314F51AE"/>
    <w:multiLevelType w:val="hybridMultilevel"/>
    <w:tmpl w:val="10CA71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 w15:restartNumberingAfterBreak="0">
    <w:nsid w:val="31AB2B3A"/>
    <w:multiLevelType w:val="hybridMultilevel"/>
    <w:tmpl w:val="4FF6E45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 w15:restartNumberingAfterBreak="0">
    <w:nsid w:val="32B16FEF"/>
    <w:multiLevelType w:val="hybridMultilevel"/>
    <w:tmpl w:val="C41E3B5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3333645D"/>
    <w:multiLevelType w:val="hybridMultilevel"/>
    <w:tmpl w:val="8C9EF2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5" w15:restartNumberingAfterBreak="0">
    <w:nsid w:val="33D07692"/>
    <w:multiLevelType w:val="hybridMultilevel"/>
    <w:tmpl w:val="D88E720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6" w15:restartNumberingAfterBreak="0">
    <w:nsid w:val="344B5043"/>
    <w:multiLevelType w:val="hybridMultilevel"/>
    <w:tmpl w:val="C54A1B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 w15:restartNumberingAfterBreak="0">
    <w:nsid w:val="3477043C"/>
    <w:multiLevelType w:val="hybridMultilevel"/>
    <w:tmpl w:val="518867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 w15:restartNumberingAfterBreak="0">
    <w:nsid w:val="35443E66"/>
    <w:multiLevelType w:val="hybridMultilevel"/>
    <w:tmpl w:val="73B675F2"/>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 w15:restartNumberingAfterBreak="0">
    <w:nsid w:val="355778BA"/>
    <w:multiLevelType w:val="hybridMultilevel"/>
    <w:tmpl w:val="548E2D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 w15:restartNumberingAfterBreak="0">
    <w:nsid w:val="3586266E"/>
    <w:multiLevelType w:val="hybridMultilevel"/>
    <w:tmpl w:val="C2D87C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 w15:restartNumberingAfterBreak="0">
    <w:nsid w:val="363422A0"/>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2" w15:restartNumberingAfterBreak="0">
    <w:nsid w:val="364C4196"/>
    <w:multiLevelType w:val="hybridMultilevel"/>
    <w:tmpl w:val="4D0057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 w15:restartNumberingAfterBreak="0">
    <w:nsid w:val="36535CAF"/>
    <w:multiLevelType w:val="hybridMultilevel"/>
    <w:tmpl w:val="A690764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4" w15:restartNumberingAfterBreak="0">
    <w:nsid w:val="3672639B"/>
    <w:multiLevelType w:val="hybridMultilevel"/>
    <w:tmpl w:val="0EAA15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36AE6FAE"/>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6" w15:restartNumberingAfterBreak="0">
    <w:nsid w:val="36EE0928"/>
    <w:multiLevelType w:val="hybridMultilevel"/>
    <w:tmpl w:val="04629D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 w15:restartNumberingAfterBreak="0">
    <w:nsid w:val="370A3897"/>
    <w:multiLevelType w:val="hybridMultilevel"/>
    <w:tmpl w:val="73B675F2"/>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8" w15:restartNumberingAfterBreak="0">
    <w:nsid w:val="371149C5"/>
    <w:multiLevelType w:val="hybridMultilevel"/>
    <w:tmpl w:val="64D225B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9" w15:restartNumberingAfterBreak="0">
    <w:nsid w:val="374E716F"/>
    <w:multiLevelType w:val="hybridMultilevel"/>
    <w:tmpl w:val="F85476B4"/>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37F14F67"/>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1" w15:restartNumberingAfterBreak="0">
    <w:nsid w:val="382776B3"/>
    <w:multiLevelType w:val="hybridMultilevel"/>
    <w:tmpl w:val="1CB82A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38541BDF"/>
    <w:multiLevelType w:val="hybridMultilevel"/>
    <w:tmpl w:val="E7683AD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15:restartNumberingAfterBreak="0">
    <w:nsid w:val="389F7148"/>
    <w:multiLevelType w:val="hybridMultilevel"/>
    <w:tmpl w:val="5F20E142"/>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4" w15:restartNumberingAfterBreak="0">
    <w:nsid w:val="3A2D0FD2"/>
    <w:multiLevelType w:val="hybridMultilevel"/>
    <w:tmpl w:val="2C9006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3A6D1817"/>
    <w:multiLevelType w:val="hybridMultilevel"/>
    <w:tmpl w:val="9F227E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6" w15:restartNumberingAfterBreak="0">
    <w:nsid w:val="3B963493"/>
    <w:multiLevelType w:val="hybridMultilevel"/>
    <w:tmpl w:val="754C61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3CB81FC5"/>
    <w:multiLevelType w:val="hybridMultilevel"/>
    <w:tmpl w:val="FA60C7F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8" w15:restartNumberingAfterBreak="0">
    <w:nsid w:val="3CD743CE"/>
    <w:multiLevelType w:val="hybridMultilevel"/>
    <w:tmpl w:val="DB8E99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9" w15:restartNumberingAfterBreak="0">
    <w:nsid w:val="3D1056DE"/>
    <w:multiLevelType w:val="hybridMultilevel"/>
    <w:tmpl w:val="C2D87C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0" w15:restartNumberingAfterBreak="0">
    <w:nsid w:val="3D970862"/>
    <w:multiLevelType w:val="hybridMultilevel"/>
    <w:tmpl w:val="9CC0F4A4"/>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1" w15:restartNumberingAfterBreak="0">
    <w:nsid w:val="3DA47F52"/>
    <w:multiLevelType w:val="hybridMultilevel"/>
    <w:tmpl w:val="6D1C2D1A"/>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 w15:restartNumberingAfterBreak="0">
    <w:nsid w:val="3E063C7E"/>
    <w:multiLevelType w:val="hybridMultilevel"/>
    <w:tmpl w:val="D70EABC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3E1D3217"/>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4" w15:restartNumberingAfterBreak="0">
    <w:nsid w:val="3E2B3483"/>
    <w:multiLevelType w:val="hybridMultilevel"/>
    <w:tmpl w:val="8786B2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5" w15:restartNumberingAfterBreak="0">
    <w:nsid w:val="3E4B0798"/>
    <w:multiLevelType w:val="hybridMultilevel"/>
    <w:tmpl w:val="EE2003B6"/>
    <w:lvl w:ilvl="0" w:tplc="C2783164">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3EAD3CA5"/>
    <w:multiLevelType w:val="hybridMultilevel"/>
    <w:tmpl w:val="99B8D32E"/>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7" w15:restartNumberingAfterBreak="0">
    <w:nsid w:val="3EE761C7"/>
    <w:multiLevelType w:val="hybridMultilevel"/>
    <w:tmpl w:val="398288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8" w15:restartNumberingAfterBreak="0">
    <w:nsid w:val="3F6074FD"/>
    <w:multiLevelType w:val="hybridMultilevel"/>
    <w:tmpl w:val="A246C4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9" w15:restartNumberingAfterBreak="0">
    <w:nsid w:val="3FF67ECF"/>
    <w:multiLevelType w:val="hybridMultilevel"/>
    <w:tmpl w:val="217882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3FF973CA"/>
    <w:multiLevelType w:val="hybridMultilevel"/>
    <w:tmpl w:val="DB8E99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15:restartNumberingAfterBreak="0">
    <w:nsid w:val="40180A87"/>
    <w:multiLevelType w:val="hybridMultilevel"/>
    <w:tmpl w:val="BD1C775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2" w15:restartNumberingAfterBreak="0">
    <w:nsid w:val="40233ABE"/>
    <w:multiLevelType w:val="hybridMultilevel"/>
    <w:tmpl w:val="325098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3" w15:restartNumberingAfterBreak="0">
    <w:nsid w:val="405663DE"/>
    <w:multiLevelType w:val="hybridMultilevel"/>
    <w:tmpl w:val="C22C9788"/>
    <w:lvl w:ilvl="0" w:tplc="284A2798">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41201F6E"/>
    <w:multiLevelType w:val="hybridMultilevel"/>
    <w:tmpl w:val="A246C4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15:restartNumberingAfterBreak="0">
    <w:nsid w:val="41F351BF"/>
    <w:multiLevelType w:val="hybridMultilevel"/>
    <w:tmpl w:val="7CD218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6" w15:restartNumberingAfterBreak="0">
    <w:nsid w:val="42060F22"/>
    <w:multiLevelType w:val="hybridMultilevel"/>
    <w:tmpl w:val="99EA10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42481477"/>
    <w:multiLevelType w:val="hybridMultilevel"/>
    <w:tmpl w:val="E2BCD0FE"/>
    <w:lvl w:ilvl="0" w:tplc="3D7E8AFE">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8" w15:restartNumberingAfterBreak="0">
    <w:nsid w:val="429B08D4"/>
    <w:multiLevelType w:val="hybridMultilevel"/>
    <w:tmpl w:val="8E1A06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9" w15:restartNumberingAfterBreak="0">
    <w:nsid w:val="42CD64C4"/>
    <w:multiLevelType w:val="hybridMultilevel"/>
    <w:tmpl w:val="1CEE51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0" w15:restartNumberingAfterBreak="0">
    <w:nsid w:val="43321648"/>
    <w:multiLevelType w:val="hybridMultilevel"/>
    <w:tmpl w:val="D1A41B80"/>
    <w:lvl w:ilvl="0" w:tplc="D1AC3CA0">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15:restartNumberingAfterBreak="0">
    <w:nsid w:val="43931013"/>
    <w:multiLevelType w:val="hybridMultilevel"/>
    <w:tmpl w:val="EA265A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2" w15:restartNumberingAfterBreak="0">
    <w:nsid w:val="43E8537A"/>
    <w:multiLevelType w:val="hybridMultilevel"/>
    <w:tmpl w:val="8E1A06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3" w15:restartNumberingAfterBreak="0">
    <w:nsid w:val="4405307C"/>
    <w:multiLevelType w:val="hybridMultilevel"/>
    <w:tmpl w:val="AB24EDCE"/>
    <w:lvl w:ilvl="0" w:tplc="98CA234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4" w15:restartNumberingAfterBreak="0">
    <w:nsid w:val="440C5350"/>
    <w:multiLevelType w:val="hybridMultilevel"/>
    <w:tmpl w:val="8B887F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5" w15:restartNumberingAfterBreak="0">
    <w:nsid w:val="446B0910"/>
    <w:multiLevelType w:val="hybridMultilevel"/>
    <w:tmpl w:val="480E9E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6" w15:restartNumberingAfterBreak="0">
    <w:nsid w:val="447448C7"/>
    <w:multiLevelType w:val="hybridMultilevel"/>
    <w:tmpl w:val="EA265A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7" w15:restartNumberingAfterBreak="0">
    <w:nsid w:val="44AD6EAA"/>
    <w:multiLevelType w:val="hybridMultilevel"/>
    <w:tmpl w:val="EBF84B32"/>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45033EA5"/>
    <w:multiLevelType w:val="hybridMultilevel"/>
    <w:tmpl w:val="E2BCD0FE"/>
    <w:lvl w:ilvl="0" w:tplc="3D7E8AFE">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9" w15:restartNumberingAfterBreak="0">
    <w:nsid w:val="45354F0C"/>
    <w:multiLevelType w:val="hybridMultilevel"/>
    <w:tmpl w:val="5E066FC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455D49B2"/>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1" w15:restartNumberingAfterBreak="0">
    <w:nsid w:val="45A17A29"/>
    <w:multiLevelType w:val="hybridMultilevel"/>
    <w:tmpl w:val="8AE037D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2" w15:restartNumberingAfterBreak="0">
    <w:nsid w:val="45BF64DD"/>
    <w:multiLevelType w:val="hybridMultilevel"/>
    <w:tmpl w:val="28885384"/>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45F506CA"/>
    <w:multiLevelType w:val="hybridMultilevel"/>
    <w:tmpl w:val="6D1E7676"/>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4" w15:restartNumberingAfterBreak="0">
    <w:nsid w:val="46F84BC3"/>
    <w:multiLevelType w:val="hybridMultilevel"/>
    <w:tmpl w:val="D6169D74"/>
    <w:lvl w:ilvl="0" w:tplc="81F649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5" w15:restartNumberingAfterBreak="0">
    <w:nsid w:val="471C49DA"/>
    <w:multiLevelType w:val="hybridMultilevel"/>
    <w:tmpl w:val="BCB039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6" w15:restartNumberingAfterBreak="0">
    <w:nsid w:val="47541422"/>
    <w:multiLevelType w:val="hybridMultilevel"/>
    <w:tmpl w:val="FCCCC5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7" w15:restartNumberingAfterBreak="0">
    <w:nsid w:val="480352C6"/>
    <w:multiLevelType w:val="hybridMultilevel"/>
    <w:tmpl w:val="A4167E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480C3A95"/>
    <w:multiLevelType w:val="hybridMultilevel"/>
    <w:tmpl w:val="A9F837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9" w15:restartNumberingAfterBreak="0">
    <w:nsid w:val="48DA1BA0"/>
    <w:multiLevelType w:val="hybridMultilevel"/>
    <w:tmpl w:val="CD42D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0" w15:restartNumberingAfterBreak="0">
    <w:nsid w:val="4A6708E0"/>
    <w:multiLevelType w:val="hybridMultilevel"/>
    <w:tmpl w:val="8B887F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1" w15:restartNumberingAfterBreak="0">
    <w:nsid w:val="4A6C5888"/>
    <w:multiLevelType w:val="hybridMultilevel"/>
    <w:tmpl w:val="011CE4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2" w15:restartNumberingAfterBreak="0">
    <w:nsid w:val="4AC77476"/>
    <w:multiLevelType w:val="hybridMultilevel"/>
    <w:tmpl w:val="98EE749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3" w15:restartNumberingAfterBreak="0">
    <w:nsid w:val="4AD1689C"/>
    <w:multiLevelType w:val="hybridMultilevel"/>
    <w:tmpl w:val="EB3260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4" w15:restartNumberingAfterBreak="0">
    <w:nsid w:val="4AE73E97"/>
    <w:multiLevelType w:val="hybridMultilevel"/>
    <w:tmpl w:val="8AE037D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5" w15:restartNumberingAfterBreak="0">
    <w:nsid w:val="4AE86DD5"/>
    <w:multiLevelType w:val="hybridMultilevel"/>
    <w:tmpl w:val="37BA56A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6" w15:restartNumberingAfterBreak="0">
    <w:nsid w:val="4AFB3E90"/>
    <w:multiLevelType w:val="hybridMultilevel"/>
    <w:tmpl w:val="836C30C2"/>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15:restartNumberingAfterBreak="0">
    <w:nsid w:val="4B007BC6"/>
    <w:multiLevelType w:val="hybridMultilevel"/>
    <w:tmpl w:val="990608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8" w15:restartNumberingAfterBreak="0">
    <w:nsid w:val="4B193EF4"/>
    <w:multiLevelType w:val="hybridMultilevel"/>
    <w:tmpl w:val="E6386E3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9" w15:restartNumberingAfterBreak="0">
    <w:nsid w:val="4BA6739D"/>
    <w:multiLevelType w:val="hybridMultilevel"/>
    <w:tmpl w:val="93A24EEC"/>
    <w:lvl w:ilvl="0" w:tplc="2FB0DFC8">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0" w15:restartNumberingAfterBreak="0">
    <w:nsid w:val="4BB0522E"/>
    <w:multiLevelType w:val="hybridMultilevel"/>
    <w:tmpl w:val="73B675F2"/>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1" w15:restartNumberingAfterBreak="0">
    <w:nsid w:val="4C481C3E"/>
    <w:multiLevelType w:val="hybridMultilevel"/>
    <w:tmpl w:val="437AEA4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2" w15:restartNumberingAfterBreak="0">
    <w:nsid w:val="4C8D78DD"/>
    <w:multiLevelType w:val="hybridMultilevel"/>
    <w:tmpl w:val="B17091B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3" w15:restartNumberingAfterBreak="0">
    <w:nsid w:val="4D341C10"/>
    <w:multiLevelType w:val="hybridMultilevel"/>
    <w:tmpl w:val="7A0A2D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4D4F1595"/>
    <w:multiLevelType w:val="hybridMultilevel"/>
    <w:tmpl w:val="08B212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5" w15:restartNumberingAfterBreak="0">
    <w:nsid w:val="4D562A15"/>
    <w:multiLevelType w:val="hybridMultilevel"/>
    <w:tmpl w:val="676C0B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6" w15:restartNumberingAfterBreak="0">
    <w:nsid w:val="4D65689C"/>
    <w:multiLevelType w:val="hybridMultilevel"/>
    <w:tmpl w:val="E7AE825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7" w15:restartNumberingAfterBreak="0">
    <w:nsid w:val="4DE75666"/>
    <w:multiLevelType w:val="hybridMultilevel"/>
    <w:tmpl w:val="BDA01C4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8" w15:restartNumberingAfterBreak="0">
    <w:nsid w:val="4E6C4B6C"/>
    <w:multiLevelType w:val="hybridMultilevel"/>
    <w:tmpl w:val="350A1C2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9" w15:restartNumberingAfterBreak="0">
    <w:nsid w:val="4F205101"/>
    <w:multiLevelType w:val="hybridMultilevel"/>
    <w:tmpl w:val="011CE4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0" w15:restartNumberingAfterBreak="0">
    <w:nsid w:val="4F401E7D"/>
    <w:multiLevelType w:val="hybridMultilevel"/>
    <w:tmpl w:val="7CFEADFE"/>
    <w:lvl w:ilvl="0" w:tplc="0809000F">
      <w:start w:val="1"/>
      <w:numFmt w:val="decimal"/>
      <w:lvlText w:val="%1."/>
      <w:lvlJc w:val="left"/>
      <w:pPr>
        <w:ind w:left="360" w:hanging="360"/>
      </w:pPr>
      <w:rPr>
        <w:rFonts w:hint="default"/>
      </w:rPr>
    </w:lvl>
    <w:lvl w:ilvl="1" w:tplc="958C883A">
      <w:start w:val="1"/>
      <w:numFmt w:val="lowerLetter"/>
      <w:lvlText w:val="(%2)"/>
      <w:lvlJc w:val="left"/>
      <w:pPr>
        <w:ind w:left="1110" w:hanging="39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1" w15:restartNumberingAfterBreak="0">
    <w:nsid w:val="4F9A0D4F"/>
    <w:multiLevelType w:val="hybridMultilevel"/>
    <w:tmpl w:val="A1DAD9E4"/>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2" w15:restartNumberingAfterBreak="0">
    <w:nsid w:val="4FC04072"/>
    <w:multiLevelType w:val="hybridMultilevel"/>
    <w:tmpl w:val="35C65D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3" w15:restartNumberingAfterBreak="0">
    <w:nsid w:val="4FF06D26"/>
    <w:multiLevelType w:val="hybridMultilevel"/>
    <w:tmpl w:val="BC02168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4" w15:restartNumberingAfterBreak="0">
    <w:nsid w:val="503255FB"/>
    <w:multiLevelType w:val="hybridMultilevel"/>
    <w:tmpl w:val="96E2D1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5" w15:restartNumberingAfterBreak="0">
    <w:nsid w:val="50F162F2"/>
    <w:multiLevelType w:val="hybridMultilevel"/>
    <w:tmpl w:val="4AA05F5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15:restartNumberingAfterBreak="0">
    <w:nsid w:val="513520CE"/>
    <w:multiLevelType w:val="hybridMultilevel"/>
    <w:tmpl w:val="37507F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7" w15:restartNumberingAfterBreak="0">
    <w:nsid w:val="51700EF5"/>
    <w:multiLevelType w:val="hybridMultilevel"/>
    <w:tmpl w:val="22F46B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8" w15:restartNumberingAfterBreak="0">
    <w:nsid w:val="5178328C"/>
    <w:multiLevelType w:val="hybridMultilevel"/>
    <w:tmpl w:val="BD1C775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9" w15:restartNumberingAfterBreak="0">
    <w:nsid w:val="51C12A1B"/>
    <w:multiLevelType w:val="hybridMultilevel"/>
    <w:tmpl w:val="748240A4"/>
    <w:lvl w:ilvl="0" w:tplc="8604AD44">
      <w:start w:val="1"/>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52000D49"/>
    <w:multiLevelType w:val="hybridMultilevel"/>
    <w:tmpl w:val="38AEE0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1" w15:restartNumberingAfterBreak="0">
    <w:nsid w:val="52B244B8"/>
    <w:multiLevelType w:val="hybridMultilevel"/>
    <w:tmpl w:val="1C1CA8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2" w15:restartNumberingAfterBreak="0">
    <w:nsid w:val="52C17B03"/>
    <w:multiLevelType w:val="hybridMultilevel"/>
    <w:tmpl w:val="EC1C81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3" w15:restartNumberingAfterBreak="0">
    <w:nsid w:val="52CF0FC7"/>
    <w:multiLevelType w:val="hybridMultilevel"/>
    <w:tmpl w:val="CFF4470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4" w15:restartNumberingAfterBreak="0">
    <w:nsid w:val="52E26800"/>
    <w:multiLevelType w:val="hybridMultilevel"/>
    <w:tmpl w:val="448CFB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5" w15:restartNumberingAfterBreak="0">
    <w:nsid w:val="53036654"/>
    <w:multiLevelType w:val="hybridMultilevel"/>
    <w:tmpl w:val="BFBAC1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6" w15:restartNumberingAfterBreak="0">
    <w:nsid w:val="53494F4F"/>
    <w:multiLevelType w:val="hybridMultilevel"/>
    <w:tmpl w:val="4A60AC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7" w15:restartNumberingAfterBreak="0">
    <w:nsid w:val="5363331C"/>
    <w:multiLevelType w:val="hybridMultilevel"/>
    <w:tmpl w:val="3332889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8" w15:restartNumberingAfterBreak="0">
    <w:nsid w:val="537E5EF2"/>
    <w:multiLevelType w:val="hybridMultilevel"/>
    <w:tmpl w:val="1D081B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9" w15:restartNumberingAfterBreak="0">
    <w:nsid w:val="53F6412D"/>
    <w:multiLevelType w:val="hybridMultilevel"/>
    <w:tmpl w:val="8AE037D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0" w15:restartNumberingAfterBreak="0">
    <w:nsid w:val="541033C2"/>
    <w:multiLevelType w:val="hybridMultilevel"/>
    <w:tmpl w:val="A98E2C9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1" w15:restartNumberingAfterBreak="0">
    <w:nsid w:val="54103FB7"/>
    <w:multiLevelType w:val="hybridMultilevel"/>
    <w:tmpl w:val="448E4F2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15:restartNumberingAfterBreak="0">
    <w:nsid w:val="54810E21"/>
    <w:multiLevelType w:val="hybridMultilevel"/>
    <w:tmpl w:val="73E6C564"/>
    <w:lvl w:ilvl="0" w:tplc="C278316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3" w15:restartNumberingAfterBreak="0">
    <w:nsid w:val="54E77918"/>
    <w:multiLevelType w:val="hybridMultilevel"/>
    <w:tmpl w:val="548E2D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4" w15:restartNumberingAfterBreak="0">
    <w:nsid w:val="552F37FC"/>
    <w:multiLevelType w:val="hybridMultilevel"/>
    <w:tmpl w:val="D70A2B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5" w15:restartNumberingAfterBreak="0">
    <w:nsid w:val="55E45ADA"/>
    <w:multiLevelType w:val="hybridMultilevel"/>
    <w:tmpl w:val="37507F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6" w15:restartNumberingAfterBreak="0">
    <w:nsid w:val="5635683C"/>
    <w:multiLevelType w:val="hybridMultilevel"/>
    <w:tmpl w:val="BFBAC1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7" w15:restartNumberingAfterBreak="0">
    <w:nsid w:val="56485C04"/>
    <w:multiLevelType w:val="hybridMultilevel"/>
    <w:tmpl w:val="BC5E01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8" w15:restartNumberingAfterBreak="0">
    <w:nsid w:val="56640606"/>
    <w:multiLevelType w:val="hybridMultilevel"/>
    <w:tmpl w:val="6CB24B4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9" w15:restartNumberingAfterBreak="0">
    <w:nsid w:val="57007024"/>
    <w:multiLevelType w:val="hybridMultilevel"/>
    <w:tmpl w:val="E50814BA"/>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0" w15:restartNumberingAfterBreak="0">
    <w:nsid w:val="5776194B"/>
    <w:multiLevelType w:val="hybridMultilevel"/>
    <w:tmpl w:val="8E3CF8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1" w15:restartNumberingAfterBreak="0">
    <w:nsid w:val="57E240C4"/>
    <w:multiLevelType w:val="hybridMultilevel"/>
    <w:tmpl w:val="217882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2" w15:restartNumberingAfterBreak="0">
    <w:nsid w:val="58D35BEC"/>
    <w:multiLevelType w:val="hybridMultilevel"/>
    <w:tmpl w:val="8788E43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3" w15:restartNumberingAfterBreak="0">
    <w:nsid w:val="592A7948"/>
    <w:multiLevelType w:val="hybridMultilevel"/>
    <w:tmpl w:val="6D1C2D1A"/>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4" w15:restartNumberingAfterBreak="0">
    <w:nsid w:val="59BF43C4"/>
    <w:multiLevelType w:val="hybridMultilevel"/>
    <w:tmpl w:val="D48A5F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5" w15:restartNumberingAfterBreak="0">
    <w:nsid w:val="59F83F2E"/>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6" w15:restartNumberingAfterBreak="0">
    <w:nsid w:val="5A39137B"/>
    <w:multiLevelType w:val="hybridMultilevel"/>
    <w:tmpl w:val="4D0057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7" w15:restartNumberingAfterBreak="0">
    <w:nsid w:val="5A9E2E51"/>
    <w:multiLevelType w:val="hybridMultilevel"/>
    <w:tmpl w:val="4D4A90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8" w15:restartNumberingAfterBreak="0">
    <w:nsid w:val="5B256DCB"/>
    <w:multiLevelType w:val="hybridMultilevel"/>
    <w:tmpl w:val="8AE2603C"/>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9" w15:restartNumberingAfterBreak="0">
    <w:nsid w:val="5BC72E72"/>
    <w:multiLevelType w:val="hybridMultilevel"/>
    <w:tmpl w:val="DB1AF8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0" w15:restartNumberingAfterBreak="0">
    <w:nsid w:val="5BD13403"/>
    <w:multiLevelType w:val="hybridMultilevel"/>
    <w:tmpl w:val="D15A184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1" w15:restartNumberingAfterBreak="0">
    <w:nsid w:val="5C5908B4"/>
    <w:multiLevelType w:val="hybridMultilevel"/>
    <w:tmpl w:val="8786B2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2" w15:restartNumberingAfterBreak="0">
    <w:nsid w:val="5C767143"/>
    <w:multiLevelType w:val="hybridMultilevel"/>
    <w:tmpl w:val="1FC42AC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3" w15:restartNumberingAfterBreak="0">
    <w:nsid w:val="5CC70CD2"/>
    <w:multiLevelType w:val="hybridMultilevel"/>
    <w:tmpl w:val="F01AB9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4" w15:restartNumberingAfterBreak="0">
    <w:nsid w:val="5D1775CA"/>
    <w:multiLevelType w:val="hybridMultilevel"/>
    <w:tmpl w:val="BCB039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5" w15:restartNumberingAfterBreak="0">
    <w:nsid w:val="5DBB2BEE"/>
    <w:multiLevelType w:val="hybridMultilevel"/>
    <w:tmpl w:val="F0F4707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6" w15:restartNumberingAfterBreak="0">
    <w:nsid w:val="5E0D52B0"/>
    <w:multiLevelType w:val="hybridMultilevel"/>
    <w:tmpl w:val="CDEEDA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7" w15:restartNumberingAfterBreak="0">
    <w:nsid w:val="5E8C5D3F"/>
    <w:multiLevelType w:val="hybridMultilevel"/>
    <w:tmpl w:val="9E220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8" w15:restartNumberingAfterBreak="0">
    <w:nsid w:val="5F0F06CA"/>
    <w:multiLevelType w:val="hybridMultilevel"/>
    <w:tmpl w:val="E2BCD0FE"/>
    <w:lvl w:ilvl="0" w:tplc="3D7E8AFE">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9" w15:restartNumberingAfterBreak="0">
    <w:nsid w:val="5F22751F"/>
    <w:multiLevelType w:val="hybridMultilevel"/>
    <w:tmpl w:val="F858F1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0" w15:restartNumberingAfterBreak="0">
    <w:nsid w:val="5F2D7C57"/>
    <w:multiLevelType w:val="hybridMultilevel"/>
    <w:tmpl w:val="D1227F3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1" w15:restartNumberingAfterBreak="0">
    <w:nsid w:val="5F4E7E8C"/>
    <w:multiLevelType w:val="hybridMultilevel"/>
    <w:tmpl w:val="B8C881B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2" w15:restartNumberingAfterBreak="0">
    <w:nsid w:val="5F6D2E82"/>
    <w:multiLevelType w:val="hybridMultilevel"/>
    <w:tmpl w:val="8170337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15:restartNumberingAfterBreak="0">
    <w:nsid w:val="5F8B1AAC"/>
    <w:multiLevelType w:val="hybridMultilevel"/>
    <w:tmpl w:val="62ACCF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4" w15:restartNumberingAfterBreak="0">
    <w:nsid w:val="604908F3"/>
    <w:multiLevelType w:val="hybridMultilevel"/>
    <w:tmpl w:val="2BC0E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605B510E"/>
    <w:multiLevelType w:val="hybridMultilevel"/>
    <w:tmpl w:val="9B42D6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6" w15:restartNumberingAfterBreak="0">
    <w:nsid w:val="6099284E"/>
    <w:multiLevelType w:val="hybridMultilevel"/>
    <w:tmpl w:val="08B212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7" w15:restartNumberingAfterBreak="0">
    <w:nsid w:val="609A45D4"/>
    <w:multiLevelType w:val="hybridMultilevel"/>
    <w:tmpl w:val="CF186B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8" w15:restartNumberingAfterBreak="0">
    <w:nsid w:val="624416A9"/>
    <w:multiLevelType w:val="hybridMultilevel"/>
    <w:tmpl w:val="3332889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9" w15:restartNumberingAfterBreak="0">
    <w:nsid w:val="624968B2"/>
    <w:multiLevelType w:val="hybridMultilevel"/>
    <w:tmpl w:val="21B466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0" w15:restartNumberingAfterBreak="0">
    <w:nsid w:val="62A06470"/>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1" w15:restartNumberingAfterBreak="0">
    <w:nsid w:val="630A3F6C"/>
    <w:multiLevelType w:val="hybridMultilevel"/>
    <w:tmpl w:val="8A267460"/>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2" w15:restartNumberingAfterBreak="0">
    <w:nsid w:val="632D0FA1"/>
    <w:multiLevelType w:val="hybridMultilevel"/>
    <w:tmpl w:val="6C7400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3" w15:restartNumberingAfterBreak="0">
    <w:nsid w:val="632E2398"/>
    <w:multiLevelType w:val="hybridMultilevel"/>
    <w:tmpl w:val="8C9EF2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4" w15:restartNumberingAfterBreak="0">
    <w:nsid w:val="635F7B50"/>
    <w:multiLevelType w:val="hybridMultilevel"/>
    <w:tmpl w:val="98EE749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5" w15:restartNumberingAfterBreak="0">
    <w:nsid w:val="63765F4D"/>
    <w:multiLevelType w:val="hybridMultilevel"/>
    <w:tmpl w:val="9C82B1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6" w15:restartNumberingAfterBreak="0">
    <w:nsid w:val="6397701A"/>
    <w:multiLevelType w:val="hybridMultilevel"/>
    <w:tmpl w:val="67883DC8"/>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7" w15:restartNumberingAfterBreak="0">
    <w:nsid w:val="63B9079E"/>
    <w:multiLevelType w:val="hybridMultilevel"/>
    <w:tmpl w:val="B846E328"/>
    <w:lvl w:ilvl="0" w:tplc="D1AC3CA0">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8" w15:restartNumberingAfterBreak="0">
    <w:nsid w:val="63D104A3"/>
    <w:multiLevelType w:val="hybridMultilevel"/>
    <w:tmpl w:val="C22C9788"/>
    <w:lvl w:ilvl="0" w:tplc="284A2798">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9" w15:restartNumberingAfterBreak="0">
    <w:nsid w:val="647361FE"/>
    <w:multiLevelType w:val="hybridMultilevel"/>
    <w:tmpl w:val="0CD480E0"/>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0" w15:restartNumberingAfterBreak="0">
    <w:nsid w:val="64F6779E"/>
    <w:multiLevelType w:val="hybridMultilevel"/>
    <w:tmpl w:val="78A0FD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1" w15:restartNumberingAfterBreak="0">
    <w:nsid w:val="653329F3"/>
    <w:multiLevelType w:val="hybridMultilevel"/>
    <w:tmpl w:val="2F785F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2" w15:restartNumberingAfterBreak="0">
    <w:nsid w:val="663D11CF"/>
    <w:multiLevelType w:val="hybridMultilevel"/>
    <w:tmpl w:val="08C4A4D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3" w15:restartNumberingAfterBreak="0">
    <w:nsid w:val="663E249A"/>
    <w:multiLevelType w:val="hybridMultilevel"/>
    <w:tmpl w:val="E4845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4" w15:restartNumberingAfterBreak="0">
    <w:nsid w:val="6654784B"/>
    <w:multiLevelType w:val="hybridMultilevel"/>
    <w:tmpl w:val="04629D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5" w15:restartNumberingAfterBreak="0">
    <w:nsid w:val="66842723"/>
    <w:multiLevelType w:val="hybridMultilevel"/>
    <w:tmpl w:val="38AEE0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6" w15:restartNumberingAfterBreak="0">
    <w:nsid w:val="669D6DCC"/>
    <w:multiLevelType w:val="hybridMultilevel"/>
    <w:tmpl w:val="0DEC8A14"/>
    <w:lvl w:ilvl="0" w:tplc="9E243330">
      <w:start w:val="1"/>
      <w:numFmt w:val="decimal"/>
      <w:lvlText w:val="%1."/>
      <w:lvlJc w:val="left"/>
      <w:pPr>
        <w:ind w:left="360" w:hanging="360"/>
      </w:pPr>
      <w:rPr>
        <w:rFonts w:asciiTheme="minorHAnsi" w:eastAsiaTheme="minorEastAsia" w:hAnsiTheme="minorHAnsi" w:cstheme="minorHAnsi"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66E11D96"/>
    <w:multiLevelType w:val="hybridMultilevel"/>
    <w:tmpl w:val="BECE77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8" w15:restartNumberingAfterBreak="0">
    <w:nsid w:val="66E4790B"/>
    <w:multiLevelType w:val="hybridMultilevel"/>
    <w:tmpl w:val="897604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9" w15:restartNumberingAfterBreak="0">
    <w:nsid w:val="66F52066"/>
    <w:multiLevelType w:val="hybridMultilevel"/>
    <w:tmpl w:val="1F7412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0" w15:restartNumberingAfterBreak="0">
    <w:nsid w:val="6704568A"/>
    <w:multiLevelType w:val="hybridMultilevel"/>
    <w:tmpl w:val="88B29A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1" w15:restartNumberingAfterBreak="0">
    <w:nsid w:val="678D5CAE"/>
    <w:multiLevelType w:val="hybridMultilevel"/>
    <w:tmpl w:val="ACEA41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2" w15:restartNumberingAfterBreak="0">
    <w:nsid w:val="67F31602"/>
    <w:multiLevelType w:val="hybridMultilevel"/>
    <w:tmpl w:val="72CC8CFE"/>
    <w:lvl w:ilvl="0" w:tplc="52702614">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3" w15:restartNumberingAfterBreak="0">
    <w:nsid w:val="69064E24"/>
    <w:multiLevelType w:val="hybridMultilevel"/>
    <w:tmpl w:val="5F6AE2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4" w15:restartNumberingAfterBreak="0">
    <w:nsid w:val="69F64E86"/>
    <w:multiLevelType w:val="hybridMultilevel"/>
    <w:tmpl w:val="21B466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5" w15:restartNumberingAfterBreak="0">
    <w:nsid w:val="6A8E1F7E"/>
    <w:multiLevelType w:val="hybridMultilevel"/>
    <w:tmpl w:val="398288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6" w15:restartNumberingAfterBreak="0">
    <w:nsid w:val="6AD964D5"/>
    <w:multiLevelType w:val="hybridMultilevel"/>
    <w:tmpl w:val="31B40D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7" w15:restartNumberingAfterBreak="0">
    <w:nsid w:val="6B8B711B"/>
    <w:multiLevelType w:val="hybridMultilevel"/>
    <w:tmpl w:val="6A3AA12E"/>
    <w:lvl w:ilvl="0" w:tplc="F132C30A">
      <w:start w:val="1"/>
      <w:numFmt w:val="decimal"/>
      <w:lvlText w:val="%1."/>
      <w:lvlJc w:val="left"/>
      <w:pPr>
        <w:ind w:left="360" w:hanging="360"/>
      </w:pPr>
      <w:rPr>
        <w:b w:val="0"/>
        <w:bCs/>
      </w:rPr>
    </w:lvl>
    <w:lvl w:ilvl="1" w:tplc="E53E15D8">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8" w15:restartNumberingAfterBreak="0">
    <w:nsid w:val="6BAA22DB"/>
    <w:multiLevelType w:val="hybridMultilevel"/>
    <w:tmpl w:val="6E007EC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9" w15:restartNumberingAfterBreak="0">
    <w:nsid w:val="6BF14E8D"/>
    <w:multiLevelType w:val="hybridMultilevel"/>
    <w:tmpl w:val="1D081B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0" w15:restartNumberingAfterBreak="0">
    <w:nsid w:val="6C4F7344"/>
    <w:multiLevelType w:val="hybridMultilevel"/>
    <w:tmpl w:val="D952C2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1" w15:restartNumberingAfterBreak="0">
    <w:nsid w:val="6D645B65"/>
    <w:multiLevelType w:val="hybridMultilevel"/>
    <w:tmpl w:val="62ACCF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2" w15:restartNumberingAfterBreak="0">
    <w:nsid w:val="6D81370A"/>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3" w15:restartNumberingAfterBreak="0">
    <w:nsid w:val="6E1E3C82"/>
    <w:multiLevelType w:val="hybridMultilevel"/>
    <w:tmpl w:val="8C865C62"/>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4" w15:restartNumberingAfterBreak="0">
    <w:nsid w:val="6E480330"/>
    <w:multiLevelType w:val="hybridMultilevel"/>
    <w:tmpl w:val="548E2D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5" w15:restartNumberingAfterBreak="0">
    <w:nsid w:val="6E916DDF"/>
    <w:multiLevelType w:val="hybridMultilevel"/>
    <w:tmpl w:val="BFBAC1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6" w15:restartNumberingAfterBreak="0">
    <w:nsid w:val="6EB67A6C"/>
    <w:multiLevelType w:val="hybridMultilevel"/>
    <w:tmpl w:val="79FC29B8"/>
    <w:lvl w:ilvl="0" w:tplc="4D2E5F74">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6F100D46"/>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8" w15:restartNumberingAfterBreak="0">
    <w:nsid w:val="6F2356F7"/>
    <w:multiLevelType w:val="hybridMultilevel"/>
    <w:tmpl w:val="00088D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9" w15:restartNumberingAfterBreak="0">
    <w:nsid w:val="702224B1"/>
    <w:multiLevelType w:val="hybridMultilevel"/>
    <w:tmpl w:val="B3D236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0" w15:restartNumberingAfterBreak="0">
    <w:nsid w:val="70427033"/>
    <w:multiLevelType w:val="hybridMultilevel"/>
    <w:tmpl w:val="8A267460"/>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1" w15:restartNumberingAfterBreak="0">
    <w:nsid w:val="70665580"/>
    <w:multiLevelType w:val="hybridMultilevel"/>
    <w:tmpl w:val="C5A62956"/>
    <w:lvl w:ilvl="0" w:tplc="81F6497C">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2" w15:restartNumberingAfterBreak="0">
    <w:nsid w:val="706C2A4A"/>
    <w:multiLevelType w:val="hybridMultilevel"/>
    <w:tmpl w:val="84DE9E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3" w15:restartNumberingAfterBreak="0">
    <w:nsid w:val="708B5F26"/>
    <w:multiLevelType w:val="hybridMultilevel"/>
    <w:tmpl w:val="D6169D74"/>
    <w:lvl w:ilvl="0" w:tplc="81F649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4" w15:restartNumberingAfterBreak="0">
    <w:nsid w:val="71447F37"/>
    <w:multiLevelType w:val="hybridMultilevel"/>
    <w:tmpl w:val="A246C4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5" w15:restartNumberingAfterBreak="0">
    <w:nsid w:val="714D70C5"/>
    <w:multiLevelType w:val="hybridMultilevel"/>
    <w:tmpl w:val="448CFB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6" w15:restartNumberingAfterBreak="0">
    <w:nsid w:val="715C250F"/>
    <w:multiLevelType w:val="hybridMultilevel"/>
    <w:tmpl w:val="C59228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7" w15:restartNumberingAfterBreak="0">
    <w:nsid w:val="71E34FAE"/>
    <w:multiLevelType w:val="hybridMultilevel"/>
    <w:tmpl w:val="8676C1E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8" w15:restartNumberingAfterBreak="0">
    <w:nsid w:val="72D75FD3"/>
    <w:multiLevelType w:val="hybridMultilevel"/>
    <w:tmpl w:val="D24C29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9" w15:restartNumberingAfterBreak="0">
    <w:nsid w:val="72D93065"/>
    <w:multiLevelType w:val="hybridMultilevel"/>
    <w:tmpl w:val="38AEE0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0" w15:restartNumberingAfterBreak="0">
    <w:nsid w:val="73043EE8"/>
    <w:multiLevelType w:val="hybridMultilevel"/>
    <w:tmpl w:val="217866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1" w15:restartNumberingAfterBreak="0">
    <w:nsid w:val="735B4429"/>
    <w:multiLevelType w:val="hybridMultilevel"/>
    <w:tmpl w:val="F03E3CC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2" w15:restartNumberingAfterBreak="0">
    <w:nsid w:val="7369455E"/>
    <w:multiLevelType w:val="hybridMultilevel"/>
    <w:tmpl w:val="DF8CB30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3" w15:restartNumberingAfterBreak="0">
    <w:nsid w:val="73AF5012"/>
    <w:multiLevelType w:val="hybridMultilevel"/>
    <w:tmpl w:val="9F8434E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4" w15:restartNumberingAfterBreak="0">
    <w:nsid w:val="73DF731D"/>
    <w:multiLevelType w:val="hybridMultilevel"/>
    <w:tmpl w:val="480E9E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5" w15:restartNumberingAfterBreak="0">
    <w:nsid w:val="745946A0"/>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6" w15:restartNumberingAfterBreak="0">
    <w:nsid w:val="745958AF"/>
    <w:multiLevelType w:val="hybridMultilevel"/>
    <w:tmpl w:val="DC8C9D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7" w15:restartNumberingAfterBreak="0">
    <w:nsid w:val="746B7BD1"/>
    <w:multiLevelType w:val="hybridMultilevel"/>
    <w:tmpl w:val="936C17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8" w15:restartNumberingAfterBreak="0">
    <w:nsid w:val="749F4671"/>
    <w:multiLevelType w:val="hybridMultilevel"/>
    <w:tmpl w:val="F84CFD2A"/>
    <w:lvl w:ilvl="0" w:tplc="C278316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9" w15:restartNumberingAfterBreak="0">
    <w:nsid w:val="750D4A03"/>
    <w:multiLevelType w:val="hybridMultilevel"/>
    <w:tmpl w:val="350A1C2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0" w15:restartNumberingAfterBreak="0">
    <w:nsid w:val="75341532"/>
    <w:multiLevelType w:val="hybridMultilevel"/>
    <w:tmpl w:val="B8F629A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1" w15:restartNumberingAfterBreak="0">
    <w:nsid w:val="75CB3CD3"/>
    <w:multiLevelType w:val="hybridMultilevel"/>
    <w:tmpl w:val="8B887F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2" w15:restartNumberingAfterBreak="0">
    <w:nsid w:val="76D93E78"/>
    <w:multiLevelType w:val="hybridMultilevel"/>
    <w:tmpl w:val="BD1C775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3" w15:restartNumberingAfterBreak="0">
    <w:nsid w:val="774D068B"/>
    <w:multiLevelType w:val="hybridMultilevel"/>
    <w:tmpl w:val="8A10E7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4" w15:restartNumberingAfterBreak="0">
    <w:nsid w:val="77B06C21"/>
    <w:multiLevelType w:val="hybridMultilevel"/>
    <w:tmpl w:val="E7AE825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5" w15:restartNumberingAfterBreak="0">
    <w:nsid w:val="788D7896"/>
    <w:multiLevelType w:val="hybridMultilevel"/>
    <w:tmpl w:val="6CB24B4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6" w15:restartNumberingAfterBreak="0">
    <w:nsid w:val="78CF7F65"/>
    <w:multiLevelType w:val="hybridMultilevel"/>
    <w:tmpl w:val="37507F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7" w15:restartNumberingAfterBreak="0">
    <w:nsid w:val="795C08A7"/>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8" w15:restartNumberingAfterBreak="0">
    <w:nsid w:val="798C42B8"/>
    <w:multiLevelType w:val="hybridMultilevel"/>
    <w:tmpl w:val="7214D2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9" w15:restartNumberingAfterBreak="0">
    <w:nsid w:val="79CF5F99"/>
    <w:multiLevelType w:val="multilevel"/>
    <w:tmpl w:val="770EDB4E"/>
    <w:lvl w:ilvl="0">
      <w:start w:val="1"/>
      <w:numFmt w:val="decimal"/>
      <w:lvlText w:val="%1."/>
      <w:lvlJc w:val="left"/>
      <w:pPr>
        <w:ind w:left="360" w:hanging="360"/>
      </w:pPr>
      <w:rPr>
        <w:rFonts w:hint="default"/>
      </w:rPr>
    </w:lvl>
    <w:lvl w:ilvl="1">
      <w:start w:val="2"/>
      <w:numFmt w:val="decimal"/>
      <w:isLgl/>
      <w:lvlText w:val="%1.%2."/>
      <w:lvlJc w:val="left"/>
      <w:pPr>
        <w:ind w:left="555" w:hanging="55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0" w15:restartNumberingAfterBreak="0">
    <w:nsid w:val="7A2407CF"/>
    <w:multiLevelType w:val="hybridMultilevel"/>
    <w:tmpl w:val="BFBAC1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1" w15:restartNumberingAfterBreak="0">
    <w:nsid w:val="7AC64F32"/>
    <w:multiLevelType w:val="hybridMultilevel"/>
    <w:tmpl w:val="EBF84B32"/>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2" w15:restartNumberingAfterBreak="0">
    <w:nsid w:val="7B6E7DE2"/>
    <w:multiLevelType w:val="hybridMultilevel"/>
    <w:tmpl w:val="18ACD3D0"/>
    <w:lvl w:ilvl="0" w:tplc="C27831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3" w15:restartNumberingAfterBreak="0">
    <w:nsid w:val="7BC036B0"/>
    <w:multiLevelType w:val="hybridMultilevel"/>
    <w:tmpl w:val="AA5AC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4" w15:restartNumberingAfterBreak="0">
    <w:nsid w:val="7C051691"/>
    <w:multiLevelType w:val="hybridMultilevel"/>
    <w:tmpl w:val="D0B2BA3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5" w15:restartNumberingAfterBreak="0">
    <w:nsid w:val="7C2036A0"/>
    <w:multiLevelType w:val="hybridMultilevel"/>
    <w:tmpl w:val="1F7412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6" w15:restartNumberingAfterBreak="0">
    <w:nsid w:val="7C9A056E"/>
    <w:multiLevelType w:val="hybridMultilevel"/>
    <w:tmpl w:val="F9DABC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7" w15:restartNumberingAfterBreak="0">
    <w:nsid w:val="7D4105D5"/>
    <w:multiLevelType w:val="hybridMultilevel"/>
    <w:tmpl w:val="767E43B0"/>
    <w:lvl w:ilvl="0" w:tplc="C2783164">
      <w:start w:val="1"/>
      <w:numFmt w:val="decimal"/>
      <w:lvlText w:val="%1."/>
      <w:lvlJc w:val="left"/>
      <w:pPr>
        <w:ind w:left="360" w:hanging="360"/>
      </w:pPr>
      <w:rPr>
        <w:rFonts w:hint="default"/>
      </w:rPr>
    </w:lvl>
    <w:lvl w:ilvl="1" w:tplc="2FF07592">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8" w15:restartNumberingAfterBreak="0">
    <w:nsid w:val="7E560A2D"/>
    <w:multiLevelType w:val="hybridMultilevel"/>
    <w:tmpl w:val="32509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9" w15:restartNumberingAfterBreak="0">
    <w:nsid w:val="7EC477E2"/>
    <w:multiLevelType w:val="hybridMultilevel"/>
    <w:tmpl w:val="28861214"/>
    <w:lvl w:ilvl="0" w:tplc="D1AC3CA0">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0" w15:restartNumberingAfterBreak="0">
    <w:nsid w:val="7ECD46C0"/>
    <w:multiLevelType w:val="hybridMultilevel"/>
    <w:tmpl w:val="D3DE7D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1" w15:restartNumberingAfterBreak="0">
    <w:nsid w:val="7F8310CE"/>
    <w:multiLevelType w:val="hybridMultilevel"/>
    <w:tmpl w:val="A5D0AF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2" w15:restartNumberingAfterBreak="0">
    <w:nsid w:val="7F967CA1"/>
    <w:multiLevelType w:val="hybridMultilevel"/>
    <w:tmpl w:val="B3D236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3" w15:restartNumberingAfterBreak="0">
    <w:nsid w:val="7FEF3C61"/>
    <w:multiLevelType w:val="hybridMultilevel"/>
    <w:tmpl w:val="6E007EC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58"/>
  </w:num>
  <w:num w:numId="4">
    <w:abstractNumId w:val="282"/>
  </w:num>
  <w:num w:numId="5">
    <w:abstractNumId w:val="24"/>
  </w:num>
  <w:num w:numId="6">
    <w:abstractNumId w:val="350"/>
  </w:num>
  <w:num w:numId="7">
    <w:abstractNumId w:val="124"/>
  </w:num>
  <w:num w:numId="8">
    <w:abstractNumId w:val="129"/>
  </w:num>
  <w:num w:numId="9">
    <w:abstractNumId w:val="351"/>
  </w:num>
  <w:num w:numId="10">
    <w:abstractNumId w:val="56"/>
  </w:num>
  <w:num w:numId="11">
    <w:abstractNumId w:val="342"/>
  </w:num>
  <w:num w:numId="12">
    <w:abstractNumId w:val="194"/>
  </w:num>
  <w:num w:numId="13">
    <w:abstractNumId w:val="20"/>
  </w:num>
  <w:num w:numId="14">
    <w:abstractNumId w:val="78"/>
  </w:num>
  <w:num w:numId="15">
    <w:abstractNumId w:val="28"/>
  </w:num>
  <w:num w:numId="16">
    <w:abstractNumId w:val="29"/>
  </w:num>
  <w:num w:numId="17">
    <w:abstractNumId w:val="257"/>
  </w:num>
  <w:num w:numId="18">
    <w:abstractNumId w:val="308"/>
  </w:num>
  <w:num w:numId="19">
    <w:abstractNumId w:val="146"/>
  </w:num>
  <w:num w:numId="20">
    <w:abstractNumId w:val="242"/>
  </w:num>
  <w:num w:numId="21">
    <w:abstractNumId w:val="107"/>
  </w:num>
  <w:num w:numId="22">
    <w:abstractNumId w:val="250"/>
  </w:num>
  <w:num w:numId="23">
    <w:abstractNumId w:val="97"/>
  </w:num>
  <w:num w:numId="24">
    <w:abstractNumId w:val="340"/>
  </w:num>
  <w:num w:numId="25">
    <w:abstractNumId w:val="33"/>
  </w:num>
  <w:num w:numId="26">
    <w:abstractNumId w:val="307"/>
  </w:num>
  <w:num w:numId="27">
    <w:abstractNumId w:val="262"/>
  </w:num>
  <w:num w:numId="28">
    <w:abstractNumId w:val="328"/>
  </w:num>
  <w:num w:numId="29">
    <w:abstractNumId w:val="130"/>
  </w:num>
  <w:num w:numId="30">
    <w:abstractNumId w:val="199"/>
  </w:num>
  <w:num w:numId="31">
    <w:abstractNumId w:val="4"/>
  </w:num>
  <w:num w:numId="32">
    <w:abstractNumId w:val="74"/>
  </w:num>
  <w:num w:numId="33">
    <w:abstractNumId w:val="337"/>
  </w:num>
  <w:num w:numId="34">
    <w:abstractNumId w:val="9"/>
  </w:num>
  <w:num w:numId="35">
    <w:abstractNumId w:val="272"/>
  </w:num>
  <w:num w:numId="36">
    <w:abstractNumId w:val="17"/>
  </w:num>
  <w:num w:numId="37">
    <w:abstractNumId w:val="120"/>
  </w:num>
  <w:num w:numId="38">
    <w:abstractNumId w:val="55"/>
  </w:num>
  <w:num w:numId="39">
    <w:abstractNumId w:val="66"/>
  </w:num>
  <w:num w:numId="40">
    <w:abstractNumId w:val="300"/>
  </w:num>
  <w:num w:numId="41">
    <w:abstractNumId w:val="343"/>
  </w:num>
  <w:num w:numId="42">
    <w:abstractNumId w:val="172"/>
  </w:num>
  <w:num w:numId="43">
    <w:abstractNumId w:val="73"/>
  </w:num>
  <w:num w:numId="44">
    <w:abstractNumId w:val="151"/>
  </w:num>
  <w:num w:numId="45">
    <w:abstractNumId w:val="3"/>
  </w:num>
  <w:num w:numId="46">
    <w:abstractNumId w:val="90"/>
  </w:num>
  <w:num w:numId="47">
    <w:abstractNumId w:val="327"/>
  </w:num>
  <w:num w:numId="48">
    <w:abstractNumId w:val="290"/>
  </w:num>
  <w:num w:numId="49">
    <w:abstractNumId w:val="359"/>
  </w:num>
  <w:num w:numId="50">
    <w:abstractNumId w:val="173"/>
  </w:num>
  <w:num w:numId="51">
    <w:abstractNumId w:val="45"/>
  </w:num>
  <w:num w:numId="52">
    <w:abstractNumId w:val="321"/>
  </w:num>
  <w:num w:numId="53">
    <w:abstractNumId w:val="178"/>
  </w:num>
  <w:num w:numId="54">
    <w:abstractNumId w:val="23"/>
  </w:num>
  <w:num w:numId="55">
    <w:abstractNumId w:val="42"/>
  </w:num>
  <w:num w:numId="56">
    <w:abstractNumId w:val="223"/>
  </w:num>
  <w:num w:numId="57">
    <w:abstractNumId w:val="334"/>
  </w:num>
  <w:num w:numId="58">
    <w:abstractNumId w:val="215"/>
  </w:num>
  <w:num w:numId="59">
    <w:abstractNumId w:val="184"/>
  </w:num>
  <w:num w:numId="60">
    <w:abstractNumId w:val="347"/>
  </w:num>
  <w:num w:numId="61">
    <w:abstractNumId w:val="112"/>
  </w:num>
  <w:num w:numId="62">
    <w:abstractNumId w:val="279"/>
  </w:num>
  <w:num w:numId="63">
    <w:abstractNumId w:val="349"/>
  </w:num>
  <w:num w:numId="64">
    <w:abstractNumId w:val="228"/>
  </w:num>
  <w:num w:numId="65">
    <w:abstractNumId w:val="226"/>
  </w:num>
  <w:num w:numId="66">
    <w:abstractNumId w:val="254"/>
  </w:num>
  <w:num w:numId="67">
    <w:abstractNumId w:val="354"/>
  </w:num>
  <w:num w:numId="68">
    <w:abstractNumId w:val="5"/>
  </w:num>
  <w:num w:numId="69">
    <w:abstractNumId w:val="77"/>
  </w:num>
  <w:num w:numId="70">
    <w:abstractNumId w:val="34"/>
  </w:num>
  <w:num w:numId="71">
    <w:abstractNumId w:val="270"/>
  </w:num>
  <w:num w:numId="72">
    <w:abstractNumId w:val="82"/>
  </w:num>
  <w:num w:numId="73">
    <w:abstractNumId w:val="116"/>
  </w:num>
  <w:num w:numId="74">
    <w:abstractNumId w:val="287"/>
  </w:num>
  <w:num w:numId="75">
    <w:abstractNumId w:val="196"/>
  </w:num>
  <w:num w:numId="76">
    <w:abstractNumId w:val="191"/>
  </w:num>
  <w:num w:numId="77">
    <w:abstractNumId w:val="13"/>
  </w:num>
  <w:num w:numId="78">
    <w:abstractNumId w:val="371"/>
  </w:num>
  <w:num w:numId="79">
    <w:abstractNumId w:val="122"/>
  </w:num>
  <w:num w:numId="80">
    <w:abstractNumId w:val="280"/>
  </w:num>
  <w:num w:numId="81">
    <w:abstractNumId w:val="179"/>
  </w:num>
  <w:num w:numId="82">
    <w:abstractNumId w:val="81"/>
  </w:num>
  <w:num w:numId="83">
    <w:abstractNumId w:val="201"/>
  </w:num>
  <w:num w:numId="84">
    <w:abstractNumId w:val="315"/>
  </w:num>
  <w:num w:numId="85">
    <w:abstractNumId w:val="229"/>
  </w:num>
  <w:num w:numId="86">
    <w:abstractNumId w:val="80"/>
  </w:num>
  <w:num w:numId="87">
    <w:abstractNumId w:val="303"/>
  </w:num>
  <w:num w:numId="88">
    <w:abstractNumId w:val="211"/>
  </w:num>
  <w:num w:numId="89">
    <w:abstractNumId w:val="261"/>
  </w:num>
  <w:num w:numId="90">
    <w:abstractNumId w:val="273"/>
  </w:num>
  <w:num w:numId="91">
    <w:abstractNumId w:val="54"/>
  </w:num>
  <w:num w:numId="92">
    <w:abstractNumId w:val="249"/>
  </w:num>
  <w:num w:numId="93">
    <w:abstractNumId w:val="111"/>
  </w:num>
  <w:num w:numId="94">
    <w:abstractNumId w:val="22"/>
  </w:num>
  <w:num w:numId="95">
    <w:abstractNumId w:val="16"/>
  </w:num>
  <w:num w:numId="96">
    <w:abstractNumId w:val="353"/>
  </w:num>
  <w:num w:numId="97">
    <w:abstractNumId w:val="177"/>
  </w:num>
  <w:num w:numId="98">
    <w:abstractNumId w:val="214"/>
  </w:num>
  <w:num w:numId="99">
    <w:abstractNumId w:val="237"/>
  </w:num>
  <w:num w:numId="100">
    <w:abstractNumId w:val="230"/>
  </w:num>
  <w:num w:numId="101">
    <w:abstractNumId w:val="2"/>
  </w:num>
  <w:num w:numId="102">
    <w:abstractNumId w:val="221"/>
  </w:num>
  <w:num w:numId="103">
    <w:abstractNumId w:val="180"/>
  </w:num>
  <w:num w:numId="104">
    <w:abstractNumId w:val="39"/>
  </w:num>
  <w:num w:numId="105">
    <w:abstractNumId w:val="168"/>
  </w:num>
  <w:num w:numId="106">
    <w:abstractNumId w:val="319"/>
  </w:num>
  <w:num w:numId="107">
    <w:abstractNumId w:val="248"/>
  </w:num>
  <w:num w:numId="108">
    <w:abstractNumId w:val="149"/>
  </w:num>
  <w:num w:numId="109">
    <w:abstractNumId w:val="185"/>
  </w:num>
  <w:num w:numId="110">
    <w:abstractNumId w:val="258"/>
  </w:num>
  <w:num w:numId="111">
    <w:abstractNumId w:val="21"/>
  </w:num>
  <w:num w:numId="112">
    <w:abstractNumId w:val="365"/>
  </w:num>
  <w:num w:numId="113">
    <w:abstractNumId w:val="311"/>
  </w:num>
  <w:num w:numId="114">
    <w:abstractNumId w:val="207"/>
  </w:num>
  <w:num w:numId="115">
    <w:abstractNumId w:val="213"/>
  </w:num>
  <w:num w:numId="116">
    <w:abstractNumId w:val="144"/>
  </w:num>
  <w:num w:numId="117">
    <w:abstractNumId w:val="267"/>
  </w:num>
  <w:num w:numId="118">
    <w:abstractNumId w:val="293"/>
  </w:num>
  <w:num w:numId="119">
    <w:abstractNumId w:val="193"/>
  </w:num>
  <w:num w:numId="120">
    <w:abstractNumId w:val="70"/>
  </w:num>
  <w:num w:numId="121">
    <w:abstractNumId w:val="320"/>
  </w:num>
  <w:num w:numId="122">
    <w:abstractNumId w:val="141"/>
  </w:num>
  <w:num w:numId="123">
    <w:abstractNumId w:val="253"/>
  </w:num>
  <w:num w:numId="124">
    <w:abstractNumId w:val="366"/>
  </w:num>
  <w:num w:numId="125">
    <w:abstractNumId w:val="324"/>
  </w:num>
  <w:num w:numId="126">
    <w:abstractNumId w:val="30"/>
  </w:num>
  <w:num w:numId="127">
    <w:abstractNumId w:val="285"/>
  </w:num>
  <w:num w:numId="128">
    <w:abstractNumId w:val="98"/>
  </w:num>
  <w:num w:numId="129">
    <w:abstractNumId w:val="136"/>
  </w:num>
  <w:num w:numId="130">
    <w:abstractNumId w:val="110"/>
  </w:num>
  <w:num w:numId="131">
    <w:abstractNumId w:val="134"/>
  </w:num>
  <w:num w:numId="132">
    <w:abstractNumId w:val="275"/>
  </w:num>
  <w:num w:numId="133">
    <w:abstractNumId w:val="63"/>
  </w:num>
  <w:num w:numId="134">
    <w:abstractNumId w:val="255"/>
  </w:num>
  <w:num w:numId="135">
    <w:abstractNumId w:val="236"/>
  </w:num>
  <w:num w:numId="136">
    <w:abstractNumId w:val="119"/>
  </w:num>
  <w:num w:numId="137">
    <w:abstractNumId w:val="139"/>
  </w:num>
  <w:num w:numId="138">
    <w:abstractNumId w:val="85"/>
  </w:num>
  <w:num w:numId="139">
    <w:abstractNumId w:val="64"/>
  </w:num>
  <w:num w:numId="140">
    <w:abstractNumId w:val="32"/>
  </w:num>
  <w:num w:numId="141">
    <w:abstractNumId w:val="341"/>
  </w:num>
  <w:num w:numId="142">
    <w:abstractNumId w:val="368"/>
  </w:num>
  <w:num w:numId="143">
    <w:abstractNumId w:val="182"/>
  </w:num>
  <w:num w:numId="144">
    <w:abstractNumId w:val="128"/>
  </w:num>
  <w:num w:numId="145">
    <w:abstractNumId w:val="336"/>
  </w:num>
  <w:num w:numId="146">
    <w:abstractNumId w:val="165"/>
  </w:num>
  <w:num w:numId="147">
    <w:abstractNumId w:val="143"/>
  </w:num>
  <w:num w:numId="148">
    <w:abstractNumId w:val="86"/>
  </w:num>
  <w:num w:numId="149">
    <w:abstractNumId w:val="127"/>
  </w:num>
  <w:num w:numId="150">
    <w:abstractNumId w:val="210"/>
  </w:num>
  <w:num w:numId="151">
    <w:abstractNumId w:val="15"/>
  </w:num>
  <w:num w:numId="152">
    <w:abstractNumId w:val="51"/>
  </w:num>
  <w:num w:numId="153">
    <w:abstractNumId w:val="304"/>
  </w:num>
  <w:num w:numId="154">
    <w:abstractNumId w:val="156"/>
  </w:num>
  <w:num w:numId="155">
    <w:abstractNumId w:val="75"/>
  </w:num>
  <w:num w:numId="156">
    <w:abstractNumId w:val="266"/>
  </w:num>
  <w:num w:numId="157">
    <w:abstractNumId w:val="147"/>
  </w:num>
  <w:num w:numId="158">
    <w:abstractNumId w:val="152"/>
  </w:num>
  <w:num w:numId="159">
    <w:abstractNumId w:val="370"/>
  </w:num>
  <w:num w:numId="160">
    <w:abstractNumId w:val="96"/>
  </w:num>
  <w:num w:numId="161">
    <w:abstractNumId w:val="271"/>
  </w:num>
  <w:num w:numId="162">
    <w:abstractNumId w:val="360"/>
  </w:num>
  <w:num w:numId="163">
    <w:abstractNumId w:val="224"/>
  </w:num>
  <w:num w:numId="164">
    <w:abstractNumId w:val="189"/>
  </w:num>
  <w:num w:numId="165">
    <w:abstractNumId w:val="260"/>
  </w:num>
  <w:num w:numId="166">
    <w:abstractNumId w:val="286"/>
  </w:num>
  <w:num w:numId="167">
    <w:abstractNumId w:val="245"/>
  </w:num>
  <w:num w:numId="168">
    <w:abstractNumId w:val="325"/>
  </w:num>
  <w:num w:numId="169">
    <w:abstractNumId w:val="329"/>
  </w:num>
  <w:num w:numId="170">
    <w:abstractNumId w:val="372"/>
  </w:num>
  <w:num w:numId="171">
    <w:abstractNumId w:val="131"/>
  </w:num>
  <w:num w:numId="172">
    <w:abstractNumId w:val="346"/>
  </w:num>
  <w:num w:numId="173">
    <w:abstractNumId w:val="369"/>
  </w:num>
  <w:num w:numId="174">
    <w:abstractNumId w:val="297"/>
  </w:num>
  <w:num w:numId="175">
    <w:abstractNumId w:val="59"/>
  </w:num>
  <w:num w:numId="176">
    <w:abstractNumId w:val="198"/>
  </w:num>
  <w:num w:numId="177">
    <w:abstractNumId w:val="186"/>
  </w:num>
  <w:num w:numId="178">
    <w:abstractNumId w:val="301"/>
  </w:num>
  <w:num w:numId="179">
    <w:abstractNumId w:val="121"/>
  </w:num>
  <w:num w:numId="180">
    <w:abstractNumId w:val="174"/>
  </w:num>
  <w:num w:numId="181">
    <w:abstractNumId w:val="256"/>
  </w:num>
  <w:num w:numId="182">
    <w:abstractNumId w:val="241"/>
  </w:num>
  <w:num w:numId="183">
    <w:abstractNumId w:val="153"/>
  </w:num>
  <w:num w:numId="184">
    <w:abstractNumId w:val="238"/>
  </w:num>
  <w:num w:numId="185">
    <w:abstractNumId w:val="150"/>
  </w:num>
  <w:num w:numId="186">
    <w:abstractNumId w:val="332"/>
  </w:num>
  <w:num w:numId="187">
    <w:abstractNumId w:val="338"/>
  </w:num>
  <w:num w:numId="188">
    <w:abstractNumId w:val="76"/>
  </w:num>
  <w:num w:numId="189">
    <w:abstractNumId w:val="206"/>
  </w:num>
  <w:num w:numId="190">
    <w:abstractNumId w:val="269"/>
  </w:num>
  <w:num w:numId="191">
    <w:abstractNumId w:val="52"/>
  </w:num>
  <w:num w:numId="192">
    <w:abstractNumId w:val="37"/>
  </w:num>
  <w:num w:numId="193">
    <w:abstractNumId w:val="35"/>
  </w:num>
  <w:num w:numId="194">
    <w:abstractNumId w:val="50"/>
  </w:num>
  <w:num w:numId="195">
    <w:abstractNumId w:val="326"/>
  </w:num>
  <w:num w:numId="196">
    <w:abstractNumId w:val="157"/>
  </w:num>
  <w:num w:numId="197">
    <w:abstractNumId w:val="60"/>
  </w:num>
  <w:num w:numId="198">
    <w:abstractNumId w:val="204"/>
  </w:num>
  <w:num w:numId="199">
    <w:abstractNumId w:val="333"/>
  </w:num>
  <w:num w:numId="200">
    <w:abstractNumId w:val="331"/>
  </w:num>
  <w:num w:numId="201">
    <w:abstractNumId w:val="203"/>
  </w:num>
  <w:num w:numId="202">
    <w:abstractNumId w:val="291"/>
  </w:num>
  <w:num w:numId="203">
    <w:abstractNumId w:val="202"/>
  </w:num>
  <w:num w:numId="204">
    <w:abstractNumId w:val="330"/>
  </w:num>
  <w:num w:numId="205">
    <w:abstractNumId w:val="106"/>
  </w:num>
  <w:num w:numId="206">
    <w:abstractNumId w:val="197"/>
  </w:num>
  <w:num w:numId="207">
    <w:abstractNumId w:val="367"/>
  </w:num>
  <w:num w:numId="208">
    <w:abstractNumId w:val="299"/>
  </w:num>
  <w:num w:numId="209">
    <w:abstractNumId w:val="362"/>
  </w:num>
  <w:num w:numId="210">
    <w:abstractNumId w:val="176"/>
  </w:num>
  <w:num w:numId="211">
    <w:abstractNumId w:val="69"/>
  </w:num>
  <w:num w:numId="212">
    <w:abstractNumId w:val="142"/>
  </w:num>
  <w:num w:numId="213">
    <w:abstractNumId w:val="14"/>
  </w:num>
  <w:num w:numId="214">
    <w:abstractNumId w:val="171"/>
  </w:num>
  <w:num w:numId="215">
    <w:abstractNumId w:val="296"/>
  </w:num>
  <w:num w:numId="216">
    <w:abstractNumId w:val="231"/>
  </w:num>
  <w:num w:numId="217">
    <w:abstractNumId w:val="263"/>
  </w:num>
  <w:num w:numId="218">
    <w:abstractNumId w:val="62"/>
  </w:num>
  <w:num w:numId="219">
    <w:abstractNumId w:val="58"/>
  </w:num>
  <w:num w:numId="220">
    <w:abstractNumId w:val="268"/>
  </w:num>
  <w:num w:numId="221">
    <w:abstractNumId w:val="138"/>
  </w:num>
  <w:num w:numId="222">
    <w:abstractNumId w:val="95"/>
  </w:num>
  <w:num w:numId="223">
    <w:abstractNumId w:val="94"/>
  </w:num>
  <w:num w:numId="224">
    <w:abstractNumId w:val="348"/>
  </w:num>
  <w:num w:numId="225">
    <w:abstractNumId w:val="105"/>
  </w:num>
  <w:num w:numId="226">
    <w:abstractNumId w:val="109"/>
  </w:num>
  <w:num w:numId="227">
    <w:abstractNumId w:val="18"/>
  </w:num>
  <w:num w:numId="228">
    <w:abstractNumId w:val="222"/>
  </w:num>
  <w:num w:numId="229">
    <w:abstractNumId w:val="264"/>
  </w:num>
  <w:num w:numId="230">
    <w:abstractNumId w:val="175"/>
  </w:num>
  <w:num w:numId="231">
    <w:abstractNumId w:val="251"/>
  </w:num>
  <w:num w:numId="232">
    <w:abstractNumId w:val="252"/>
  </w:num>
  <w:num w:numId="233">
    <w:abstractNumId w:val="89"/>
  </w:num>
  <w:num w:numId="234">
    <w:abstractNumId w:val="103"/>
  </w:num>
  <w:num w:numId="235">
    <w:abstractNumId w:val="163"/>
  </w:num>
  <w:num w:numId="236">
    <w:abstractNumId w:val="11"/>
  </w:num>
  <w:num w:numId="237">
    <w:abstractNumId w:val="87"/>
  </w:num>
  <w:num w:numId="238">
    <w:abstractNumId w:val="281"/>
  </w:num>
  <w:num w:numId="239">
    <w:abstractNumId w:val="302"/>
  </w:num>
  <w:num w:numId="240">
    <w:abstractNumId w:val="91"/>
  </w:num>
  <w:num w:numId="241">
    <w:abstractNumId w:val="113"/>
  </w:num>
  <w:num w:numId="242">
    <w:abstractNumId w:val="244"/>
  </w:num>
  <w:num w:numId="243">
    <w:abstractNumId w:val="335"/>
  </w:num>
  <w:num w:numId="244">
    <w:abstractNumId w:val="274"/>
  </w:num>
  <w:num w:numId="245">
    <w:abstractNumId w:val="219"/>
  </w:num>
  <w:num w:numId="246">
    <w:abstractNumId w:val="36"/>
  </w:num>
  <w:num w:numId="247">
    <w:abstractNumId w:val="227"/>
  </w:num>
  <w:num w:numId="248">
    <w:abstractNumId w:val="313"/>
  </w:num>
  <w:num w:numId="249">
    <w:abstractNumId w:val="93"/>
  </w:num>
  <w:num w:numId="250">
    <w:abstractNumId w:val="38"/>
  </w:num>
  <w:num w:numId="251">
    <w:abstractNumId w:val="218"/>
  </w:num>
  <w:num w:numId="252">
    <w:abstractNumId w:val="205"/>
  </w:num>
  <w:num w:numId="253">
    <w:abstractNumId w:val="234"/>
  </w:num>
  <w:num w:numId="254">
    <w:abstractNumId w:val="100"/>
  </w:num>
  <w:num w:numId="255">
    <w:abstractNumId w:val="48"/>
  </w:num>
  <w:num w:numId="256">
    <w:abstractNumId w:val="41"/>
  </w:num>
  <w:num w:numId="257">
    <w:abstractNumId w:val="166"/>
  </w:num>
  <w:num w:numId="258">
    <w:abstractNumId w:val="212"/>
  </w:num>
  <w:num w:numId="259">
    <w:abstractNumId w:val="294"/>
  </w:num>
  <w:num w:numId="260">
    <w:abstractNumId w:val="243"/>
  </w:num>
  <w:num w:numId="261">
    <w:abstractNumId w:val="114"/>
  </w:num>
  <w:num w:numId="262">
    <w:abstractNumId w:val="6"/>
  </w:num>
  <w:num w:numId="263">
    <w:abstractNumId w:val="26"/>
  </w:num>
  <w:num w:numId="264">
    <w:abstractNumId w:val="7"/>
  </w:num>
  <w:num w:numId="265">
    <w:abstractNumId w:val="316"/>
  </w:num>
  <w:num w:numId="266">
    <w:abstractNumId w:val="312"/>
  </w:num>
  <w:num w:numId="267">
    <w:abstractNumId w:val="162"/>
  </w:num>
  <w:num w:numId="268">
    <w:abstractNumId w:val="364"/>
  </w:num>
  <w:num w:numId="269">
    <w:abstractNumId w:val="277"/>
  </w:num>
  <w:num w:numId="270">
    <w:abstractNumId w:val="356"/>
  </w:num>
  <w:num w:numId="271">
    <w:abstractNumId w:val="101"/>
  </w:num>
  <w:num w:numId="272">
    <w:abstractNumId w:val="83"/>
  </w:num>
  <w:num w:numId="273">
    <w:abstractNumId w:val="8"/>
  </w:num>
  <w:num w:numId="274">
    <w:abstractNumId w:val="67"/>
  </w:num>
  <w:num w:numId="275">
    <w:abstractNumId w:val="160"/>
  </w:num>
  <w:num w:numId="276">
    <w:abstractNumId w:val="283"/>
  </w:num>
  <w:num w:numId="277">
    <w:abstractNumId w:val="154"/>
  </w:num>
  <w:num w:numId="278">
    <w:abstractNumId w:val="40"/>
  </w:num>
  <w:num w:numId="279">
    <w:abstractNumId w:val="31"/>
  </w:num>
  <w:num w:numId="280">
    <w:abstractNumId w:val="68"/>
  </w:num>
  <w:num w:numId="281">
    <w:abstractNumId w:val="317"/>
  </w:num>
  <w:num w:numId="282">
    <w:abstractNumId w:val="25"/>
  </w:num>
  <w:num w:numId="283">
    <w:abstractNumId w:val="92"/>
  </w:num>
  <w:num w:numId="284">
    <w:abstractNumId w:val="84"/>
  </w:num>
  <w:num w:numId="285">
    <w:abstractNumId w:val="47"/>
  </w:num>
  <w:num w:numId="286">
    <w:abstractNumId w:val="306"/>
  </w:num>
  <w:num w:numId="287">
    <w:abstractNumId w:val="43"/>
  </w:num>
  <w:num w:numId="288">
    <w:abstractNumId w:val="216"/>
  </w:num>
  <w:num w:numId="289">
    <w:abstractNumId w:val="159"/>
  </w:num>
  <w:num w:numId="290">
    <w:abstractNumId w:val="133"/>
  </w:num>
  <w:num w:numId="291">
    <w:abstractNumId w:val="259"/>
  </w:num>
  <w:num w:numId="292">
    <w:abstractNumId w:val="170"/>
  </w:num>
  <w:num w:numId="293">
    <w:abstractNumId w:val="323"/>
  </w:num>
  <w:num w:numId="294">
    <w:abstractNumId w:val="295"/>
  </w:num>
  <w:num w:numId="295">
    <w:abstractNumId w:val="235"/>
  </w:num>
  <w:num w:numId="296">
    <w:abstractNumId w:val="57"/>
  </w:num>
  <w:num w:numId="297">
    <w:abstractNumId w:val="167"/>
  </w:num>
  <w:num w:numId="298">
    <w:abstractNumId w:val="102"/>
  </w:num>
  <w:num w:numId="299">
    <w:abstractNumId w:val="19"/>
  </w:num>
  <w:num w:numId="300">
    <w:abstractNumId w:val="240"/>
  </w:num>
  <w:num w:numId="301">
    <w:abstractNumId w:val="288"/>
  </w:num>
  <w:num w:numId="302">
    <w:abstractNumId w:val="27"/>
  </w:num>
  <w:num w:numId="303">
    <w:abstractNumId w:val="145"/>
  </w:num>
  <w:num w:numId="304">
    <w:abstractNumId w:val="298"/>
  </w:num>
  <w:num w:numId="305">
    <w:abstractNumId w:val="373"/>
  </w:num>
  <w:num w:numId="306">
    <w:abstractNumId w:val="183"/>
  </w:num>
  <w:num w:numId="307">
    <w:abstractNumId w:val="137"/>
  </w:num>
  <w:num w:numId="308">
    <w:abstractNumId w:val="358"/>
  </w:num>
  <w:num w:numId="309">
    <w:abstractNumId w:val="292"/>
  </w:num>
  <w:num w:numId="310">
    <w:abstractNumId w:val="318"/>
  </w:num>
  <w:num w:numId="311">
    <w:abstractNumId w:val="10"/>
  </w:num>
  <w:num w:numId="312">
    <w:abstractNumId w:val="192"/>
  </w:num>
  <w:num w:numId="313">
    <w:abstractNumId w:val="188"/>
  </w:num>
  <w:num w:numId="314">
    <w:abstractNumId w:val="233"/>
  </w:num>
  <w:num w:numId="315">
    <w:abstractNumId w:val="314"/>
  </w:num>
  <w:num w:numId="316">
    <w:abstractNumId w:val="155"/>
  </w:num>
  <w:num w:numId="317">
    <w:abstractNumId w:val="132"/>
  </w:num>
  <w:num w:numId="318">
    <w:abstractNumId w:val="148"/>
  </w:num>
  <w:num w:numId="319">
    <w:abstractNumId w:val="339"/>
  </w:num>
  <w:num w:numId="320">
    <w:abstractNumId w:val="247"/>
  </w:num>
  <w:num w:numId="321">
    <w:abstractNumId w:val="305"/>
  </w:num>
  <w:num w:numId="322">
    <w:abstractNumId w:val="79"/>
  </w:num>
  <w:num w:numId="323">
    <w:abstractNumId w:val="289"/>
  </w:num>
  <w:num w:numId="324">
    <w:abstractNumId w:val="200"/>
  </w:num>
  <w:num w:numId="325">
    <w:abstractNumId w:val="322"/>
  </w:num>
  <w:num w:numId="326">
    <w:abstractNumId w:val="220"/>
  </w:num>
  <w:num w:numId="327">
    <w:abstractNumId w:val="123"/>
  </w:num>
  <w:num w:numId="328">
    <w:abstractNumId w:val="49"/>
  </w:num>
  <w:num w:numId="329">
    <w:abstractNumId w:val="310"/>
  </w:num>
  <w:num w:numId="330">
    <w:abstractNumId w:val="208"/>
  </w:num>
  <w:num w:numId="331">
    <w:abstractNumId w:val="361"/>
  </w:num>
  <w:num w:numId="332">
    <w:abstractNumId w:val="118"/>
  </w:num>
  <w:num w:numId="333">
    <w:abstractNumId w:val="99"/>
  </w:num>
  <w:num w:numId="334">
    <w:abstractNumId w:val="276"/>
  </w:num>
  <w:num w:numId="335">
    <w:abstractNumId w:val="246"/>
  </w:num>
  <w:num w:numId="336">
    <w:abstractNumId w:val="12"/>
  </w:num>
  <w:num w:numId="337">
    <w:abstractNumId w:val="44"/>
  </w:num>
  <w:num w:numId="338">
    <w:abstractNumId w:val="209"/>
  </w:num>
  <w:num w:numId="339">
    <w:abstractNumId w:val="71"/>
  </w:num>
  <w:num w:numId="340">
    <w:abstractNumId w:val="161"/>
  </w:num>
  <w:num w:numId="341">
    <w:abstractNumId w:val="225"/>
  </w:num>
  <w:num w:numId="342">
    <w:abstractNumId w:val="232"/>
  </w:num>
  <w:num w:numId="343">
    <w:abstractNumId w:val="217"/>
  </w:num>
  <w:num w:numId="344">
    <w:abstractNumId w:val="135"/>
  </w:num>
  <w:num w:numId="345">
    <w:abstractNumId w:val="355"/>
  </w:num>
  <w:num w:numId="346">
    <w:abstractNumId w:val="309"/>
  </w:num>
  <w:num w:numId="347">
    <w:abstractNumId w:val="125"/>
  </w:num>
  <w:num w:numId="348">
    <w:abstractNumId w:val="65"/>
  </w:num>
  <w:num w:numId="349">
    <w:abstractNumId w:val="108"/>
  </w:num>
  <w:num w:numId="350">
    <w:abstractNumId w:val="239"/>
  </w:num>
  <w:num w:numId="351">
    <w:abstractNumId w:val="117"/>
  </w:num>
  <w:num w:numId="352">
    <w:abstractNumId w:val="164"/>
  </w:num>
  <w:num w:numId="353">
    <w:abstractNumId w:val="284"/>
  </w:num>
  <w:num w:numId="354">
    <w:abstractNumId w:val="265"/>
  </w:num>
  <w:num w:numId="355">
    <w:abstractNumId w:val="357"/>
  </w:num>
  <w:num w:numId="356">
    <w:abstractNumId w:val="345"/>
  </w:num>
  <w:num w:numId="357">
    <w:abstractNumId w:val="195"/>
  </w:num>
  <w:num w:numId="358">
    <w:abstractNumId w:val="363"/>
  </w:num>
  <w:num w:numId="359">
    <w:abstractNumId w:val="140"/>
  </w:num>
  <w:num w:numId="360">
    <w:abstractNumId w:val="88"/>
  </w:num>
  <w:num w:numId="361">
    <w:abstractNumId w:val="344"/>
  </w:num>
  <w:num w:numId="362">
    <w:abstractNumId w:val="104"/>
  </w:num>
  <w:num w:numId="363">
    <w:abstractNumId w:val="46"/>
  </w:num>
  <w:num w:numId="364">
    <w:abstractNumId w:val="278"/>
  </w:num>
  <w:num w:numId="365">
    <w:abstractNumId w:val="115"/>
  </w:num>
  <w:num w:numId="366">
    <w:abstractNumId w:val="126"/>
  </w:num>
  <w:num w:numId="367">
    <w:abstractNumId w:val="181"/>
  </w:num>
  <w:num w:numId="368">
    <w:abstractNumId w:val="61"/>
  </w:num>
  <w:num w:numId="369">
    <w:abstractNumId w:val="190"/>
  </w:num>
  <w:num w:numId="370">
    <w:abstractNumId w:val="187"/>
  </w:num>
  <w:num w:numId="371">
    <w:abstractNumId w:val="352"/>
  </w:num>
  <w:num w:numId="372">
    <w:abstractNumId w:val="169"/>
  </w:num>
  <w:num w:numId="373">
    <w:abstractNumId w:val="53"/>
  </w:num>
  <w:num w:numId="374">
    <w:abstractNumId w:val="72"/>
  </w:num>
  <w:numIdMacAtCleanup w:val="3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21D"/>
    <w:rsid w:val="00004385"/>
    <w:rsid w:val="00004486"/>
    <w:rsid w:val="000044BC"/>
    <w:rsid w:val="0001046D"/>
    <w:rsid w:val="000104B4"/>
    <w:rsid w:val="00011E19"/>
    <w:rsid w:val="000143F7"/>
    <w:rsid w:val="00014B0B"/>
    <w:rsid w:val="000151CC"/>
    <w:rsid w:val="000171B1"/>
    <w:rsid w:val="00021512"/>
    <w:rsid w:val="0002285D"/>
    <w:rsid w:val="00023446"/>
    <w:rsid w:val="00024F38"/>
    <w:rsid w:val="00026388"/>
    <w:rsid w:val="0002768A"/>
    <w:rsid w:val="000277D1"/>
    <w:rsid w:val="00030AB5"/>
    <w:rsid w:val="00031166"/>
    <w:rsid w:val="0003134B"/>
    <w:rsid w:val="00032310"/>
    <w:rsid w:val="00034E0A"/>
    <w:rsid w:val="00035106"/>
    <w:rsid w:val="0003621F"/>
    <w:rsid w:val="000365C9"/>
    <w:rsid w:val="00040696"/>
    <w:rsid w:val="00040C9D"/>
    <w:rsid w:val="00040D43"/>
    <w:rsid w:val="000459D2"/>
    <w:rsid w:val="00052DC5"/>
    <w:rsid w:val="00053DC4"/>
    <w:rsid w:val="0005508D"/>
    <w:rsid w:val="00060F71"/>
    <w:rsid w:val="000617F4"/>
    <w:rsid w:val="00061C04"/>
    <w:rsid w:val="00066CDE"/>
    <w:rsid w:val="00066FC5"/>
    <w:rsid w:val="00067122"/>
    <w:rsid w:val="000717A1"/>
    <w:rsid w:val="000718AF"/>
    <w:rsid w:val="00072AF7"/>
    <w:rsid w:val="000738C6"/>
    <w:rsid w:val="00074367"/>
    <w:rsid w:val="00074B7D"/>
    <w:rsid w:val="00074FA3"/>
    <w:rsid w:val="00075840"/>
    <w:rsid w:val="00075AE3"/>
    <w:rsid w:val="00076112"/>
    <w:rsid w:val="0007719B"/>
    <w:rsid w:val="00081C53"/>
    <w:rsid w:val="000824E7"/>
    <w:rsid w:val="00082C66"/>
    <w:rsid w:val="00083ED8"/>
    <w:rsid w:val="00084870"/>
    <w:rsid w:val="0008675C"/>
    <w:rsid w:val="000921B9"/>
    <w:rsid w:val="0009280F"/>
    <w:rsid w:val="000958B4"/>
    <w:rsid w:val="00095C0D"/>
    <w:rsid w:val="000969D0"/>
    <w:rsid w:val="0009738D"/>
    <w:rsid w:val="000A1736"/>
    <w:rsid w:val="000A1887"/>
    <w:rsid w:val="000A20A7"/>
    <w:rsid w:val="000A340B"/>
    <w:rsid w:val="000A56B2"/>
    <w:rsid w:val="000A5B1F"/>
    <w:rsid w:val="000A5E32"/>
    <w:rsid w:val="000A62E3"/>
    <w:rsid w:val="000B0455"/>
    <w:rsid w:val="000B3BC6"/>
    <w:rsid w:val="000C021F"/>
    <w:rsid w:val="000C486D"/>
    <w:rsid w:val="000C4B95"/>
    <w:rsid w:val="000C5A21"/>
    <w:rsid w:val="000C6068"/>
    <w:rsid w:val="000D23D2"/>
    <w:rsid w:val="000D5B99"/>
    <w:rsid w:val="000D7DDE"/>
    <w:rsid w:val="000E0A81"/>
    <w:rsid w:val="000E22DE"/>
    <w:rsid w:val="000E353C"/>
    <w:rsid w:val="000E4ACD"/>
    <w:rsid w:val="000E4ED9"/>
    <w:rsid w:val="000E684A"/>
    <w:rsid w:val="000F45C8"/>
    <w:rsid w:val="000F51C4"/>
    <w:rsid w:val="000F5B8A"/>
    <w:rsid w:val="00105ADC"/>
    <w:rsid w:val="00107B4D"/>
    <w:rsid w:val="00110CE6"/>
    <w:rsid w:val="00112AB5"/>
    <w:rsid w:val="00112CAD"/>
    <w:rsid w:val="001155AC"/>
    <w:rsid w:val="00115B72"/>
    <w:rsid w:val="001166BD"/>
    <w:rsid w:val="001176DE"/>
    <w:rsid w:val="00124B71"/>
    <w:rsid w:val="00124D40"/>
    <w:rsid w:val="00125BF8"/>
    <w:rsid w:val="00126814"/>
    <w:rsid w:val="00131947"/>
    <w:rsid w:val="0013196B"/>
    <w:rsid w:val="001326C0"/>
    <w:rsid w:val="00132E90"/>
    <w:rsid w:val="001331CB"/>
    <w:rsid w:val="00143355"/>
    <w:rsid w:val="0014344D"/>
    <w:rsid w:val="0014349C"/>
    <w:rsid w:val="00143C8B"/>
    <w:rsid w:val="001448EA"/>
    <w:rsid w:val="00145104"/>
    <w:rsid w:val="001517D1"/>
    <w:rsid w:val="00152838"/>
    <w:rsid w:val="0015430A"/>
    <w:rsid w:val="001543D9"/>
    <w:rsid w:val="00154610"/>
    <w:rsid w:val="00154C06"/>
    <w:rsid w:val="00155E51"/>
    <w:rsid w:val="00163AEC"/>
    <w:rsid w:val="001651B1"/>
    <w:rsid w:val="00166149"/>
    <w:rsid w:val="00170359"/>
    <w:rsid w:val="00174811"/>
    <w:rsid w:val="00176748"/>
    <w:rsid w:val="00180581"/>
    <w:rsid w:val="00182A71"/>
    <w:rsid w:val="00183667"/>
    <w:rsid w:val="00184AA9"/>
    <w:rsid w:val="0018612E"/>
    <w:rsid w:val="001865F8"/>
    <w:rsid w:val="00186700"/>
    <w:rsid w:val="00187554"/>
    <w:rsid w:val="00192136"/>
    <w:rsid w:val="0019291D"/>
    <w:rsid w:val="00193849"/>
    <w:rsid w:val="00195E02"/>
    <w:rsid w:val="0019617B"/>
    <w:rsid w:val="001A00BA"/>
    <w:rsid w:val="001A26D5"/>
    <w:rsid w:val="001A31C5"/>
    <w:rsid w:val="001A5ADB"/>
    <w:rsid w:val="001A5D07"/>
    <w:rsid w:val="001A63A6"/>
    <w:rsid w:val="001A7AED"/>
    <w:rsid w:val="001B10CC"/>
    <w:rsid w:val="001B47E7"/>
    <w:rsid w:val="001B53EE"/>
    <w:rsid w:val="001B68A8"/>
    <w:rsid w:val="001B6ED5"/>
    <w:rsid w:val="001B75CE"/>
    <w:rsid w:val="001B7FBE"/>
    <w:rsid w:val="001C1BA0"/>
    <w:rsid w:val="001C278B"/>
    <w:rsid w:val="001C2A19"/>
    <w:rsid w:val="001C36C1"/>
    <w:rsid w:val="001C3F01"/>
    <w:rsid w:val="001C4C80"/>
    <w:rsid w:val="001C6C09"/>
    <w:rsid w:val="001C6EDF"/>
    <w:rsid w:val="001D0040"/>
    <w:rsid w:val="001D2D84"/>
    <w:rsid w:val="001D519F"/>
    <w:rsid w:val="001E078C"/>
    <w:rsid w:val="001E19CA"/>
    <w:rsid w:val="001E4376"/>
    <w:rsid w:val="001E7684"/>
    <w:rsid w:val="001F0EE6"/>
    <w:rsid w:val="001F1115"/>
    <w:rsid w:val="001F1B52"/>
    <w:rsid w:val="001F3258"/>
    <w:rsid w:val="00203832"/>
    <w:rsid w:val="00205250"/>
    <w:rsid w:val="002053A2"/>
    <w:rsid w:val="00205AEE"/>
    <w:rsid w:val="00205E71"/>
    <w:rsid w:val="002104C6"/>
    <w:rsid w:val="00210B8E"/>
    <w:rsid w:val="0021108E"/>
    <w:rsid w:val="00212260"/>
    <w:rsid w:val="00212A88"/>
    <w:rsid w:val="00213A6C"/>
    <w:rsid w:val="002143EE"/>
    <w:rsid w:val="00215A83"/>
    <w:rsid w:val="002162C0"/>
    <w:rsid w:val="00216B5E"/>
    <w:rsid w:val="002206D8"/>
    <w:rsid w:val="0022349C"/>
    <w:rsid w:val="002325B7"/>
    <w:rsid w:val="002326EC"/>
    <w:rsid w:val="002328B7"/>
    <w:rsid w:val="00232DF2"/>
    <w:rsid w:val="00233195"/>
    <w:rsid w:val="00234054"/>
    <w:rsid w:val="00237B29"/>
    <w:rsid w:val="00237C75"/>
    <w:rsid w:val="00241571"/>
    <w:rsid w:val="00241D82"/>
    <w:rsid w:val="00242A27"/>
    <w:rsid w:val="0024497C"/>
    <w:rsid w:val="00244E1C"/>
    <w:rsid w:val="0024585E"/>
    <w:rsid w:val="002473A6"/>
    <w:rsid w:val="00250F75"/>
    <w:rsid w:val="00252C69"/>
    <w:rsid w:val="002545E1"/>
    <w:rsid w:val="00255590"/>
    <w:rsid w:val="00261633"/>
    <w:rsid w:val="00261F5B"/>
    <w:rsid w:val="00262958"/>
    <w:rsid w:val="002632A8"/>
    <w:rsid w:val="00264131"/>
    <w:rsid w:val="002643E7"/>
    <w:rsid w:val="0026742D"/>
    <w:rsid w:val="00272D85"/>
    <w:rsid w:val="00274CA8"/>
    <w:rsid w:val="00275614"/>
    <w:rsid w:val="00276D94"/>
    <w:rsid w:val="00277182"/>
    <w:rsid w:val="00283180"/>
    <w:rsid w:val="00285C32"/>
    <w:rsid w:val="00286002"/>
    <w:rsid w:val="00286A3E"/>
    <w:rsid w:val="00286A50"/>
    <w:rsid w:val="00292BE3"/>
    <w:rsid w:val="002A4963"/>
    <w:rsid w:val="002A5372"/>
    <w:rsid w:val="002A75C7"/>
    <w:rsid w:val="002A77AB"/>
    <w:rsid w:val="002A79F7"/>
    <w:rsid w:val="002B0246"/>
    <w:rsid w:val="002B0948"/>
    <w:rsid w:val="002B4DEE"/>
    <w:rsid w:val="002C01ED"/>
    <w:rsid w:val="002C0B30"/>
    <w:rsid w:val="002C0FC9"/>
    <w:rsid w:val="002C1D81"/>
    <w:rsid w:val="002C31CA"/>
    <w:rsid w:val="002C572D"/>
    <w:rsid w:val="002C78E8"/>
    <w:rsid w:val="002D1808"/>
    <w:rsid w:val="002D3568"/>
    <w:rsid w:val="002D3F32"/>
    <w:rsid w:val="002D49C7"/>
    <w:rsid w:val="002D5ECA"/>
    <w:rsid w:val="002D6A13"/>
    <w:rsid w:val="002E1692"/>
    <w:rsid w:val="002E2A56"/>
    <w:rsid w:val="002E3640"/>
    <w:rsid w:val="002E36B0"/>
    <w:rsid w:val="002E5BEE"/>
    <w:rsid w:val="002E6A72"/>
    <w:rsid w:val="002E7F57"/>
    <w:rsid w:val="002F102B"/>
    <w:rsid w:val="002F24C5"/>
    <w:rsid w:val="002F2CAF"/>
    <w:rsid w:val="002F4726"/>
    <w:rsid w:val="002F52C7"/>
    <w:rsid w:val="002F5B42"/>
    <w:rsid w:val="002F6192"/>
    <w:rsid w:val="002F7684"/>
    <w:rsid w:val="00304C9C"/>
    <w:rsid w:val="0030567C"/>
    <w:rsid w:val="0030719A"/>
    <w:rsid w:val="00307285"/>
    <w:rsid w:val="00307C25"/>
    <w:rsid w:val="00310BEB"/>
    <w:rsid w:val="00311FA1"/>
    <w:rsid w:val="003128AF"/>
    <w:rsid w:val="00312AA3"/>
    <w:rsid w:val="00315F06"/>
    <w:rsid w:val="00316E15"/>
    <w:rsid w:val="00317B02"/>
    <w:rsid w:val="00320AD9"/>
    <w:rsid w:val="00323019"/>
    <w:rsid w:val="00325EB3"/>
    <w:rsid w:val="00327173"/>
    <w:rsid w:val="00327413"/>
    <w:rsid w:val="00327CA6"/>
    <w:rsid w:val="003309FD"/>
    <w:rsid w:val="0033157C"/>
    <w:rsid w:val="00332AD7"/>
    <w:rsid w:val="003339B5"/>
    <w:rsid w:val="003357F4"/>
    <w:rsid w:val="00336713"/>
    <w:rsid w:val="003376A7"/>
    <w:rsid w:val="003406A2"/>
    <w:rsid w:val="0034206A"/>
    <w:rsid w:val="003423FE"/>
    <w:rsid w:val="00342F94"/>
    <w:rsid w:val="00351072"/>
    <w:rsid w:val="003512BC"/>
    <w:rsid w:val="00352B16"/>
    <w:rsid w:val="00354305"/>
    <w:rsid w:val="0035438F"/>
    <w:rsid w:val="00355009"/>
    <w:rsid w:val="0035513C"/>
    <w:rsid w:val="00360ED1"/>
    <w:rsid w:val="003613C0"/>
    <w:rsid w:val="00362C01"/>
    <w:rsid w:val="00362C4A"/>
    <w:rsid w:val="00363980"/>
    <w:rsid w:val="00364EE9"/>
    <w:rsid w:val="00365390"/>
    <w:rsid w:val="00370F16"/>
    <w:rsid w:val="00374725"/>
    <w:rsid w:val="0037497A"/>
    <w:rsid w:val="00375B38"/>
    <w:rsid w:val="003804BC"/>
    <w:rsid w:val="003822F9"/>
    <w:rsid w:val="00382559"/>
    <w:rsid w:val="00382604"/>
    <w:rsid w:val="00382A6D"/>
    <w:rsid w:val="00384B92"/>
    <w:rsid w:val="0038511C"/>
    <w:rsid w:val="00385740"/>
    <w:rsid w:val="0038581A"/>
    <w:rsid w:val="00386D33"/>
    <w:rsid w:val="00386EB3"/>
    <w:rsid w:val="00387B84"/>
    <w:rsid w:val="00390C95"/>
    <w:rsid w:val="00393715"/>
    <w:rsid w:val="00393ABC"/>
    <w:rsid w:val="00397A27"/>
    <w:rsid w:val="003A0D0A"/>
    <w:rsid w:val="003A2719"/>
    <w:rsid w:val="003A32AC"/>
    <w:rsid w:val="003A4D34"/>
    <w:rsid w:val="003A53CA"/>
    <w:rsid w:val="003A5C18"/>
    <w:rsid w:val="003A5F9D"/>
    <w:rsid w:val="003A6AFC"/>
    <w:rsid w:val="003A6CCA"/>
    <w:rsid w:val="003A7952"/>
    <w:rsid w:val="003B0077"/>
    <w:rsid w:val="003B0ADD"/>
    <w:rsid w:val="003B0AF2"/>
    <w:rsid w:val="003B11AE"/>
    <w:rsid w:val="003B1668"/>
    <w:rsid w:val="003B331A"/>
    <w:rsid w:val="003B39E2"/>
    <w:rsid w:val="003B58E6"/>
    <w:rsid w:val="003B608A"/>
    <w:rsid w:val="003B68FA"/>
    <w:rsid w:val="003B7558"/>
    <w:rsid w:val="003B7ADD"/>
    <w:rsid w:val="003C13AF"/>
    <w:rsid w:val="003C2A24"/>
    <w:rsid w:val="003C3C06"/>
    <w:rsid w:val="003C3D24"/>
    <w:rsid w:val="003C495B"/>
    <w:rsid w:val="003C622A"/>
    <w:rsid w:val="003D0C27"/>
    <w:rsid w:val="003D1145"/>
    <w:rsid w:val="003D5717"/>
    <w:rsid w:val="003D65FA"/>
    <w:rsid w:val="003E0133"/>
    <w:rsid w:val="003E345A"/>
    <w:rsid w:val="003E3A1F"/>
    <w:rsid w:val="003E5C1F"/>
    <w:rsid w:val="003E5DFD"/>
    <w:rsid w:val="003E61F6"/>
    <w:rsid w:val="003E6742"/>
    <w:rsid w:val="003E758F"/>
    <w:rsid w:val="003E7C2B"/>
    <w:rsid w:val="003E7D6C"/>
    <w:rsid w:val="003F1057"/>
    <w:rsid w:val="003F5CD8"/>
    <w:rsid w:val="003F5D9D"/>
    <w:rsid w:val="003F64F1"/>
    <w:rsid w:val="003F656D"/>
    <w:rsid w:val="003F6734"/>
    <w:rsid w:val="003F7076"/>
    <w:rsid w:val="00400C1B"/>
    <w:rsid w:val="0040193E"/>
    <w:rsid w:val="00406552"/>
    <w:rsid w:val="0041191A"/>
    <w:rsid w:val="00411B87"/>
    <w:rsid w:val="00414659"/>
    <w:rsid w:val="00415D64"/>
    <w:rsid w:val="00422F37"/>
    <w:rsid w:val="004307B9"/>
    <w:rsid w:val="004400BE"/>
    <w:rsid w:val="0044321D"/>
    <w:rsid w:val="004445D8"/>
    <w:rsid w:val="004464DC"/>
    <w:rsid w:val="004501E4"/>
    <w:rsid w:val="004506C0"/>
    <w:rsid w:val="00450DE0"/>
    <w:rsid w:val="00451811"/>
    <w:rsid w:val="004528EE"/>
    <w:rsid w:val="00452C83"/>
    <w:rsid w:val="00453BE6"/>
    <w:rsid w:val="00454150"/>
    <w:rsid w:val="00457487"/>
    <w:rsid w:val="00461246"/>
    <w:rsid w:val="0046140E"/>
    <w:rsid w:val="00461484"/>
    <w:rsid w:val="00464081"/>
    <w:rsid w:val="00467168"/>
    <w:rsid w:val="00472CCB"/>
    <w:rsid w:val="00472F57"/>
    <w:rsid w:val="00473D51"/>
    <w:rsid w:val="004763FC"/>
    <w:rsid w:val="004772E1"/>
    <w:rsid w:val="0048035A"/>
    <w:rsid w:val="00481223"/>
    <w:rsid w:val="00481842"/>
    <w:rsid w:val="004819E0"/>
    <w:rsid w:val="0048343D"/>
    <w:rsid w:val="0048462D"/>
    <w:rsid w:val="00484F87"/>
    <w:rsid w:val="004858BC"/>
    <w:rsid w:val="00485D1D"/>
    <w:rsid w:val="00486344"/>
    <w:rsid w:val="00486399"/>
    <w:rsid w:val="004911B8"/>
    <w:rsid w:val="0049318B"/>
    <w:rsid w:val="00495489"/>
    <w:rsid w:val="004979DE"/>
    <w:rsid w:val="004A09F6"/>
    <w:rsid w:val="004A10C4"/>
    <w:rsid w:val="004A1B22"/>
    <w:rsid w:val="004A25AC"/>
    <w:rsid w:val="004A4B24"/>
    <w:rsid w:val="004A75BA"/>
    <w:rsid w:val="004A7CB8"/>
    <w:rsid w:val="004A7EAF"/>
    <w:rsid w:val="004B431F"/>
    <w:rsid w:val="004B444B"/>
    <w:rsid w:val="004B44E5"/>
    <w:rsid w:val="004B7193"/>
    <w:rsid w:val="004C00F1"/>
    <w:rsid w:val="004C0138"/>
    <w:rsid w:val="004C202F"/>
    <w:rsid w:val="004C6F3E"/>
    <w:rsid w:val="004C7C43"/>
    <w:rsid w:val="004D00C8"/>
    <w:rsid w:val="004D1A2C"/>
    <w:rsid w:val="004D24B9"/>
    <w:rsid w:val="004D400C"/>
    <w:rsid w:val="004D690D"/>
    <w:rsid w:val="004D7CFB"/>
    <w:rsid w:val="004E192D"/>
    <w:rsid w:val="004E1F82"/>
    <w:rsid w:val="004E27BA"/>
    <w:rsid w:val="004E2F6F"/>
    <w:rsid w:val="004E2F9E"/>
    <w:rsid w:val="004E54C1"/>
    <w:rsid w:val="004E5C05"/>
    <w:rsid w:val="004E6A2C"/>
    <w:rsid w:val="004E757A"/>
    <w:rsid w:val="004F0546"/>
    <w:rsid w:val="004F4198"/>
    <w:rsid w:val="004F41C4"/>
    <w:rsid w:val="004F7402"/>
    <w:rsid w:val="00501766"/>
    <w:rsid w:val="0050317C"/>
    <w:rsid w:val="005036E7"/>
    <w:rsid w:val="0050503F"/>
    <w:rsid w:val="0050722D"/>
    <w:rsid w:val="0051001B"/>
    <w:rsid w:val="00510953"/>
    <w:rsid w:val="00511C8F"/>
    <w:rsid w:val="00514B1D"/>
    <w:rsid w:val="00515A26"/>
    <w:rsid w:val="00515ED1"/>
    <w:rsid w:val="00517305"/>
    <w:rsid w:val="005207F9"/>
    <w:rsid w:val="00520E0F"/>
    <w:rsid w:val="00521084"/>
    <w:rsid w:val="00522948"/>
    <w:rsid w:val="00522AEF"/>
    <w:rsid w:val="00525C71"/>
    <w:rsid w:val="00531132"/>
    <w:rsid w:val="00531940"/>
    <w:rsid w:val="00531A41"/>
    <w:rsid w:val="00533903"/>
    <w:rsid w:val="0053519B"/>
    <w:rsid w:val="00537976"/>
    <w:rsid w:val="00540279"/>
    <w:rsid w:val="005403CA"/>
    <w:rsid w:val="0054069A"/>
    <w:rsid w:val="00540AA5"/>
    <w:rsid w:val="00541DE8"/>
    <w:rsid w:val="005428D6"/>
    <w:rsid w:val="00542ECA"/>
    <w:rsid w:val="005440F2"/>
    <w:rsid w:val="00553A8D"/>
    <w:rsid w:val="00555264"/>
    <w:rsid w:val="00555972"/>
    <w:rsid w:val="005561EF"/>
    <w:rsid w:val="00556DE2"/>
    <w:rsid w:val="00556F42"/>
    <w:rsid w:val="00557582"/>
    <w:rsid w:val="005604BB"/>
    <w:rsid w:val="00560AB4"/>
    <w:rsid w:val="00561237"/>
    <w:rsid w:val="00561875"/>
    <w:rsid w:val="005619B8"/>
    <w:rsid w:val="00563EA3"/>
    <w:rsid w:val="0056746F"/>
    <w:rsid w:val="00567969"/>
    <w:rsid w:val="005679DC"/>
    <w:rsid w:val="005727FB"/>
    <w:rsid w:val="005758F1"/>
    <w:rsid w:val="00576641"/>
    <w:rsid w:val="005769D6"/>
    <w:rsid w:val="00576C4E"/>
    <w:rsid w:val="00581480"/>
    <w:rsid w:val="00584BBE"/>
    <w:rsid w:val="00587EF5"/>
    <w:rsid w:val="005929A5"/>
    <w:rsid w:val="0059445D"/>
    <w:rsid w:val="00594FC5"/>
    <w:rsid w:val="0059530F"/>
    <w:rsid w:val="005A236E"/>
    <w:rsid w:val="005A26EF"/>
    <w:rsid w:val="005A2FE1"/>
    <w:rsid w:val="005A379E"/>
    <w:rsid w:val="005A4156"/>
    <w:rsid w:val="005A57EC"/>
    <w:rsid w:val="005A7D8B"/>
    <w:rsid w:val="005A7E47"/>
    <w:rsid w:val="005B0050"/>
    <w:rsid w:val="005B174A"/>
    <w:rsid w:val="005B3EE4"/>
    <w:rsid w:val="005B65CC"/>
    <w:rsid w:val="005C1F90"/>
    <w:rsid w:val="005C2FA1"/>
    <w:rsid w:val="005C3548"/>
    <w:rsid w:val="005C3892"/>
    <w:rsid w:val="005C3A5A"/>
    <w:rsid w:val="005C57A6"/>
    <w:rsid w:val="005C61B0"/>
    <w:rsid w:val="005D31C0"/>
    <w:rsid w:val="005E08ED"/>
    <w:rsid w:val="005E2A8C"/>
    <w:rsid w:val="005E77E8"/>
    <w:rsid w:val="005F0312"/>
    <w:rsid w:val="005F1026"/>
    <w:rsid w:val="005F2CEB"/>
    <w:rsid w:val="005F4678"/>
    <w:rsid w:val="005F4F39"/>
    <w:rsid w:val="005F59C0"/>
    <w:rsid w:val="0060030F"/>
    <w:rsid w:val="00604F81"/>
    <w:rsid w:val="006052F2"/>
    <w:rsid w:val="00606D3B"/>
    <w:rsid w:val="006109EC"/>
    <w:rsid w:val="00610D20"/>
    <w:rsid w:val="00611853"/>
    <w:rsid w:val="00613D76"/>
    <w:rsid w:val="00616E2E"/>
    <w:rsid w:val="006209E5"/>
    <w:rsid w:val="00620CDA"/>
    <w:rsid w:val="00621493"/>
    <w:rsid w:val="006218AD"/>
    <w:rsid w:val="00622B30"/>
    <w:rsid w:val="0062323D"/>
    <w:rsid w:val="006255BD"/>
    <w:rsid w:val="0062586C"/>
    <w:rsid w:val="006260DB"/>
    <w:rsid w:val="006268DE"/>
    <w:rsid w:val="00626BF2"/>
    <w:rsid w:val="00630489"/>
    <w:rsid w:val="00630EEA"/>
    <w:rsid w:val="00634786"/>
    <w:rsid w:val="00636099"/>
    <w:rsid w:val="0063784E"/>
    <w:rsid w:val="006440E6"/>
    <w:rsid w:val="00647EAB"/>
    <w:rsid w:val="00650011"/>
    <w:rsid w:val="00650224"/>
    <w:rsid w:val="00650608"/>
    <w:rsid w:val="006669D5"/>
    <w:rsid w:val="0067256E"/>
    <w:rsid w:val="00674783"/>
    <w:rsid w:val="00676408"/>
    <w:rsid w:val="00680CC5"/>
    <w:rsid w:val="00683FFD"/>
    <w:rsid w:val="0068784F"/>
    <w:rsid w:val="00691D3D"/>
    <w:rsid w:val="00693E0A"/>
    <w:rsid w:val="00695AF8"/>
    <w:rsid w:val="006968CD"/>
    <w:rsid w:val="006A25DF"/>
    <w:rsid w:val="006A26BC"/>
    <w:rsid w:val="006A35E7"/>
    <w:rsid w:val="006A3786"/>
    <w:rsid w:val="006A3C06"/>
    <w:rsid w:val="006A46AE"/>
    <w:rsid w:val="006A47D4"/>
    <w:rsid w:val="006B023A"/>
    <w:rsid w:val="006B0A25"/>
    <w:rsid w:val="006B4272"/>
    <w:rsid w:val="006B55B8"/>
    <w:rsid w:val="006B5934"/>
    <w:rsid w:val="006B6B82"/>
    <w:rsid w:val="006C06F4"/>
    <w:rsid w:val="006C2804"/>
    <w:rsid w:val="006C2AC0"/>
    <w:rsid w:val="006C2FCB"/>
    <w:rsid w:val="006C60A3"/>
    <w:rsid w:val="006C7412"/>
    <w:rsid w:val="006D14EF"/>
    <w:rsid w:val="006D1BBD"/>
    <w:rsid w:val="006D7B64"/>
    <w:rsid w:val="006E0A58"/>
    <w:rsid w:val="006E3A49"/>
    <w:rsid w:val="006E4217"/>
    <w:rsid w:val="006E4AAB"/>
    <w:rsid w:val="006F03ED"/>
    <w:rsid w:val="006F0827"/>
    <w:rsid w:val="006F0B49"/>
    <w:rsid w:val="006F11E1"/>
    <w:rsid w:val="006F2744"/>
    <w:rsid w:val="006F455C"/>
    <w:rsid w:val="006F4672"/>
    <w:rsid w:val="006F6B94"/>
    <w:rsid w:val="00701123"/>
    <w:rsid w:val="00701C09"/>
    <w:rsid w:val="00702644"/>
    <w:rsid w:val="00707C17"/>
    <w:rsid w:val="00710A60"/>
    <w:rsid w:val="00710C63"/>
    <w:rsid w:val="00713BDC"/>
    <w:rsid w:val="007143E6"/>
    <w:rsid w:val="007148C4"/>
    <w:rsid w:val="00714F1C"/>
    <w:rsid w:val="00715B74"/>
    <w:rsid w:val="00720202"/>
    <w:rsid w:val="007217B0"/>
    <w:rsid w:val="0072389E"/>
    <w:rsid w:val="0072567C"/>
    <w:rsid w:val="00725FF7"/>
    <w:rsid w:val="00726851"/>
    <w:rsid w:val="007277C4"/>
    <w:rsid w:val="00727B84"/>
    <w:rsid w:val="00730832"/>
    <w:rsid w:val="00730EA7"/>
    <w:rsid w:val="0073122F"/>
    <w:rsid w:val="00731651"/>
    <w:rsid w:val="007316F4"/>
    <w:rsid w:val="00733D22"/>
    <w:rsid w:val="00735DF3"/>
    <w:rsid w:val="00736214"/>
    <w:rsid w:val="00736405"/>
    <w:rsid w:val="00736E0A"/>
    <w:rsid w:val="007400B6"/>
    <w:rsid w:val="00740F9A"/>
    <w:rsid w:val="007431A3"/>
    <w:rsid w:val="0074391A"/>
    <w:rsid w:val="00746E64"/>
    <w:rsid w:val="00750058"/>
    <w:rsid w:val="00750D63"/>
    <w:rsid w:val="00751542"/>
    <w:rsid w:val="0075297E"/>
    <w:rsid w:val="00755DCA"/>
    <w:rsid w:val="0075683B"/>
    <w:rsid w:val="00762E56"/>
    <w:rsid w:val="00763364"/>
    <w:rsid w:val="007635AD"/>
    <w:rsid w:val="00763EF0"/>
    <w:rsid w:val="00764502"/>
    <w:rsid w:val="00765098"/>
    <w:rsid w:val="00765956"/>
    <w:rsid w:val="00766AA1"/>
    <w:rsid w:val="00767748"/>
    <w:rsid w:val="00767EFD"/>
    <w:rsid w:val="007702CC"/>
    <w:rsid w:val="00774CB9"/>
    <w:rsid w:val="00774EF5"/>
    <w:rsid w:val="00774F27"/>
    <w:rsid w:val="0078025C"/>
    <w:rsid w:val="00784516"/>
    <w:rsid w:val="00784694"/>
    <w:rsid w:val="00784A4D"/>
    <w:rsid w:val="00785B05"/>
    <w:rsid w:val="0078754D"/>
    <w:rsid w:val="007875B1"/>
    <w:rsid w:val="00791BE5"/>
    <w:rsid w:val="00791C75"/>
    <w:rsid w:val="00796958"/>
    <w:rsid w:val="007A1AB7"/>
    <w:rsid w:val="007A1E61"/>
    <w:rsid w:val="007A28F7"/>
    <w:rsid w:val="007A2CD6"/>
    <w:rsid w:val="007A34D1"/>
    <w:rsid w:val="007A3914"/>
    <w:rsid w:val="007B4077"/>
    <w:rsid w:val="007B40EE"/>
    <w:rsid w:val="007B511A"/>
    <w:rsid w:val="007B5767"/>
    <w:rsid w:val="007B732D"/>
    <w:rsid w:val="007C1960"/>
    <w:rsid w:val="007D2A66"/>
    <w:rsid w:val="007D7958"/>
    <w:rsid w:val="007D7B96"/>
    <w:rsid w:val="007E1651"/>
    <w:rsid w:val="007E2F1E"/>
    <w:rsid w:val="007E61CE"/>
    <w:rsid w:val="007E6641"/>
    <w:rsid w:val="007E7F4F"/>
    <w:rsid w:val="007F1A7D"/>
    <w:rsid w:val="007F2192"/>
    <w:rsid w:val="007F335E"/>
    <w:rsid w:val="008009AC"/>
    <w:rsid w:val="00802309"/>
    <w:rsid w:val="00802FDB"/>
    <w:rsid w:val="0080325C"/>
    <w:rsid w:val="008039C4"/>
    <w:rsid w:val="0080465E"/>
    <w:rsid w:val="0080540B"/>
    <w:rsid w:val="00806AAF"/>
    <w:rsid w:val="00806F6E"/>
    <w:rsid w:val="00807DB4"/>
    <w:rsid w:val="00813347"/>
    <w:rsid w:val="00814274"/>
    <w:rsid w:val="00816577"/>
    <w:rsid w:val="008171B5"/>
    <w:rsid w:val="0082243C"/>
    <w:rsid w:val="00822B17"/>
    <w:rsid w:val="00823E27"/>
    <w:rsid w:val="00824D11"/>
    <w:rsid w:val="00825032"/>
    <w:rsid w:val="00830343"/>
    <w:rsid w:val="00830397"/>
    <w:rsid w:val="008307AE"/>
    <w:rsid w:val="00830C91"/>
    <w:rsid w:val="00834DA3"/>
    <w:rsid w:val="008360A4"/>
    <w:rsid w:val="00840127"/>
    <w:rsid w:val="00845E20"/>
    <w:rsid w:val="008475EF"/>
    <w:rsid w:val="00847F69"/>
    <w:rsid w:val="00851303"/>
    <w:rsid w:val="00852B1F"/>
    <w:rsid w:val="0085304C"/>
    <w:rsid w:val="00854624"/>
    <w:rsid w:val="00854989"/>
    <w:rsid w:val="0085604F"/>
    <w:rsid w:val="008629F2"/>
    <w:rsid w:val="00864D8F"/>
    <w:rsid w:val="00865B62"/>
    <w:rsid w:val="008661B1"/>
    <w:rsid w:val="00866794"/>
    <w:rsid w:val="00866943"/>
    <w:rsid w:val="008704D5"/>
    <w:rsid w:val="0087058F"/>
    <w:rsid w:val="00870EAD"/>
    <w:rsid w:val="00870F49"/>
    <w:rsid w:val="0087222E"/>
    <w:rsid w:val="008741AC"/>
    <w:rsid w:val="00876B83"/>
    <w:rsid w:val="008803D3"/>
    <w:rsid w:val="00880789"/>
    <w:rsid w:val="00882C97"/>
    <w:rsid w:val="00882D28"/>
    <w:rsid w:val="0088338C"/>
    <w:rsid w:val="00883ACE"/>
    <w:rsid w:val="0088404B"/>
    <w:rsid w:val="008849EB"/>
    <w:rsid w:val="00886353"/>
    <w:rsid w:val="0088643F"/>
    <w:rsid w:val="0089018A"/>
    <w:rsid w:val="00891559"/>
    <w:rsid w:val="00891EA9"/>
    <w:rsid w:val="00892C4A"/>
    <w:rsid w:val="0089388A"/>
    <w:rsid w:val="00893A2B"/>
    <w:rsid w:val="008947E7"/>
    <w:rsid w:val="008A27FF"/>
    <w:rsid w:val="008A40BB"/>
    <w:rsid w:val="008A6F27"/>
    <w:rsid w:val="008A765B"/>
    <w:rsid w:val="008B33E2"/>
    <w:rsid w:val="008B63FA"/>
    <w:rsid w:val="008B657B"/>
    <w:rsid w:val="008C0995"/>
    <w:rsid w:val="008C0E8B"/>
    <w:rsid w:val="008C1835"/>
    <w:rsid w:val="008C3008"/>
    <w:rsid w:val="008C352A"/>
    <w:rsid w:val="008C4809"/>
    <w:rsid w:val="008C5230"/>
    <w:rsid w:val="008C69E4"/>
    <w:rsid w:val="008D2D04"/>
    <w:rsid w:val="008D2D4E"/>
    <w:rsid w:val="008D4A02"/>
    <w:rsid w:val="008D7D1A"/>
    <w:rsid w:val="008E1F28"/>
    <w:rsid w:val="008E237C"/>
    <w:rsid w:val="008E6B00"/>
    <w:rsid w:val="008F023A"/>
    <w:rsid w:val="008F2481"/>
    <w:rsid w:val="008F24BC"/>
    <w:rsid w:val="008F27ED"/>
    <w:rsid w:val="008F3C5A"/>
    <w:rsid w:val="008F549F"/>
    <w:rsid w:val="00901945"/>
    <w:rsid w:val="00906F78"/>
    <w:rsid w:val="0091588F"/>
    <w:rsid w:val="00915914"/>
    <w:rsid w:val="00915DA7"/>
    <w:rsid w:val="00920E95"/>
    <w:rsid w:val="00922FA5"/>
    <w:rsid w:val="009318E9"/>
    <w:rsid w:val="00933AC4"/>
    <w:rsid w:val="009345D2"/>
    <w:rsid w:val="00936F44"/>
    <w:rsid w:val="009372BA"/>
    <w:rsid w:val="00937B7B"/>
    <w:rsid w:val="00940290"/>
    <w:rsid w:val="00942A6B"/>
    <w:rsid w:val="00943B3D"/>
    <w:rsid w:val="009452A8"/>
    <w:rsid w:val="00945547"/>
    <w:rsid w:val="009455EB"/>
    <w:rsid w:val="00945B6C"/>
    <w:rsid w:val="009526A5"/>
    <w:rsid w:val="00954BBF"/>
    <w:rsid w:val="00955011"/>
    <w:rsid w:val="00955A53"/>
    <w:rsid w:val="00956466"/>
    <w:rsid w:val="00956A66"/>
    <w:rsid w:val="009577C2"/>
    <w:rsid w:val="0096147B"/>
    <w:rsid w:val="00962FE7"/>
    <w:rsid w:val="00963256"/>
    <w:rsid w:val="00964887"/>
    <w:rsid w:val="009650A8"/>
    <w:rsid w:val="0097067E"/>
    <w:rsid w:val="00976DAA"/>
    <w:rsid w:val="00977E78"/>
    <w:rsid w:val="00977F5F"/>
    <w:rsid w:val="00980AA6"/>
    <w:rsid w:val="00983436"/>
    <w:rsid w:val="00984465"/>
    <w:rsid w:val="0098756C"/>
    <w:rsid w:val="009908EC"/>
    <w:rsid w:val="00990B08"/>
    <w:rsid w:val="009945FA"/>
    <w:rsid w:val="00997860"/>
    <w:rsid w:val="009A1FCF"/>
    <w:rsid w:val="009A2485"/>
    <w:rsid w:val="009A5B9F"/>
    <w:rsid w:val="009A6815"/>
    <w:rsid w:val="009A7C85"/>
    <w:rsid w:val="009B1AF6"/>
    <w:rsid w:val="009B1E98"/>
    <w:rsid w:val="009B2A62"/>
    <w:rsid w:val="009B3094"/>
    <w:rsid w:val="009C071C"/>
    <w:rsid w:val="009C1423"/>
    <w:rsid w:val="009C4C83"/>
    <w:rsid w:val="009C50AD"/>
    <w:rsid w:val="009C67A0"/>
    <w:rsid w:val="009C6C82"/>
    <w:rsid w:val="009C6F17"/>
    <w:rsid w:val="009E5F67"/>
    <w:rsid w:val="009E6402"/>
    <w:rsid w:val="009E6FCF"/>
    <w:rsid w:val="009F0959"/>
    <w:rsid w:val="009F35BC"/>
    <w:rsid w:val="009F3B2B"/>
    <w:rsid w:val="009F4143"/>
    <w:rsid w:val="009F5694"/>
    <w:rsid w:val="009F58E7"/>
    <w:rsid w:val="009F5BFA"/>
    <w:rsid w:val="009F7C7F"/>
    <w:rsid w:val="00A03DF4"/>
    <w:rsid w:val="00A042DA"/>
    <w:rsid w:val="00A04977"/>
    <w:rsid w:val="00A0598D"/>
    <w:rsid w:val="00A06308"/>
    <w:rsid w:val="00A07832"/>
    <w:rsid w:val="00A10669"/>
    <w:rsid w:val="00A117AC"/>
    <w:rsid w:val="00A11B82"/>
    <w:rsid w:val="00A11FE3"/>
    <w:rsid w:val="00A1232F"/>
    <w:rsid w:val="00A125F7"/>
    <w:rsid w:val="00A14505"/>
    <w:rsid w:val="00A14DD7"/>
    <w:rsid w:val="00A178B3"/>
    <w:rsid w:val="00A204F3"/>
    <w:rsid w:val="00A207F7"/>
    <w:rsid w:val="00A2152D"/>
    <w:rsid w:val="00A235DD"/>
    <w:rsid w:val="00A24F39"/>
    <w:rsid w:val="00A258C4"/>
    <w:rsid w:val="00A25B7D"/>
    <w:rsid w:val="00A30A46"/>
    <w:rsid w:val="00A3141A"/>
    <w:rsid w:val="00A3396B"/>
    <w:rsid w:val="00A402F0"/>
    <w:rsid w:val="00A42559"/>
    <w:rsid w:val="00A42EBF"/>
    <w:rsid w:val="00A44EB0"/>
    <w:rsid w:val="00A45AE7"/>
    <w:rsid w:val="00A5252B"/>
    <w:rsid w:val="00A5324A"/>
    <w:rsid w:val="00A534A8"/>
    <w:rsid w:val="00A554F5"/>
    <w:rsid w:val="00A56C1C"/>
    <w:rsid w:val="00A5791E"/>
    <w:rsid w:val="00A62E58"/>
    <w:rsid w:val="00A63E1C"/>
    <w:rsid w:val="00A643B8"/>
    <w:rsid w:val="00A65AEE"/>
    <w:rsid w:val="00A6614A"/>
    <w:rsid w:val="00A72895"/>
    <w:rsid w:val="00A7326D"/>
    <w:rsid w:val="00A81A4D"/>
    <w:rsid w:val="00A8203D"/>
    <w:rsid w:val="00A9053E"/>
    <w:rsid w:val="00A90C1D"/>
    <w:rsid w:val="00A929AE"/>
    <w:rsid w:val="00A92E65"/>
    <w:rsid w:val="00A9448F"/>
    <w:rsid w:val="00A95C0F"/>
    <w:rsid w:val="00A95C93"/>
    <w:rsid w:val="00AA094F"/>
    <w:rsid w:val="00AA4040"/>
    <w:rsid w:val="00AA40F5"/>
    <w:rsid w:val="00AB02BE"/>
    <w:rsid w:val="00AB4434"/>
    <w:rsid w:val="00AB51BA"/>
    <w:rsid w:val="00AC05EB"/>
    <w:rsid w:val="00AC0F82"/>
    <w:rsid w:val="00AC1B48"/>
    <w:rsid w:val="00AC2BDF"/>
    <w:rsid w:val="00AC710C"/>
    <w:rsid w:val="00AC71F5"/>
    <w:rsid w:val="00AC7484"/>
    <w:rsid w:val="00AD1343"/>
    <w:rsid w:val="00AD1B6B"/>
    <w:rsid w:val="00AD4085"/>
    <w:rsid w:val="00AD4AE4"/>
    <w:rsid w:val="00AD52C9"/>
    <w:rsid w:val="00AE1181"/>
    <w:rsid w:val="00AE36D1"/>
    <w:rsid w:val="00AE597F"/>
    <w:rsid w:val="00AF00DD"/>
    <w:rsid w:val="00AF1374"/>
    <w:rsid w:val="00AF395D"/>
    <w:rsid w:val="00AF58E6"/>
    <w:rsid w:val="00AF6C1A"/>
    <w:rsid w:val="00AF7E9C"/>
    <w:rsid w:val="00B02594"/>
    <w:rsid w:val="00B02774"/>
    <w:rsid w:val="00B03671"/>
    <w:rsid w:val="00B03D1E"/>
    <w:rsid w:val="00B0538C"/>
    <w:rsid w:val="00B05428"/>
    <w:rsid w:val="00B064D9"/>
    <w:rsid w:val="00B065BD"/>
    <w:rsid w:val="00B06BC0"/>
    <w:rsid w:val="00B07C5A"/>
    <w:rsid w:val="00B1394A"/>
    <w:rsid w:val="00B157C2"/>
    <w:rsid w:val="00B16180"/>
    <w:rsid w:val="00B16756"/>
    <w:rsid w:val="00B22631"/>
    <w:rsid w:val="00B226E4"/>
    <w:rsid w:val="00B22834"/>
    <w:rsid w:val="00B2468D"/>
    <w:rsid w:val="00B24E0D"/>
    <w:rsid w:val="00B3144A"/>
    <w:rsid w:val="00B34AAF"/>
    <w:rsid w:val="00B4171E"/>
    <w:rsid w:val="00B41E97"/>
    <w:rsid w:val="00B43C7A"/>
    <w:rsid w:val="00B444AC"/>
    <w:rsid w:val="00B46B84"/>
    <w:rsid w:val="00B529BC"/>
    <w:rsid w:val="00B556D6"/>
    <w:rsid w:val="00B55F53"/>
    <w:rsid w:val="00B566B1"/>
    <w:rsid w:val="00B61A3C"/>
    <w:rsid w:val="00B61C40"/>
    <w:rsid w:val="00B62A1D"/>
    <w:rsid w:val="00B63A2C"/>
    <w:rsid w:val="00B6559A"/>
    <w:rsid w:val="00B669CD"/>
    <w:rsid w:val="00B67193"/>
    <w:rsid w:val="00B7138C"/>
    <w:rsid w:val="00B74469"/>
    <w:rsid w:val="00B74B9F"/>
    <w:rsid w:val="00B75FB7"/>
    <w:rsid w:val="00B767AD"/>
    <w:rsid w:val="00B7785B"/>
    <w:rsid w:val="00B77BCB"/>
    <w:rsid w:val="00B80BB3"/>
    <w:rsid w:val="00B83E09"/>
    <w:rsid w:val="00B85F7F"/>
    <w:rsid w:val="00B862FF"/>
    <w:rsid w:val="00B86FF2"/>
    <w:rsid w:val="00B9198A"/>
    <w:rsid w:val="00B91C8E"/>
    <w:rsid w:val="00B91D27"/>
    <w:rsid w:val="00B9667F"/>
    <w:rsid w:val="00B96B5C"/>
    <w:rsid w:val="00BA22D5"/>
    <w:rsid w:val="00BA42A3"/>
    <w:rsid w:val="00BB4EAE"/>
    <w:rsid w:val="00BB5B39"/>
    <w:rsid w:val="00BC0661"/>
    <w:rsid w:val="00BC07E8"/>
    <w:rsid w:val="00BC1B8D"/>
    <w:rsid w:val="00BC21DE"/>
    <w:rsid w:val="00BC39CD"/>
    <w:rsid w:val="00BC6B41"/>
    <w:rsid w:val="00BC6F82"/>
    <w:rsid w:val="00BC7B60"/>
    <w:rsid w:val="00BD116E"/>
    <w:rsid w:val="00BD175D"/>
    <w:rsid w:val="00BD2424"/>
    <w:rsid w:val="00BD2649"/>
    <w:rsid w:val="00BD39F3"/>
    <w:rsid w:val="00BD4919"/>
    <w:rsid w:val="00BD5521"/>
    <w:rsid w:val="00BE0214"/>
    <w:rsid w:val="00BE0303"/>
    <w:rsid w:val="00BE26C7"/>
    <w:rsid w:val="00BE4675"/>
    <w:rsid w:val="00BF16F0"/>
    <w:rsid w:val="00BF5FDD"/>
    <w:rsid w:val="00BF650F"/>
    <w:rsid w:val="00BF74DF"/>
    <w:rsid w:val="00BF77DD"/>
    <w:rsid w:val="00C00A26"/>
    <w:rsid w:val="00C00CF4"/>
    <w:rsid w:val="00C00F24"/>
    <w:rsid w:val="00C05D34"/>
    <w:rsid w:val="00C10938"/>
    <w:rsid w:val="00C1668D"/>
    <w:rsid w:val="00C209E0"/>
    <w:rsid w:val="00C20E8A"/>
    <w:rsid w:val="00C22D6D"/>
    <w:rsid w:val="00C2407D"/>
    <w:rsid w:val="00C24BD3"/>
    <w:rsid w:val="00C2600B"/>
    <w:rsid w:val="00C30154"/>
    <w:rsid w:val="00C30257"/>
    <w:rsid w:val="00C33368"/>
    <w:rsid w:val="00C33D96"/>
    <w:rsid w:val="00C35B42"/>
    <w:rsid w:val="00C36C3F"/>
    <w:rsid w:val="00C3732B"/>
    <w:rsid w:val="00C37E06"/>
    <w:rsid w:val="00C41F1B"/>
    <w:rsid w:val="00C42DA1"/>
    <w:rsid w:val="00C4480C"/>
    <w:rsid w:val="00C462CC"/>
    <w:rsid w:val="00C473BB"/>
    <w:rsid w:val="00C47855"/>
    <w:rsid w:val="00C500DC"/>
    <w:rsid w:val="00C50B37"/>
    <w:rsid w:val="00C52709"/>
    <w:rsid w:val="00C52E10"/>
    <w:rsid w:val="00C6128A"/>
    <w:rsid w:val="00C618B8"/>
    <w:rsid w:val="00C64495"/>
    <w:rsid w:val="00C64AC0"/>
    <w:rsid w:val="00C65BD8"/>
    <w:rsid w:val="00C65D73"/>
    <w:rsid w:val="00C6733E"/>
    <w:rsid w:val="00C70B3C"/>
    <w:rsid w:val="00C70E22"/>
    <w:rsid w:val="00C733BA"/>
    <w:rsid w:val="00C7383B"/>
    <w:rsid w:val="00C7549A"/>
    <w:rsid w:val="00C76A97"/>
    <w:rsid w:val="00C815E9"/>
    <w:rsid w:val="00C82585"/>
    <w:rsid w:val="00C83246"/>
    <w:rsid w:val="00C84FAF"/>
    <w:rsid w:val="00C8736E"/>
    <w:rsid w:val="00C875B2"/>
    <w:rsid w:val="00C90466"/>
    <w:rsid w:val="00C9370F"/>
    <w:rsid w:val="00C93F5A"/>
    <w:rsid w:val="00C942A7"/>
    <w:rsid w:val="00C95BE5"/>
    <w:rsid w:val="00C9617E"/>
    <w:rsid w:val="00CA1414"/>
    <w:rsid w:val="00CA22A7"/>
    <w:rsid w:val="00CA33A0"/>
    <w:rsid w:val="00CA4FB2"/>
    <w:rsid w:val="00CA705F"/>
    <w:rsid w:val="00CA7858"/>
    <w:rsid w:val="00CB03E9"/>
    <w:rsid w:val="00CB0833"/>
    <w:rsid w:val="00CB1C5C"/>
    <w:rsid w:val="00CB1FEB"/>
    <w:rsid w:val="00CB3049"/>
    <w:rsid w:val="00CB32B9"/>
    <w:rsid w:val="00CB4411"/>
    <w:rsid w:val="00CB4F09"/>
    <w:rsid w:val="00CB5568"/>
    <w:rsid w:val="00CB646E"/>
    <w:rsid w:val="00CB6F45"/>
    <w:rsid w:val="00CC1716"/>
    <w:rsid w:val="00CC2808"/>
    <w:rsid w:val="00CC2B2C"/>
    <w:rsid w:val="00CC3AEE"/>
    <w:rsid w:val="00CC5266"/>
    <w:rsid w:val="00CC55F6"/>
    <w:rsid w:val="00CC6812"/>
    <w:rsid w:val="00CD1286"/>
    <w:rsid w:val="00CD2B0C"/>
    <w:rsid w:val="00CD2EA2"/>
    <w:rsid w:val="00CD39FB"/>
    <w:rsid w:val="00CD5270"/>
    <w:rsid w:val="00CD5D61"/>
    <w:rsid w:val="00CD62DC"/>
    <w:rsid w:val="00CD73E1"/>
    <w:rsid w:val="00CE1EAD"/>
    <w:rsid w:val="00CE3116"/>
    <w:rsid w:val="00CE4905"/>
    <w:rsid w:val="00CE596A"/>
    <w:rsid w:val="00CE7A1F"/>
    <w:rsid w:val="00CF0224"/>
    <w:rsid w:val="00CF0AFC"/>
    <w:rsid w:val="00CF1746"/>
    <w:rsid w:val="00CF265D"/>
    <w:rsid w:val="00CF3767"/>
    <w:rsid w:val="00CF3B5C"/>
    <w:rsid w:val="00CF5E9D"/>
    <w:rsid w:val="00CF69FA"/>
    <w:rsid w:val="00CF6F2D"/>
    <w:rsid w:val="00CF6F32"/>
    <w:rsid w:val="00D008D3"/>
    <w:rsid w:val="00D012BC"/>
    <w:rsid w:val="00D01421"/>
    <w:rsid w:val="00D03330"/>
    <w:rsid w:val="00D049B5"/>
    <w:rsid w:val="00D1026D"/>
    <w:rsid w:val="00D103F9"/>
    <w:rsid w:val="00D12DBC"/>
    <w:rsid w:val="00D15EC2"/>
    <w:rsid w:val="00D167C7"/>
    <w:rsid w:val="00D216A9"/>
    <w:rsid w:val="00D2415E"/>
    <w:rsid w:val="00D24A05"/>
    <w:rsid w:val="00D25459"/>
    <w:rsid w:val="00D27C5C"/>
    <w:rsid w:val="00D314CC"/>
    <w:rsid w:val="00D31D03"/>
    <w:rsid w:val="00D32A9F"/>
    <w:rsid w:val="00D351CC"/>
    <w:rsid w:val="00D351D1"/>
    <w:rsid w:val="00D36283"/>
    <w:rsid w:val="00D36DD3"/>
    <w:rsid w:val="00D40428"/>
    <w:rsid w:val="00D40E57"/>
    <w:rsid w:val="00D4146F"/>
    <w:rsid w:val="00D428FD"/>
    <w:rsid w:val="00D42C30"/>
    <w:rsid w:val="00D45594"/>
    <w:rsid w:val="00D46574"/>
    <w:rsid w:val="00D52B60"/>
    <w:rsid w:val="00D53F6A"/>
    <w:rsid w:val="00D54753"/>
    <w:rsid w:val="00D5716D"/>
    <w:rsid w:val="00D625C8"/>
    <w:rsid w:val="00D64890"/>
    <w:rsid w:val="00D650CA"/>
    <w:rsid w:val="00D72FBC"/>
    <w:rsid w:val="00D73BFE"/>
    <w:rsid w:val="00D81D0B"/>
    <w:rsid w:val="00D823A4"/>
    <w:rsid w:val="00D8268E"/>
    <w:rsid w:val="00D83B37"/>
    <w:rsid w:val="00D862AC"/>
    <w:rsid w:val="00D867D0"/>
    <w:rsid w:val="00D869F0"/>
    <w:rsid w:val="00D908CA"/>
    <w:rsid w:val="00D90B53"/>
    <w:rsid w:val="00D923B3"/>
    <w:rsid w:val="00D93772"/>
    <w:rsid w:val="00D942B7"/>
    <w:rsid w:val="00D954D6"/>
    <w:rsid w:val="00DA29DF"/>
    <w:rsid w:val="00DA3630"/>
    <w:rsid w:val="00DA3825"/>
    <w:rsid w:val="00DA3FB3"/>
    <w:rsid w:val="00DA458F"/>
    <w:rsid w:val="00DA489C"/>
    <w:rsid w:val="00DA6DCA"/>
    <w:rsid w:val="00DB16E4"/>
    <w:rsid w:val="00DB2FEA"/>
    <w:rsid w:val="00DB4B9A"/>
    <w:rsid w:val="00DB5024"/>
    <w:rsid w:val="00DB66C1"/>
    <w:rsid w:val="00DB6AE1"/>
    <w:rsid w:val="00DC18D8"/>
    <w:rsid w:val="00DC2150"/>
    <w:rsid w:val="00DC24B1"/>
    <w:rsid w:val="00DC360D"/>
    <w:rsid w:val="00DC50DA"/>
    <w:rsid w:val="00DC788A"/>
    <w:rsid w:val="00DD06A8"/>
    <w:rsid w:val="00DD1A33"/>
    <w:rsid w:val="00DD210A"/>
    <w:rsid w:val="00DD2811"/>
    <w:rsid w:val="00DD2A76"/>
    <w:rsid w:val="00DD79F0"/>
    <w:rsid w:val="00DE27E6"/>
    <w:rsid w:val="00DE341A"/>
    <w:rsid w:val="00DE4012"/>
    <w:rsid w:val="00DE4DDA"/>
    <w:rsid w:val="00DE6226"/>
    <w:rsid w:val="00DE77FF"/>
    <w:rsid w:val="00DF2382"/>
    <w:rsid w:val="00DF27C3"/>
    <w:rsid w:val="00DF30D6"/>
    <w:rsid w:val="00DF4157"/>
    <w:rsid w:val="00DF67AE"/>
    <w:rsid w:val="00E040AF"/>
    <w:rsid w:val="00E05879"/>
    <w:rsid w:val="00E07841"/>
    <w:rsid w:val="00E11488"/>
    <w:rsid w:val="00E11A82"/>
    <w:rsid w:val="00E12C57"/>
    <w:rsid w:val="00E13D5B"/>
    <w:rsid w:val="00E1460B"/>
    <w:rsid w:val="00E1534D"/>
    <w:rsid w:val="00E16BB4"/>
    <w:rsid w:val="00E17CBD"/>
    <w:rsid w:val="00E21A59"/>
    <w:rsid w:val="00E225B1"/>
    <w:rsid w:val="00E23A4B"/>
    <w:rsid w:val="00E25822"/>
    <w:rsid w:val="00E27B46"/>
    <w:rsid w:val="00E333F9"/>
    <w:rsid w:val="00E36247"/>
    <w:rsid w:val="00E36709"/>
    <w:rsid w:val="00E403A4"/>
    <w:rsid w:val="00E40603"/>
    <w:rsid w:val="00E44106"/>
    <w:rsid w:val="00E468A6"/>
    <w:rsid w:val="00E50267"/>
    <w:rsid w:val="00E517DF"/>
    <w:rsid w:val="00E5426B"/>
    <w:rsid w:val="00E54360"/>
    <w:rsid w:val="00E5494C"/>
    <w:rsid w:val="00E57347"/>
    <w:rsid w:val="00E579AC"/>
    <w:rsid w:val="00E62FBC"/>
    <w:rsid w:val="00E63B42"/>
    <w:rsid w:val="00E643A1"/>
    <w:rsid w:val="00E71F65"/>
    <w:rsid w:val="00E724F8"/>
    <w:rsid w:val="00E72EA6"/>
    <w:rsid w:val="00E80E0E"/>
    <w:rsid w:val="00E8249F"/>
    <w:rsid w:val="00E82B33"/>
    <w:rsid w:val="00E837EE"/>
    <w:rsid w:val="00E83EA4"/>
    <w:rsid w:val="00E87C4B"/>
    <w:rsid w:val="00E9054F"/>
    <w:rsid w:val="00E90DC0"/>
    <w:rsid w:val="00E95C6C"/>
    <w:rsid w:val="00E975A9"/>
    <w:rsid w:val="00EA0F38"/>
    <w:rsid w:val="00EA1E6F"/>
    <w:rsid w:val="00EA26A4"/>
    <w:rsid w:val="00EB02C2"/>
    <w:rsid w:val="00EB25C2"/>
    <w:rsid w:val="00EB37AC"/>
    <w:rsid w:val="00EB472B"/>
    <w:rsid w:val="00EB57A6"/>
    <w:rsid w:val="00EB5CC6"/>
    <w:rsid w:val="00EB6989"/>
    <w:rsid w:val="00EB6CC4"/>
    <w:rsid w:val="00EC106D"/>
    <w:rsid w:val="00EC228D"/>
    <w:rsid w:val="00EC2482"/>
    <w:rsid w:val="00EC3AF0"/>
    <w:rsid w:val="00EC4285"/>
    <w:rsid w:val="00EC4786"/>
    <w:rsid w:val="00EC5B51"/>
    <w:rsid w:val="00EC5F2E"/>
    <w:rsid w:val="00EC6925"/>
    <w:rsid w:val="00EC784D"/>
    <w:rsid w:val="00ED0E3C"/>
    <w:rsid w:val="00ED17CE"/>
    <w:rsid w:val="00ED1D35"/>
    <w:rsid w:val="00ED684D"/>
    <w:rsid w:val="00EE108F"/>
    <w:rsid w:val="00EE1D15"/>
    <w:rsid w:val="00EE1F89"/>
    <w:rsid w:val="00EE2DFF"/>
    <w:rsid w:val="00EE472C"/>
    <w:rsid w:val="00EE4BC5"/>
    <w:rsid w:val="00EE5AFC"/>
    <w:rsid w:val="00EF3D71"/>
    <w:rsid w:val="00EF5DBA"/>
    <w:rsid w:val="00EF69BE"/>
    <w:rsid w:val="00F00BC2"/>
    <w:rsid w:val="00F02006"/>
    <w:rsid w:val="00F04505"/>
    <w:rsid w:val="00F0540C"/>
    <w:rsid w:val="00F0602D"/>
    <w:rsid w:val="00F064CE"/>
    <w:rsid w:val="00F07F6B"/>
    <w:rsid w:val="00F179AE"/>
    <w:rsid w:val="00F200F3"/>
    <w:rsid w:val="00F21A21"/>
    <w:rsid w:val="00F23ED0"/>
    <w:rsid w:val="00F2687D"/>
    <w:rsid w:val="00F26DA3"/>
    <w:rsid w:val="00F2739C"/>
    <w:rsid w:val="00F27835"/>
    <w:rsid w:val="00F31AC5"/>
    <w:rsid w:val="00F33C4D"/>
    <w:rsid w:val="00F4124A"/>
    <w:rsid w:val="00F42BA9"/>
    <w:rsid w:val="00F4399C"/>
    <w:rsid w:val="00F44CD1"/>
    <w:rsid w:val="00F50DCC"/>
    <w:rsid w:val="00F51D0E"/>
    <w:rsid w:val="00F5215B"/>
    <w:rsid w:val="00F53814"/>
    <w:rsid w:val="00F5459A"/>
    <w:rsid w:val="00F622BF"/>
    <w:rsid w:val="00F639F0"/>
    <w:rsid w:val="00F64654"/>
    <w:rsid w:val="00F64761"/>
    <w:rsid w:val="00F648C6"/>
    <w:rsid w:val="00F65D4B"/>
    <w:rsid w:val="00F67040"/>
    <w:rsid w:val="00F70BF5"/>
    <w:rsid w:val="00F72164"/>
    <w:rsid w:val="00F810B6"/>
    <w:rsid w:val="00F833D7"/>
    <w:rsid w:val="00F84B9C"/>
    <w:rsid w:val="00F9060F"/>
    <w:rsid w:val="00F96494"/>
    <w:rsid w:val="00F966F8"/>
    <w:rsid w:val="00FA44AD"/>
    <w:rsid w:val="00FA5580"/>
    <w:rsid w:val="00FA7514"/>
    <w:rsid w:val="00FB0EC4"/>
    <w:rsid w:val="00FB122D"/>
    <w:rsid w:val="00FB36A5"/>
    <w:rsid w:val="00FB4935"/>
    <w:rsid w:val="00FB5207"/>
    <w:rsid w:val="00FB6493"/>
    <w:rsid w:val="00FB6C4F"/>
    <w:rsid w:val="00FB7C7D"/>
    <w:rsid w:val="00FC1419"/>
    <w:rsid w:val="00FC1BA0"/>
    <w:rsid w:val="00FC250E"/>
    <w:rsid w:val="00FC36AB"/>
    <w:rsid w:val="00FC4A69"/>
    <w:rsid w:val="00FC4D25"/>
    <w:rsid w:val="00FC6439"/>
    <w:rsid w:val="00FC7612"/>
    <w:rsid w:val="00FD2B7F"/>
    <w:rsid w:val="00FD484A"/>
    <w:rsid w:val="00FD5832"/>
    <w:rsid w:val="00FD6117"/>
    <w:rsid w:val="00FD6B20"/>
    <w:rsid w:val="00FE3229"/>
    <w:rsid w:val="00FE41FD"/>
    <w:rsid w:val="00FE488E"/>
    <w:rsid w:val="00FE4F5D"/>
    <w:rsid w:val="00FE5506"/>
    <w:rsid w:val="00FF0CD5"/>
    <w:rsid w:val="00FF4D54"/>
    <w:rsid w:val="00FF63DF"/>
    <w:rsid w:val="00FF7E1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69DA"/>
  <w15:chartTrackingRefBased/>
  <w15:docId w15:val="{A5C6E223-0B8C-40D1-A042-32DA9B95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21D"/>
    <w:pPr>
      <w:spacing w:after="240" w:line="360" w:lineRule="auto"/>
      <w:jc w:val="both"/>
    </w:pPr>
    <w:rPr>
      <w:szCs w:val="20"/>
    </w:rPr>
  </w:style>
  <w:style w:type="paragraph" w:styleId="Heading1">
    <w:name w:val="heading 1"/>
    <w:basedOn w:val="Normal"/>
    <w:next w:val="Normal"/>
    <w:link w:val="Heading1Char"/>
    <w:qFormat/>
    <w:rsid w:val="000E35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nhideWhenUsed/>
    <w:qFormat/>
    <w:rsid w:val="000E353C"/>
    <w:pPr>
      <w:spacing w:after="120" w:line="240" w:lineRule="auto"/>
      <w:outlineLvl w:val="1"/>
    </w:pPr>
    <w:rPr>
      <w:b/>
      <w:color w:val="404040" w:themeColor="text1" w:themeTint="BF"/>
      <w:sz w:val="28"/>
      <w:szCs w:val="28"/>
    </w:rPr>
  </w:style>
  <w:style w:type="paragraph" w:styleId="Heading3">
    <w:name w:val="heading 3"/>
    <w:basedOn w:val="Heading1"/>
    <w:next w:val="Normal"/>
    <w:link w:val="Heading3Char"/>
    <w:unhideWhenUsed/>
    <w:qFormat/>
    <w:rsid w:val="0044321D"/>
    <w:pPr>
      <w:spacing w:before="40" w:after="120"/>
      <w:jc w:val="left"/>
      <w:outlineLvl w:val="2"/>
    </w:pPr>
    <w:rPr>
      <w:rFonts w:ascii="Cambria" w:hAnsi="Cambria"/>
      <w:i/>
      <w:color w:val="323E4F" w:themeColor="text2" w:themeShade="BF"/>
      <w:sz w:val="24"/>
      <w:szCs w:val="24"/>
    </w:rPr>
  </w:style>
  <w:style w:type="paragraph" w:styleId="Heading4">
    <w:name w:val="heading 4"/>
    <w:basedOn w:val="Normal"/>
    <w:next w:val="Normal"/>
    <w:link w:val="Heading4Char"/>
    <w:uiPriority w:val="9"/>
    <w:unhideWhenUsed/>
    <w:qFormat/>
    <w:rsid w:val="0044321D"/>
    <w:pPr>
      <w:keepNext/>
      <w:keepLines/>
      <w:spacing w:before="240" w:after="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44321D"/>
    <w:pPr>
      <w:keepNext/>
      <w:keepLines/>
      <w:spacing w:before="40" w:after="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44321D"/>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44321D"/>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44321D"/>
    <w:pPr>
      <w:keepNext/>
      <w:keepLines/>
      <w:spacing w:before="40" w:after="0"/>
      <w:outlineLvl w:val="7"/>
    </w:pPr>
    <w:rPr>
      <w:rFonts w:asciiTheme="majorHAnsi" w:eastAsiaTheme="majorEastAsia" w:hAnsiTheme="majorHAnsi" w:cstheme="majorBidi"/>
      <w:b/>
      <w:bCs/>
      <w:color w:val="44546A" w:themeColor="text2"/>
      <w:sz w:val="20"/>
    </w:rPr>
  </w:style>
  <w:style w:type="paragraph" w:styleId="Heading9">
    <w:name w:val="heading 9"/>
    <w:basedOn w:val="Normal"/>
    <w:next w:val="Normal"/>
    <w:link w:val="Heading9Char"/>
    <w:uiPriority w:val="9"/>
    <w:semiHidden/>
    <w:unhideWhenUsed/>
    <w:qFormat/>
    <w:rsid w:val="0044321D"/>
    <w:pPr>
      <w:keepNext/>
      <w:keepLines/>
      <w:spacing w:before="40" w:after="0"/>
      <w:outlineLvl w:val="8"/>
    </w:pPr>
    <w:rPr>
      <w:rFonts w:asciiTheme="majorHAnsi" w:eastAsiaTheme="majorEastAsia" w:hAnsiTheme="majorHAnsi" w:cstheme="majorBidi"/>
      <w:b/>
      <w:bCs/>
      <w:i/>
      <w:iCs/>
      <w:color w:val="44546A" w:themeColor="text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353C"/>
    <w:rPr>
      <w:rFonts w:asciiTheme="majorHAnsi" w:eastAsiaTheme="majorEastAsia" w:hAnsiTheme="majorHAnsi" w:cstheme="majorBidi"/>
      <w:color w:val="2E74B5" w:themeColor="accent1" w:themeShade="BF"/>
      <w:sz w:val="32"/>
      <w:szCs w:val="32"/>
      <w:lang w:eastAsia="en-GB"/>
    </w:rPr>
  </w:style>
  <w:style w:type="character" w:customStyle="1" w:styleId="Heading2Char">
    <w:name w:val="Heading 2 Char"/>
    <w:basedOn w:val="DefaultParagraphFont"/>
    <w:link w:val="Heading2"/>
    <w:rsid w:val="000E353C"/>
    <w:rPr>
      <w:rFonts w:asciiTheme="majorHAnsi" w:eastAsiaTheme="majorEastAsia" w:hAnsiTheme="majorHAnsi" w:cstheme="majorBidi"/>
      <w:b/>
      <w:color w:val="404040" w:themeColor="text1" w:themeTint="BF"/>
      <w:sz w:val="28"/>
      <w:szCs w:val="28"/>
    </w:rPr>
  </w:style>
  <w:style w:type="character" w:customStyle="1" w:styleId="Heading3Char">
    <w:name w:val="Heading 3 Char"/>
    <w:basedOn w:val="DefaultParagraphFont"/>
    <w:link w:val="Heading3"/>
    <w:rsid w:val="0044321D"/>
    <w:rPr>
      <w:rFonts w:ascii="Cambria" w:eastAsiaTheme="majorEastAsia" w:hAnsi="Cambria" w:cstheme="majorBidi"/>
      <w:i/>
      <w:color w:val="323E4F" w:themeColor="text2" w:themeShade="BF"/>
      <w:sz w:val="24"/>
      <w:szCs w:val="24"/>
    </w:rPr>
  </w:style>
  <w:style w:type="character" w:customStyle="1" w:styleId="Heading4Char">
    <w:name w:val="Heading 4 Char"/>
    <w:basedOn w:val="DefaultParagraphFont"/>
    <w:link w:val="Heading4"/>
    <w:uiPriority w:val="9"/>
    <w:rsid w:val="0044321D"/>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sid w:val="0044321D"/>
    <w:rPr>
      <w:rFonts w:asciiTheme="majorHAnsi" w:eastAsiaTheme="majorEastAsia" w:hAnsiTheme="majorHAnsi" w:cstheme="majorBidi"/>
      <w:color w:val="44546A" w:themeColor="text2"/>
    </w:rPr>
  </w:style>
  <w:style w:type="paragraph" w:styleId="Footer">
    <w:name w:val="footer"/>
    <w:basedOn w:val="Header"/>
    <w:link w:val="FooterChar"/>
    <w:uiPriority w:val="99"/>
    <w:rsid w:val="000E353C"/>
    <w:pPr>
      <w:pBdr>
        <w:top w:val="single" w:sz="4" w:space="1" w:color="auto"/>
      </w:pBdr>
      <w:tabs>
        <w:tab w:val="clear" w:pos="4513"/>
        <w:tab w:val="clear" w:pos="9026"/>
        <w:tab w:val="center" w:pos="4153"/>
        <w:tab w:val="right" w:pos="8306"/>
      </w:tabs>
      <w:spacing w:after="240"/>
      <w:jc w:val="right"/>
    </w:pPr>
    <w:rPr>
      <w:rFonts w:ascii="Trebuchet MS" w:hAnsi="Trebuchet MS"/>
      <w:sz w:val="16"/>
      <w:szCs w:val="22"/>
    </w:rPr>
  </w:style>
  <w:style w:type="paragraph" w:styleId="Header">
    <w:name w:val="header"/>
    <w:basedOn w:val="Normal"/>
    <w:link w:val="HeaderChar"/>
    <w:uiPriority w:val="99"/>
    <w:unhideWhenUsed/>
    <w:rsid w:val="000E35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53C"/>
    <w:rPr>
      <w:sz w:val="20"/>
      <w:szCs w:val="20"/>
      <w:lang w:eastAsia="en-GB"/>
    </w:rPr>
  </w:style>
  <w:style w:type="character" w:customStyle="1" w:styleId="FooterChar">
    <w:name w:val="Footer Char"/>
    <w:basedOn w:val="DefaultParagraphFont"/>
    <w:link w:val="Footer"/>
    <w:uiPriority w:val="99"/>
    <w:rsid w:val="000E353C"/>
    <w:rPr>
      <w:rFonts w:ascii="Trebuchet MS" w:hAnsi="Trebuchet MS"/>
      <w:sz w:val="16"/>
    </w:rPr>
  </w:style>
  <w:style w:type="paragraph" w:styleId="Caption">
    <w:name w:val="caption"/>
    <w:basedOn w:val="Normal"/>
    <w:next w:val="Normal"/>
    <w:uiPriority w:val="35"/>
    <w:unhideWhenUsed/>
    <w:qFormat/>
    <w:rsid w:val="00A95C93"/>
    <w:pPr>
      <w:spacing w:line="240" w:lineRule="auto"/>
    </w:pPr>
    <w:rPr>
      <w:rFonts w:ascii="Calibri Light" w:hAnsi="Calibri Light"/>
      <w:b/>
      <w:bCs/>
      <w:color w:val="595959" w:themeColor="text1" w:themeTint="A6"/>
      <w:spacing w:val="6"/>
    </w:rPr>
  </w:style>
  <w:style w:type="paragraph" w:customStyle="1" w:styleId="Tablesubtext">
    <w:name w:val="Table subtext"/>
    <w:basedOn w:val="NoSpacing"/>
    <w:link w:val="TablesubtextChar"/>
    <w:qFormat/>
    <w:rsid w:val="00A95C93"/>
    <w:pPr>
      <w:jc w:val="left"/>
    </w:pPr>
    <w:rPr>
      <w:szCs w:val="22"/>
    </w:rPr>
  </w:style>
  <w:style w:type="paragraph" w:styleId="NoSpacing">
    <w:name w:val="No Spacing"/>
    <w:uiPriority w:val="1"/>
    <w:qFormat/>
    <w:rsid w:val="00A95C93"/>
    <w:pPr>
      <w:spacing w:after="0" w:line="240" w:lineRule="auto"/>
      <w:jc w:val="both"/>
    </w:pPr>
    <w:rPr>
      <w:szCs w:val="20"/>
    </w:rPr>
  </w:style>
  <w:style w:type="character" w:customStyle="1" w:styleId="TablesubtextChar">
    <w:name w:val="Table subtext Char"/>
    <w:basedOn w:val="DefaultParagraphFont"/>
    <w:link w:val="Tablesubtext"/>
    <w:rsid w:val="00A95C93"/>
  </w:style>
  <w:style w:type="character" w:customStyle="1" w:styleId="Heading6Char">
    <w:name w:val="Heading 6 Char"/>
    <w:basedOn w:val="DefaultParagraphFont"/>
    <w:link w:val="Heading6"/>
    <w:uiPriority w:val="9"/>
    <w:semiHidden/>
    <w:rsid w:val="0044321D"/>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44321D"/>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44321D"/>
    <w:rPr>
      <w:rFonts w:asciiTheme="majorHAnsi" w:eastAsiaTheme="majorEastAsia" w:hAnsiTheme="majorHAnsi" w:cstheme="majorBidi"/>
      <w:b/>
      <w:bCs/>
      <w:color w:val="44546A" w:themeColor="text2"/>
      <w:sz w:val="20"/>
      <w:szCs w:val="20"/>
    </w:rPr>
  </w:style>
  <w:style w:type="character" w:customStyle="1" w:styleId="Heading9Char">
    <w:name w:val="Heading 9 Char"/>
    <w:basedOn w:val="DefaultParagraphFont"/>
    <w:link w:val="Heading9"/>
    <w:uiPriority w:val="9"/>
    <w:semiHidden/>
    <w:rsid w:val="0044321D"/>
    <w:rPr>
      <w:rFonts w:asciiTheme="majorHAnsi" w:eastAsiaTheme="majorEastAsia" w:hAnsiTheme="majorHAnsi" w:cstheme="majorBidi"/>
      <w:b/>
      <w:bCs/>
      <w:i/>
      <w:iCs/>
      <w:color w:val="44546A" w:themeColor="text2"/>
      <w:sz w:val="20"/>
      <w:szCs w:val="20"/>
    </w:rPr>
  </w:style>
  <w:style w:type="paragraph" w:styleId="ListBullet">
    <w:name w:val="List Bullet"/>
    <w:basedOn w:val="BodyText"/>
    <w:qFormat/>
    <w:rsid w:val="0044321D"/>
    <w:pPr>
      <w:numPr>
        <w:numId w:val="1"/>
      </w:numPr>
      <w:autoSpaceDE w:val="0"/>
      <w:autoSpaceDN w:val="0"/>
      <w:spacing w:line="240" w:lineRule="auto"/>
      <w:contextualSpacing/>
    </w:pPr>
    <w:rPr>
      <w:rFonts w:eastAsia="SimSun"/>
    </w:rPr>
  </w:style>
  <w:style w:type="paragraph" w:styleId="BodyText">
    <w:name w:val="Body Text"/>
    <w:basedOn w:val="Normal"/>
    <w:link w:val="BodyTextChar"/>
    <w:uiPriority w:val="99"/>
    <w:semiHidden/>
    <w:unhideWhenUsed/>
    <w:rsid w:val="0044321D"/>
    <w:pPr>
      <w:spacing w:after="120"/>
    </w:pPr>
  </w:style>
  <w:style w:type="character" w:customStyle="1" w:styleId="BodyTextChar">
    <w:name w:val="Body Text Char"/>
    <w:basedOn w:val="DefaultParagraphFont"/>
    <w:link w:val="BodyText"/>
    <w:uiPriority w:val="99"/>
    <w:semiHidden/>
    <w:rsid w:val="0044321D"/>
    <w:rPr>
      <w:szCs w:val="20"/>
    </w:rPr>
  </w:style>
  <w:style w:type="paragraph" w:styleId="ListNumber">
    <w:name w:val="List Number"/>
    <w:basedOn w:val="BodyText"/>
    <w:qFormat/>
    <w:rsid w:val="0044321D"/>
    <w:pPr>
      <w:numPr>
        <w:numId w:val="2"/>
      </w:numPr>
      <w:autoSpaceDE w:val="0"/>
      <w:autoSpaceDN w:val="0"/>
      <w:spacing w:after="360" w:line="240" w:lineRule="auto"/>
      <w:ind w:left="357" w:hanging="357"/>
      <w:contextualSpacing/>
    </w:pPr>
    <w:rPr>
      <w:rFonts w:eastAsia="SimSun"/>
    </w:rPr>
  </w:style>
  <w:style w:type="character" w:styleId="Emphasis">
    <w:name w:val="Emphasis"/>
    <w:basedOn w:val="DefaultParagraphFont"/>
    <w:uiPriority w:val="20"/>
    <w:qFormat/>
    <w:rsid w:val="0044321D"/>
    <w:rPr>
      <w:i/>
      <w:iCs/>
    </w:rPr>
  </w:style>
  <w:style w:type="paragraph" w:styleId="ListParagraph">
    <w:name w:val="List Paragraph"/>
    <w:basedOn w:val="Normal"/>
    <w:uiPriority w:val="34"/>
    <w:qFormat/>
    <w:rsid w:val="0044321D"/>
    <w:pPr>
      <w:ind w:left="720"/>
      <w:contextualSpacing/>
    </w:pPr>
  </w:style>
  <w:style w:type="paragraph" w:styleId="Quote">
    <w:name w:val="Quote"/>
    <w:basedOn w:val="Normal"/>
    <w:next w:val="Normal"/>
    <w:link w:val="QuoteChar"/>
    <w:uiPriority w:val="29"/>
    <w:qFormat/>
    <w:rsid w:val="0044321D"/>
    <w:pPr>
      <w:spacing w:before="160"/>
      <w:ind w:left="720" w:right="720"/>
    </w:pPr>
    <w:rPr>
      <w:i/>
      <w:iCs/>
      <w:color w:val="404040" w:themeColor="text1" w:themeTint="BF"/>
      <w:sz w:val="20"/>
    </w:rPr>
  </w:style>
  <w:style w:type="character" w:customStyle="1" w:styleId="QuoteChar">
    <w:name w:val="Quote Char"/>
    <w:basedOn w:val="DefaultParagraphFont"/>
    <w:link w:val="Quote"/>
    <w:uiPriority w:val="29"/>
    <w:rsid w:val="0044321D"/>
    <w:rPr>
      <w:i/>
      <w:iCs/>
      <w:color w:val="404040" w:themeColor="text1" w:themeTint="BF"/>
      <w:sz w:val="20"/>
      <w:szCs w:val="20"/>
    </w:rPr>
  </w:style>
  <w:style w:type="character" w:styleId="SubtleReference">
    <w:name w:val="Subtle Reference"/>
    <w:basedOn w:val="DefaultParagraphFont"/>
    <w:uiPriority w:val="31"/>
    <w:qFormat/>
    <w:rsid w:val="0044321D"/>
    <w:rPr>
      <w:smallCaps/>
      <w:color w:val="404040" w:themeColor="text1" w:themeTint="BF"/>
      <w:u w:val="single" w:color="7F7F7F" w:themeColor="text1" w:themeTint="80"/>
    </w:rPr>
  </w:style>
  <w:style w:type="paragraph" w:styleId="Title">
    <w:name w:val="Title"/>
    <w:basedOn w:val="Normal"/>
    <w:next w:val="Normal"/>
    <w:link w:val="TitleChar"/>
    <w:uiPriority w:val="10"/>
    <w:rsid w:val="0044321D"/>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44321D"/>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rsid w:val="0044321D"/>
    <w:pPr>
      <w:numPr>
        <w:ilvl w:val="1"/>
      </w:numPr>
      <w:spacing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44321D"/>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rsid w:val="0044321D"/>
    <w:rPr>
      <w:b/>
      <w:bCs/>
    </w:rPr>
  </w:style>
  <w:style w:type="paragraph" w:styleId="IntenseQuote">
    <w:name w:val="Intense Quote"/>
    <w:basedOn w:val="Normal"/>
    <w:next w:val="Normal"/>
    <w:link w:val="IntenseQuoteChar"/>
    <w:uiPriority w:val="30"/>
    <w:rsid w:val="0044321D"/>
    <w:pPr>
      <w:spacing w:before="100" w:beforeAutospacing="1"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44321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rsid w:val="0044321D"/>
    <w:rPr>
      <w:i/>
      <w:iCs/>
      <w:color w:val="595959" w:themeColor="text1" w:themeTint="A6"/>
    </w:rPr>
  </w:style>
  <w:style w:type="character" w:styleId="IntenseEmphasis">
    <w:name w:val="Intense Emphasis"/>
    <w:basedOn w:val="DefaultParagraphFont"/>
    <w:uiPriority w:val="21"/>
    <w:rsid w:val="0044321D"/>
    <w:rPr>
      <w:b/>
      <w:bCs/>
      <w:i/>
      <w:iCs/>
    </w:rPr>
  </w:style>
  <w:style w:type="character" w:styleId="IntenseReference">
    <w:name w:val="Intense Reference"/>
    <w:basedOn w:val="DefaultParagraphFont"/>
    <w:uiPriority w:val="32"/>
    <w:rsid w:val="0044321D"/>
    <w:rPr>
      <w:b/>
      <w:bCs/>
      <w:smallCaps/>
      <w:color w:val="44546A" w:themeColor="text2"/>
      <w:u w:val="single"/>
    </w:rPr>
  </w:style>
  <w:style w:type="character" w:styleId="BookTitle">
    <w:name w:val="Book Title"/>
    <w:basedOn w:val="DefaultParagraphFont"/>
    <w:uiPriority w:val="33"/>
    <w:rsid w:val="0044321D"/>
    <w:rPr>
      <w:b/>
      <w:bCs/>
      <w:smallCaps/>
      <w:spacing w:val="10"/>
    </w:rPr>
  </w:style>
  <w:style w:type="paragraph" w:customStyle="1" w:styleId="EndNoteBibliographyTitle">
    <w:name w:val="EndNote Bibliography Title"/>
    <w:basedOn w:val="Normal"/>
    <w:link w:val="EndNoteBibliographyTitleChar"/>
    <w:rsid w:val="0044321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44321D"/>
    <w:rPr>
      <w:rFonts w:ascii="Calibri" w:hAnsi="Calibri"/>
      <w:noProof/>
      <w:szCs w:val="20"/>
    </w:rPr>
  </w:style>
  <w:style w:type="paragraph" w:customStyle="1" w:styleId="EndNoteBibliography">
    <w:name w:val="EndNote Bibliography"/>
    <w:basedOn w:val="Normal"/>
    <w:link w:val="EndNoteBibliographyChar"/>
    <w:rsid w:val="0044321D"/>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44321D"/>
    <w:rPr>
      <w:rFonts w:ascii="Calibri" w:hAnsi="Calibri"/>
      <w:noProof/>
      <w:szCs w:val="20"/>
    </w:rPr>
  </w:style>
  <w:style w:type="table" w:styleId="TableGrid">
    <w:name w:val="Table Grid"/>
    <w:basedOn w:val="TableNormal"/>
    <w:uiPriority w:val="39"/>
    <w:rsid w:val="0044321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321D"/>
    <w:rPr>
      <w:color w:val="0563C1" w:themeColor="hyperlink"/>
      <w:u w:val="single"/>
    </w:rPr>
  </w:style>
  <w:style w:type="table" w:customStyle="1" w:styleId="TableGrid1">
    <w:name w:val="Table Grid1"/>
    <w:basedOn w:val="TableNormal"/>
    <w:next w:val="TableGrid"/>
    <w:uiPriority w:val="39"/>
    <w:rsid w:val="0044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4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FC4D25"/>
  </w:style>
  <w:style w:type="paragraph" w:customStyle="1" w:styleId="Pa13">
    <w:name w:val="Pa13"/>
    <w:basedOn w:val="Normal"/>
    <w:next w:val="Normal"/>
    <w:uiPriority w:val="99"/>
    <w:rsid w:val="008B657B"/>
    <w:pPr>
      <w:autoSpaceDE w:val="0"/>
      <w:autoSpaceDN w:val="0"/>
      <w:adjustRightInd w:val="0"/>
      <w:spacing w:after="0" w:line="201" w:lineRule="atLeast"/>
      <w:jc w:val="left"/>
    </w:pPr>
    <w:rPr>
      <w:rFonts w:ascii="Times New Roman" w:hAnsi="Times New Roman" w:cs="Times New Roman"/>
      <w:sz w:val="24"/>
      <w:szCs w:val="24"/>
    </w:rPr>
  </w:style>
  <w:style w:type="paragraph" w:customStyle="1" w:styleId="Pa14">
    <w:name w:val="Pa14"/>
    <w:basedOn w:val="Normal"/>
    <w:next w:val="Normal"/>
    <w:uiPriority w:val="99"/>
    <w:rsid w:val="008B657B"/>
    <w:pPr>
      <w:autoSpaceDE w:val="0"/>
      <w:autoSpaceDN w:val="0"/>
      <w:adjustRightInd w:val="0"/>
      <w:spacing w:after="0" w:line="201" w:lineRule="atLeast"/>
      <w:jc w:val="left"/>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73122F"/>
    <w:rPr>
      <w:color w:val="605E5C"/>
      <w:shd w:val="clear" w:color="auto" w:fill="E1DFDD"/>
    </w:rPr>
  </w:style>
  <w:style w:type="character" w:customStyle="1" w:styleId="eop">
    <w:name w:val="eop"/>
    <w:basedOn w:val="DefaultParagraphFont"/>
    <w:rsid w:val="00FC6439"/>
  </w:style>
  <w:style w:type="character" w:styleId="FollowedHyperlink">
    <w:name w:val="FollowedHyperlink"/>
    <w:basedOn w:val="DefaultParagraphFont"/>
    <w:uiPriority w:val="99"/>
    <w:semiHidden/>
    <w:unhideWhenUsed/>
    <w:rsid w:val="006440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92190">
      <w:bodyDiv w:val="1"/>
      <w:marLeft w:val="0"/>
      <w:marRight w:val="0"/>
      <w:marTop w:val="0"/>
      <w:marBottom w:val="0"/>
      <w:divBdr>
        <w:top w:val="none" w:sz="0" w:space="0" w:color="auto"/>
        <w:left w:val="none" w:sz="0" w:space="0" w:color="auto"/>
        <w:bottom w:val="none" w:sz="0" w:space="0" w:color="auto"/>
        <w:right w:val="none" w:sz="0" w:space="0" w:color="auto"/>
      </w:divBdr>
      <w:divsChild>
        <w:div w:id="119614529">
          <w:marLeft w:val="0"/>
          <w:marRight w:val="0"/>
          <w:marTop w:val="0"/>
          <w:marBottom w:val="0"/>
          <w:divBdr>
            <w:top w:val="none" w:sz="0" w:space="0" w:color="auto"/>
            <w:left w:val="none" w:sz="0" w:space="0" w:color="auto"/>
            <w:bottom w:val="none" w:sz="0" w:space="0" w:color="auto"/>
            <w:right w:val="none" w:sz="0" w:space="0" w:color="auto"/>
          </w:divBdr>
        </w:div>
        <w:div w:id="123039752">
          <w:marLeft w:val="0"/>
          <w:marRight w:val="0"/>
          <w:marTop w:val="0"/>
          <w:marBottom w:val="0"/>
          <w:divBdr>
            <w:top w:val="none" w:sz="0" w:space="0" w:color="auto"/>
            <w:left w:val="none" w:sz="0" w:space="0" w:color="auto"/>
            <w:bottom w:val="none" w:sz="0" w:space="0" w:color="auto"/>
            <w:right w:val="none" w:sz="0" w:space="0" w:color="auto"/>
          </w:divBdr>
        </w:div>
        <w:div w:id="144326034">
          <w:marLeft w:val="0"/>
          <w:marRight w:val="0"/>
          <w:marTop w:val="0"/>
          <w:marBottom w:val="0"/>
          <w:divBdr>
            <w:top w:val="none" w:sz="0" w:space="0" w:color="auto"/>
            <w:left w:val="none" w:sz="0" w:space="0" w:color="auto"/>
            <w:bottom w:val="none" w:sz="0" w:space="0" w:color="auto"/>
            <w:right w:val="none" w:sz="0" w:space="0" w:color="auto"/>
          </w:divBdr>
        </w:div>
        <w:div w:id="312682930">
          <w:marLeft w:val="0"/>
          <w:marRight w:val="0"/>
          <w:marTop w:val="0"/>
          <w:marBottom w:val="0"/>
          <w:divBdr>
            <w:top w:val="none" w:sz="0" w:space="0" w:color="auto"/>
            <w:left w:val="none" w:sz="0" w:space="0" w:color="auto"/>
            <w:bottom w:val="none" w:sz="0" w:space="0" w:color="auto"/>
            <w:right w:val="none" w:sz="0" w:space="0" w:color="auto"/>
          </w:divBdr>
        </w:div>
        <w:div w:id="317733297">
          <w:marLeft w:val="0"/>
          <w:marRight w:val="0"/>
          <w:marTop w:val="0"/>
          <w:marBottom w:val="0"/>
          <w:divBdr>
            <w:top w:val="none" w:sz="0" w:space="0" w:color="auto"/>
            <w:left w:val="none" w:sz="0" w:space="0" w:color="auto"/>
            <w:bottom w:val="none" w:sz="0" w:space="0" w:color="auto"/>
            <w:right w:val="none" w:sz="0" w:space="0" w:color="auto"/>
          </w:divBdr>
        </w:div>
        <w:div w:id="344289966">
          <w:marLeft w:val="0"/>
          <w:marRight w:val="0"/>
          <w:marTop w:val="0"/>
          <w:marBottom w:val="0"/>
          <w:divBdr>
            <w:top w:val="none" w:sz="0" w:space="0" w:color="auto"/>
            <w:left w:val="none" w:sz="0" w:space="0" w:color="auto"/>
            <w:bottom w:val="none" w:sz="0" w:space="0" w:color="auto"/>
            <w:right w:val="none" w:sz="0" w:space="0" w:color="auto"/>
          </w:divBdr>
        </w:div>
        <w:div w:id="348725328">
          <w:marLeft w:val="0"/>
          <w:marRight w:val="0"/>
          <w:marTop w:val="0"/>
          <w:marBottom w:val="0"/>
          <w:divBdr>
            <w:top w:val="none" w:sz="0" w:space="0" w:color="auto"/>
            <w:left w:val="none" w:sz="0" w:space="0" w:color="auto"/>
            <w:bottom w:val="none" w:sz="0" w:space="0" w:color="auto"/>
            <w:right w:val="none" w:sz="0" w:space="0" w:color="auto"/>
          </w:divBdr>
        </w:div>
        <w:div w:id="359555953">
          <w:marLeft w:val="0"/>
          <w:marRight w:val="0"/>
          <w:marTop w:val="0"/>
          <w:marBottom w:val="0"/>
          <w:divBdr>
            <w:top w:val="none" w:sz="0" w:space="0" w:color="auto"/>
            <w:left w:val="none" w:sz="0" w:space="0" w:color="auto"/>
            <w:bottom w:val="none" w:sz="0" w:space="0" w:color="auto"/>
            <w:right w:val="none" w:sz="0" w:space="0" w:color="auto"/>
          </w:divBdr>
        </w:div>
        <w:div w:id="371612937">
          <w:marLeft w:val="0"/>
          <w:marRight w:val="0"/>
          <w:marTop w:val="0"/>
          <w:marBottom w:val="0"/>
          <w:divBdr>
            <w:top w:val="none" w:sz="0" w:space="0" w:color="auto"/>
            <w:left w:val="none" w:sz="0" w:space="0" w:color="auto"/>
            <w:bottom w:val="none" w:sz="0" w:space="0" w:color="auto"/>
            <w:right w:val="none" w:sz="0" w:space="0" w:color="auto"/>
          </w:divBdr>
        </w:div>
        <w:div w:id="487553670">
          <w:marLeft w:val="0"/>
          <w:marRight w:val="0"/>
          <w:marTop w:val="0"/>
          <w:marBottom w:val="0"/>
          <w:divBdr>
            <w:top w:val="none" w:sz="0" w:space="0" w:color="auto"/>
            <w:left w:val="none" w:sz="0" w:space="0" w:color="auto"/>
            <w:bottom w:val="none" w:sz="0" w:space="0" w:color="auto"/>
            <w:right w:val="none" w:sz="0" w:space="0" w:color="auto"/>
          </w:divBdr>
        </w:div>
        <w:div w:id="633562984">
          <w:marLeft w:val="0"/>
          <w:marRight w:val="0"/>
          <w:marTop w:val="0"/>
          <w:marBottom w:val="0"/>
          <w:divBdr>
            <w:top w:val="none" w:sz="0" w:space="0" w:color="auto"/>
            <w:left w:val="none" w:sz="0" w:space="0" w:color="auto"/>
            <w:bottom w:val="none" w:sz="0" w:space="0" w:color="auto"/>
            <w:right w:val="none" w:sz="0" w:space="0" w:color="auto"/>
          </w:divBdr>
        </w:div>
        <w:div w:id="758406767">
          <w:marLeft w:val="0"/>
          <w:marRight w:val="0"/>
          <w:marTop w:val="0"/>
          <w:marBottom w:val="0"/>
          <w:divBdr>
            <w:top w:val="none" w:sz="0" w:space="0" w:color="auto"/>
            <w:left w:val="none" w:sz="0" w:space="0" w:color="auto"/>
            <w:bottom w:val="none" w:sz="0" w:space="0" w:color="auto"/>
            <w:right w:val="none" w:sz="0" w:space="0" w:color="auto"/>
          </w:divBdr>
        </w:div>
        <w:div w:id="781648844">
          <w:marLeft w:val="0"/>
          <w:marRight w:val="0"/>
          <w:marTop w:val="0"/>
          <w:marBottom w:val="0"/>
          <w:divBdr>
            <w:top w:val="none" w:sz="0" w:space="0" w:color="auto"/>
            <w:left w:val="none" w:sz="0" w:space="0" w:color="auto"/>
            <w:bottom w:val="none" w:sz="0" w:space="0" w:color="auto"/>
            <w:right w:val="none" w:sz="0" w:space="0" w:color="auto"/>
          </w:divBdr>
        </w:div>
        <w:div w:id="870071560">
          <w:marLeft w:val="0"/>
          <w:marRight w:val="0"/>
          <w:marTop w:val="0"/>
          <w:marBottom w:val="0"/>
          <w:divBdr>
            <w:top w:val="none" w:sz="0" w:space="0" w:color="auto"/>
            <w:left w:val="none" w:sz="0" w:space="0" w:color="auto"/>
            <w:bottom w:val="none" w:sz="0" w:space="0" w:color="auto"/>
            <w:right w:val="none" w:sz="0" w:space="0" w:color="auto"/>
          </w:divBdr>
        </w:div>
        <w:div w:id="1085300693">
          <w:marLeft w:val="0"/>
          <w:marRight w:val="0"/>
          <w:marTop w:val="0"/>
          <w:marBottom w:val="0"/>
          <w:divBdr>
            <w:top w:val="none" w:sz="0" w:space="0" w:color="auto"/>
            <w:left w:val="none" w:sz="0" w:space="0" w:color="auto"/>
            <w:bottom w:val="none" w:sz="0" w:space="0" w:color="auto"/>
            <w:right w:val="none" w:sz="0" w:space="0" w:color="auto"/>
          </w:divBdr>
        </w:div>
        <w:div w:id="1137842191">
          <w:marLeft w:val="0"/>
          <w:marRight w:val="0"/>
          <w:marTop w:val="0"/>
          <w:marBottom w:val="0"/>
          <w:divBdr>
            <w:top w:val="none" w:sz="0" w:space="0" w:color="auto"/>
            <w:left w:val="none" w:sz="0" w:space="0" w:color="auto"/>
            <w:bottom w:val="none" w:sz="0" w:space="0" w:color="auto"/>
            <w:right w:val="none" w:sz="0" w:space="0" w:color="auto"/>
          </w:divBdr>
        </w:div>
        <w:div w:id="1185242202">
          <w:marLeft w:val="0"/>
          <w:marRight w:val="0"/>
          <w:marTop w:val="0"/>
          <w:marBottom w:val="0"/>
          <w:divBdr>
            <w:top w:val="none" w:sz="0" w:space="0" w:color="auto"/>
            <w:left w:val="none" w:sz="0" w:space="0" w:color="auto"/>
            <w:bottom w:val="none" w:sz="0" w:space="0" w:color="auto"/>
            <w:right w:val="none" w:sz="0" w:space="0" w:color="auto"/>
          </w:divBdr>
        </w:div>
        <w:div w:id="1483621732">
          <w:marLeft w:val="0"/>
          <w:marRight w:val="0"/>
          <w:marTop w:val="0"/>
          <w:marBottom w:val="0"/>
          <w:divBdr>
            <w:top w:val="none" w:sz="0" w:space="0" w:color="auto"/>
            <w:left w:val="none" w:sz="0" w:space="0" w:color="auto"/>
            <w:bottom w:val="none" w:sz="0" w:space="0" w:color="auto"/>
            <w:right w:val="none" w:sz="0" w:space="0" w:color="auto"/>
          </w:divBdr>
        </w:div>
        <w:div w:id="1499808917">
          <w:marLeft w:val="0"/>
          <w:marRight w:val="0"/>
          <w:marTop w:val="0"/>
          <w:marBottom w:val="0"/>
          <w:divBdr>
            <w:top w:val="none" w:sz="0" w:space="0" w:color="auto"/>
            <w:left w:val="none" w:sz="0" w:space="0" w:color="auto"/>
            <w:bottom w:val="none" w:sz="0" w:space="0" w:color="auto"/>
            <w:right w:val="none" w:sz="0" w:space="0" w:color="auto"/>
          </w:divBdr>
        </w:div>
        <w:div w:id="1552382357">
          <w:marLeft w:val="0"/>
          <w:marRight w:val="0"/>
          <w:marTop w:val="0"/>
          <w:marBottom w:val="0"/>
          <w:divBdr>
            <w:top w:val="none" w:sz="0" w:space="0" w:color="auto"/>
            <w:left w:val="none" w:sz="0" w:space="0" w:color="auto"/>
            <w:bottom w:val="none" w:sz="0" w:space="0" w:color="auto"/>
            <w:right w:val="none" w:sz="0" w:space="0" w:color="auto"/>
          </w:divBdr>
        </w:div>
        <w:div w:id="1560550402">
          <w:marLeft w:val="0"/>
          <w:marRight w:val="0"/>
          <w:marTop w:val="0"/>
          <w:marBottom w:val="0"/>
          <w:divBdr>
            <w:top w:val="none" w:sz="0" w:space="0" w:color="auto"/>
            <w:left w:val="none" w:sz="0" w:space="0" w:color="auto"/>
            <w:bottom w:val="none" w:sz="0" w:space="0" w:color="auto"/>
            <w:right w:val="none" w:sz="0" w:space="0" w:color="auto"/>
          </w:divBdr>
        </w:div>
        <w:div w:id="1837185050">
          <w:marLeft w:val="0"/>
          <w:marRight w:val="0"/>
          <w:marTop w:val="0"/>
          <w:marBottom w:val="0"/>
          <w:divBdr>
            <w:top w:val="none" w:sz="0" w:space="0" w:color="auto"/>
            <w:left w:val="none" w:sz="0" w:space="0" w:color="auto"/>
            <w:bottom w:val="none" w:sz="0" w:space="0" w:color="auto"/>
            <w:right w:val="none" w:sz="0" w:space="0" w:color="auto"/>
          </w:divBdr>
        </w:div>
      </w:divsChild>
    </w:div>
    <w:div w:id="655647383">
      <w:bodyDiv w:val="1"/>
      <w:marLeft w:val="0"/>
      <w:marRight w:val="0"/>
      <w:marTop w:val="0"/>
      <w:marBottom w:val="0"/>
      <w:divBdr>
        <w:top w:val="none" w:sz="0" w:space="0" w:color="auto"/>
        <w:left w:val="none" w:sz="0" w:space="0" w:color="auto"/>
        <w:bottom w:val="none" w:sz="0" w:space="0" w:color="auto"/>
        <w:right w:val="none" w:sz="0" w:space="0" w:color="auto"/>
      </w:divBdr>
    </w:div>
    <w:div w:id="791166746">
      <w:bodyDiv w:val="1"/>
      <w:marLeft w:val="0"/>
      <w:marRight w:val="0"/>
      <w:marTop w:val="0"/>
      <w:marBottom w:val="0"/>
      <w:divBdr>
        <w:top w:val="none" w:sz="0" w:space="0" w:color="auto"/>
        <w:left w:val="none" w:sz="0" w:space="0" w:color="auto"/>
        <w:bottom w:val="none" w:sz="0" w:space="0" w:color="auto"/>
        <w:right w:val="none" w:sz="0" w:space="0" w:color="auto"/>
      </w:divBdr>
      <w:divsChild>
        <w:div w:id="341014200">
          <w:marLeft w:val="0"/>
          <w:marRight w:val="0"/>
          <w:marTop w:val="0"/>
          <w:marBottom w:val="0"/>
          <w:divBdr>
            <w:top w:val="none" w:sz="0" w:space="0" w:color="auto"/>
            <w:left w:val="none" w:sz="0" w:space="0" w:color="auto"/>
            <w:bottom w:val="none" w:sz="0" w:space="0" w:color="auto"/>
            <w:right w:val="none" w:sz="0" w:space="0" w:color="auto"/>
          </w:divBdr>
        </w:div>
      </w:divsChild>
    </w:div>
    <w:div w:id="1757287538">
      <w:bodyDiv w:val="1"/>
      <w:marLeft w:val="0"/>
      <w:marRight w:val="0"/>
      <w:marTop w:val="0"/>
      <w:marBottom w:val="0"/>
      <w:divBdr>
        <w:top w:val="none" w:sz="0" w:space="0" w:color="auto"/>
        <w:left w:val="none" w:sz="0" w:space="0" w:color="auto"/>
        <w:bottom w:val="none" w:sz="0" w:space="0" w:color="auto"/>
        <w:right w:val="none" w:sz="0" w:space="0" w:color="auto"/>
      </w:divBdr>
      <w:divsChild>
        <w:div w:id="66612536">
          <w:marLeft w:val="0"/>
          <w:marRight w:val="0"/>
          <w:marTop w:val="0"/>
          <w:marBottom w:val="0"/>
          <w:divBdr>
            <w:top w:val="none" w:sz="0" w:space="0" w:color="auto"/>
            <w:left w:val="none" w:sz="0" w:space="0" w:color="auto"/>
            <w:bottom w:val="none" w:sz="0" w:space="0" w:color="auto"/>
            <w:right w:val="none" w:sz="0" w:space="0" w:color="auto"/>
          </w:divBdr>
        </w:div>
        <w:div w:id="163060477">
          <w:marLeft w:val="0"/>
          <w:marRight w:val="0"/>
          <w:marTop w:val="0"/>
          <w:marBottom w:val="0"/>
          <w:divBdr>
            <w:top w:val="none" w:sz="0" w:space="0" w:color="auto"/>
            <w:left w:val="none" w:sz="0" w:space="0" w:color="auto"/>
            <w:bottom w:val="none" w:sz="0" w:space="0" w:color="auto"/>
            <w:right w:val="none" w:sz="0" w:space="0" w:color="auto"/>
          </w:divBdr>
        </w:div>
        <w:div w:id="255671635">
          <w:marLeft w:val="0"/>
          <w:marRight w:val="0"/>
          <w:marTop w:val="0"/>
          <w:marBottom w:val="0"/>
          <w:divBdr>
            <w:top w:val="none" w:sz="0" w:space="0" w:color="auto"/>
            <w:left w:val="none" w:sz="0" w:space="0" w:color="auto"/>
            <w:bottom w:val="none" w:sz="0" w:space="0" w:color="auto"/>
            <w:right w:val="none" w:sz="0" w:space="0" w:color="auto"/>
          </w:divBdr>
        </w:div>
        <w:div w:id="410078392">
          <w:marLeft w:val="0"/>
          <w:marRight w:val="0"/>
          <w:marTop w:val="0"/>
          <w:marBottom w:val="0"/>
          <w:divBdr>
            <w:top w:val="none" w:sz="0" w:space="0" w:color="auto"/>
            <w:left w:val="none" w:sz="0" w:space="0" w:color="auto"/>
            <w:bottom w:val="none" w:sz="0" w:space="0" w:color="auto"/>
            <w:right w:val="none" w:sz="0" w:space="0" w:color="auto"/>
          </w:divBdr>
        </w:div>
        <w:div w:id="439568430">
          <w:marLeft w:val="0"/>
          <w:marRight w:val="0"/>
          <w:marTop w:val="0"/>
          <w:marBottom w:val="0"/>
          <w:divBdr>
            <w:top w:val="none" w:sz="0" w:space="0" w:color="auto"/>
            <w:left w:val="none" w:sz="0" w:space="0" w:color="auto"/>
            <w:bottom w:val="none" w:sz="0" w:space="0" w:color="auto"/>
            <w:right w:val="none" w:sz="0" w:space="0" w:color="auto"/>
          </w:divBdr>
        </w:div>
        <w:div w:id="598221217">
          <w:marLeft w:val="0"/>
          <w:marRight w:val="0"/>
          <w:marTop w:val="0"/>
          <w:marBottom w:val="0"/>
          <w:divBdr>
            <w:top w:val="none" w:sz="0" w:space="0" w:color="auto"/>
            <w:left w:val="none" w:sz="0" w:space="0" w:color="auto"/>
            <w:bottom w:val="none" w:sz="0" w:space="0" w:color="auto"/>
            <w:right w:val="none" w:sz="0" w:space="0" w:color="auto"/>
          </w:divBdr>
        </w:div>
        <w:div w:id="624314202">
          <w:marLeft w:val="0"/>
          <w:marRight w:val="0"/>
          <w:marTop w:val="0"/>
          <w:marBottom w:val="0"/>
          <w:divBdr>
            <w:top w:val="none" w:sz="0" w:space="0" w:color="auto"/>
            <w:left w:val="none" w:sz="0" w:space="0" w:color="auto"/>
            <w:bottom w:val="none" w:sz="0" w:space="0" w:color="auto"/>
            <w:right w:val="none" w:sz="0" w:space="0" w:color="auto"/>
          </w:divBdr>
        </w:div>
        <w:div w:id="699629201">
          <w:marLeft w:val="0"/>
          <w:marRight w:val="0"/>
          <w:marTop w:val="0"/>
          <w:marBottom w:val="0"/>
          <w:divBdr>
            <w:top w:val="none" w:sz="0" w:space="0" w:color="auto"/>
            <w:left w:val="none" w:sz="0" w:space="0" w:color="auto"/>
            <w:bottom w:val="none" w:sz="0" w:space="0" w:color="auto"/>
            <w:right w:val="none" w:sz="0" w:space="0" w:color="auto"/>
          </w:divBdr>
        </w:div>
        <w:div w:id="827332585">
          <w:marLeft w:val="0"/>
          <w:marRight w:val="0"/>
          <w:marTop w:val="0"/>
          <w:marBottom w:val="0"/>
          <w:divBdr>
            <w:top w:val="none" w:sz="0" w:space="0" w:color="auto"/>
            <w:left w:val="none" w:sz="0" w:space="0" w:color="auto"/>
            <w:bottom w:val="none" w:sz="0" w:space="0" w:color="auto"/>
            <w:right w:val="none" w:sz="0" w:space="0" w:color="auto"/>
          </w:divBdr>
        </w:div>
        <w:div w:id="948389745">
          <w:marLeft w:val="0"/>
          <w:marRight w:val="0"/>
          <w:marTop w:val="0"/>
          <w:marBottom w:val="0"/>
          <w:divBdr>
            <w:top w:val="none" w:sz="0" w:space="0" w:color="auto"/>
            <w:left w:val="none" w:sz="0" w:space="0" w:color="auto"/>
            <w:bottom w:val="none" w:sz="0" w:space="0" w:color="auto"/>
            <w:right w:val="none" w:sz="0" w:space="0" w:color="auto"/>
          </w:divBdr>
        </w:div>
        <w:div w:id="1180581322">
          <w:marLeft w:val="0"/>
          <w:marRight w:val="0"/>
          <w:marTop w:val="0"/>
          <w:marBottom w:val="0"/>
          <w:divBdr>
            <w:top w:val="none" w:sz="0" w:space="0" w:color="auto"/>
            <w:left w:val="none" w:sz="0" w:space="0" w:color="auto"/>
            <w:bottom w:val="none" w:sz="0" w:space="0" w:color="auto"/>
            <w:right w:val="none" w:sz="0" w:space="0" w:color="auto"/>
          </w:divBdr>
        </w:div>
        <w:div w:id="1201434252">
          <w:marLeft w:val="0"/>
          <w:marRight w:val="0"/>
          <w:marTop w:val="0"/>
          <w:marBottom w:val="0"/>
          <w:divBdr>
            <w:top w:val="none" w:sz="0" w:space="0" w:color="auto"/>
            <w:left w:val="none" w:sz="0" w:space="0" w:color="auto"/>
            <w:bottom w:val="none" w:sz="0" w:space="0" w:color="auto"/>
            <w:right w:val="none" w:sz="0" w:space="0" w:color="auto"/>
          </w:divBdr>
        </w:div>
        <w:div w:id="1315721969">
          <w:marLeft w:val="0"/>
          <w:marRight w:val="0"/>
          <w:marTop w:val="0"/>
          <w:marBottom w:val="0"/>
          <w:divBdr>
            <w:top w:val="none" w:sz="0" w:space="0" w:color="auto"/>
            <w:left w:val="none" w:sz="0" w:space="0" w:color="auto"/>
            <w:bottom w:val="none" w:sz="0" w:space="0" w:color="auto"/>
            <w:right w:val="none" w:sz="0" w:space="0" w:color="auto"/>
          </w:divBdr>
        </w:div>
        <w:div w:id="1393114430">
          <w:marLeft w:val="0"/>
          <w:marRight w:val="0"/>
          <w:marTop w:val="0"/>
          <w:marBottom w:val="0"/>
          <w:divBdr>
            <w:top w:val="none" w:sz="0" w:space="0" w:color="auto"/>
            <w:left w:val="none" w:sz="0" w:space="0" w:color="auto"/>
            <w:bottom w:val="none" w:sz="0" w:space="0" w:color="auto"/>
            <w:right w:val="none" w:sz="0" w:space="0" w:color="auto"/>
          </w:divBdr>
        </w:div>
        <w:div w:id="1444109207">
          <w:marLeft w:val="0"/>
          <w:marRight w:val="0"/>
          <w:marTop w:val="0"/>
          <w:marBottom w:val="0"/>
          <w:divBdr>
            <w:top w:val="none" w:sz="0" w:space="0" w:color="auto"/>
            <w:left w:val="none" w:sz="0" w:space="0" w:color="auto"/>
            <w:bottom w:val="none" w:sz="0" w:space="0" w:color="auto"/>
            <w:right w:val="none" w:sz="0" w:space="0" w:color="auto"/>
          </w:divBdr>
        </w:div>
        <w:div w:id="1445032150">
          <w:marLeft w:val="0"/>
          <w:marRight w:val="0"/>
          <w:marTop w:val="0"/>
          <w:marBottom w:val="0"/>
          <w:divBdr>
            <w:top w:val="none" w:sz="0" w:space="0" w:color="auto"/>
            <w:left w:val="none" w:sz="0" w:space="0" w:color="auto"/>
            <w:bottom w:val="none" w:sz="0" w:space="0" w:color="auto"/>
            <w:right w:val="none" w:sz="0" w:space="0" w:color="auto"/>
          </w:divBdr>
        </w:div>
        <w:div w:id="1572540162">
          <w:marLeft w:val="0"/>
          <w:marRight w:val="0"/>
          <w:marTop w:val="0"/>
          <w:marBottom w:val="0"/>
          <w:divBdr>
            <w:top w:val="none" w:sz="0" w:space="0" w:color="auto"/>
            <w:left w:val="none" w:sz="0" w:space="0" w:color="auto"/>
            <w:bottom w:val="none" w:sz="0" w:space="0" w:color="auto"/>
            <w:right w:val="none" w:sz="0" w:space="0" w:color="auto"/>
          </w:divBdr>
        </w:div>
        <w:div w:id="1607620129">
          <w:marLeft w:val="0"/>
          <w:marRight w:val="0"/>
          <w:marTop w:val="0"/>
          <w:marBottom w:val="0"/>
          <w:divBdr>
            <w:top w:val="none" w:sz="0" w:space="0" w:color="auto"/>
            <w:left w:val="none" w:sz="0" w:space="0" w:color="auto"/>
            <w:bottom w:val="none" w:sz="0" w:space="0" w:color="auto"/>
            <w:right w:val="none" w:sz="0" w:space="0" w:color="auto"/>
          </w:divBdr>
        </w:div>
        <w:div w:id="1763334566">
          <w:marLeft w:val="0"/>
          <w:marRight w:val="0"/>
          <w:marTop w:val="0"/>
          <w:marBottom w:val="0"/>
          <w:divBdr>
            <w:top w:val="none" w:sz="0" w:space="0" w:color="auto"/>
            <w:left w:val="none" w:sz="0" w:space="0" w:color="auto"/>
            <w:bottom w:val="none" w:sz="0" w:space="0" w:color="auto"/>
            <w:right w:val="none" w:sz="0" w:space="0" w:color="auto"/>
          </w:divBdr>
        </w:div>
        <w:div w:id="1796678138">
          <w:marLeft w:val="0"/>
          <w:marRight w:val="0"/>
          <w:marTop w:val="0"/>
          <w:marBottom w:val="0"/>
          <w:divBdr>
            <w:top w:val="none" w:sz="0" w:space="0" w:color="auto"/>
            <w:left w:val="none" w:sz="0" w:space="0" w:color="auto"/>
            <w:bottom w:val="none" w:sz="0" w:space="0" w:color="auto"/>
            <w:right w:val="none" w:sz="0" w:space="0" w:color="auto"/>
          </w:divBdr>
        </w:div>
        <w:div w:id="1842812276">
          <w:marLeft w:val="0"/>
          <w:marRight w:val="0"/>
          <w:marTop w:val="0"/>
          <w:marBottom w:val="0"/>
          <w:divBdr>
            <w:top w:val="none" w:sz="0" w:space="0" w:color="auto"/>
            <w:left w:val="none" w:sz="0" w:space="0" w:color="auto"/>
            <w:bottom w:val="none" w:sz="0" w:space="0" w:color="auto"/>
            <w:right w:val="none" w:sz="0" w:space="0" w:color="auto"/>
          </w:divBdr>
        </w:div>
        <w:div w:id="2070761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hanen.org/Programs/For-Parents/Target-Wor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0E5B5-4B3E-4B9B-B375-0694139A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8607</TotalTime>
  <Pages>124</Pages>
  <Words>40342</Words>
  <Characters>229955</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269758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Atkinson (PGR)</dc:creator>
  <cp:keywords/>
  <dc:description/>
  <cp:lastModifiedBy>Sarah Barnett</cp:lastModifiedBy>
  <cp:revision>193</cp:revision>
  <dcterms:created xsi:type="dcterms:W3CDTF">2021-02-08T12:19:00Z</dcterms:created>
  <dcterms:modified xsi:type="dcterms:W3CDTF">2022-10-31T15:12:00Z</dcterms:modified>
</cp:coreProperties>
</file>