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01" w:rsidRDefault="00F77D3A" w:rsidP="00F77D3A">
      <w:pPr>
        <w:pStyle w:val="Heading1"/>
      </w:pPr>
      <w:r>
        <w:t>Participant Information Sheet</w:t>
      </w:r>
    </w:p>
    <w:p w:rsidR="00F77D3A" w:rsidRDefault="00F77D3A"/>
    <w:p w:rsidR="00F77D3A" w:rsidRDefault="00F77D3A" w:rsidP="0071751E">
      <w:r>
        <w:t xml:space="preserve">Thank you for </w:t>
      </w:r>
      <w:del w:id="0" w:author="Ahmed Kharrufa" w:date="2011-12-07T13:09:00Z">
        <w:r w:rsidDel="0071751E">
          <w:delText>volunteering to take part</w:delText>
        </w:r>
      </w:del>
      <w:ins w:id="1" w:author="Ahmed Kharrufa" w:date="2011-12-07T13:09:00Z">
        <w:r w:rsidR="0071751E">
          <w:t>participating</w:t>
        </w:r>
      </w:ins>
      <w:r>
        <w:t xml:space="preserve"> in </w:t>
      </w:r>
      <w:r w:rsidR="00D67C4C">
        <w:t xml:space="preserve">this </w:t>
      </w:r>
      <w:r w:rsidR="009A52BD">
        <w:t>research</w:t>
      </w:r>
      <w:r w:rsidR="00D67C4C">
        <w:t xml:space="preserve">. </w:t>
      </w:r>
      <w:ins w:id="2" w:author="Phil Heslop" w:date="2012-02-06T09:39:00Z">
        <w:r w:rsidR="007E7FF8">
          <w:t>We are going to conduct a study using the SMART tables, which will include some observation of your classroom activity.</w:t>
        </w:r>
      </w:ins>
      <w:ins w:id="3" w:author="Phil Heslop" w:date="2012-02-06T09:40:00Z">
        <w:r w:rsidR="007E7FF8">
          <w:t xml:space="preserve"> </w:t>
        </w:r>
      </w:ins>
      <w:del w:id="4" w:author="Ahmed Kharrufa" w:date="2011-12-02T13:10:00Z">
        <w:r w:rsidR="00D67C4C" w:rsidDel="009A52BD">
          <w:delText>To complete the study I’m</w:delText>
        </w:r>
      </w:del>
      <w:ins w:id="5" w:author="Ahmed Kharrufa" w:date="2011-12-02T13:10:00Z">
        <w:r w:rsidR="009A52BD">
          <w:t>In each session we are</w:t>
        </w:r>
      </w:ins>
      <w:r w:rsidR="00D67C4C">
        <w:t xml:space="preserve"> going to ask you to </w:t>
      </w:r>
      <w:ins w:id="6" w:author="Ahmed Kharrufa" w:date="2011-12-02T13:10:00Z">
        <w:r w:rsidR="009A52BD">
          <w:t xml:space="preserve">perform either a problem solving task using a tool called Digital Mysteries, or </w:t>
        </w:r>
      </w:ins>
      <w:del w:id="7" w:author="Ahmed Kharrufa" w:date="2011-12-02T13:10:00Z">
        <w:r w:rsidR="00D67C4C" w:rsidDel="009A52BD">
          <w:delText>do two things. F</w:delText>
        </w:r>
        <w:r w:rsidDel="009A52BD">
          <w:delText>irst</w:delText>
        </w:r>
        <w:r w:rsidR="00D67C4C" w:rsidDel="009A52BD">
          <w:delText xml:space="preserve">, </w:delText>
        </w:r>
        <w:r w:rsidDel="009A52BD">
          <w:delText>to complete a digital mysteries task, and then</w:delText>
        </w:r>
        <w:r w:rsidR="00CE6ABE" w:rsidDel="009A52BD">
          <w:delText>,</w:delText>
        </w:r>
        <w:r w:rsidDel="009A52BD">
          <w:delText xml:space="preserve"> in a </w:delText>
        </w:r>
        <w:commentRangeStart w:id="8"/>
        <w:r w:rsidDel="009A52BD">
          <w:delText xml:space="preserve">later </w:delText>
        </w:r>
        <w:commentRangeEnd w:id="8"/>
        <w:r w:rsidR="00D67C4C" w:rsidDel="009A52BD">
          <w:rPr>
            <w:rStyle w:val="CommentReference"/>
          </w:rPr>
          <w:commentReference w:id="8"/>
        </w:r>
        <w:r w:rsidDel="009A52BD">
          <w:delText>session</w:delText>
        </w:r>
      </w:del>
      <w:ins w:id="9" w:author="Philip Anthony Heslop" w:date="2011-06-13T11:26:00Z">
        <w:del w:id="10" w:author="Ahmed Kharrufa" w:date="2011-12-02T13:10:00Z">
          <w:r w:rsidR="004A60A7" w:rsidDel="009A52BD">
            <w:delText xml:space="preserve"> on a different day</w:delText>
          </w:r>
        </w:del>
      </w:ins>
      <w:del w:id="11" w:author="Ahmed Kharrufa" w:date="2011-12-02T13:10:00Z">
        <w:r w:rsidR="00CE6ABE" w:rsidDel="009A52BD">
          <w:delText xml:space="preserve">, </w:delText>
        </w:r>
      </w:del>
      <w:del w:id="12" w:author="Phil Heslop" w:date="2013-05-09T09:31:00Z">
        <w:r w:rsidR="00CE6ABE" w:rsidDel="00C420A2">
          <w:delText>to</w:delText>
        </w:r>
        <w:r w:rsidDel="00C420A2">
          <w:delText xml:space="preserve"> write about the </w:delText>
        </w:r>
        <w:r w:rsidR="00D67C4C" w:rsidDel="00C420A2">
          <w:delText>digital mysteries task</w:delText>
        </w:r>
      </w:del>
      <w:ins w:id="13" w:author="Phil Heslop" w:date="2013-05-09T09:31:00Z">
        <w:r w:rsidR="00C420A2">
          <w:t>Collaborative Writing</w:t>
        </w:r>
      </w:ins>
      <w:r>
        <w:t>.</w:t>
      </w:r>
      <w:r w:rsidR="00D67C4C" w:rsidRPr="00D67C4C">
        <w:t xml:space="preserve"> </w:t>
      </w:r>
      <w:r w:rsidR="00D67C4C">
        <w:t xml:space="preserve">In both tasks you will work with </w:t>
      </w:r>
      <w:del w:id="14" w:author="Ahmed Kharrufa" w:date="2011-12-02T13:11:00Z">
        <w:r w:rsidR="00D67C4C" w:rsidDel="009A52BD">
          <w:delText xml:space="preserve">two </w:delText>
        </w:r>
      </w:del>
      <w:ins w:id="15" w:author="Ahmed Kharrufa" w:date="2011-12-02T13:11:00Z">
        <w:r w:rsidR="009A52BD">
          <w:t xml:space="preserve">up to three </w:t>
        </w:r>
      </w:ins>
      <w:r w:rsidR="00D67C4C">
        <w:t>other students on a digital tabletop.</w:t>
      </w:r>
    </w:p>
    <w:p w:rsidR="004A60A7" w:rsidRDefault="00D67C4C" w:rsidP="009A52BD">
      <w:pPr>
        <w:rPr>
          <w:ins w:id="16" w:author="Philip Anthony Heslop" w:date="2011-06-13T11:27:00Z"/>
        </w:rPr>
      </w:pPr>
      <w:r>
        <w:t>In t</w:t>
      </w:r>
      <w:r w:rsidR="00F77D3A">
        <w:t xml:space="preserve">he </w:t>
      </w:r>
      <w:ins w:id="17" w:author="Phil Heslop" w:date="2013-05-09T09:31:00Z">
        <w:r w:rsidR="00C420A2">
          <w:t>D</w:t>
        </w:r>
      </w:ins>
      <w:del w:id="18" w:author="Phil Heslop" w:date="2013-05-09T09:31:00Z">
        <w:r w:rsidR="00F77D3A" w:rsidDel="00C420A2">
          <w:delText>d</w:delText>
        </w:r>
      </w:del>
      <w:r w:rsidR="00F77D3A">
        <w:t xml:space="preserve">igital </w:t>
      </w:r>
      <w:ins w:id="19" w:author="Phil Heslop" w:date="2013-05-09T09:31:00Z">
        <w:r w:rsidR="00C420A2">
          <w:t>M</w:t>
        </w:r>
      </w:ins>
      <w:del w:id="20" w:author="Phil Heslop" w:date="2013-05-09T09:31:00Z">
        <w:r w:rsidR="00F77D3A" w:rsidDel="00C420A2">
          <w:delText>m</w:delText>
        </w:r>
      </w:del>
      <w:r w:rsidR="00F77D3A">
        <w:t xml:space="preserve">ysteries </w:t>
      </w:r>
      <w:r>
        <w:t xml:space="preserve">task you </w:t>
      </w:r>
      <w:r w:rsidR="00F77D3A">
        <w:t>will</w:t>
      </w:r>
      <w:r>
        <w:t xml:space="preserve"> be</w:t>
      </w:r>
      <w:r w:rsidR="00F77D3A">
        <w:t xml:space="preserve"> ask</w:t>
      </w:r>
      <w:r>
        <w:t>ed</w:t>
      </w:r>
      <w:r w:rsidR="00F77D3A">
        <w:t xml:space="preserve"> to solve a problem</w:t>
      </w:r>
      <w:r>
        <w:t xml:space="preserve"> with </w:t>
      </w:r>
      <w:del w:id="21" w:author="Ahmed Kharrufa" w:date="2011-12-02T13:11:00Z">
        <w:r w:rsidDel="009A52BD">
          <w:delText xml:space="preserve">two </w:delText>
        </w:r>
      </w:del>
      <w:ins w:id="22" w:author="Ahmed Kharrufa" w:date="2011-12-02T13:11:00Z">
        <w:r w:rsidR="009A52BD">
          <w:t xml:space="preserve">the </w:t>
        </w:r>
      </w:ins>
      <w:r>
        <w:t xml:space="preserve">other students using information provided on the digital tabletop. </w:t>
      </w:r>
    </w:p>
    <w:p w:rsidR="00F77D3A" w:rsidRDefault="00F77D3A" w:rsidP="0071751E">
      <w:r>
        <w:t xml:space="preserve">In the </w:t>
      </w:r>
      <w:ins w:id="23" w:author="Phil Heslop" w:date="2013-05-09T09:31:00Z">
        <w:r w:rsidR="00C420A2">
          <w:t xml:space="preserve">Collaborative </w:t>
        </w:r>
      </w:ins>
      <w:del w:id="24" w:author="Ahmed Kharrufa" w:date="2011-12-02T13:11:00Z">
        <w:r w:rsidR="00D67C4C" w:rsidDel="009A52BD">
          <w:delText xml:space="preserve">second </w:delText>
        </w:r>
      </w:del>
      <w:ins w:id="25" w:author="Phil Heslop" w:date="2013-05-09T09:31:00Z">
        <w:r w:rsidR="00C420A2">
          <w:t>W</w:t>
        </w:r>
      </w:ins>
      <w:ins w:id="26" w:author="Ahmed Kharrufa" w:date="2011-12-02T13:11:00Z">
        <w:del w:id="27" w:author="Phil Heslop" w:date="2013-05-09T09:31:00Z">
          <w:r w:rsidR="009A52BD" w:rsidDel="00C420A2">
            <w:delText>w</w:delText>
          </w:r>
        </w:del>
        <w:r w:rsidR="009A52BD">
          <w:t xml:space="preserve">riting </w:t>
        </w:r>
      </w:ins>
      <w:r w:rsidR="00D67C4C">
        <w:t xml:space="preserve">task </w:t>
      </w:r>
      <w:r>
        <w:t xml:space="preserve">you will </w:t>
      </w:r>
      <w:del w:id="28" w:author="Phil Heslop" w:date="2013-05-09T09:31:00Z">
        <w:r w:rsidDel="00C420A2">
          <w:delText xml:space="preserve">write an explanation </w:delText>
        </w:r>
        <w:r w:rsidR="00D67C4C" w:rsidDel="00C420A2">
          <w:delText>of your solution to the problem again</w:delText>
        </w:r>
      </w:del>
      <w:ins w:id="29" w:author="Phil Heslop" w:date="2013-05-09T09:31:00Z">
        <w:r w:rsidR="00C420A2">
          <w:t>create a plan for a document</w:t>
        </w:r>
      </w:ins>
      <w:r w:rsidR="00D67C4C">
        <w:t xml:space="preserve"> with </w:t>
      </w:r>
      <w:del w:id="30" w:author="Ahmed Kharrufa" w:date="2011-12-02T13:11:00Z">
        <w:r w:rsidR="00D67C4C" w:rsidDel="009A52BD">
          <w:delText xml:space="preserve">two </w:delText>
        </w:r>
      </w:del>
      <w:r w:rsidR="00D67C4C">
        <w:t>other students</w:t>
      </w:r>
      <w:ins w:id="31" w:author="Phil Heslop" w:date="2013-05-09T09:32:00Z">
        <w:r w:rsidR="00C420A2">
          <w:t>, then later use the plan to write a document on your own</w:t>
        </w:r>
      </w:ins>
      <w:r w:rsidR="00A42C9F">
        <w:t xml:space="preserve">. </w:t>
      </w:r>
      <w:r w:rsidR="00D67C4C">
        <w:t xml:space="preserve"> </w:t>
      </w:r>
      <w:ins w:id="32" w:author="Ahmed Kharrufa" w:date="2011-12-02T13:12:00Z">
        <w:r w:rsidR="009A52BD">
          <w:t xml:space="preserve">In </w:t>
        </w:r>
      </w:ins>
      <w:ins w:id="33" w:author="Ahmed Kharrufa" w:date="2011-12-07T13:10:00Z">
        <w:r w:rsidR="0071751E">
          <w:t>some of the</w:t>
        </w:r>
      </w:ins>
      <w:ins w:id="34" w:author="Ahmed Kharrufa" w:date="2011-12-02T13:12:00Z">
        <w:r w:rsidR="009A52BD">
          <w:t xml:space="preserve"> sessions, a researcher </w:t>
        </w:r>
      </w:ins>
      <w:del w:id="35" w:author="Ahmed Kharrufa" w:date="2011-12-02T13:11:00Z">
        <w:r w:rsidR="00D67C4C" w:rsidDel="009A52BD">
          <w:delText xml:space="preserve">I </w:delText>
        </w:r>
      </w:del>
      <w:r w:rsidR="00D67C4C">
        <w:t xml:space="preserve">will be there throughout </w:t>
      </w:r>
      <w:del w:id="36" w:author="Ahmed Kharrufa" w:date="2011-12-02T13:12:00Z">
        <w:r w:rsidR="00D67C4C" w:rsidDel="009A52BD">
          <w:delText xml:space="preserve">both </w:delText>
        </w:r>
      </w:del>
      <w:ins w:id="37" w:author="Ahmed Kharrufa" w:date="2011-12-02T13:12:00Z">
        <w:r w:rsidR="009A52BD">
          <w:t xml:space="preserve">the </w:t>
        </w:r>
      </w:ins>
      <w:r w:rsidR="00D67C4C">
        <w:t>task</w:t>
      </w:r>
      <w:del w:id="38" w:author="Ahmed Kharrufa" w:date="2011-12-07T13:10:00Z">
        <w:r w:rsidR="00D67C4C" w:rsidDel="0071751E">
          <w:delText>s</w:delText>
        </w:r>
      </w:del>
      <w:r w:rsidR="00D67C4C">
        <w:t xml:space="preserve"> to help you work with the digital tabletop and tell you in more detail about the tasks. </w:t>
      </w:r>
    </w:p>
    <w:p w:rsidR="00A42C9F" w:rsidRDefault="009D4889" w:rsidP="009A52BD">
      <w:r>
        <w:t xml:space="preserve">Your involvement in this study is important because it will help </w:t>
      </w:r>
      <w:del w:id="39" w:author="Ahmed Kharrufa" w:date="2011-12-02T13:12:00Z">
        <w:r w:rsidDel="009A52BD">
          <w:delText xml:space="preserve">me </w:delText>
        </w:r>
      </w:del>
      <w:ins w:id="40" w:author="Ahmed Kharrufa" w:date="2011-12-02T13:12:00Z">
        <w:r w:rsidR="009A52BD">
          <w:t xml:space="preserve">us </w:t>
        </w:r>
      </w:ins>
      <w:r>
        <w:t xml:space="preserve">to understand </w:t>
      </w:r>
      <w:ins w:id="41" w:author="Philip Anthony Heslop" w:date="2011-06-13T11:28:00Z">
        <w:r w:rsidR="004A60A7">
          <w:t xml:space="preserve">how a digital tabletop can support </w:t>
        </w:r>
        <w:del w:id="42" w:author="Ahmed Kharrufa" w:date="2011-12-02T13:12:00Z">
          <w:r w:rsidR="004A60A7" w:rsidDel="009A52BD">
            <w:delText>collaborative writing</w:delText>
          </w:r>
        </w:del>
      </w:ins>
      <w:ins w:id="43" w:author="Ahmed Kharrufa" w:date="2011-12-02T13:12:00Z">
        <w:r w:rsidR="009A52BD">
          <w:t>collaboration, problem solving, and writing in a classroom environment</w:t>
        </w:r>
      </w:ins>
      <w:ins w:id="44" w:author="Philip Anthony Heslop" w:date="2011-06-13T11:28:00Z">
        <w:r w:rsidR="004A60A7">
          <w:t xml:space="preserve">. </w:t>
        </w:r>
      </w:ins>
      <w:r>
        <w:t>This study is not being u</w:t>
      </w:r>
      <w:r w:rsidR="00A42C9F">
        <w:t xml:space="preserve">sed by the school to </w:t>
      </w:r>
      <w:r>
        <w:t xml:space="preserve">assess </w:t>
      </w:r>
      <w:r w:rsidR="00A42C9F">
        <w:t xml:space="preserve">you. </w:t>
      </w:r>
      <w:r>
        <w:t>Only y</w:t>
      </w:r>
      <w:r w:rsidR="00A42C9F">
        <w:t xml:space="preserve">our </w:t>
      </w:r>
      <w:r>
        <w:t xml:space="preserve">anonymous </w:t>
      </w:r>
      <w:del w:id="45" w:author="Phil Heslop" w:date="2013-05-09T09:32:00Z">
        <w:r w:rsidDel="00C420A2">
          <w:delText xml:space="preserve">group </w:delText>
        </w:r>
        <w:r w:rsidR="00A42C9F" w:rsidDel="00C420A2">
          <w:delText>written answer</w:delText>
        </w:r>
      </w:del>
      <w:ins w:id="46" w:author="Phil Heslop" w:date="2013-05-09T09:32:00Z">
        <w:r w:rsidR="00C420A2">
          <w:t>work</w:t>
        </w:r>
      </w:ins>
      <w:r w:rsidR="00A42C9F">
        <w:t xml:space="preserve"> will be looked at </w:t>
      </w:r>
      <w:r>
        <w:t>by a teacher</w:t>
      </w:r>
      <w:del w:id="47" w:author="Phil Heslop" w:date="2013-05-09T09:33:00Z">
        <w:r w:rsidDel="00C420A2">
          <w:delText xml:space="preserve"> </w:delText>
        </w:r>
        <w:r w:rsidR="00A42C9F" w:rsidDel="00C420A2">
          <w:delText>to evaluate the writing process</w:delText>
        </w:r>
        <w:r w:rsidDel="00C420A2">
          <w:delText xml:space="preserve">. Your group’s written answer will not </w:delText>
        </w:r>
        <w:r w:rsidR="00A42C9F" w:rsidDel="00C420A2">
          <w:delText>be used for grading purposes</w:delText>
        </w:r>
      </w:del>
      <w:r w:rsidR="00A42C9F">
        <w:t>.</w:t>
      </w:r>
    </w:p>
    <w:p w:rsidR="00A42C9F" w:rsidRDefault="00A42C9F" w:rsidP="0071751E">
      <w:r>
        <w:t xml:space="preserve">The sessions will be filmed and your interactions with the </w:t>
      </w:r>
      <w:r w:rsidR="00332AEB">
        <w:t xml:space="preserve">digital tabletop </w:t>
      </w:r>
      <w:r>
        <w:t xml:space="preserve">will be collected. </w:t>
      </w:r>
      <w:del w:id="48" w:author="Phil Heslop" w:date="2013-05-09T09:33:00Z">
        <w:r w:rsidDel="00C420A2">
          <w:delText xml:space="preserve">If you do not wish to have these details recorded please let </w:delText>
        </w:r>
        <w:r w:rsidR="00332AEB" w:rsidDel="00C420A2">
          <w:delText>me</w:delText>
        </w:r>
        <w:r w:rsidDel="00C420A2">
          <w:delText xml:space="preserve"> </w:delText>
        </w:r>
      </w:del>
      <w:ins w:id="49" w:author="Ahmed Kharrufa" w:date="2011-12-02T13:13:00Z">
        <w:del w:id="50" w:author="Phil Heslop" w:date="2013-05-09T09:33:00Z">
          <w:r w:rsidR="009A52BD" w:rsidDel="00C420A2">
            <w:delText xml:space="preserve">us </w:delText>
          </w:r>
        </w:del>
      </w:ins>
      <w:del w:id="51" w:author="Phil Heslop" w:date="2013-05-09T09:33:00Z">
        <w:r w:rsidDel="00C420A2">
          <w:delText xml:space="preserve">know and </w:delText>
        </w:r>
        <w:r w:rsidR="00332AEB" w:rsidDel="00C420A2">
          <w:delText>I</w:delText>
        </w:r>
        <w:r w:rsidDel="00C420A2">
          <w:delText xml:space="preserve"> </w:delText>
        </w:r>
      </w:del>
      <w:ins w:id="52" w:author="Ahmed Kharrufa" w:date="2011-12-02T13:13:00Z">
        <w:del w:id="53" w:author="Phil Heslop" w:date="2013-05-09T09:33:00Z">
          <w:r w:rsidR="009A52BD" w:rsidDel="00C420A2">
            <w:delText xml:space="preserve">we </w:delText>
          </w:r>
        </w:del>
      </w:ins>
      <w:del w:id="54" w:author="Phil Heslop" w:date="2013-05-09T09:33:00Z">
        <w:r w:rsidDel="00C420A2">
          <w:delText xml:space="preserve">will end the study. </w:delText>
        </w:r>
      </w:del>
      <w:r>
        <w:t xml:space="preserve">All </w:t>
      </w:r>
      <w:r w:rsidR="00332AEB">
        <w:t xml:space="preserve">of this </w:t>
      </w:r>
      <w:r>
        <w:t xml:space="preserve">data will be stored safely at the university and will be used only to </w:t>
      </w:r>
      <w:r w:rsidR="00332AEB">
        <w:t xml:space="preserve">understand how a digital tabletop can support </w:t>
      </w:r>
      <w:del w:id="55" w:author="Philip Anthony Heslop" w:date="2011-06-13T11:30:00Z">
        <w:r w:rsidR="00332AEB" w:rsidDel="004A60A7">
          <w:delText>writing (or something else…)</w:delText>
        </w:r>
        <w:r w:rsidDel="004A60A7">
          <w:delText>,</w:delText>
        </w:r>
      </w:del>
      <w:ins w:id="56" w:author="Philip Anthony Heslop" w:date="2011-06-13T11:30:00Z">
        <w:del w:id="57" w:author="Ahmed Kharrufa" w:date="2011-12-07T13:12:00Z">
          <w:r w:rsidR="004A60A7" w:rsidDel="0071751E">
            <w:delText>collaborative writing</w:delText>
          </w:r>
        </w:del>
      </w:ins>
      <w:ins w:id="58" w:author="Ahmed Kharrufa" w:date="2011-12-07T13:12:00Z">
        <w:r w:rsidR="0071751E">
          <w:t>collaboration, problem solving, and writing skills</w:t>
        </w:r>
      </w:ins>
      <w:ins w:id="59" w:author="Philip Anthony Heslop" w:date="2011-06-13T11:30:00Z">
        <w:r w:rsidR="004A60A7">
          <w:t>.</w:t>
        </w:r>
      </w:ins>
      <w:del w:id="60" w:author="Phil Heslop" w:date="2013-05-09T09:33:00Z">
        <w:r w:rsidDel="00C420A2">
          <w:delText xml:space="preserve"> </w:delText>
        </w:r>
      </w:del>
      <w:ins w:id="61" w:author="Philip Anthony Heslop" w:date="2011-06-13T11:30:00Z">
        <w:del w:id="62" w:author="Phil Heslop" w:date="2013-05-09T09:33:00Z">
          <w:r w:rsidR="004A60A7" w:rsidDel="00C420A2">
            <w:delText>I</w:delText>
          </w:r>
        </w:del>
      </w:ins>
      <w:del w:id="63" w:author="Phil Heslop" w:date="2013-05-09T09:33:00Z">
        <w:r w:rsidDel="00C420A2">
          <w:delText>i</w:delText>
        </w:r>
        <w:r w:rsidDel="00C420A2">
          <w:delText>t will not be used for grading purposes.</w:delText>
        </w:r>
      </w:del>
      <w:ins w:id="64" w:author="Phil Heslop" w:date="2013-05-09T09:33:00Z">
        <w:r w:rsidR="00C420A2">
          <w:t xml:space="preserve"> </w:t>
        </w:r>
      </w:ins>
      <w:ins w:id="65" w:author="Ahmed Kharrufa" w:date="2011-12-02T13:13:00Z">
        <w:r w:rsidR="009A52BD">
          <w:t xml:space="preserve"> In</w:t>
        </w:r>
        <w:r w:rsidR="0071751E">
          <w:t xml:space="preserve"> some cases you may be </w:t>
        </w:r>
      </w:ins>
      <w:ins w:id="66" w:author="Ahmed Kharrufa" w:date="2011-12-02T13:14:00Z">
        <w:r w:rsidR="009A52BD">
          <w:t>interviewed</w:t>
        </w:r>
      </w:ins>
      <w:ins w:id="67" w:author="Ahmed Kharrufa" w:date="2011-12-07T13:12:00Z">
        <w:r w:rsidR="0071751E">
          <w:t xml:space="preserve"> with the interviews being audio recorded</w:t>
        </w:r>
      </w:ins>
      <w:ins w:id="68" w:author="Ahmed Kharrufa" w:date="2011-12-02T13:14:00Z">
        <w:r w:rsidR="009A52BD">
          <w:t xml:space="preserve">. </w:t>
        </w:r>
      </w:ins>
      <w:ins w:id="69" w:author="Ahmed Kharrufa" w:date="2011-12-07T13:12:00Z">
        <w:r w:rsidR="0071751E">
          <w:t>T</w:t>
        </w:r>
      </w:ins>
      <w:ins w:id="70" w:author="Ahmed Kharrufa" w:date="2011-12-02T13:14:00Z">
        <w:r w:rsidR="009A52BD">
          <w:t>he interview questions are voluntary.</w:t>
        </w:r>
      </w:ins>
    </w:p>
    <w:p w:rsidR="00A42C9F" w:rsidRDefault="00A42C9F">
      <w:r>
        <w:t>If you have any questions, please feel free to ask at any time.</w:t>
      </w:r>
      <w:del w:id="71" w:author="Phil Heslop" w:date="2013-05-09T09:34:00Z">
        <w:r w:rsidDel="00C420A2">
          <w:delText xml:space="preserve"> </w:delText>
        </w:r>
        <w:commentRangeStart w:id="72"/>
        <w:r w:rsidDel="00C420A2">
          <w:delText>If you wish to leave the study, you are free to do so at any time. If</w:delText>
        </w:r>
        <w:r w:rsidR="002D3BDF" w:rsidDel="00C420A2">
          <w:delText xml:space="preserve"> you decide to leave the study at any time your data will be deleted and will not be used.</w:delText>
        </w:r>
        <w:commentRangeEnd w:id="72"/>
        <w:r w:rsidR="0071751E" w:rsidDel="00C420A2">
          <w:rPr>
            <w:rStyle w:val="CommentReference"/>
          </w:rPr>
          <w:commentReference w:id="72"/>
        </w:r>
      </w:del>
    </w:p>
    <w:sectPr w:rsidR="00A42C9F" w:rsidSect="00E479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8" w:author="Madeline Balaam" w:date="2011-06-13T11:03:00Z" w:initials="MB">
    <w:p w:rsidR="00D67C4C" w:rsidRDefault="00D67C4C">
      <w:pPr>
        <w:pStyle w:val="CommentText"/>
      </w:pPr>
      <w:r>
        <w:rPr>
          <w:rStyle w:val="CommentReference"/>
        </w:rPr>
        <w:annotationRef/>
      </w:r>
      <w:r>
        <w:t xml:space="preserve">Is this on another day? If it is then say so. </w:t>
      </w:r>
    </w:p>
  </w:comment>
  <w:comment w:id="72" w:author="Ahmed Kharrufa" w:date="2011-12-07T13:15:00Z" w:initials="ANK">
    <w:p w:rsidR="0071751E" w:rsidRDefault="0071751E">
      <w:pPr>
        <w:pStyle w:val="CommentText"/>
      </w:pPr>
      <w:r>
        <w:rPr>
          <w:rStyle w:val="CommentReference"/>
        </w:rPr>
        <w:annotationRef/>
      </w:r>
      <w:r>
        <w:t>Well in this case it is up to the teacher and we cannot grant them the right to leave. So do we need to clarify that?</w:t>
      </w:r>
      <w:bookmarkStart w:id="73" w:name="_GoBack"/>
      <w:bookmarkEnd w:id="73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20"/>
  <w:characterSpacingControl w:val="doNotCompress"/>
  <w:compat/>
  <w:rsids>
    <w:rsidRoot w:val="00F77D3A"/>
    <w:rsid w:val="00251052"/>
    <w:rsid w:val="002D3BDF"/>
    <w:rsid w:val="00332AEB"/>
    <w:rsid w:val="003D3DD0"/>
    <w:rsid w:val="004A60A7"/>
    <w:rsid w:val="0071751E"/>
    <w:rsid w:val="007E6894"/>
    <w:rsid w:val="007E7FF8"/>
    <w:rsid w:val="009A52BD"/>
    <w:rsid w:val="009D4889"/>
    <w:rsid w:val="00A42C9F"/>
    <w:rsid w:val="00BF7CE0"/>
    <w:rsid w:val="00C420A2"/>
    <w:rsid w:val="00CE6ABE"/>
    <w:rsid w:val="00D67C4C"/>
    <w:rsid w:val="00E47901"/>
    <w:rsid w:val="00F77D3A"/>
    <w:rsid w:val="00F9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901"/>
  </w:style>
  <w:style w:type="paragraph" w:styleId="Heading1">
    <w:name w:val="heading 1"/>
    <w:basedOn w:val="Normal"/>
    <w:next w:val="Normal"/>
    <w:link w:val="Heading1Char"/>
    <w:uiPriority w:val="9"/>
    <w:qFormat/>
    <w:rsid w:val="00F77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D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C4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C4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7C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C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C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C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C4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4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901"/>
  </w:style>
  <w:style w:type="paragraph" w:styleId="Heading1">
    <w:name w:val="heading 1"/>
    <w:basedOn w:val="Normal"/>
    <w:next w:val="Normal"/>
    <w:link w:val="Heading1Char"/>
    <w:uiPriority w:val="9"/>
    <w:qFormat/>
    <w:rsid w:val="00F77D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D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C4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C4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7C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C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C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C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C4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48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C3612-5009-4DD0-969B-DC66329C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Newcastle University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 Anthony Heslop</dc:creator>
  <cp:lastModifiedBy>Phil Heslop</cp:lastModifiedBy>
  <cp:revision>2</cp:revision>
  <dcterms:created xsi:type="dcterms:W3CDTF">2013-05-09T08:34:00Z</dcterms:created>
  <dcterms:modified xsi:type="dcterms:W3CDTF">2013-05-09T08:34:00Z</dcterms:modified>
</cp:coreProperties>
</file>